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A49DA" w14:textId="2DF22F36" w:rsidR="00070329" w:rsidRPr="00513FBC" w:rsidRDefault="00070329">
      <w:pPr>
        <w:rPr>
          <w:rFonts w:asciiTheme="minorHAnsi" w:hAnsiTheme="minorHAnsi" w:cstheme="minorHAnsi"/>
          <w:sz w:val="22"/>
          <w:szCs w:val="22"/>
          <w:lang w:val="es-EC"/>
        </w:rPr>
      </w:pPr>
    </w:p>
    <w:p w14:paraId="3F09FF10" w14:textId="155CEE8F" w:rsidR="00830DBD" w:rsidRPr="00513FBC" w:rsidRDefault="00830DBD" w:rsidP="00830DBD">
      <w:pPr>
        <w:pStyle w:val="Ttulo2"/>
        <w:jc w:val="center"/>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¨ESTUDIO DE LA PLANTA POTABILIZADORA DE AGUA, CAPTACIÓN Y DISTRIBUIÓN HACIA LA CIUDAD DE CALCETA, CANTÓN BOLÍVAR¨</w:t>
      </w:r>
    </w:p>
    <w:p w14:paraId="5279A59C" w14:textId="1FD32B5D" w:rsidR="00830DBD" w:rsidRPr="00513FBC" w:rsidRDefault="00830DBD">
      <w:pPr>
        <w:rPr>
          <w:rFonts w:asciiTheme="minorHAnsi" w:hAnsiTheme="minorHAnsi" w:cstheme="minorHAnsi"/>
          <w:sz w:val="22"/>
          <w:szCs w:val="22"/>
          <w:lang w:val="es-EC"/>
        </w:rPr>
      </w:pPr>
    </w:p>
    <w:p w14:paraId="71C4B62E" w14:textId="77777777" w:rsidR="00830DBD" w:rsidRPr="00513FBC" w:rsidRDefault="00830DBD" w:rsidP="00830DBD">
      <w:pPr>
        <w:pStyle w:val="Default"/>
        <w:jc w:val="center"/>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rPr>
        <w:t>ESPECIFICACIONES GENERALES DE LOS MATERIALES BÁSICOS</w:t>
      </w:r>
    </w:p>
    <w:p w14:paraId="228E03D1" w14:textId="77777777" w:rsidR="00830DBD" w:rsidRPr="00513FBC" w:rsidRDefault="00830DBD" w:rsidP="00830DBD">
      <w:pPr>
        <w:pStyle w:val="Default"/>
        <w:jc w:val="both"/>
        <w:rPr>
          <w:rFonts w:asciiTheme="minorHAnsi" w:hAnsiTheme="minorHAnsi" w:cstheme="minorHAnsi"/>
          <w:b/>
          <w:bCs/>
          <w:color w:val="auto"/>
          <w:sz w:val="22"/>
          <w:szCs w:val="22"/>
          <w:lang w:val="es-EC"/>
        </w:rPr>
      </w:pPr>
    </w:p>
    <w:p w14:paraId="3D351B34"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rPr>
        <w:t xml:space="preserve">MATERIAL: AGUA. </w:t>
      </w:r>
    </w:p>
    <w:p w14:paraId="39616F29" w14:textId="77777777" w:rsidR="00830DBD" w:rsidRPr="00513FBC" w:rsidRDefault="00830DBD" w:rsidP="00830DBD">
      <w:pPr>
        <w:pStyle w:val="Default"/>
        <w:jc w:val="both"/>
        <w:rPr>
          <w:rFonts w:asciiTheme="minorHAnsi" w:hAnsiTheme="minorHAnsi" w:cstheme="minorHAnsi"/>
          <w:color w:val="auto"/>
          <w:sz w:val="22"/>
          <w:szCs w:val="22"/>
          <w:lang w:val="es-EC"/>
        </w:rPr>
      </w:pPr>
    </w:p>
    <w:p w14:paraId="69F2467E"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Se entenderá por suministro de agua para la formación de rellenos, mamposterías y hormigones de estructuras, al conjunto de operaciones que deba efectuar el constructor para disponer en el lugar de las obras. 1 </w:t>
      </w:r>
    </w:p>
    <w:p w14:paraId="0E873E5F" w14:textId="77777777" w:rsidR="00830DBD" w:rsidRPr="00513FBC" w:rsidRDefault="00830DBD" w:rsidP="00830DBD">
      <w:pPr>
        <w:pStyle w:val="Default"/>
        <w:widowControl/>
        <w:numPr>
          <w:ilvl w:val="0"/>
          <w:numId w:val="10"/>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agua a utilizar deberá ser razonablemente limpia de impurezas. El agua potable será considerada satisfactoria para emplear en la fabricación de morteros y hormigones. </w:t>
      </w:r>
    </w:p>
    <w:p w14:paraId="757079E1" w14:textId="77777777" w:rsidR="00830DBD" w:rsidRPr="00513FBC" w:rsidRDefault="00830DBD" w:rsidP="00830DBD">
      <w:pPr>
        <w:pStyle w:val="Default"/>
        <w:widowControl/>
        <w:numPr>
          <w:ilvl w:val="0"/>
          <w:numId w:val="10"/>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agua que suministre el constructor deberá ser razonablemente limpia y estar libre de cualquier cantidad objetable de materias orgánicas, álcalis, ácidos, sales, azúcar y otras impurezas que puedan reducir la resistencia y durabilidad u otras cualidades del mortero, hormigón u otro rubro que se ejecute en la construcción. </w:t>
      </w:r>
    </w:p>
    <w:p w14:paraId="7700B5DB" w14:textId="77777777" w:rsidR="00830DBD" w:rsidRPr="00513FBC" w:rsidRDefault="00830DBD" w:rsidP="00830DBD">
      <w:pPr>
        <w:pStyle w:val="Default"/>
        <w:widowControl/>
        <w:numPr>
          <w:ilvl w:val="0"/>
          <w:numId w:val="10"/>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Deberá darse especial atención a que el agua no esté contaminada de aceites, grasas o elementos químicos. En lo posible debe tener las características de agua potable. </w:t>
      </w:r>
    </w:p>
    <w:p w14:paraId="714D7BFB" w14:textId="77777777" w:rsidR="00830DBD" w:rsidRPr="00513FBC" w:rsidRDefault="00830DBD" w:rsidP="00830DBD">
      <w:pPr>
        <w:pStyle w:val="Default"/>
        <w:widowControl/>
        <w:numPr>
          <w:ilvl w:val="0"/>
          <w:numId w:val="10"/>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agua para la fabricación de morteros y hormigones, podrá contener un máximo de impurezas que se detalla en porcentajes: </w:t>
      </w:r>
    </w:p>
    <w:p w14:paraId="449A3BE7" w14:textId="77777777" w:rsidR="00830DBD" w:rsidRPr="00513FBC" w:rsidRDefault="00830DBD" w:rsidP="00830DBD">
      <w:pPr>
        <w:pStyle w:val="Default"/>
        <w:widowControl/>
        <w:numPr>
          <w:ilvl w:val="0"/>
          <w:numId w:val="10"/>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Acidez y alcalinidad calculadas en términos de carbonato de calcio 0,05 % </w:t>
      </w:r>
    </w:p>
    <w:p w14:paraId="6BF8E029" w14:textId="77777777" w:rsidR="00830DBD" w:rsidRPr="00513FBC" w:rsidRDefault="00830DBD" w:rsidP="00830DBD">
      <w:pPr>
        <w:pStyle w:val="Default"/>
        <w:widowControl/>
        <w:numPr>
          <w:ilvl w:val="0"/>
          <w:numId w:val="10"/>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Sólidos orgánicos total. 0,05 % </w:t>
      </w:r>
    </w:p>
    <w:p w14:paraId="45BC7D87" w14:textId="77777777" w:rsidR="00830DBD" w:rsidRPr="00513FBC" w:rsidRDefault="00830DBD" w:rsidP="00830DBD">
      <w:pPr>
        <w:pStyle w:val="Default"/>
        <w:widowControl/>
        <w:numPr>
          <w:ilvl w:val="0"/>
          <w:numId w:val="10"/>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Sólidos inorgánicos total. 0,05 % </w:t>
      </w:r>
    </w:p>
    <w:p w14:paraId="6B288EF7" w14:textId="77777777" w:rsidR="00830DBD" w:rsidRPr="00513FBC" w:rsidRDefault="00830DBD" w:rsidP="00830DBD">
      <w:pPr>
        <w:pStyle w:val="Default"/>
        <w:jc w:val="both"/>
        <w:rPr>
          <w:rFonts w:asciiTheme="minorHAnsi" w:hAnsiTheme="minorHAnsi" w:cstheme="minorHAnsi"/>
          <w:color w:val="auto"/>
          <w:sz w:val="22"/>
          <w:szCs w:val="22"/>
          <w:lang w:val="es-EC"/>
        </w:rPr>
      </w:pPr>
    </w:p>
    <w:p w14:paraId="0E017B4A"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Fiscalización podrá solicitar que el agua que se utilice en la fabricación de morteros y hormigones, sea sometida a un ensayo con agua destilada. </w:t>
      </w:r>
    </w:p>
    <w:p w14:paraId="69E38C8A"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comparación del agua utilizada, se realizará mediante ensayos de durabilidad, tiempo de fraguado y resistencia del mortero, según la normativa INEN correspondiente. Ver NTE INEN 1108 y normas relacionadas. </w:t>
      </w:r>
    </w:p>
    <w:p w14:paraId="59936EFC"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Se la debe mantener en recipientes limpios y que posean un sistema de cubierta (tapados), en lo posible se recolectará agua para una jornada de trabajo. Se la transportará en recipientes de tamaños adecuados y limpios. </w:t>
      </w:r>
    </w:p>
    <w:p w14:paraId="0815A61F" w14:textId="77777777" w:rsidR="00830DBD" w:rsidRPr="00513FBC" w:rsidRDefault="00830DBD" w:rsidP="00830DBD">
      <w:pPr>
        <w:pStyle w:val="Default"/>
        <w:jc w:val="both"/>
        <w:rPr>
          <w:rFonts w:asciiTheme="minorHAnsi" w:hAnsiTheme="minorHAnsi" w:cstheme="minorHAnsi"/>
          <w:color w:val="auto"/>
          <w:sz w:val="22"/>
          <w:szCs w:val="22"/>
          <w:lang w:val="es-EC"/>
        </w:rPr>
      </w:pPr>
    </w:p>
    <w:p w14:paraId="4192AE4E"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rPr>
        <w:t xml:space="preserve">MATERIAL: ÁRIDO FINO. (Arena) </w:t>
      </w:r>
    </w:p>
    <w:p w14:paraId="3335C545"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arena, árido fino. Árido cuyas partículas atraviesan por el tamiz INEN 4,75 </w:t>
      </w:r>
      <w:proofErr w:type="spellStart"/>
      <w:r w:rsidRPr="00513FBC">
        <w:rPr>
          <w:rFonts w:asciiTheme="minorHAnsi" w:hAnsiTheme="minorHAnsi" w:cstheme="minorHAnsi"/>
          <w:color w:val="auto"/>
          <w:sz w:val="22"/>
          <w:szCs w:val="22"/>
          <w:lang w:val="es-EC"/>
        </w:rPr>
        <w:t>mm.</w:t>
      </w:r>
      <w:proofErr w:type="spellEnd"/>
      <w:r w:rsidRPr="00513FBC">
        <w:rPr>
          <w:rFonts w:asciiTheme="minorHAnsi" w:hAnsiTheme="minorHAnsi" w:cstheme="minorHAnsi"/>
          <w:color w:val="auto"/>
          <w:sz w:val="22"/>
          <w:szCs w:val="22"/>
          <w:lang w:val="es-EC"/>
        </w:rPr>
        <w:t xml:space="preserve"> y son retenidas en el tamiz INEN 75 </w:t>
      </w:r>
      <w:proofErr w:type="spellStart"/>
      <w:r w:rsidRPr="00513FBC">
        <w:rPr>
          <w:rFonts w:asciiTheme="minorHAnsi" w:hAnsiTheme="minorHAnsi" w:cstheme="minorHAnsi"/>
          <w:color w:val="auto"/>
          <w:sz w:val="22"/>
          <w:szCs w:val="22"/>
          <w:lang w:val="es-EC"/>
        </w:rPr>
        <w:t>um</w:t>
      </w:r>
      <w:proofErr w:type="spellEnd"/>
      <w:r w:rsidRPr="00513FBC">
        <w:rPr>
          <w:rFonts w:asciiTheme="minorHAnsi" w:hAnsiTheme="minorHAnsi" w:cstheme="minorHAnsi"/>
          <w:color w:val="auto"/>
          <w:sz w:val="22"/>
          <w:szCs w:val="22"/>
          <w:lang w:val="es-EC"/>
        </w:rPr>
        <w:t xml:space="preserve">. 2 </w:t>
      </w:r>
    </w:p>
    <w:p w14:paraId="30DDC73A"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agregado fino para la elaboración de hormigones y morteros estará formado por arena natural, arena de trituración o una mezcla de ambas. </w:t>
      </w:r>
    </w:p>
    <w:p w14:paraId="4730C9C5"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Los agregados finos se compondrán de partículas resistentes y duras, libres de materia vegetal u otro material que perjudique las características de la arena. </w:t>
      </w:r>
    </w:p>
    <w:p w14:paraId="35B97245"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Los agregados provenientes de diferente mina o fuente de origen, no serán almacenados en forma conjunta. </w:t>
      </w:r>
    </w:p>
    <w:p w14:paraId="26618388"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El árido fino que no cumpla con los requisitos de gradación y módulo de finura puede ser utilizado, siempre que mezclas de prueba preparadas con éste árido fino cumplan con los requisitos de las especificaciones particulares de la obra</w:t>
      </w:r>
    </w:p>
    <w:p w14:paraId="05FFB04E" w14:textId="77777777" w:rsidR="00830DBD" w:rsidRPr="00513FBC" w:rsidRDefault="00830DBD" w:rsidP="00830DBD">
      <w:pPr>
        <w:pStyle w:val="Default"/>
        <w:jc w:val="both"/>
        <w:rPr>
          <w:rFonts w:asciiTheme="minorHAnsi" w:hAnsiTheme="minorHAnsi" w:cstheme="minorHAnsi"/>
          <w:color w:val="auto"/>
          <w:sz w:val="22"/>
          <w:szCs w:val="22"/>
          <w:lang w:val="es-EC"/>
        </w:rPr>
      </w:pPr>
    </w:p>
    <w:p w14:paraId="3D1B6725"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árido fino rechazado en el ensayo de pruebas orgánicas, puede ser aceptado si, al ensayarse para determinar el efecto de las impurezas orgánicas en la resistencia de morteros, la resistencia relativa calculada a los 7 días, de acuerdo con la norma INEN 866, no sea menor del 95%. 2 </w:t>
      </w:r>
    </w:p>
    <w:p w14:paraId="5F50C2DE"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lastRenderedPageBreak/>
        <w:t xml:space="preserve">El árido fino será de primera calidad, limpio, áspero al tacto y libre de cantidades objetables de polvo, tierra, partículas de tamaño mayor, pizarras, álcalis, materia orgánica, mica o similares. </w:t>
      </w:r>
    </w:p>
    <w:p w14:paraId="3850A2FA"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Las partículas que conforman el árido, no tendrán formas alargadas, sino esféricas o cúbicas. </w:t>
      </w:r>
    </w:p>
    <w:p w14:paraId="088932FB"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granulometría del árido fino estará comprendida dentro de los límites que se especifican en la tabla 1 de la norma INEN 872. Áridos para hormigón. Requisitos. </w:t>
      </w:r>
    </w:p>
    <w:p w14:paraId="127578B7"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cantidad de sustancias perjudiciales no debe exceder los límites que se especifican en la tabla 2 de la norma INEN 872. Áridos para hormigón. Requisitos. </w:t>
      </w:r>
    </w:p>
    <w:p w14:paraId="3FA4BA6E" w14:textId="77777777" w:rsidR="00830DBD" w:rsidRPr="00513FBC" w:rsidRDefault="00830DBD" w:rsidP="00830DBD">
      <w:pPr>
        <w:pStyle w:val="Default"/>
        <w:widowControl/>
        <w:numPr>
          <w:ilvl w:val="0"/>
          <w:numId w:val="8"/>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contenido del material orgánico deberá ser tal, que en la prueba de color se obtenga un color más claro que el estándar para que sea satisfactorio. </w:t>
      </w:r>
    </w:p>
    <w:p w14:paraId="2D90DF69"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Para el muestreo del material que ingrese a obra deberá tomarse y examinarse de cada lote por separado y cuando los áridos se encuentren en movimiento, es decir durante la descarga del material, basándose en lo establecido en los literales 6, 7 y 8 de la norma INEN 695. Áridos para hormigón. Muestreo. </w:t>
      </w:r>
    </w:p>
    <w:p w14:paraId="29D783A1"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Fiscalización podrá exigir al constructor, las pruebas y ensayos que crea conveniente para la aceptación de la arena a utilizar. Podrá tomar de guía la normativa INEN para estos casos: </w:t>
      </w:r>
    </w:p>
    <w:p w14:paraId="4BE19214" w14:textId="77777777" w:rsidR="00830DBD" w:rsidRPr="00513FBC" w:rsidRDefault="00830DBD" w:rsidP="00830DBD">
      <w:pPr>
        <w:pStyle w:val="Default"/>
        <w:jc w:val="both"/>
        <w:rPr>
          <w:rFonts w:asciiTheme="minorHAnsi" w:hAnsiTheme="minorHAnsi" w:cstheme="minorHAnsi"/>
          <w:color w:val="auto"/>
          <w:sz w:val="22"/>
          <w:szCs w:val="22"/>
          <w:lang w:val="es-EC"/>
        </w:rPr>
      </w:pPr>
    </w:p>
    <w:p w14:paraId="27ADD3E5"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696. Áridos para hormigón. Determinación de la granulometría. </w:t>
      </w:r>
    </w:p>
    <w:p w14:paraId="52A6CEBC"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855. Árido fino para hormigón. Determinación de impurezas orgánicas en las arenas. </w:t>
      </w:r>
    </w:p>
    <w:p w14:paraId="6455D444"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856. Árido fino para hormigón. Determinación de la densidad y absorción del agua. </w:t>
      </w:r>
    </w:p>
    <w:p w14:paraId="4BBD29F7"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859. Árido fino para hormigón. Determinación de la humedad superficial. </w:t>
      </w:r>
    </w:p>
    <w:p w14:paraId="32FFCCD6"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863. Áridos para hormigón. Determinación de la resistencia a la disgregación. </w:t>
      </w:r>
    </w:p>
    <w:p w14:paraId="1A61FAFF"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arena que se obtenga del banco natural o por trituración se la transportará al granel hasta el sitio de la obra. Se recomienda el bodegaje en un lugar cubierto por la posibilidad de que el agregado pueda saturarse de humedad, polvos o residuos que perjudiquen sus características. El constructor garantizará la conservación y buen estado del árido fino hasta el momento de su utilización. </w:t>
      </w:r>
    </w:p>
    <w:p w14:paraId="3BE6C687" w14:textId="77777777" w:rsidR="00830DBD" w:rsidRPr="00513FBC" w:rsidRDefault="00830DBD" w:rsidP="00830DBD">
      <w:pPr>
        <w:pStyle w:val="Default"/>
        <w:jc w:val="both"/>
        <w:rPr>
          <w:rFonts w:asciiTheme="minorHAnsi" w:hAnsiTheme="minorHAnsi" w:cstheme="minorHAnsi"/>
          <w:b/>
          <w:bCs/>
          <w:color w:val="auto"/>
          <w:sz w:val="22"/>
          <w:szCs w:val="22"/>
          <w:lang w:val="es-EC"/>
        </w:rPr>
      </w:pPr>
    </w:p>
    <w:p w14:paraId="1F5B043C"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rPr>
        <w:t xml:space="preserve">MATERIAL: ÁRIDO GRUESO (Ripio) </w:t>
      </w:r>
    </w:p>
    <w:p w14:paraId="01BE2773"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Será el árido cuyas partículas es retenido por el tamiz INEN No. 4 (4,75 </w:t>
      </w:r>
      <w:proofErr w:type="spellStart"/>
      <w:r w:rsidRPr="00513FBC">
        <w:rPr>
          <w:rFonts w:asciiTheme="minorHAnsi" w:hAnsiTheme="minorHAnsi" w:cstheme="minorHAnsi"/>
          <w:color w:val="auto"/>
          <w:sz w:val="22"/>
          <w:szCs w:val="22"/>
          <w:lang w:val="es-EC"/>
        </w:rPr>
        <w:t>mm.</w:t>
      </w:r>
      <w:proofErr w:type="spellEnd"/>
      <w:r w:rsidRPr="00513FBC">
        <w:rPr>
          <w:rFonts w:asciiTheme="minorHAnsi" w:hAnsiTheme="minorHAnsi" w:cstheme="minorHAnsi"/>
          <w:color w:val="auto"/>
          <w:sz w:val="22"/>
          <w:szCs w:val="22"/>
          <w:lang w:val="es-EC"/>
        </w:rPr>
        <w:t xml:space="preserve">). Los agregados gruesos para el hormigón estarán formados por grava, roca triturada o una mezcla de ellos. </w:t>
      </w:r>
    </w:p>
    <w:p w14:paraId="76FC1C59"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ripio a ser utilizado se compondrá de piedra granítica triturada o similar, limpia de material calcáreo o arcilloso. </w:t>
      </w:r>
    </w:p>
    <w:p w14:paraId="40D87DAB"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Para ser considerado árido grueso de determinado grado, estará comprendido en los límites que para dicho grado se establece en la tabla 3, de la norma INEN 872: Áridos para hormigón. Requisitos. </w:t>
      </w:r>
    </w:p>
    <w:p w14:paraId="4C59D2ED"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El agregado se compondrá de partículas o fragmentos resistentes y duros, libre de material orgánico, arcillas u otro componente que pueda perjudicar las características del árido, sin exceso de partículas alargadas o planas. La cantidad de sustancias perjudiciales no excederá los límites establecidos en la tabla 4, de la norma INEN 872.</w:t>
      </w:r>
    </w:p>
    <w:p w14:paraId="2CFDA4B7" w14:textId="77777777" w:rsidR="00830DBD" w:rsidRPr="00513FBC" w:rsidRDefault="00830DBD" w:rsidP="00830DBD">
      <w:pPr>
        <w:pStyle w:val="Default"/>
        <w:jc w:val="both"/>
        <w:rPr>
          <w:rFonts w:asciiTheme="minorHAnsi" w:hAnsiTheme="minorHAnsi" w:cstheme="minorHAnsi"/>
          <w:color w:val="auto"/>
          <w:sz w:val="22"/>
          <w:szCs w:val="22"/>
          <w:lang w:val="es-EC"/>
        </w:rPr>
      </w:pPr>
    </w:p>
    <w:p w14:paraId="19A4D96C"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Los agregados gruesos deberán tener un porcentaje de desgaste no mayor de 30 a 500 revoluciones.</w:t>
      </w:r>
    </w:p>
    <w:p w14:paraId="6435CF03"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Los áridos que no cumplan con los requisitos de la Norma INEN 872, podrán utilizarse siempre que hayan demostrado por pruebas especiales o experiencias prácticas que producen un hormigón de resistencia y durabilidad adecuada a los requerimientos específicos de obra, y siempre con la autorización de fiscalización.</w:t>
      </w:r>
    </w:p>
    <w:p w14:paraId="7F538A91"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Adicionalmente el árido grueso se sujetará a lo especificado en el Código Ecuatoriano de la Construcción. Capítulo 3: Materiales. Sección 3.3: Áridos. Quinta edición 1993.</w:t>
      </w:r>
    </w:p>
    <w:p w14:paraId="42F7CCC5"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De ser necesario se dará un alcance de </w:t>
      </w:r>
      <w:proofErr w:type="gramStart"/>
      <w:r w:rsidRPr="00513FBC">
        <w:rPr>
          <w:rFonts w:asciiTheme="minorHAnsi" w:hAnsiTheme="minorHAnsi" w:cstheme="minorHAnsi"/>
          <w:color w:val="auto"/>
          <w:sz w:val="22"/>
          <w:szCs w:val="22"/>
          <w:lang w:val="es-EC"/>
        </w:rPr>
        <w:t>ésta</w:t>
      </w:r>
      <w:proofErr w:type="gramEnd"/>
      <w:r w:rsidRPr="00513FBC">
        <w:rPr>
          <w:rFonts w:asciiTheme="minorHAnsi" w:hAnsiTheme="minorHAnsi" w:cstheme="minorHAnsi"/>
          <w:color w:val="auto"/>
          <w:sz w:val="22"/>
          <w:szCs w:val="22"/>
          <w:lang w:val="es-EC"/>
        </w:rPr>
        <w:t xml:space="preserve"> especificación rigiéndose a las “Especificaciones generales para la construcción de caminos y puentes del MOP”. Sección 803: Agregados para hormigón.</w:t>
      </w:r>
    </w:p>
    <w:p w14:paraId="37777137"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Para el muestreo del material que ingrese a obra deberá tomarse y examinarse de cada lote por </w:t>
      </w:r>
      <w:r w:rsidRPr="00513FBC">
        <w:rPr>
          <w:rFonts w:asciiTheme="minorHAnsi" w:hAnsiTheme="minorHAnsi" w:cstheme="minorHAnsi"/>
          <w:color w:val="auto"/>
          <w:sz w:val="22"/>
          <w:szCs w:val="22"/>
          <w:lang w:val="es-EC"/>
        </w:rPr>
        <w:lastRenderedPageBreak/>
        <w:t>separado y cuando los áridos se encuentren en movimiento, es decir durante la descarga del material, basándose en lo establecido en los literales 6, 7 y 8 de la norma INEN 695. Áridos para hormigón. Muestreo.</w:t>
      </w:r>
    </w:p>
    <w:p w14:paraId="7C3F280A"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La fiscalización determinará las pruebas que crea necesarias, para determinar el buen estado del agregado, exigiendo los ensayos de control de calidad del producto, tomando de guía las normas INEN para estos casos:</w:t>
      </w:r>
    </w:p>
    <w:p w14:paraId="1DEFF867"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NTE INEN 696. Áridos para hormigón: Determinación de la granulometría.</w:t>
      </w:r>
    </w:p>
    <w:p w14:paraId="1A194922"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NTE INEN 698. Áridos para hormigón: Determinación del contenido de terrones de arcilla.</w:t>
      </w:r>
    </w:p>
    <w:p w14:paraId="57175C4A"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NTE INEN 857: Árido grueso para hormigón: Determinación de la densidad y absorción de agua.</w:t>
      </w:r>
    </w:p>
    <w:p w14:paraId="363C72E7"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860: Áridos grueso para hormigón: Determinación del valor de abrasión del árido grueso de partículas menores a 37,5 </w:t>
      </w:r>
      <w:proofErr w:type="spellStart"/>
      <w:r w:rsidRPr="00513FBC">
        <w:rPr>
          <w:rFonts w:asciiTheme="minorHAnsi" w:hAnsiTheme="minorHAnsi" w:cstheme="minorHAnsi"/>
          <w:color w:val="auto"/>
          <w:sz w:val="22"/>
          <w:szCs w:val="22"/>
          <w:lang w:val="es-EC"/>
        </w:rPr>
        <w:t>mm.</w:t>
      </w:r>
      <w:proofErr w:type="spellEnd"/>
      <w:r w:rsidRPr="00513FBC">
        <w:rPr>
          <w:rFonts w:asciiTheme="minorHAnsi" w:hAnsiTheme="minorHAnsi" w:cstheme="minorHAnsi"/>
          <w:color w:val="auto"/>
          <w:sz w:val="22"/>
          <w:szCs w:val="22"/>
          <w:lang w:val="es-EC"/>
        </w:rPr>
        <w:t xml:space="preserve"> mediante el uso de la máquina de los ángeles.</w:t>
      </w:r>
    </w:p>
    <w:p w14:paraId="4810D099"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861: Áridos grueso para hormigón: Determinación del valor de abrasión del árido grueso de partículas mayores a 19 </w:t>
      </w:r>
      <w:proofErr w:type="spellStart"/>
      <w:r w:rsidRPr="00513FBC">
        <w:rPr>
          <w:rFonts w:asciiTheme="minorHAnsi" w:hAnsiTheme="minorHAnsi" w:cstheme="minorHAnsi"/>
          <w:color w:val="auto"/>
          <w:sz w:val="22"/>
          <w:szCs w:val="22"/>
          <w:lang w:val="es-EC"/>
        </w:rPr>
        <w:t>mm.</w:t>
      </w:r>
      <w:proofErr w:type="spellEnd"/>
      <w:r w:rsidRPr="00513FBC">
        <w:rPr>
          <w:rFonts w:asciiTheme="minorHAnsi" w:hAnsiTheme="minorHAnsi" w:cstheme="minorHAnsi"/>
          <w:color w:val="auto"/>
          <w:sz w:val="22"/>
          <w:szCs w:val="22"/>
          <w:lang w:val="es-EC"/>
        </w:rPr>
        <w:t xml:space="preserve"> mediante el uso de la máquina de los ángeles.</w:t>
      </w:r>
    </w:p>
    <w:p w14:paraId="481F5EC4"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NTE INEN 862: Áridos para hormigón: Determinación del contenido total de humedad.</w:t>
      </w:r>
    </w:p>
    <w:p w14:paraId="76834F3B"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NTE INEN 863: Áridos para hormigón: Determinación de la resistencia a la disgregación.</w:t>
      </w:r>
    </w:p>
    <w:p w14:paraId="268375F5"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El árido obtenido de un banco natural o por trituración será transportado a granel. Se recomienda el bodegaje en un lugar cubierto por la posibilidad de que el agregado pueda saturarse de humedad, polvos o residuos que perjudiquen sus características. El constructor garantizará la buena calidad y procedencia del material entregado, hasta su utilización en obra.</w:t>
      </w:r>
    </w:p>
    <w:p w14:paraId="1C5104A8" w14:textId="77777777" w:rsidR="00830DBD" w:rsidRPr="00513FBC" w:rsidRDefault="00830DBD" w:rsidP="00830DBD">
      <w:pPr>
        <w:jc w:val="both"/>
        <w:rPr>
          <w:rFonts w:asciiTheme="minorHAnsi" w:hAnsiTheme="minorHAnsi" w:cstheme="minorHAnsi"/>
          <w:b/>
          <w:sz w:val="22"/>
          <w:szCs w:val="22"/>
          <w:lang w:val="es-EC"/>
        </w:rPr>
      </w:pPr>
    </w:p>
    <w:p w14:paraId="6B2C73E6"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rPr>
        <w:t xml:space="preserve">MATERIAL: CEMENTO PORTLAND. </w:t>
      </w:r>
    </w:p>
    <w:p w14:paraId="23673AB7"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Es el producto obtenido por la pulverización del Clinker portland, con la posible adición durante la molienda de una o más de las formas de sulfato de calcio, y/u otros materiales adecuados en proporciones que no sean nocivas para el comportamiento posterior del producto. 4 </w:t>
      </w:r>
    </w:p>
    <w:p w14:paraId="4A443135"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De acuerdo con sus requisitos, el cemento Portland se clasifica en los siguientes tipos: </w:t>
      </w:r>
    </w:p>
    <w:p w14:paraId="352096F8"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Tipo IB, Tipo I, Tipo II, Tipo III, Tipo IV, Tipo V. De </w:t>
      </w:r>
      <w:proofErr w:type="gramStart"/>
      <w:r w:rsidRPr="00513FBC">
        <w:rPr>
          <w:rFonts w:asciiTheme="minorHAnsi" w:hAnsiTheme="minorHAnsi" w:cstheme="minorHAnsi"/>
          <w:color w:val="auto"/>
          <w:sz w:val="22"/>
          <w:szCs w:val="22"/>
          <w:lang w:val="es-EC"/>
        </w:rPr>
        <w:t>ésta</w:t>
      </w:r>
      <w:proofErr w:type="gramEnd"/>
      <w:r w:rsidRPr="00513FBC">
        <w:rPr>
          <w:rFonts w:asciiTheme="minorHAnsi" w:hAnsiTheme="minorHAnsi" w:cstheme="minorHAnsi"/>
          <w:color w:val="auto"/>
          <w:sz w:val="22"/>
          <w:szCs w:val="22"/>
          <w:lang w:val="es-EC"/>
        </w:rPr>
        <w:t xml:space="preserve"> clasificación el tipo de cemento que tiene un uso general y el que comprende éste estudio es el “cemento Portland tipo I “. </w:t>
      </w:r>
    </w:p>
    <w:p w14:paraId="3E4C8455"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cemento Portland cumplirá con los requisitos físicos que se establecen en la tabla 3.1 y 3.2 de la NTE INEN 152, además de: </w:t>
      </w:r>
    </w:p>
    <w:p w14:paraId="187D7B5C"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tiempo de fraguado mínimo y máximo será de 45 minutos y 375 minutos respectivamente, según el método de Vicat. </w:t>
      </w:r>
    </w:p>
    <w:p w14:paraId="20F24108"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mínima resistencia a la compresión será: a los 3 días 12,4 MPa, a los 7 días, 19,3MPa, a los 28 días 27,6 MPa5 </w:t>
      </w:r>
    </w:p>
    <w:p w14:paraId="08B583C3"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resistencia a cualquier edad deberá ser mayor que la resistencia de una edad precedente. </w:t>
      </w:r>
    </w:p>
    <w:p w14:paraId="368C77A1"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Igualmente, el cemento Portland cumplirá con los requisitos químicos establecidos en las tablas 2.1 y 2.2 de la NTE INEN 6 152. </w:t>
      </w:r>
    </w:p>
    <w:p w14:paraId="45D62046" w14:textId="77777777" w:rsidR="00830DBD" w:rsidRPr="00513FBC" w:rsidRDefault="00830DBD" w:rsidP="00830DBD">
      <w:pPr>
        <w:pStyle w:val="Default"/>
        <w:widowControl/>
        <w:numPr>
          <w:ilvl w:val="0"/>
          <w:numId w:val="9"/>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Adicionalmente el cemento se regirá a las siguientes referencias para su aprobación y aceptación en obra: </w:t>
      </w:r>
    </w:p>
    <w:p w14:paraId="42A0ED87" w14:textId="77777777" w:rsidR="00830DBD" w:rsidRPr="00513FBC" w:rsidRDefault="00830DBD" w:rsidP="00830DBD">
      <w:pPr>
        <w:pStyle w:val="Default"/>
        <w:widowControl/>
        <w:numPr>
          <w:ilvl w:val="0"/>
          <w:numId w:val="9"/>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cemento puede ser aceptado o rechazado si cumple o no las especificaciones que se establece en la Norma NTE INEN 152. Cemento Portland. Requisitos. </w:t>
      </w:r>
    </w:p>
    <w:p w14:paraId="32C5348D" w14:textId="77777777" w:rsidR="00830DBD" w:rsidRPr="00513FBC" w:rsidRDefault="00830DBD" w:rsidP="00830DBD">
      <w:pPr>
        <w:pStyle w:val="Default"/>
        <w:widowControl/>
        <w:numPr>
          <w:ilvl w:val="0"/>
          <w:numId w:val="9"/>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cemento ensacado debe contener una masa neta de 50 kg. La masa neta real puede diferir hasta un 3% de la masa nominal. </w:t>
      </w:r>
    </w:p>
    <w:p w14:paraId="527DDD43" w14:textId="77777777" w:rsidR="00830DBD" w:rsidRPr="00513FBC" w:rsidRDefault="00830DBD" w:rsidP="00830DBD">
      <w:pPr>
        <w:pStyle w:val="Default"/>
        <w:widowControl/>
        <w:numPr>
          <w:ilvl w:val="0"/>
          <w:numId w:val="9"/>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cemento que permanezca almacenado al granel por más de seis meses en la fábrica, o ensacado por más de tres meses en bodegas, será ensayado para su aprobación. </w:t>
      </w:r>
    </w:p>
    <w:p w14:paraId="419E3D97" w14:textId="77777777" w:rsidR="00830DBD" w:rsidRPr="00513FBC" w:rsidRDefault="00830DBD" w:rsidP="00830DBD">
      <w:pPr>
        <w:pStyle w:val="Default"/>
        <w:widowControl/>
        <w:numPr>
          <w:ilvl w:val="0"/>
          <w:numId w:val="9"/>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cemento que presente indicios de fraguado parcial o contenga terrones, será rechazado. </w:t>
      </w:r>
    </w:p>
    <w:p w14:paraId="6EAD930F" w14:textId="77777777" w:rsidR="00830DBD" w:rsidRPr="00513FBC" w:rsidRDefault="00830DBD" w:rsidP="00830DBD">
      <w:pPr>
        <w:pStyle w:val="Default"/>
        <w:widowControl/>
        <w:numPr>
          <w:ilvl w:val="0"/>
          <w:numId w:val="9"/>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muestreo se realizará con un máximo de cinco días antes de iniciar los ensayos, y se regirá a lo establecido en la norma INEN 0153. Cementos. Muestreo. </w:t>
      </w:r>
    </w:p>
    <w:p w14:paraId="13EF920D"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Fiscalización podrá exigir la realización de pruebas y ensayos que estime necesarias para aprobar el uso del cemento, para lo que se tomará de guía, la siguiente normativa INEN: </w:t>
      </w:r>
    </w:p>
    <w:p w14:paraId="68C2A9E7"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0158. Cementos. Determinación del tiempo de fraguado. Método de Vicat. </w:t>
      </w:r>
    </w:p>
    <w:p w14:paraId="0EFCF111"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lastRenderedPageBreak/>
        <w:t xml:space="preserve">NTE INEN 0195. Cementos. Determinación del contenido de aire en morteros. </w:t>
      </w:r>
    </w:p>
    <w:p w14:paraId="18B8CD1B"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0197. Cementos Portland. Determinación de la finura. Método de </w:t>
      </w:r>
      <w:proofErr w:type="spellStart"/>
      <w:r w:rsidRPr="00513FBC">
        <w:rPr>
          <w:rFonts w:asciiTheme="minorHAnsi" w:hAnsiTheme="minorHAnsi" w:cstheme="minorHAnsi"/>
          <w:color w:val="auto"/>
          <w:sz w:val="22"/>
          <w:szCs w:val="22"/>
          <w:lang w:val="es-EC"/>
        </w:rPr>
        <w:t>turbidimiento</w:t>
      </w:r>
      <w:proofErr w:type="spellEnd"/>
      <w:r w:rsidRPr="00513FBC">
        <w:rPr>
          <w:rFonts w:asciiTheme="minorHAnsi" w:hAnsiTheme="minorHAnsi" w:cstheme="minorHAnsi"/>
          <w:color w:val="auto"/>
          <w:sz w:val="22"/>
          <w:szCs w:val="22"/>
          <w:lang w:val="es-EC"/>
        </w:rPr>
        <w:t xml:space="preserve"> de Wagner. </w:t>
      </w:r>
    </w:p>
    <w:p w14:paraId="04A13391"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0200. Cemento Pórtland. Determinación de la expansión. Método de la autoclave. </w:t>
      </w:r>
    </w:p>
    <w:p w14:paraId="37440257"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0488. Cementos. Determinación de la resistencia a la compresión de morteros en cubos de 50 </w:t>
      </w:r>
      <w:proofErr w:type="spellStart"/>
      <w:r w:rsidRPr="00513FBC">
        <w:rPr>
          <w:rFonts w:asciiTheme="minorHAnsi" w:hAnsiTheme="minorHAnsi" w:cstheme="minorHAnsi"/>
          <w:color w:val="auto"/>
          <w:sz w:val="22"/>
          <w:szCs w:val="22"/>
          <w:lang w:val="es-EC"/>
        </w:rPr>
        <w:t>mm.</w:t>
      </w:r>
      <w:proofErr w:type="spellEnd"/>
      <w:r w:rsidRPr="00513FBC">
        <w:rPr>
          <w:rFonts w:asciiTheme="minorHAnsi" w:hAnsiTheme="minorHAnsi" w:cstheme="minorHAnsi"/>
          <w:color w:val="auto"/>
          <w:sz w:val="22"/>
          <w:szCs w:val="22"/>
          <w:lang w:val="es-EC"/>
        </w:rPr>
        <w:t xml:space="preserve"> de arista</w:t>
      </w:r>
    </w:p>
    <w:p w14:paraId="471A9414" w14:textId="77777777" w:rsidR="00830DBD" w:rsidRPr="00513FBC" w:rsidRDefault="00830DBD" w:rsidP="00830DBD">
      <w:pPr>
        <w:pStyle w:val="Default"/>
        <w:ind w:left="720"/>
        <w:jc w:val="both"/>
        <w:rPr>
          <w:rFonts w:asciiTheme="minorHAnsi" w:hAnsiTheme="minorHAnsi" w:cstheme="minorHAnsi"/>
          <w:color w:val="auto"/>
          <w:sz w:val="22"/>
          <w:szCs w:val="22"/>
          <w:lang w:val="es-EC"/>
        </w:rPr>
      </w:pPr>
    </w:p>
    <w:p w14:paraId="61AFA040"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cemento se puede entregar y transportar a granel o envasado en bolsas de papel </w:t>
      </w:r>
      <w:proofErr w:type="spellStart"/>
      <w:r w:rsidRPr="00513FBC">
        <w:rPr>
          <w:rFonts w:asciiTheme="minorHAnsi" w:hAnsiTheme="minorHAnsi" w:cstheme="minorHAnsi"/>
          <w:color w:val="auto"/>
          <w:sz w:val="22"/>
          <w:szCs w:val="22"/>
          <w:lang w:val="es-EC"/>
        </w:rPr>
        <w:t>kraft</w:t>
      </w:r>
      <w:proofErr w:type="spellEnd"/>
      <w:r w:rsidRPr="00513FBC">
        <w:rPr>
          <w:rFonts w:asciiTheme="minorHAnsi" w:hAnsiTheme="minorHAnsi" w:cstheme="minorHAnsi"/>
          <w:color w:val="auto"/>
          <w:sz w:val="22"/>
          <w:szCs w:val="22"/>
          <w:lang w:val="es-EC"/>
        </w:rPr>
        <w:t xml:space="preserve"> u otro material que asegure la eficiente protección del producto. Al ser envasado el contenido neto nominal será de 50 kg. </w:t>
      </w:r>
    </w:p>
    <w:p w14:paraId="29A3A10D"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bodegaje se lo hará en un lugar cubierto, seco y ventilado, se recomienda levantar del piso sobre una tarima de 15 cm. de alto, para poder apilar en rumas no superiores a 12 sacos cada una. El constructor tomará las medidas necesarias para que durante el manipuleo no se produzca roturas de los sacos, así como garantizará la conservación y buen estado del cemento hasta el momento de su utilización. </w:t>
      </w:r>
    </w:p>
    <w:p w14:paraId="0566357C" w14:textId="77777777" w:rsidR="00830DBD" w:rsidRPr="00513FBC" w:rsidRDefault="00830DBD" w:rsidP="00830DBD">
      <w:pPr>
        <w:rPr>
          <w:rFonts w:asciiTheme="minorHAnsi" w:hAnsiTheme="minorHAnsi" w:cstheme="minorHAnsi"/>
          <w:sz w:val="22"/>
          <w:szCs w:val="22"/>
          <w:lang w:val="es-EC"/>
        </w:rPr>
      </w:pPr>
    </w:p>
    <w:p w14:paraId="3D1E8DA5" w14:textId="77777777" w:rsidR="00830DBD" w:rsidRPr="00513FBC" w:rsidRDefault="00830DBD" w:rsidP="00830DBD">
      <w:pPr>
        <w:pStyle w:val="Default"/>
        <w:jc w:val="both"/>
        <w:rPr>
          <w:rFonts w:asciiTheme="minorHAnsi" w:hAnsiTheme="minorHAnsi" w:cstheme="minorHAnsi"/>
          <w:color w:val="auto"/>
          <w:sz w:val="22"/>
          <w:szCs w:val="22"/>
          <w:lang w:val="es-EC"/>
        </w:rPr>
      </w:pPr>
    </w:p>
    <w:p w14:paraId="582CC43D"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rPr>
        <w:t xml:space="preserve">MATERIAL: MATERIAL GRANULAR. </w:t>
      </w:r>
    </w:p>
    <w:p w14:paraId="48713512"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Será el material granular que se obtenga por método de trituración o que provenga de depósitos naturales de arena y grava. El agregado que se obtenga será por trituración de grava o roca, no presentarán partículas alargadas o planas en exceso y deberá ser tamizado y apilado en dos o más tamaños para su posterior mezclado en una planta adecuada, conforme a las necesidades requeridas en obra. </w:t>
      </w:r>
    </w:p>
    <w:p w14:paraId="3A0DD65F"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Para cumplir con las exigencias de granulometría, el agregado se puede mezclar con grava de otros bancos, arena natural o material finamente triturado, en las cantidades adecuadas para conseguir el agregado que se especifique. </w:t>
      </w:r>
    </w:p>
    <w:p w14:paraId="3FE5C464"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arena debe ser lavada. </w:t>
      </w:r>
    </w:p>
    <w:p w14:paraId="6CAC0DE9"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La piedra o agregado a ser triturado será sólida, resistente y durable, para que el material obtenido conserve </w:t>
      </w:r>
      <w:proofErr w:type="gramStart"/>
      <w:r w:rsidRPr="00513FBC">
        <w:rPr>
          <w:rFonts w:asciiTheme="minorHAnsi" w:hAnsiTheme="minorHAnsi" w:cstheme="minorHAnsi"/>
          <w:color w:val="auto"/>
          <w:sz w:val="22"/>
          <w:szCs w:val="22"/>
          <w:lang w:val="es-EC"/>
        </w:rPr>
        <w:t>éstas</w:t>
      </w:r>
      <w:proofErr w:type="gramEnd"/>
      <w:r w:rsidRPr="00513FBC">
        <w:rPr>
          <w:rFonts w:asciiTheme="minorHAnsi" w:hAnsiTheme="minorHAnsi" w:cstheme="minorHAnsi"/>
          <w:color w:val="auto"/>
          <w:sz w:val="22"/>
          <w:szCs w:val="22"/>
          <w:lang w:val="es-EC"/>
        </w:rPr>
        <w:t xml:space="preserve"> características. </w:t>
      </w:r>
    </w:p>
    <w:p w14:paraId="1F9E9ED4"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Toda piedra alterada por la acción de la intemperie o que se encuentre meteorizada será rechazada. </w:t>
      </w:r>
    </w:p>
    <w:p w14:paraId="233FF62C"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El agregado estará libre de restos vegetales, tierra, arcillas u otros materiales objetables. </w:t>
      </w:r>
    </w:p>
    <w:p w14:paraId="67D3B094"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Tendrá una densidad igual o mayor a 2,3 gr. /cm2, y no presentará un porcentaje de desgaste mayor a 40 en los ensayos de abrasión. </w:t>
      </w:r>
    </w:p>
    <w:p w14:paraId="3F29F941"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No presentará una pérdida de peso mayor al 12%, en los ensayos de durabilidad. </w:t>
      </w:r>
    </w:p>
    <w:p w14:paraId="484C0423"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Al ensayarse el agregado que pase por el tamiz # 40, carecerá de plasticidad o tendrá un límite líquido menor de 25 y un índice de plasticidad menor de 6. </w:t>
      </w:r>
    </w:p>
    <w:p w14:paraId="27477E2B"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De acuerdo con la granulometría y especificaciones propias de un proyecto, el agregado cumplirá con los requisitos indicados en las “Especificaciones generales para la construcción de caminos y puentes del MOP”. Sección 814: Capa de base de material granular: para Base Clase 1, 2, 3 o 4. </w:t>
      </w:r>
    </w:p>
    <w:p w14:paraId="7CC00E16" w14:textId="77777777" w:rsidR="00830DBD" w:rsidRPr="00513FBC" w:rsidRDefault="00830DBD" w:rsidP="00830DBD">
      <w:pPr>
        <w:pStyle w:val="Default"/>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Fiscalización determinará las pruebas o ensayos que estime necesarios para verificar el buen estado y calidad del agregado, tomando de guía las normas INEN para </w:t>
      </w:r>
      <w:proofErr w:type="gramStart"/>
      <w:r w:rsidRPr="00513FBC">
        <w:rPr>
          <w:rFonts w:asciiTheme="minorHAnsi" w:hAnsiTheme="minorHAnsi" w:cstheme="minorHAnsi"/>
          <w:color w:val="auto"/>
          <w:sz w:val="22"/>
          <w:szCs w:val="22"/>
          <w:lang w:val="es-EC"/>
        </w:rPr>
        <w:t>éstos</w:t>
      </w:r>
      <w:proofErr w:type="gramEnd"/>
      <w:r w:rsidRPr="00513FBC">
        <w:rPr>
          <w:rFonts w:asciiTheme="minorHAnsi" w:hAnsiTheme="minorHAnsi" w:cstheme="minorHAnsi"/>
          <w:color w:val="auto"/>
          <w:sz w:val="22"/>
          <w:szCs w:val="22"/>
          <w:lang w:val="es-EC"/>
        </w:rPr>
        <w:t xml:space="preserve"> casos: </w:t>
      </w:r>
    </w:p>
    <w:p w14:paraId="6EE9535B"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691. Mecánica de suelos. Determinación del límite líquido método de casa grande. </w:t>
      </w:r>
    </w:p>
    <w:p w14:paraId="082FC385"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692. Mecánica de suelos. Determinación del límite plástico. </w:t>
      </w:r>
    </w:p>
    <w:p w14:paraId="2B6C89BA"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696. Áridos para hormigón. Determinación de la granulometría. </w:t>
      </w:r>
    </w:p>
    <w:p w14:paraId="7DEC7830"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697. Áridos para hormigón. Determinación de los materiales más fino que 75 </w:t>
      </w:r>
      <w:proofErr w:type="spellStart"/>
      <w:r w:rsidRPr="00513FBC">
        <w:rPr>
          <w:rFonts w:asciiTheme="minorHAnsi" w:hAnsiTheme="minorHAnsi" w:cstheme="minorHAnsi"/>
          <w:color w:val="auto"/>
          <w:sz w:val="22"/>
          <w:szCs w:val="22"/>
          <w:lang w:val="es-EC"/>
        </w:rPr>
        <w:t>um</w:t>
      </w:r>
      <w:proofErr w:type="spellEnd"/>
      <w:r w:rsidRPr="00513FBC">
        <w:rPr>
          <w:rFonts w:asciiTheme="minorHAnsi" w:hAnsiTheme="minorHAnsi" w:cstheme="minorHAnsi"/>
          <w:color w:val="auto"/>
          <w:sz w:val="22"/>
          <w:szCs w:val="22"/>
          <w:lang w:val="es-EC"/>
        </w:rPr>
        <w:t xml:space="preserve">. </w:t>
      </w:r>
    </w:p>
    <w:p w14:paraId="73CBBE8C"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860. Árido grueso para hormigón. Determinación del valor de abrasión del árido grueso de partículas menores a 37,5 </w:t>
      </w:r>
      <w:proofErr w:type="spellStart"/>
      <w:r w:rsidRPr="00513FBC">
        <w:rPr>
          <w:rFonts w:asciiTheme="minorHAnsi" w:hAnsiTheme="minorHAnsi" w:cstheme="minorHAnsi"/>
          <w:color w:val="auto"/>
          <w:sz w:val="22"/>
          <w:szCs w:val="22"/>
          <w:lang w:val="es-EC"/>
        </w:rPr>
        <w:t>mm.</w:t>
      </w:r>
      <w:proofErr w:type="spellEnd"/>
      <w:r w:rsidRPr="00513FBC">
        <w:rPr>
          <w:rFonts w:asciiTheme="minorHAnsi" w:hAnsiTheme="minorHAnsi" w:cstheme="minorHAnsi"/>
          <w:color w:val="auto"/>
          <w:sz w:val="22"/>
          <w:szCs w:val="22"/>
          <w:lang w:val="es-EC"/>
        </w:rPr>
        <w:t xml:space="preserve"> mediante el uso de la máquina de los ángeles.</w:t>
      </w:r>
    </w:p>
    <w:p w14:paraId="6A59FD76"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NTE INEN 861. Árido grueso para hormigón. Determinación del valor de abrasión del árido grueso de partículas mayores a 19 </w:t>
      </w:r>
      <w:proofErr w:type="spellStart"/>
      <w:r w:rsidRPr="00513FBC">
        <w:rPr>
          <w:rFonts w:asciiTheme="minorHAnsi" w:hAnsiTheme="minorHAnsi" w:cstheme="minorHAnsi"/>
          <w:color w:val="auto"/>
          <w:sz w:val="22"/>
          <w:szCs w:val="22"/>
          <w:lang w:val="es-EC"/>
        </w:rPr>
        <w:t>mm.</w:t>
      </w:r>
      <w:proofErr w:type="spellEnd"/>
      <w:r w:rsidRPr="00513FBC">
        <w:rPr>
          <w:rFonts w:asciiTheme="minorHAnsi" w:hAnsiTheme="minorHAnsi" w:cstheme="minorHAnsi"/>
          <w:color w:val="auto"/>
          <w:sz w:val="22"/>
          <w:szCs w:val="22"/>
          <w:lang w:val="es-EC"/>
        </w:rPr>
        <w:t xml:space="preserve"> mediante el uso de la máquina de los ángeles. </w:t>
      </w:r>
    </w:p>
    <w:p w14:paraId="195D9AC5" w14:textId="77777777" w:rsidR="00830DBD" w:rsidRPr="00513FBC" w:rsidRDefault="00830DBD" w:rsidP="00830DBD">
      <w:pPr>
        <w:pStyle w:val="Default"/>
        <w:widowControl/>
        <w:numPr>
          <w:ilvl w:val="0"/>
          <w:numId w:val="7"/>
        </w:numPr>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NTE INEN 863. Áridos para hormigón. Determinación de la resistencia a la disgregación.</w:t>
      </w:r>
    </w:p>
    <w:p w14:paraId="3707378E" w14:textId="77777777" w:rsidR="00830DBD" w:rsidRPr="00513FBC" w:rsidRDefault="00830DBD" w:rsidP="00830DBD">
      <w:pPr>
        <w:jc w:val="both"/>
        <w:rPr>
          <w:rFonts w:asciiTheme="minorHAnsi" w:hAnsiTheme="minorHAnsi" w:cstheme="minorHAnsi"/>
          <w:sz w:val="22"/>
          <w:szCs w:val="22"/>
          <w:lang w:val="es-EC"/>
        </w:rPr>
      </w:pPr>
    </w:p>
    <w:p w14:paraId="03335286" w14:textId="2AEB2112" w:rsidR="00830DBD" w:rsidRPr="00513FBC" w:rsidRDefault="00830DBD" w:rsidP="00830DBD">
      <w:pPr>
        <w:rPr>
          <w:rFonts w:asciiTheme="minorHAnsi" w:hAnsiTheme="minorHAnsi" w:cstheme="minorHAnsi"/>
          <w:sz w:val="22"/>
          <w:szCs w:val="22"/>
          <w:lang w:val="es-EC"/>
        </w:rPr>
      </w:pPr>
      <w:r w:rsidRPr="00513FBC">
        <w:rPr>
          <w:rFonts w:asciiTheme="minorHAnsi" w:hAnsiTheme="minorHAnsi" w:cstheme="minorHAnsi"/>
          <w:sz w:val="22"/>
          <w:szCs w:val="22"/>
          <w:lang w:val="es-EC"/>
        </w:rPr>
        <w:t>El transporte será al granel, y cuando no se lo utilice de inmediato se lo pondrá bajo protección de la intemperie, para que no sea susceptible de saturación de humedad. Se cuidará para que el material no se sature de polvo o materiales que perjudiquen su calidad y resistencia</w:t>
      </w:r>
    </w:p>
    <w:p w14:paraId="69ABCCC1" w14:textId="7EDAF1E9" w:rsidR="00830DBD" w:rsidRPr="00513FBC" w:rsidRDefault="00830DBD">
      <w:pPr>
        <w:rPr>
          <w:rFonts w:asciiTheme="minorHAnsi" w:hAnsiTheme="minorHAnsi" w:cstheme="minorHAnsi"/>
          <w:sz w:val="22"/>
          <w:szCs w:val="22"/>
          <w:lang w:val="es-EC"/>
        </w:rPr>
      </w:pPr>
    </w:p>
    <w:p w14:paraId="307F63C4" w14:textId="2223343E" w:rsidR="00830DBD" w:rsidRPr="00513FBC" w:rsidRDefault="00830DBD">
      <w:pPr>
        <w:rPr>
          <w:rFonts w:asciiTheme="minorHAnsi" w:hAnsiTheme="minorHAnsi" w:cstheme="minorHAnsi"/>
          <w:sz w:val="22"/>
          <w:szCs w:val="22"/>
          <w:lang w:val="es-EC"/>
        </w:rPr>
      </w:pPr>
    </w:p>
    <w:p w14:paraId="3B97E06D" w14:textId="4C898E63" w:rsidR="00830DBD" w:rsidRPr="00513FBC" w:rsidRDefault="00830DBD">
      <w:pPr>
        <w:rPr>
          <w:rFonts w:asciiTheme="minorHAnsi" w:hAnsiTheme="minorHAnsi" w:cstheme="minorHAnsi"/>
          <w:sz w:val="22"/>
          <w:szCs w:val="22"/>
          <w:lang w:val="es-EC"/>
        </w:rPr>
      </w:pPr>
    </w:p>
    <w:p w14:paraId="54284F2B" w14:textId="29721158" w:rsidR="00830DBD" w:rsidRPr="00513FBC" w:rsidRDefault="00830DBD">
      <w:pPr>
        <w:rPr>
          <w:rFonts w:asciiTheme="minorHAnsi" w:hAnsiTheme="minorHAnsi" w:cstheme="minorHAnsi"/>
          <w:sz w:val="22"/>
          <w:szCs w:val="22"/>
          <w:lang w:val="es-EC"/>
        </w:rPr>
      </w:pPr>
    </w:p>
    <w:p w14:paraId="181025F4" w14:textId="3E8CB1F8" w:rsidR="00830DBD" w:rsidRPr="00513FBC" w:rsidRDefault="00830DBD">
      <w:pPr>
        <w:rPr>
          <w:rFonts w:asciiTheme="minorHAnsi" w:hAnsiTheme="minorHAnsi" w:cstheme="minorHAnsi"/>
          <w:sz w:val="22"/>
          <w:szCs w:val="22"/>
          <w:lang w:val="es-EC"/>
        </w:rPr>
      </w:pPr>
    </w:p>
    <w:p w14:paraId="36945701" w14:textId="73DA8805" w:rsidR="00830DBD" w:rsidRPr="00513FBC" w:rsidRDefault="00830DBD">
      <w:pPr>
        <w:rPr>
          <w:rFonts w:asciiTheme="minorHAnsi" w:hAnsiTheme="minorHAnsi" w:cstheme="minorHAnsi"/>
          <w:sz w:val="22"/>
          <w:szCs w:val="22"/>
          <w:lang w:val="es-EC"/>
        </w:rPr>
      </w:pPr>
    </w:p>
    <w:p w14:paraId="21A10CAC" w14:textId="3A6FE8D8" w:rsidR="00830DBD" w:rsidRPr="00513FBC" w:rsidRDefault="00830DBD">
      <w:pPr>
        <w:rPr>
          <w:rFonts w:asciiTheme="minorHAnsi" w:hAnsiTheme="minorHAnsi" w:cstheme="minorHAnsi"/>
          <w:sz w:val="22"/>
          <w:szCs w:val="22"/>
          <w:lang w:val="es-EC"/>
        </w:rPr>
      </w:pPr>
    </w:p>
    <w:p w14:paraId="72446F72" w14:textId="46746578" w:rsidR="00830DBD" w:rsidRPr="00513FBC" w:rsidRDefault="00830DBD">
      <w:pPr>
        <w:rPr>
          <w:rFonts w:asciiTheme="minorHAnsi" w:hAnsiTheme="minorHAnsi" w:cstheme="minorHAnsi"/>
          <w:sz w:val="22"/>
          <w:szCs w:val="22"/>
          <w:lang w:val="es-EC"/>
        </w:rPr>
      </w:pPr>
    </w:p>
    <w:p w14:paraId="7A658C93" w14:textId="24CED765" w:rsidR="00830DBD" w:rsidRPr="00513FBC" w:rsidRDefault="00830DBD">
      <w:pPr>
        <w:rPr>
          <w:rFonts w:asciiTheme="minorHAnsi" w:hAnsiTheme="minorHAnsi" w:cstheme="minorHAnsi"/>
          <w:sz w:val="22"/>
          <w:szCs w:val="22"/>
          <w:lang w:val="es-EC"/>
        </w:rPr>
      </w:pPr>
    </w:p>
    <w:p w14:paraId="2E29F810" w14:textId="1B1E4466" w:rsidR="00830DBD" w:rsidRPr="00513FBC" w:rsidRDefault="00830DBD">
      <w:pPr>
        <w:rPr>
          <w:rFonts w:asciiTheme="minorHAnsi" w:hAnsiTheme="minorHAnsi" w:cstheme="minorHAnsi"/>
          <w:sz w:val="22"/>
          <w:szCs w:val="22"/>
          <w:lang w:val="es-EC"/>
        </w:rPr>
      </w:pPr>
    </w:p>
    <w:p w14:paraId="7332B493" w14:textId="7B465C17" w:rsidR="00830DBD" w:rsidRPr="00513FBC" w:rsidRDefault="00830DBD">
      <w:pPr>
        <w:rPr>
          <w:rFonts w:asciiTheme="minorHAnsi" w:hAnsiTheme="minorHAnsi" w:cstheme="minorHAnsi"/>
          <w:sz w:val="22"/>
          <w:szCs w:val="22"/>
          <w:lang w:val="es-EC"/>
        </w:rPr>
      </w:pPr>
    </w:p>
    <w:p w14:paraId="5547E5C0" w14:textId="4245D948" w:rsidR="00830DBD" w:rsidRPr="00513FBC" w:rsidRDefault="00830DBD">
      <w:pPr>
        <w:rPr>
          <w:rFonts w:asciiTheme="minorHAnsi" w:hAnsiTheme="minorHAnsi" w:cstheme="minorHAnsi"/>
          <w:sz w:val="22"/>
          <w:szCs w:val="22"/>
          <w:lang w:val="es-EC"/>
        </w:rPr>
      </w:pPr>
    </w:p>
    <w:p w14:paraId="0CAD7387" w14:textId="7535C9BF" w:rsidR="00830DBD" w:rsidRPr="00513FBC" w:rsidRDefault="00830DBD">
      <w:pPr>
        <w:rPr>
          <w:rFonts w:asciiTheme="minorHAnsi" w:hAnsiTheme="minorHAnsi" w:cstheme="minorHAnsi"/>
          <w:sz w:val="22"/>
          <w:szCs w:val="22"/>
          <w:lang w:val="es-EC"/>
        </w:rPr>
      </w:pPr>
    </w:p>
    <w:p w14:paraId="2B899E12" w14:textId="5981F1C7" w:rsidR="00830DBD" w:rsidRPr="00513FBC" w:rsidRDefault="00830DBD">
      <w:pPr>
        <w:rPr>
          <w:rFonts w:asciiTheme="minorHAnsi" w:hAnsiTheme="minorHAnsi" w:cstheme="minorHAnsi"/>
          <w:sz w:val="22"/>
          <w:szCs w:val="22"/>
          <w:lang w:val="es-EC"/>
        </w:rPr>
      </w:pPr>
    </w:p>
    <w:p w14:paraId="692545F1" w14:textId="55F928E8" w:rsidR="00830DBD" w:rsidRPr="00513FBC" w:rsidRDefault="00830DBD">
      <w:pPr>
        <w:rPr>
          <w:rFonts w:asciiTheme="minorHAnsi" w:hAnsiTheme="minorHAnsi" w:cstheme="minorHAnsi"/>
          <w:sz w:val="22"/>
          <w:szCs w:val="22"/>
          <w:lang w:val="es-EC"/>
        </w:rPr>
      </w:pPr>
    </w:p>
    <w:p w14:paraId="52A33DDF" w14:textId="5B897BF0" w:rsidR="00830DBD" w:rsidRPr="00513FBC" w:rsidRDefault="00830DBD">
      <w:pPr>
        <w:rPr>
          <w:rFonts w:asciiTheme="minorHAnsi" w:hAnsiTheme="minorHAnsi" w:cstheme="minorHAnsi"/>
          <w:sz w:val="22"/>
          <w:szCs w:val="22"/>
          <w:lang w:val="es-EC"/>
        </w:rPr>
      </w:pPr>
    </w:p>
    <w:p w14:paraId="44647D8E" w14:textId="5E31827B" w:rsidR="00830DBD" w:rsidRPr="00513FBC" w:rsidRDefault="00830DBD">
      <w:pPr>
        <w:rPr>
          <w:rFonts w:asciiTheme="minorHAnsi" w:hAnsiTheme="minorHAnsi" w:cstheme="minorHAnsi"/>
          <w:sz w:val="22"/>
          <w:szCs w:val="22"/>
          <w:lang w:val="es-EC"/>
        </w:rPr>
      </w:pPr>
    </w:p>
    <w:p w14:paraId="2C6796FB" w14:textId="1D17DD0C" w:rsidR="00830DBD" w:rsidRPr="00513FBC" w:rsidRDefault="00830DBD">
      <w:pPr>
        <w:rPr>
          <w:rFonts w:asciiTheme="minorHAnsi" w:hAnsiTheme="minorHAnsi" w:cstheme="minorHAnsi"/>
          <w:sz w:val="22"/>
          <w:szCs w:val="22"/>
          <w:lang w:val="es-EC"/>
        </w:rPr>
      </w:pPr>
    </w:p>
    <w:p w14:paraId="3787E23D" w14:textId="72FEFF92" w:rsidR="00830DBD" w:rsidRPr="00513FBC" w:rsidRDefault="00830DBD">
      <w:pPr>
        <w:rPr>
          <w:rFonts w:asciiTheme="minorHAnsi" w:hAnsiTheme="minorHAnsi" w:cstheme="minorHAnsi"/>
          <w:sz w:val="22"/>
          <w:szCs w:val="22"/>
          <w:lang w:val="es-EC"/>
        </w:rPr>
      </w:pPr>
    </w:p>
    <w:p w14:paraId="3B9F73D5" w14:textId="6F2B8C84" w:rsidR="00830DBD" w:rsidRPr="00513FBC" w:rsidRDefault="00830DBD">
      <w:pPr>
        <w:rPr>
          <w:rFonts w:asciiTheme="minorHAnsi" w:hAnsiTheme="minorHAnsi" w:cstheme="minorHAnsi"/>
          <w:sz w:val="22"/>
          <w:szCs w:val="22"/>
          <w:lang w:val="es-EC"/>
        </w:rPr>
      </w:pPr>
    </w:p>
    <w:p w14:paraId="74BA917F" w14:textId="346CA48E" w:rsidR="00830DBD" w:rsidRPr="00513FBC" w:rsidRDefault="00830DBD">
      <w:pPr>
        <w:rPr>
          <w:rFonts w:asciiTheme="minorHAnsi" w:hAnsiTheme="minorHAnsi" w:cstheme="minorHAnsi"/>
          <w:sz w:val="22"/>
          <w:szCs w:val="22"/>
          <w:lang w:val="es-EC"/>
        </w:rPr>
      </w:pPr>
    </w:p>
    <w:p w14:paraId="46F1B952" w14:textId="425F618B" w:rsidR="00830DBD" w:rsidRPr="00513FBC" w:rsidRDefault="00830DBD">
      <w:pPr>
        <w:rPr>
          <w:rFonts w:asciiTheme="minorHAnsi" w:hAnsiTheme="minorHAnsi" w:cstheme="minorHAnsi"/>
          <w:sz w:val="22"/>
          <w:szCs w:val="22"/>
          <w:lang w:val="es-EC"/>
        </w:rPr>
      </w:pPr>
    </w:p>
    <w:p w14:paraId="602DFAC5" w14:textId="5EFA3945" w:rsidR="00830DBD" w:rsidRPr="00513FBC" w:rsidRDefault="00830DBD">
      <w:pPr>
        <w:rPr>
          <w:rFonts w:asciiTheme="minorHAnsi" w:hAnsiTheme="minorHAnsi" w:cstheme="minorHAnsi"/>
          <w:sz w:val="22"/>
          <w:szCs w:val="22"/>
          <w:lang w:val="es-EC"/>
        </w:rPr>
      </w:pPr>
    </w:p>
    <w:p w14:paraId="407406E0" w14:textId="3E388E0D" w:rsidR="00830DBD" w:rsidRPr="00513FBC" w:rsidRDefault="00830DBD">
      <w:pPr>
        <w:rPr>
          <w:rFonts w:asciiTheme="minorHAnsi" w:hAnsiTheme="minorHAnsi" w:cstheme="minorHAnsi"/>
          <w:sz w:val="22"/>
          <w:szCs w:val="22"/>
          <w:lang w:val="es-EC"/>
        </w:rPr>
      </w:pPr>
    </w:p>
    <w:p w14:paraId="1AAE57ED" w14:textId="2D6FD25A" w:rsidR="00830DBD" w:rsidRPr="00513FBC" w:rsidRDefault="00830DBD">
      <w:pPr>
        <w:rPr>
          <w:rFonts w:asciiTheme="minorHAnsi" w:hAnsiTheme="minorHAnsi" w:cstheme="minorHAnsi"/>
          <w:sz w:val="22"/>
          <w:szCs w:val="22"/>
          <w:lang w:val="es-EC"/>
        </w:rPr>
      </w:pPr>
    </w:p>
    <w:p w14:paraId="35E58377" w14:textId="40F12B9F" w:rsidR="00830DBD" w:rsidRPr="00513FBC" w:rsidRDefault="00830DBD">
      <w:pPr>
        <w:rPr>
          <w:rFonts w:asciiTheme="minorHAnsi" w:hAnsiTheme="minorHAnsi" w:cstheme="minorHAnsi"/>
          <w:sz w:val="22"/>
          <w:szCs w:val="22"/>
          <w:lang w:val="es-EC"/>
        </w:rPr>
      </w:pPr>
    </w:p>
    <w:p w14:paraId="7F233FDC" w14:textId="0655D79B" w:rsidR="00830DBD" w:rsidRPr="00513FBC" w:rsidRDefault="00830DBD">
      <w:pPr>
        <w:rPr>
          <w:rFonts w:asciiTheme="minorHAnsi" w:hAnsiTheme="minorHAnsi" w:cstheme="minorHAnsi"/>
          <w:sz w:val="22"/>
          <w:szCs w:val="22"/>
          <w:lang w:val="es-EC"/>
        </w:rPr>
      </w:pPr>
    </w:p>
    <w:p w14:paraId="263D1261" w14:textId="0FF6C824" w:rsidR="00830DBD" w:rsidRPr="00513FBC" w:rsidRDefault="00830DBD">
      <w:pPr>
        <w:rPr>
          <w:rFonts w:asciiTheme="minorHAnsi" w:hAnsiTheme="minorHAnsi" w:cstheme="minorHAnsi"/>
          <w:sz w:val="22"/>
          <w:szCs w:val="22"/>
          <w:lang w:val="es-EC"/>
        </w:rPr>
      </w:pPr>
    </w:p>
    <w:p w14:paraId="0968C9B3" w14:textId="06C8D729" w:rsidR="00830DBD" w:rsidRPr="00513FBC" w:rsidRDefault="00830DBD">
      <w:pPr>
        <w:rPr>
          <w:rFonts w:asciiTheme="minorHAnsi" w:hAnsiTheme="minorHAnsi" w:cstheme="minorHAnsi"/>
          <w:sz w:val="22"/>
          <w:szCs w:val="22"/>
          <w:lang w:val="es-EC"/>
        </w:rPr>
      </w:pPr>
    </w:p>
    <w:p w14:paraId="61F2F5B1" w14:textId="40C8712D" w:rsidR="00830DBD" w:rsidRPr="00513FBC" w:rsidRDefault="00830DBD">
      <w:pPr>
        <w:rPr>
          <w:rFonts w:asciiTheme="minorHAnsi" w:hAnsiTheme="minorHAnsi" w:cstheme="minorHAnsi"/>
          <w:sz w:val="22"/>
          <w:szCs w:val="22"/>
          <w:lang w:val="es-EC"/>
        </w:rPr>
      </w:pPr>
    </w:p>
    <w:p w14:paraId="64AA9813" w14:textId="7F98EABD" w:rsidR="00830DBD" w:rsidRPr="00513FBC" w:rsidRDefault="00830DBD">
      <w:pPr>
        <w:rPr>
          <w:rFonts w:asciiTheme="minorHAnsi" w:hAnsiTheme="minorHAnsi" w:cstheme="minorHAnsi"/>
          <w:sz w:val="22"/>
          <w:szCs w:val="22"/>
          <w:lang w:val="es-EC"/>
        </w:rPr>
      </w:pPr>
    </w:p>
    <w:p w14:paraId="28724CB2" w14:textId="43F52234" w:rsidR="00830DBD" w:rsidRPr="00513FBC" w:rsidRDefault="00830DBD">
      <w:pPr>
        <w:rPr>
          <w:rFonts w:asciiTheme="minorHAnsi" w:hAnsiTheme="minorHAnsi" w:cstheme="minorHAnsi"/>
          <w:sz w:val="22"/>
          <w:szCs w:val="22"/>
          <w:lang w:val="es-EC"/>
        </w:rPr>
      </w:pPr>
    </w:p>
    <w:p w14:paraId="2E2E010E" w14:textId="35EB3999" w:rsidR="00830DBD" w:rsidRPr="00513FBC" w:rsidRDefault="00830DBD">
      <w:pPr>
        <w:rPr>
          <w:rFonts w:asciiTheme="minorHAnsi" w:hAnsiTheme="minorHAnsi" w:cstheme="minorHAnsi"/>
          <w:sz w:val="22"/>
          <w:szCs w:val="22"/>
          <w:lang w:val="es-EC"/>
        </w:rPr>
      </w:pPr>
    </w:p>
    <w:p w14:paraId="1C0D6F50" w14:textId="4A74038A" w:rsidR="00830DBD" w:rsidRPr="00513FBC" w:rsidRDefault="00830DBD">
      <w:pPr>
        <w:rPr>
          <w:rFonts w:asciiTheme="minorHAnsi" w:hAnsiTheme="minorHAnsi" w:cstheme="minorHAnsi"/>
          <w:sz w:val="22"/>
          <w:szCs w:val="22"/>
          <w:lang w:val="es-EC"/>
        </w:rPr>
      </w:pPr>
    </w:p>
    <w:p w14:paraId="5FB896CE" w14:textId="477E363A" w:rsidR="00830DBD" w:rsidRPr="00513FBC" w:rsidRDefault="00830DBD">
      <w:pPr>
        <w:rPr>
          <w:rFonts w:asciiTheme="minorHAnsi" w:hAnsiTheme="minorHAnsi" w:cstheme="minorHAnsi"/>
          <w:sz w:val="22"/>
          <w:szCs w:val="22"/>
          <w:lang w:val="es-EC"/>
        </w:rPr>
      </w:pPr>
    </w:p>
    <w:p w14:paraId="4FF31D4B" w14:textId="3CB7B85D" w:rsidR="00830DBD" w:rsidRPr="00513FBC" w:rsidRDefault="00830DBD">
      <w:pPr>
        <w:rPr>
          <w:rFonts w:asciiTheme="minorHAnsi" w:hAnsiTheme="minorHAnsi" w:cstheme="minorHAnsi"/>
          <w:sz w:val="22"/>
          <w:szCs w:val="22"/>
          <w:lang w:val="es-EC"/>
        </w:rPr>
      </w:pPr>
    </w:p>
    <w:p w14:paraId="6F2893C3" w14:textId="02B980BA" w:rsidR="00830DBD" w:rsidRPr="00513FBC" w:rsidRDefault="00830DBD">
      <w:pPr>
        <w:rPr>
          <w:rFonts w:asciiTheme="minorHAnsi" w:hAnsiTheme="minorHAnsi" w:cstheme="minorHAnsi"/>
          <w:sz w:val="22"/>
          <w:szCs w:val="22"/>
          <w:lang w:val="es-EC"/>
        </w:rPr>
      </w:pPr>
    </w:p>
    <w:p w14:paraId="218C0DCE" w14:textId="14FA4E17" w:rsidR="00830DBD" w:rsidRPr="00513FBC" w:rsidRDefault="00830DBD">
      <w:pPr>
        <w:rPr>
          <w:rFonts w:asciiTheme="minorHAnsi" w:hAnsiTheme="minorHAnsi" w:cstheme="minorHAnsi"/>
          <w:sz w:val="22"/>
          <w:szCs w:val="22"/>
          <w:lang w:val="es-EC"/>
        </w:rPr>
      </w:pPr>
    </w:p>
    <w:p w14:paraId="61927FF3" w14:textId="4C4384F0" w:rsidR="00830DBD" w:rsidRPr="00513FBC" w:rsidRDefault="00830DBD">
      <w:pPr>
        <w:rPr>
          <w:rFonts w:asciiTheme="minorHAnsi" w:hAnsiTheme="minorHAnsi" w:cstheme="minorHAnsi"/>
          <w:sz w:val="22"/>
          <w:szCs w:val="22"/>
          <w:lang w:val="es-EC"/>
        </w:rPr>
      </w:pPr>
    </w:p>
    <w:p w14:paraId="554FC819" w14:textId="70BC49E9" w:rsidR="00830DBD" w:rsidRPr="00513FBC" w:rsidRDefault="00830DBD">
      <w:pPr>
        <w:rPr>
          <w:rFonts w:asciiTheme="minorHAnsi" w:hAnsiTheme="minorHAnsi" w:cstheme="minorHAnsi"/>
          <w:sz w:val="22"/>
          <w:szCs w:val="22"/>
          <w:lang w:val="es-EC"/>
        </w:rPr>
      </w:pPr>
    </w:p>
    <w:p w14:paraId="026C5FE4" w14:textId="12A76534" w:rsidR="00830DBD" w:rsidRPr="00513FBC" w:rsidRDefault="00830DBD">
      <w:pPr>
        <w:rPr>
          <w:rFonts w:asciiTheme="minorHAnsi" w:hAnsiTheme="minorHAnsi" w:cstheme="minorHAnsi"/>
          <w:sz w:val="22"/>
          <w:szCs w:val="22"/>
          <w:lang w:val="es-EC"/>
        </w:rPr>
      </w:pPr>
    </w:p>
    <w:p w14:paraId="3AE23849" w14:textId="13962270" w:rsidR="00830DBD" w:rsidRPr="00513FBC" w:rsidRDefault="00830DBD">
      <w:pPr>
        <w:rPr>
          <w:rFonts w:asciiTheme="minorHAnsi" w:hAnsiTheme="minorHAnsi" w:cstheme="minorHAnsi"/>
          <w:sz w:val="22"/>
          <w:szCs w:val="22"/>
          <w:lang w:val="es-EC"/>
        </w:rPr>
      </w:pPr>
    </w:p>
    <w:p w14:paraId="2E57D656" w14:textId="77777777" w:rsidR="00FF6643" w:rsidRPr="00513FBC" w:rsidRDefault="00FF6643">
      <w:pPr>
        <w:rPr>
          <w:rFonts w:asciiTheme="minorHAnsi" w:hAnsiTheme="minorHAnsi" w:cstheme="minorHAnsi"/>
          <w:sz w:val="22"/>
          <w:szCs w:val="22"/>
          <w:lang w:val="es-EC"/>
        </w:rPr>
      </w:pPr>
    </w:p>
    <w:p w14:paraId="1529AC55" w14:textId="77777777" w:rsidR="006C6F4D" w:rsidRPr="00513FBC" w:rsidRDefault="006C6F4D">
      <w:pPr>
        <w:rPr>
          <w:rFonts w:asciiTheme="minorHAnsi" w:hAnsiTheme="minorHAnsi" w:cstheme="minorHAnsi"/>
          <w:sz w:val="22"/>
          <w:szCs w:val="22"/>
          <w:lang w:val="es-EC"/>
        </w:rPr>
      </w:pPr>
    </w:p>
    <w:p w14:paraId="2814179B" w14:textId="25DA4E2E" w:rsidR="00830DBD" w:rsidRPr="00513FBC" w:rsidRDefault="00830DBD">
      <w:pPr>
        <w:rPr>
          <w:rFonts w:asciiTheme="minorHAnsi" w:hAnsiTheme="minorHAnsi" w:cstheme="minorHAnsi"/>
          <w:sz w:val="22"/>
          <w:szCs w:val="22"/>
          <w:lang w:val="es-EC"/>
        </w:rPr>
      </w:pPr>
    </w:p>
    <w:p w14:paraId="42F60F61" w14:textId="74B8DFD1" w:rsidR="00830DBD" w:rsidRPr="00513FBC" w:rsidRDefault="00830DBD">
      <w:pPr>
        <w:rPr>
          <w:rFonts w:asciiTheme="minorHAnsi" w:hAnsiTheme="minorHAnsi" w:cstheme="minorHAnsi"/>
          <w:sz w:val="22"/>
          <w:szCs w:val="22"/>
          <w:lang w:val="es-EC"/>
        </w:rPr>
      </w:pPr>
    </w:p>
    <w:p w14:paraId="736F3E1F" w14:textId="0DAF2C5E" w:rsidR="00830DBD" w:rsidRPr="00513FBC" w:rsidRDefault="00830DBD">
      <w:pPr>
        <w:rPr>
          <w:rFonts w:asciiTheme="minorHAnsi" w:hAnsiTheme="minorHAnsi" w:cstheme="minorHAnsi"/>
          <w:sz w:val="22"/>
          <w:szCs w:val="22"/>
          <w:lang w:val="es-EC"/>
        </w:rPr>
      </w:pPr>
    </w:p>
    <w:p w14:paraId="1445C46E" w14:textId="77777777" w:rsidR="00830DBD" w:rsidRPr="00513FBC" w:rsidRDefault="00830DBD">
      <w:pPr>
        <w:rPr>
          <w:rFonts w:asciiTheme="minorHAnsi" w:hAnsiTheme="minorHAnsi" w:cstheme="minorHAnsi"/>
          <w:sz w:val="22"/>
          <w:szCs w:val="22"/>
          <w:lang w:val="es-EC"/>
        </w:rPr>
      </w:pPr>
    </w:p>
    <w:p w14:paraId="0CBD0908" w14:textId="3579BB2A" w:rsidR="00830DBD" w:rsidRPr="00513FBC" w:rsidRDefault="005D278C" w:rsidP="00830DBD">
      <w:pPr>
        <w:pStyle w:val="Prrafodelista"/>
        <w:numPr>
          <w:ilvl w:val="0"/>
          <w:numId w:val="11"/>
        </w:numPr>
        <w:rPr>
          <w:rFonts w:asciiTheme="minorHAnsi" w:hAnsiTheme="minorHAnsi" w:cstheme="minorHAnsi"/>
          <w:b/>
          <w:bCs/>
          <w:sz w:val="22"/>
          <w:szCs w:val="22"/>
          <w:lang w:val="es-EC"/>
        </w:rPr>
      </w:pPr>
      <w:r w:rsidRPr="00513FBC">
        <w:rPr>
          <w:rFonts w:asciiTheme="minorHAnsi" w:hAnsiTheme="minorHAnsi" w:cstheme="minorHAnsi"/>
          <w:b/>
          <w:bCs/>
          <w:sz w:val="22"/>
          <w:szCs w:val="22"/>
          <w:lang w:val="es-EC"/>
        </w:rPr>
        <w:t xml:space="preserve">LÍNEA DE DISTRIBUCIÓN </w:t>
      </w:r>
    </w:p>
    <w:p w14:paraId="293EFF64" w14:textId="77777777" w:rsidR="00FF6643" w:rsidRPr="00513FBC" w:rsidRDefault="00FF6643">
      <w:pPr>
        <w:rPr>
          <w:rFonts w:asciiTheme="minorHAnsi" w:hAnsiTheme="minorHAnsi" w:cstheme="minorHAnsi"/>
          <w:sz w:val="22"/>
          <w:szCs w:val="22"/>
          <w:lang w:val="es-EC"/>
        </w:rPr>
      </w:pPr>
    </w:p>
    <w:p w14:paraId="0E45A387" w14:textId="77777777" w:rsidR="00205AA1" w:rsidRPr="00513FBC" w:rsidRDefault="00205AA1" w:rsidP="00205AA1">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205AA1" w:rsidRPr="00513FBC" w14:paraId="5A9E4486" w14:textId="77777777" w:rsidTr="005D278C">
        <w:trPr>
          <w:trHeight w:val="835"/>
        </w:trPr>
        <w:tc>
          <w:tcPr>
            <w:tcW w:w="1251" w:type="pct"/>
            <w:vMerge w:val="restart"/>
          </w:tcPr>
          <w:p w14:paraId="209F393A" w14:textId="5445B13C" w:rsidR="00205AA1" w:rsidRPr="00513FBC" w:rsidRDefault="00205AA1" w:rsidP="005D278C">
            <w:pPr>
              <w:rPr>
                <w:rFonts w:asciiTheme="minorHAnsi" w:hAnsiTheme="minorHAnsi" w:cstheme="minorHAnsi"/>
                <w:sz w:val="22"/>
                <w:szCs w:val="22"/>
                <w:lang w:val="es-EC"/>
              </w:rPr>
            </w:pPr>
          </w:p>
        </w:tc>
        <w:tc>
          <w:tcPr>
            <w:tcW w:w="3749" w:type="pct"/>
            <w:gridSpan w:val="2"/>
          </w:tcPr>
          <w:p w14:paraId="17632EFA" w14:textId="77777777" w:rsidR="00205AA1" w:rsidRPr="00513FBC" w:rsidRDefault="00205AA1" w:rsidP="005D278C">
            <w:pPr>
              <w:jc w:val="center"/>
              <w:rPr>
                <w:rFonts w:asciiTheme="minorHAnsi" w:hAnsiTheme="minorHAnsi" w:cstheme="minorHAnsi"/>
                <w:b/>
                <w:bCs/>
                <w:sz w:val="22"/>
                <w:szCs w:val="22"/>
                <w:lang w:val="es-EC" w:eastAsia="es-EC"/>
              </w:rPr>
            </w:pPr>
          </w:p>
          <w:p w14:paraId="530DFC8B" w14:textId="77777777" w:rsidR="00205AA1" w:rsidRPr="00513FBC" w:rsidRDefault="00205AA1"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05AA1" w:rsidRPr="00513FBC" w14:paraId="502CF317" w14:textId="77777777" w:rsidTr="005D278C">
        <w:trPr>
          <w:trHeight w:val="419"/>
        </w:trPr>
        <w:tc>
          <w:tcPr>
            <w:tcW w:w="1251" w:type="pct"/>
            <w:vMerge/>
          </w:tcPr>
          <w:p w14:paraId="04B7B554" w14:textId="77777777" w:rsidR="00205AA1" w:rsidRPr="00513FBC" w:rsidRDefault="00205AA1" w:rsidP="005D278C">
            <w:pPr>
              <w:rPr>
                <w:rFonts w:asciiTheme="minorHAnsi" w:hAnsiTheme="minorHAnsi" w:cstheme="minorHAnsi"/>
                <w:sz w:val="22"/>
                <w:szCs w:val="22"/>
                <w:lang w:val="es-EC"/>
              </w:rPr>
            </w:pPr>
          </w:p>
        </w:tc>
        <w:tc>
          <w:tcPr>
            <w:tcW w:w="3749" w:type="pct"/>
            <w:gridSpan w:val="2"/>
          </w:tcPr>
          <w:p w14:paraId="16B41988" w14:textId="77777777" w:rsidR="00205AA1" w:rsidRPr="00513FBC" w:rsidRDefault="00205AA1"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6442ADC" w14:textId="77777777" w:rsidR="00205AA1" w:rsidRPr="00513FBC" w:rsidRDefault="00205AA1"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05AA1" w:rsidRPr="00513FBC" w14:paraId="6E3F5E00" w14:textId="77777777" w:rsidTr="005D278C">
        <w:trPr>
          <w:trHeight w:val="581"/>
        </w:trPr>
        <w:tc>
          <w:tcPr>
            <w:tcW w:w="1251" w:type="pct"/>
            <w:vMerge/>
          </w:tcPr>
          <w:p w14:paraId="6776A9E5" w14:textId="77777777" w:rsidR="00205AA1" w:rsidRPr="00513FBC" w:rsidRDefault="00205AA1" w:rsidP="005D278C">
            <w:pPr>
              <w:rPr>
                <w:rFonts w:asciiTheme="minorHAnsi" w:hAnsiTheme="minorHAnsi" w:cstheme="minorHAnsi"/>
                <w:sz w:val="22"/>
                <w:szCs w:val="22"/>
                <w:lang w:val="es-EC"/>
              </w:rPr>
            </w:pPr>
          </w:p>
        </w:tc>
        <w:tc>
          <w:tcPr>
            <w:tcW w:w="3749" w:type="pct"/>
            <w:gridSpan w:val="2"/>
            <w:vAlign w:val="center"/>
          </w:tcPr>
          <w:p w14:paraId="4E60AFA6" w14:textId="77777777" w:rsidR="00205AA1" w:rsidRPr="00513FBC" w:rsidRDefault="00205AA1"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05AA1" w:rsidRPr="00513FBC" w14:paraId="294302D1" w14:textId="77777777" w:rsidTr="005D278C">
        <w:trPr>
          <w:trHeight w:val="268"/>
        </w:trPr>
        <w:tc>
          <w:tcPr>
            <w:tcW w:w="2039" w:type="pct"/>
            <w:gridSpan w:val="2"/>
          </w:tcPr>
          <w:p w14:paraId="10061905" w14:textId="2EBAFC66" w:rsidR="00205AA1" w:rsidRPr="00513FBC" w:rsidRDefault="00205AA1"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500000</w:t>
            </w:r>
            <w:r w:rsidR="00C520DC" w:rsidRPr="00513FBC">
              <w:rPr>
                <w:rFonts w:asciiTheme="minorHAnsi" w:hAnsiTheme="minorHAnsi" w:cstheme="minorHAnsi"/>
                <w:sz w:val="22"/>
                <w:szCs w:val="22"/>
                <w:lang w:val="es-EC" w:eastAsia="es-EC"/>
              </w:rPr>
              <w:t xml:space="preserve">   </w:t>
            </w:r>
            <w:r w:rsidR="00C520DC" w:rsidRPr="00513FBC">
              <w:rPr>
                <w:rFonts w:asciiTheme="minorHAnsi" w:hAnsiTheme="minorHAnsi" w:cstheme="minorHAnsi"/>
                <w:b/>
                <w:sz w:val="22"/>
                <w:szCs w:val="22"/>
                <w:lang w:val="es-EC" w:eastAsia="es-EC"/>
              </w:rPr>
              <w:t>ITEMS:</w:t>
            </w:r>
            <w:r w:rsidR="00C520DC" w:rsidRPr="00513FBC">
              <w:rPr>
                <w:rFonts w:asciiTheme="minorHAnsi" w:hAnsiTheme="minorHAnsi" w:cstheme="minorHAnsi"/>
                <w:sz w:val="22"/>
                <w:szCs w:val="22"/>
                <w:lang w:val="es-EC" w:eastAsia="es-EC"/>
              </w:rPr>
              <w:t xml:space="preserve"> </w:t>
            </w:r>
            <w:r w:rsidR="00A55D85" w:rsidRPr="00513FBC">
              <w:rPr>
                <w:rFonts w:asciiTheme="minorHAnsi" w:hAnsiTheme="minorHAnsi" w:cstheme="minorHAnsi"/>
                <w:sz w:val="22"/>
                <w:szCs w:val="22"/>
                <w:lang w:val="es-EC" w:eastAsia="es-EC"/>
              </w:rPr>
              <w:t>1.1.1</w:t>
            </w:r>
            <w:r w:rsidR="00C520DC" w:rsidRPr="00513FBC">
              <w:rPr>
                <w:rFonts w:asciiTheme="minorHAnsi" w:hAnsiTheme="minorHAnsi" w:cstheme="minorHAnsi"/>
                <w:sz w:val="22"/>
                <w:szCs w:val="22"/>
                <w:lang w:val="es-EC" w:eastAsia="es-EC"/>
              </w:rPr>
              <w:t xml:space="preserve"> </w:t>
            </w:r>
          </w:p>
        </w:tc>
        <w:tc>
          <w:tcPr>
            <w:tcW w:w="2961" w:type="pct"/>
            <w:vMerge w:val="restart"/>
          </w:tcPr>
          <w:p w14:paraId="54FA8166" w14:textId="0E2D7064" w:rsidR="00205AA1" w:rsidRPr="00513FBC" w:rsidRDefault="00205AA1"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Letrero informativo de obra 4,00 x 6,00m</w:t>
            </w:r>
          </w:p>
        </w:tc>
      </w:tr>
      <w:tr w:rsidR="00205AA1" w:rsidRPr="00513FBC" w14:paraId="2E9D2B0C" w14:textId="77777777" w:rsidTr="005D278C">
        <w:trPr>
          <w:trHeight w:val="424"/>
        </w:trPr>
        <w:tc>
          <w:tcPr>
            <w:tcW w:w="2039" w:type="pct"/>
            <w:gridSpan w:val="2"/>
          </w:tcPr>
          <w:p w14:paraId="0ACFE0D3" w14:textId="77777777" w:rsidR="00205AA1" w:rsidRPr="00513FBC" w:rsidRDefault="00205AA1"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3F0AA69" w14:textId="61C6444A" w:rsidR="00205AA1" w:rsidRPr="00513FBC" w:rsidRDefault="00205AA1"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22C65AFC" w14:textId="77777777" w:rsidR="00205AA1" w:rsidRPr="00513FBC" w:rsidRDefault="00205AA1" w:rsidP="005D278C">
            <w:pPr>
              <w:rPr>
                <w:rFonts w:asciiTheme="minorHAnsi" w:hAnsiTheme="minorHAnsi" w:cstheme="minorHAnsi"/>
                <w:b/>
                <w:bCs/>
                <w:sz w:val="22"/>
                <w:szCs w:val="22"/>
                <w:lang w:val="es-EC" w:eastAsia="es-EC"/>
              </w:rPr>
            </w:pPr>
          </w:p>
        </w:tc>
      </w:tr>
      <w:tr w:rsidR="00205AA1" w:rsidRPr="00513FBC" w14:paraId="50DAED8F" w14:textId="77777777" w:rsidTr="005D278C">
        <w:trPr>
          <w:trHeight w:val="1030"/>
        </w:trPr>
        <w:tc>
          <w:tcPr>
            <w:tcW w:w="5000" w:type="pct"/>
            <w:gridSpan w:val="3"/>
          </w:tcPr>
          <w:p w14:paraId="5E89395C" w14:textId="2B78012E" w:rsidR="00205AA1" w:rsidRPr="00513FBC" w:rsidRDefault="00205AA1" w:rsidP="00205AA1">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Este rubro consiste en la adecuación </w:t>
            </w:r>
            <w:r w:rsidR="006C6F4D" w:rsidRPr="00513FBC">
              <w:rPr>
                <w:rFonts w:asciiTheme="minorHAnsi" w:hAnsiTheme="minorHAnsi" w:cstheme="minorHAnsi"/>
                <w:sz w:val="22"/>
                <w:szCs w:val="22"/>
                <w:lang w:val="es-EC"/>
              </w:rPr>
              <w:t xml:space="preserve">y </w:t>
            </w:r>
            <w:r w:rsidRPr="00513FBC">
              <w:rPr>
                <w:rFonts w:asciiTheme="minorHAnsi" w:hAnsiTheme="minorHAnsi" w:cstheme="minorHAnsi"/>
                <w:sz w:val="22"/>
                <w:szCs w:val="22"/>
                <w:lang w:val="es-EC"/>
              </w:rPr>
              <w:t xml:space="preserve">ubicación de un letrero informativo para conocimiento, monto de la obra y </w:t>
            </w:r>
            <w:r w:rsidR="006C6F4D" w:rsidRPr="00513FBC">
              <w:rPr>
                <w:rFonts w:asciiTheme="minorHAnsi" w:hAnsiTheme="minorHAnsi" w:cstheme="minorHAnsi"/>
                <w:sz w:val="22"/>
                <w:szCs w:val="22"/>
                <w:lang w:val="es-EC"/>
              </w:rPr>
              <w:t xml:space="preserve">tiempo de </w:t>
            </w:r>
            <w:r w:rsidRPr="00513FBC">
              <w:rPr>
                <w:rFonts w:asciiTheme="minorHAnsi" w:hAnsiTheme="minorHAnsi" w:cstheme="minorHAnsi"/>
                <w:sz w:val="22"/>
                <w:szCs w:val="22"/>
                <w:lang w:val="es-EC"/>
              </w:rPr>
              <w:t>ejecución.</w:t>
            </w:r>
          </w:p>
          <w:p w14:paraId="784A2E30" w14:textId="1837A2C2" w:rsidR="00205AA1" w:rsidRPr="00513FBC" w:rsidRDefault="00205AA1" w:rsidP="005D278C">
            <w:pPr>
              <w:jc w:val="both"/>
              <w:rPr>
                <w:rFonts w:asciiTheme="minorHAnsi" w:hAnsiTheme="minorHAnsi" w:cstheme="minorHAnsi"/>
                <w:sz w:val="22"/>
                <w:szCs w:val="22"/>
                <w:lang w:val="es-EC"/>
              </w:rPr>
            </w:pPr>
          </w:p>
        </w:tc>
      </w:tr>
      <w:tr w:rsidR="00205AA1" w:rsidRPr="00513FBC" w14:paraId="54E5734D" w14:textId="77777777" w:rsidTr="006C6F4D">
        <w:trPr>
          <w:trHeight w:val="2895"/>
        </w:trPr>
        <w:tc>
          <w:tcPr>
            <w:tcW w:w="5000" w:type="pct"/>
            <w:gridSpan w:val="3"/>
          </w:tcPr>
          <w:p w14:paraId="543506FA" w14:textId="77777777" w:rsidR="00205AA1" w:rsidRPr="00513FBC" w:rsidRDefault="00205AA1" w:rsidP="006C6F4D">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MATERIALES: </w:t>
            </w:r>
          </w:p>
          <w:p w14:paraId="3D0B03A9"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Electrodos 60-11 y 60-13</w:t>
            </w:r>
          </w:p>
          <w:p w14:paraId="75937824"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Acero estructural a-36</w:t>
            </w:r>
          </w:p>
          <w:p w14:paraId="2D6325D3"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Arena homogenizada</w:t>
            </w:r>
          </w:p>
          <w:p w14:paraId="425F8690" w14:textId="35D21E06"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6CEAA3E4"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5C4CFCAF"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Lona exterior 813 oz con bolsillos </w:t>
            </w:r>
            <w:proofErr w:type="spellStart"/>
            <w:r w:rsidRPr="00513FBC">
              <w:rPr>
                <w:rFonts w:asciiTheme="minorHAnsi" w:hAnsiTheme="minorHAnsi" w:cstheme="minorHAnsi"/>
                <w:sz w:val="22"/>
                <w:szCs w:val="22"/>
                <w:lang w:val="es-EC"/>
              </w:rPr>
              <w:t>termisellados</w:t>
            </w:r>
            <w:proofErr w:type="spellEnd"/>
            <w:r w:rsidRPr="00513FBC">
              <w:rPr>
                <w:rFonts w:asciiTheme="minorHAnsi" w:hAnsiTheme="minorHAnsi" w:cstheme="minorHAnsi"/>
                <w:sz w:val="22"/>
                <w:szCs w:val="22"/>
                <w:lang w:val="es-EC"/>
              </w:rPr>
              <w:t>, impresa</w:t>
            </w:r>
          </w:p>
          <w:p w14:paraId="2873072C"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Anticorrosivo industrial</w:t>
            </w:r>
          </w:p>
          <w:p w14:paraId="2D77AC0E" w14:textId="77777777" w:rsidR="006C6F4D" w:rsidRPr="00513FBC" w:rsidRDefault="006C6F4D" w:rsidP="006C6F4D">
            <w:pPr>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Thinner</w:t>
            </w:r>
            <w:proofErr w:type="spellEnd"/>
            <w:r w:rsidRPr="00513FBC">
              <w:rPr>
                <w:rFonts w:asciiTheme="minorHAnsi" w:hAnsiTheme="minorHAnsi" w:cstheme="minorHAnsi"/>
                <w:sz w:val="22"/>
                <w:szCs w:val="22"/>
                <w:lang w:val="es-EC"/>
              </w:rPr>
              <w:t xml:space="preserve"> comercial</w:t>
            </w:r>
          </w:p>
          <w:p w14:paraId="64D13C63"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Pintura anticorrosiva esmalte</w:t>
            </w:r>
          </w:p>
          <w:p w14:paraId="40FC67E3"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0D4C2036" w14:textId="76635C7C"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 (50 kg)</w:t>
            </w:r>
          </w:p>
          <w:p w14:paraId="3AC28E9A" w14:textId="1DF4D250" w:rsidR="006C6F4D" w:rsidRPr="00513FBC" w:rsidRDefault="006C6F4D" w:rsidP="006C6F4D">
            <w:pPr>
              <w:rPr>
                <w:rFonts w:asciiTheme="minorHAnsi" w:hAnsiTheme="minorHAnsi" w:cstheme="minorHAnsi"/>
                <w:b/>
                <w:bCs/>
                <w:sz w:val="22"/>
                <w:szCs w:val="22"/>
                <w:lang w:val="es-EC" w:eastAsia="es-EC"/>
              </w:rPr>
            </w:pPr>
          </w:p>
        </w:tc>
      </w:tr>
      <w:tr w:rsidR="00205AA1" w:rsidRPr="00513FBC" w14:paraId="4B21BB28" w14:textId="77777777" w:rsidTr="005D278C">
        <w:tc>
          <w:tcPr>
            <w:tcW w:w="5000" w:type="pct"/>
            <w:gridSpan w:val="3"/>
          </w:tcPr>
          <w:p w14:paraId="01852426" w14:textId="46B2231E" w:rsidR="00205AA1" w:rsidRPr="00513FBC" w:rsidRDefault="00205AA1"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EQUIPOS Y HERRAMIENTAS: </w:t>
            </w:r>
          </w:p>
          <w:p w14:paraId="3ABDE9A9" w14:textId="7A641BFF"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Soldadora Eléctrica</w:t>
            </w:r>
          </w:p>
          <w:p w14:paraId="69E5330B" w14:textId="77777777"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Compresor y soplete</w:t>
            </w:r>
          </w:p>
          <w:p w14:paraId="56A88F04" w14:textId="77777777"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Andamio h=1,60m</w:t>
            </w:r>
          </w:p>
          <w:p w14:paraId="5F8CA876" w14:textId="77777777"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2B3E9EC" w14:textId="77777777" w:rsidR="00205AA1" w:rsidRPr="00513FBC" w:rsidRDefault="00205AA1" w:rsidP="00205AA1">
            <w:pPr>
              <w:jc w:val="both"/>
              <w:rPr>
                <w:rFonts w:asciiTheme="minorHAnsi" w:hAnsiTheme="minorHAnsi" w:cstheme="minorHAnsi"/>
                <w:b/>
                <w:bCs/>
                <w:sz w:val="22"/>
                <w:szCs w:val="22"/>
                <w:lang w:val="es-EC" w:eastAsia="es-EC"/>
              </w:rPr>
            </w:pPr>
          </w:p>
        </w:tc>
      </w:tr>
      <w:tr w:rsidR="00205AA1" w:rsidRPr="00513FBC" w14:paraId="6CD24D92" w14:textId="77777777" w:rsidTr="005D278C">
        <w:tc>
          <w:tcPr>
            <w:tcW w:w="5000" w:type="pct"/>
            <w:gridSpan w:val="3"/>
          </w:tcPr>
          <w:p w14:paraId="6815BEC1" w14:textId="1A585114" w:rsidR="00205AA1" w:rsidRPr="00513FBC" w:rsidRDefault="00205AA1"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MANO DE OBRA: </w:t>
            </w:r>
          </w:p>
          <w:p w14:paraId="2543DF10" w14:textId="744A8C31" w:rsidR="00205AA1" w:rsidRPr="00513FBC" w:rsidRDefault="00205AA1"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AF118F4" w14:textId="111ACAF9" w:rsidR="00205AA1" w:rsidRPr="00513FBC" w:rsidRDefault="00205AA1"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BE95CB7" w14:textId="4BB16854" w:rsidR="00205AA1" w:rsidRPr="00513FBC" w:rsidRDefault="00205AA1"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4DB9E455" w14:textId="77777777" w:rsidR="00205AA1" w:rsidRPr="00513FBC" w:rsidRDefault="00205AA1" w:rsidP="005D278C">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Técnico Electromecánico de construcción</w:t>
            </w:r>
          </w:p>
          <w:p w14:paraId="37D12056" w14:textId="3D5A569F" w:rsidR="00205AA1" w:rsidRPr="00513FBC" w:rsidRDefault="00205AA1" w:rsidP="005D278C">
            <w:pPr>
              <w:rPr>
                <w:rFonts w:asciiTheme="minorHAnsi" w:hAnsiTheme="minorHAnsi" w:cstheme="minorHAnsi"/>
                <w:b/>
                <w:bCs/>
                <w:sz w:val="22"/>
                <w:szCs w:val="22"/>
                <w:lang w:val="es-EC" w:eastAsia="es-EC"/>
              </w:rPr>
            </w:pPr>
          </w:p>
        </w:tc>
      </w:tr>
      <w:tr w:rsidR="00205AA1" w:rsidRPr="00513FBC" w14:paraId="3024BAF4" w14:textId="77777777" w:rsidTr="005D278C">
        <w:tc>
          <w:tcPr>
            <w:tcW w:w="5000" w:type="pct"/>
            <w:gridSpan w:val="3"/>
          </w:tcPr>
          <w:p w14:paraId="5AF6BB12" w14:textId="49AC1935" w:rsidR="00205AA1" w:rsidRPr="00513FBC" w:rsidRDefault="00205AA1" w:rsidP="005D278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8.- MEDIDA Y FORMA DE PAGO: </w:t>
            </w:r>
            <w:r w:rsidRPr="00513FBC">
              <w:rPr>
                <w:rFonts w:asciiTheme="minorHAnsi" w:hAnsiTheme="minorHAnsi" w:cstheme="minorHAnsi"/>
                <w:sz w:val="22"/>
                <w:szCs w:val="22"/>
                <w:lang w:val="es-EC"/>
              </w:rPr>
              <w:t xml:space="preserve">Para el caso de </w:t>
            </w:r>
            <w:r w:rsidR="006C6F4D" w:rsidRPr="00513FBC">
              <w:rPr>
                <w:rFonts w:asciiTheme="minorHAnsi" w:hAnsiTheme="minorHAnsi" w:cstheme="minorHAnsi"/>
                <w:sz w:val="22"/>
                <w:szCs w:val="22"/>
                <w:lang w:val="es-EC"/>
              </w:rPr>
              <w:t xml:space="preserve">letrero informativo se medirá por unidad </w:t>
            </w:r>
            <w:r w:rsidRPr="00513FBC">
              <w:rPr>
                <w:rFonts w:asciiTheme="minorHAnsi" w:hAnsiTheme="minorHAnsi" w:cstheme="minorHAnsi"/>
                <w:sz w:val="22"/>
                <w:szCs w:val="22"/>
                <w:lang w:val="es-EC"/>
              </w:rPr>
              <w:t>(</w:t>
            </w:r>
            <w:r w:rsidR="006C6F4D" w:rsidRPr="00513FBC">
              <w:rPr>
                <w:rFonts w:asciiTheme="minorHAnsi" w:hAnsiTheme="minorHAnsi" w:cstheme="minorHAnsi"/>
                <w:sz w:val="22"/>
                <w:szCs w:val="22"/>
                <w:lang w:val="es-EC"/>
              </w:rPr>
              <w:t>u</w:t>
            </w:r>
            <w:r w:rsidRPr="00513FBC">
              <w:rPr>
                <w:rFonts w:asciiTheme="minorHAnsi" w:hAnsiTheme="minorHAnsi" w:cstheme="minorHAnsi"/>
                <w:sz w:val="22"/>
                <w:szCs w:val="22"/>
                <w:lang w:val="es-EC"/>
              </w:rPr>
              <w:t xml:space="preserve">) y corresponde a las actividades de colocar </w:t>
            </w:r>
            <w:r w:rsidR="006C6F4D" w:rsidRPr="00513FBC">
              <w:rPr>
                <w:rFonts w:asciiTheme="minorHAnsi" w:hAnsiTheme="minorHAnsi" w:cstheme="minorHAnsi"/>
                <w:sz w:val="22"/>
                <w:szCs w:val="22"/>
                <w:lang w:val="es-EC"/>
              </w:rPr>
              <w:t>letrero informativo</w:t>
            </w:r>
          </w:p>
          <w:p w14:paraId="46738412" w14:textId="77777777" w:rsidR="00205AA1" w:rsidRPr="00513FBC" w:rsidRDefault="00205AA1" w:rsidP="005D278C">
            <w:pPr>
              <w:autoSpaceDE w:val="0"/>
              <w:autoSpaceDN w:val="0"/>
              <w:adjustRightInd w:val="0"/>
              <w:ind w:left="26"/>
              <w:jc w:val="both"/>
              <w:rPr>
                <w:rFonts w:asciiTheme="minorHAnsi" w:eastAsiaTheme="minorHAnsi" w:hAnsiTheme="minorHAnsi" w:cstheme="minorHAnsi"/>
                <w:sz w:val="22"/>
                <w:szCs w:val="22"/>
                <w:lang w:val="es-EC" w:eastAsia="en-US"/>
              </w:rPr>
            </w:pPr>
          </w:p>
          <w:p w14:paraId="589E7AE8" w14:textId="77777777" w:rsidR="00205AA1" w:rsidRPr="00513FBC" w:rsidRDefault="00205AA1" w:rsidP="005D278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cantidades determinadas del rubro indicado se pagarán a los precios contractuales que consten en el contrato. </w:t>
            </w:r>
          </w:p>
          <w:p w14:paraId="52DE045A" w14:textId="77777777" w:rsidR="00205AA1" w:rsidRPr="00513FBC" w:rsidRDefault="00205AA1" w:rsidP="005D278C">
            <w:pPr>
              <w:autoSpaceDE w:val="0"/>
              <w:autoSpaceDN w:val="0"/>
              <w:adjustRightInd w:val="0"/>
              <w:ind w:left="26"/>
              <w:jc w:val="both"/>
              <w:rPr>
                <w:rFonts w:asciiTheme="minorHAnsi" w:eastAsiaTheme="minorHAnsi" w:hAnsiTheme="minorHAnsi" w:cstheme="minorHAnsi"/>
                <w:sz w:val="22"/>
                <w:szCs w:val="22"/>
                <w:lang w:val="es-EC" w:eastAsia="en-US"/>
              </w:rPr>
            </w:pPr>
          </w:p>
          <w:p w14:paraId="2A59C404" w14:textId="77777777" w:rsidR="00205AA1" w:rsidRPr="00513FBC" w:rsidRDefault="00205AA1" w:rsidP="005D278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Estos precios constituirán la compensación total por la mano de obra, equipo, herramientas, transporte, materiales, dispositivos auxiliares y obras conexas necesarias para la ejecución de los trabajos estará a entera satisfacción de la Fiscalización.</w:t>
            </w:r>
          </w:p>
          <w:p w14:paraId="50C1A6B1" w14:textId="77777777" w:rsidR="00205AA1" w:rsidRPr="00513FBC" w:rsidRDefault="00205AA1" w:rsidP="005D278C">
            <w:pPr>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 </w:t>
            </w:r>
          </w:p>
        </w:tc>
      </w:tr>
    </w:tbl>
    <w:p w14:paraId="0C24F6A4" w14:textId="77777777" w:rsidR="00205AA1" w:rsidRPr="00513FBC" w:rsidRDefault="00205AA1" w:rsidP="00205AA1">
      <w:pPr>
        <w:rPr>
          <w:rFonts w:asciiTheme="minorHAnsi" w:hAnsiTheme="minorHAnsi" w:cstheme="minorHAnsi"/>
          <w:sz w:val="22"/>
          <w:szCs w:val="22"/>
          <w:lang w:val="es-EC"/>
        </w:rPr>
      </w:pPr>
    </w:p>
    <w:p w14:paraId="6931E905" w14:textId="3AC565C5" w:rsidR="00830DBD" w:rsidRPr="00513FBC" w:rsidRDefault="00830DBD">
      <w:pPr>
        <w:rPr>
          <w:rFonts w:asciiTheme="minorHAnsi" w:hAnsiTheme="minorHAnsi" w:cstheme="minorHAnsi"/>
          <w:sz w:val="22"/>
          <w:szCs w:val="22"/>
          <w:lang w:val="es-EC"/>
        </w:rPr>
      </w:pPr>
    </w:p>
    <w:p w14:paraId="41DE0132" w14:textId="464994EA" w:rsidR="00830DBD" w:rsidRPr="00513FBC" w:rsidRDefault="00830DBD">
      <w:pPr>
        <w:rPr>
          <w:rFonts w:asciiTheme="minorHAnsi" w:hAnsiTheme="minorHAnsi" w:cstheme="minorHAnsi"/>
          <w:sz w:val="22"/>
          <w:szCs w:val="22"/>
          <w:lang w:val="es-EC"/>
        </w:rPr>
      </w:pPr>
    </w:p>
    <w:p w14:paraId="0FE2B059" w14:textId="069409EC" w:rsidR="00205AA1" w:rsidRPr="00513FBC" w:rsidRDefault="00205AA1">
      <w:pPr>
        <w:rPr>
          <w:rFonts w:asciiTheme="minorHAnsi" w:hAnsiTheme="minorHAnsi" w:cstheme="minorHAnsi"/>
          <w:sz w:val="22"/>
          <w:szCs w:val="22"/>
          <w:lang w:val="es-EC"/>
        </w:rPr>
      </w:pPr>
    </w:p>
    <w:p w14:paraId="784D5010" w14:textId="490571E5" w:rsidR="00205AA1" w:rsidRPr="00513FBC" w:rsidRDefault="00205AA1">
      <w:pPr>
        <w:rPr>
          <w:rFonts w:asciiTheme="minorHAnsi" w:hAnsiTheme="minorHAnsi" w:cstheme="minorHAnsi"/>
          <w:sz w:val="22"/>
          <w:szCs w:val="22"/>
          <w:lang w:val="es-EC"/>
        </w:rPr>
      </w:pPr>
    </w:p>
    <w:p w14:paraId="70EF303C" w14:textId="231A6A08" w:rsidR="00205AA1" w:rsidRPr="00513FBC" w:rsidRDefault="00205AA1">
      <w:pPr>
        <w:rPr>
          <w:rFonts w:asciiTheme="minorHAnsi" w:hAnsiTheme="minorHAnsi" w:cstheme="minorHAnsi"/>
          <w:sz w:val="22"/>
          <w:szCs w:val="22"/>
          <w:lang w:val="es-EC"/>
        </w:rPr>
      </w:pPr>
    </w:p>
    <w:p w14:paraId="47626EAD" w14:textId="263CBE69" w:rsidR="00205AA1" w:rsidRPr="00513FBC" w:rsidRDefault="00205AA1">
      <w:pPr>
        <w:rPr>
          <w:rFonts w:asciiTheme="minorHAnsi" w:hAnsiTheme="minorHAnsi" w:cstheme="minorHAnsi"/>
          <w:sz w:val="22"/>
          <w:szCs w:val="22"/>
          <w:lang w:val="es-EC"/>
        </w:rPr>
      </w:pPr>
    </w:p>
    <w:p w14:paraId="03619AA4" w14:textId="5276268C" w:rsidR="00205AA1" w:rsidRPr="00513FBC" w:rsidRDefault="00205AA1">
      <w:pPr>
        <w:rPr>
          <w:rFonts w:asciiTheme="minorHAnsi" w:hAnsiTheme="minorHAnsi" w:cstheme="minorHAnsi"/>
          <w:sz w:val="22"/>
          <w:szCs w:val="22"/>
          <w:lang w:val="es-EC"/>
        </w:rPr>
      </w:pPr>
    </w:p>
    <w:p w14:paraId="19B19FB4" w14:textId="4E4883DF" w:rsidR="00205AA1" w:rsidRPr="00513FBC" w:rsidRDefault="00205AA1">
      <w:pPr>
        <w:rPr>
          <w:rFonts w:asciiTheme="minorHAnsi" w:hAnsiTheme="minorHAnsi" w:cstheme="minorHAnsi"/>
          <w:sz w:val="22"/>
          <w:szCs w:val="22"/>
          <w:lang w:val="es-EC"/>
        </w:rPr>
      </w:pPr>
    </w:p>
    <w:p w14:paraId="4EF7E6CA" w14:textId="175DB8FD" w:rsidR="00205AA1" w:rsidRPr="00513FBC" w:rsidRDefault="00205AA1">
      <w:pPr>
        <w:rPr>
          <w:rFonts w:asciiTheme="minorHAnsi" w:hAnsiTheme="minorHAnsi" w:cstheme="minorHAnsi"/>
          <w:sz w:val="22"/>
          <w:szCs w:val="22"/>
          <w:lang w:val="es-EC"/>
        </w:rPr>
      </w:pPr>
    </w:p>
    <w:p w14:paraId="018E8114" w14:textId="52FA9476" w:rsidR="00205AA1" w:rsidRPr="00513FBC" w:rsidRDefault="00205AA1">
      <w:pPr>
        <w:rPr>
          <w:rFonts w:asciiTheme="minorHAnsi" w:hAnsiTheme="minorHAnsi" w:cstheme="minorHAnsi"/>
          <w:sz w:val="22"/>
          <w:szCs w:val="22"/>
          <w:lang w:val="es-EC"/>
        </w:rPr>
      </w:pPr>
    </w:p>
    <w:p w14:paraId="721E558C" w14:textId="10C4C9A2" w:rsidR="00205AA1" w:rsidRPr="00513FBC" w:rsidRDefault="00205AA1">
      <w:pPr>
        <w:rPr>
          <w:rFonts w:asciiTheme="minorHAnsi" w:hAnsiTheme="minorHAnsi" w:cstheme="minorHAnsi"/>
          <w:sz w:val="22"/>
          <w:szCs w:val="22"/>
          <w:lang w:val="es-EC"/>
        </w:rPr>
      </w:pPr>
    </w:p>
    <w:p w14:paraId="6878035F" w14:textId="5F264434" w:rsidR="00205AA1" w:rsidRPr="00513FBC" w:rsidRDefault="00205AA1">
      <w:pPr>
        <w:rPr>
          <w:rFonts w:asciiTheme="minorHAnsi" w:hAnsiTheme="minorHAnsi" w:cstheme="minorHAnsi"/>
          <w:sz w:val="22"/>
          <w:szCs w:val="22"/>
          <w:lang w:val="es-EC"/>
        </w:rPr>
      </w:pPr>
    </w:p>
    <w:p w14:paraId="5A135FEC" w14:textId="3453C331" w:rsidR="00205AA1" w:rsidRPr="00513FBC" w:rsidRDefault="00205AA1">
      <w:pPr>
        <w:rPr>
          <w:rFonts w:asciiTheme="minorHAnsi" w:hAnsiTheme="minorHAnsi" w:cstheme="minorHAnsi"/>
          <w:sz w:val="22"/>
          <w:szCs w:val="22"/>
          <w:lang w:val="es-EC"/>
        </w:rPr>
      </w:pPr>
    </w:p>
    <w:p w14:paraId="0C73FC35" w14:textId="589F22B8" w:rsidR="00205AA1" w:rsidRPr="00513FBC" w:rsidRDefault="00205AA1">
      <w:pPr>
        <w:rPr>
          <w:rFonts w:asciiTheme="minorHAnsi" w:hAnsiTheme="minorHAnsi" w:cstheme="minorHAnsi"/>
          <w:sz w:val="22"/>
          <w:szCs w:val="22"/>
          <w:lang w:val="es-EC"/>
        </w:rPr>
      </w:pPr>
    </w:p>
    <w:p w14:paraId="6C03BFC9" w14:textId="66E18524" w:rsidR="00205AA1" w:rsidRPr="00513FBC" w:rsidRDefault="00205AA1">
      <w:pPr>
        <w:rPr>
          <w:rFonts w:asciiTheme="minorHAnsi" w:hAnsiTheme="minorHAnsi" w:cstheme="minorHAnsi"/>
          <w:sz w:val="22"/>
          <w:szCs w:val="22"/>
          <w:lang w:val="es-EC"/>
        </w:rPr>
      </w:pPr>
    </w:p>
    <w:p w14:paraId="74BDB17B" w14:textId="2C4EC21B" w:rsidR="00205AA1" w:rsidRPr="00513FBC" w:rsidRDefault="00205AA1">
      <w:pPr>
        <w:rPr>
          <w:rFonts w:asciiTheme="minorHAnsi" w:hAnsiTheme="minorHAnsi" w:cstheme="minorHAnsi"/>
          <w:sz w:val="22"/>
          <w:szCs w:val="22"/>
          <w:lang w:val="es-EC"/>
        </w:rPr>
      </w:pPr>
    </w:p>
    <w:p w14:paraId="64795A8D" w14:textId="1E93BDC6" w:rsidR="00205AA1" w:rsidRPr="00513FBC" w:rsidRDefault="00205AA1">
      <w:pPr>
        <w:rPr>
          <w:rFonts w:asciiTheme="minorHAnsi" w:hAnsiTheme="minorHAnsi" w:cstheme="minorHAnsi"/>
          <w:sz w:val="22"/>
          <w:szCs w:val="22"/>
          <w:lang w:val="es-EC"/>
        </w:rPr>
      </w:pPr>
    </w:p>
    <w:p w14:paraId="24E413A6" w14:textId="5CD27C0E" w:rsidR="00205AA1" w:rsidRPr="00513FBC" w:rsidRDefault="00205AA1">
      <w:pPr>
        <w:rPr>
          <w:rFonts w:asciiTheme="minorHAnsi" w:hAnsiTheme="minorHAnsi" w:cstheme="minorHAnsi"/>
          <w:sz w:val="22"/>
          <w:szCs w:val="22"/>
          <w:lang w:val="es-EC"/>
        </w:rPr>
      </w:pPr>
    </w:p>
    <w:p w14:paraId="11EDFA22" w14:textId="71A1A40B" w:rsidR="00205AA1" w:rsidRPr="00513FBC" w:rsidRDefault="00205AA1">
      <w:pPr>
        <w:rPr>
          <w:rFonts w:asciiTheme="minorHAnsi" w:hAnsiTheme="minorHAnsi" w:cstheme="minorHAnsi"/>
          <w:sz w:val="22"/>
          <w:szCs w:val="22"/>
          <w:lang w:val="es-EC"/>
        </w:rPr>
      </w:pPr>
    </w:p>
    <w:p w14:paraId="611F34F4" w14:textId="053F5155" w:rsidR="00205AA1" w:rsidRPr="00513FBC" w:rsidRDefault="00205AA1">
      <w:pPr>
        <w:rPr>
          <w:rFonts w:asciiTheme="minorHAnsi" w:hAnsiTheme="minorHAnsi" w:cstheme="minorHAnsi"/>
          <w:sz w:val="22"/>
          <w:szCs w:val="22"/>
          <w:lang w:val="es-EC"/>
        </w:rPr>
      </w:pPr>
    </w:p>
    <w:p w14:paraId="691FD170" w14:textId="04B2B24C" w:rsidR="00205AA1" w:rsidRPr="00513FBC" w:rsidRDefault="00205AA1">
      <w:pPr>
        <w:rPr>
          <w:rFonts w:asciiTheme="minorHAnsi" w:hAnsiTheme="minorHAnsi" w:cstheme="minorHAnsi"/>
          <w:sz w:val="22"/>
          <w:szCs w:val="22"/>
          <w:lang w:val="es-EC"/>
        </w:rPr>
      </w:pPr>
    </w:p>
    <w:p w14:paraId="566EC3B5" w14:textId="7256D623" w:rsidR="00205AA1" w:rsidRPr="00513FBC" w:rsidRDefault="00205AA1">
      <w:pPr>
        <w:rPr>
          <w:rFonts w:asciiTheme="minorHAnsi" w:hAnsiTheme="minorHAnsi" w:cstheme="minorHAnsi"/>
          <w:sz w:val="22"/>
          <w:szCs w:val="22"/>
          <w:lang w:val="es-EC"/>
        </w:rPr>
      </w:pPr>
    </w:p>
    <w:p w14:paraId="0861DF53" w14:textId="2DC12821" w:rsidR="00205AA1" w:rsidRPr="00513FBC" w:rsidRDefault="00205AA1">
      <w:pPr>
        <w:rPr>
          <w:rFonts w:asciiTheme="minorHAnsi" w:hAnsiTheme="minorHAnsi" w:cstheme="minorHAnsi"/>
          <w:sz w:val="22"/>
          <w:szCs w:val="22"/>
          <w:lang w:val="es-EC"/>
        </w:rPr>
      </w:pPr>
    </w:p>
    <w:p w14:paraId="662D3D92" w14:textId="70A00418" w:rsidR="00205AA1" w:rsidRPr="00513FBC" w:rsidRDefault="00205AA1">
      <w:pPr>
        <w:rPr>
          <w:rFonts w:asciiTheme="minorHAnsi" w:hAnsiTheme="minorHAnsi" w:cstheme="minorHAnsi"/>
          <w:sz w:val="22"/>
          <w:szCs w:val="22"/>
          <w:lang w:val="es-EC"/>
        </w:rPr>
      </w:pPr>
    </w:p>
    <w:p w14:paraId="45CA08CD" w14:textId="72C07284" w:rsidR="00205AA1" w:rsidRPr="00513FBC" w:rsidRDefault="00205AA1">
      <w:pPr>
        <w:rPr>
          <w:rFonts w:asciiTheme="minorHAnsi" w:hAnsiTheme="minorHAnsi" w:cstheme="minorHAnsi"/>
          <w:sz w:val="22"/>
          <w:szCs w:val="22"/>
          <w:lang w:val="es-EC"/>
        </w:rPr>
      </w:pPr>
    </w:p>
    <w:p w14:paraId="5BF62E2F" w14:textId="0E56A136" w:rsidR="00205AA1" w:rsidRPr="00513FBC" w:rsidRDefault="00205AA1">
      <w:pPr>
        <w:rPr>
          <w:rFonts w:asciiTheme="minorHAnsi" w:hAnsiTheme="minorHAnsi" w:cstheme="minorHAnsi"/>
          <w:sz w:val="22"/>
          <w:szCs w:val="22"/>
          <w:lang w:val="es-EC"/>
        </w:rPr>
      </w:pPr>
    </w:p>
    <w:p w14:paraId="2C7349D1" w14:textId="5DE3AF6A" w:rsidR="00205AA1" w:rsidRPr="00513FBC" w:rsidRDefault="00205AA1">
      <w:pPr>
        <w:rPr>
          <w:rFonts w:asciiTheme="minorHAnsi" w:hAnsiTheme="minorHAnsi" w:cstheme="minorHAnsi"/>
          <w:sz w:val="22"/>
          <w:szCs w:val="22"/>
          <w:lang w:val="es-EC"/>
        </w:rPr>
      </w:pPr>
    </w:p>
    <w:p w14:paraId="02CD6335" w14:textId="1C6398BC" w:rsidR="00205AA1" w:rsidRPr="00513FBC" w:rsidRDefault="00205AA1">
      <w:pPr>
        <w:rPr>
          <w:rFonts w:asciiTheme="minorHAnsi" w:hAnsiTheme="minorHAnsi" w:cstheme="minorHAnsi"/>
          <w:sz w:val="22"/>
          <w:szCs w:val="22"/>
          <w:lang w:val="es-EC"/>
        </w:rPr>
      </w:pPr>
    </w:p>
    <w:p w14:paraId="33E72BC8" w14:textId="46876D13" w:rsidR="00205AA1" w:rsidRPr="00513FBC" w:rsidRDefault="00205AA1">
      <w:pPr>
        <w:rPr>
          <w:rFonts w:asciiTheme="minorHAnsi" w:hAnsiTheme="minorHAnsi" w:cstheme="minorHAnsi"/>
          <w:sz w:val="22"/>
          <w:szCs w:val="22"/>
          <w:lang w:val="es-EC"/>
        </w:rPr>
      </w:pPr>
    </w:p>
    <w:p w14:paraId="54704E70" w14:textId="737E0509" w:rsidR="00205AA1" w:rsidRPr="00513FBC" w:rsidRDefault="00205AA1">
      <w:pPr>
        <w:rPr>
          <w:rFonts w:asciiTheme="minorHAnsi" w:hAnsiTheme="minorHAnsi" w:cstheme="minorHAnsi"/>
          <w:sz w:val="22"/>
          <w:szCs w:val="22"/>
          <w:lang w:val="es-EC"/>
        </w:rPr>
      </w:pPr>
    </w:p>
    <w:p w14:paraId="44942F1E" w14:textId="03E06DB1" w:rsidR="00205AA1" w:rsidRPr="00513FBC" w:rsidRDefault="00205AA1">
      <w:pPr>
        <w:rPr>
          <w:rFonts w:asciiTheme="minorHAnsi" w:hAnsiTheme="minorHAnsi" w:cstheme="minorHAnsi"/>
          <w:sz w:val="22"/>
          <w:szCs w:val="22"/>
          <w:lang w:val="es-EC"/>
        </w:rPr>
      </w:pPr>
    </w:p>
    <w:p w14:paraId="53DCBFF8" w14:textId="56BD6E6D" w:rsidR="00205AA1" w:rsidRPr="00513FBC" w:rsidRDefault="00205AA1">
      <w:pPr>
        <w:rPr>
          <w:rFonts w:asciiTheme="minorHAnsi" w:hAnsiTheme="minorHAnsi" w:cstheme="minorHAnsi"/>
          <w:sz w:val="22"/>
          <w:szCs w:val="22"/>
          <w:lang w:val="es-EC"/>
        </w:rPr>
      </w:pPr>
    </w:p>
    <w:p w14:paraId="3C422390" w14:textId="505B2E98" w:rsidR="00205AA1" w:rsidRPr="00513FBC" w:rsidRDefault="00205AA1">
      <w:pPr>
        <w:rPr>
          <w:rFonts w:asciiTheme="minorHAnsi" w:hAnsiTheme="minorHAnsi" w:cstheme="minorHAnsi"/>
          <w:sz w:val="22"/>
          <w:szCs w:val="22"/>
          <w:lang w:val="es-EC"/>
        </w:rPr>
      </w:pPr>
    </w:p>
    <w:p w14:paraId="55174A8B" w14:textId="7993A1B7" w:rsidR="00205AA1" w:rsidRPr="00513FBC" w:rsidRDefault="00205AA1">
      <w:pPr>
        <w:rPr>
          <w:rFonts w:asciiTheme="minorHAnsi" w:hAnsiTheme="minorHAnsi" w:cstheme="minorHAnsi"/>
          <w:sz w:val="22"/>
          <w:szCs w:val="22"/>
          <w:lang w:val="es-EC"/>
        </w:rPr>
      </w:pPr>
    </w:p>
    <w:p w14:paraId="2FAFE6E9" w14:textId="0A3A552F" w:rsidR="00205AA1" w:rsidRPr="00513FBC" w:rsidRDefault="00205AA1">
      <w:pPr>
        <w:rPr>
          <w:rFonts w:asciiTheme="minorHAnsi" w:hAnsiTheme="minorHAnsi" w:cstheme="minorHAnsi"/>
          <w:sz w:val="22"/>
          <w:szCs w:val="22"/>
          <w:lang w:val="es-EC"/>
        </w:rPr>
      </w:pPr>
    </w:p>
    <w:p w14:paraId="7AE2AC0F" w14:textId="64EFC04C" w:rsidR="00205AA1" w:rsidRPr="00513FBC" w:rsidRDefault="00205AA1">
      <w:pPr>
        <w:rPr>
          <w:rFonts w:asciiTheme="minorHAnsi" w:hAnsiTheme="minorHAnsi" w:cstheme="minorHAnsi"/>
          <w:sz w:val="22"/>
          <w:szCs w:val="22"/>
          <w:lang w:val="es-EC"/>
        </w:rPr>
      </w:pPr>
    </w:p>
    <w:p w14:paraId="5CB0FF65" w14:textId="0D42B317" w:rsidR="00205AA1" w:rsidRPr="00513FBC" w:rsidRDefault="00205AA1">
      <w:pPr>
        <w:rPr>
          <w:rFonts w:asciiTheme="minorHAnsi" w:hAnsiTheme="minorHAnsi" w:cstheme="minorHAnsi"/>
          <w:sz w:val="22"/>
          <w:szCs w:val="22"/>
          <w:lang w:val="es-EC"/>
        </w:rPr>
      </w:pPr>
    </w:p>
    <w:p w14:paraId="52DD3453" w14:textId="0B2D2C1F" w:rsidR="00205AA1" w:rsidRPr="00513FBC" w:rsidRDefault="00205AA1">
      <w:pPr>
        <w:rPr>
          <w:rFonts w:asciiTheme="minorHAnsi" w:hAnsiTheme="minorHAnsi" w:cstheme="minorHAnsi"/>
          <w:sz w:val="22"/>
          <w:szCs w:val="22"/>
          <w:lang w:val="es-EC"/>
        </w:rPr>
      </w:pPr>
    </w:p>
    <w:p w14:paraId="5F025E2D" w14:textId="78E3D809" w:rsidR="00205AA1" w:rsidRPr="00513FBC" w:rsidRDefault="00205AA1">
      <w:pPr>
        <w:rPr>
          <w:rFonts w:asciiTheme="minorHAnsi" w:hAnsiTheme="minorHAnsi" w:cstheme="minorHAnsi"/>
          <w:sz w:val="22"/>
          <w:szCs w:val="22"/>
          <w:lang w:val="es-EC"/>
        </w:rPr>
      </w:pPr>
    </w:p>
    <w:p w14:paraId="57E3BC7E" w14:textId="56C304EA" w:rsidR="00205AA1" w:rsidRPr="00513FBC" w:rsidRDefault="00205AA1">
      <w:pPr>
        <w:rPr>
          <w:rFonts w:asciiTheme="minorHAnsi" w:hAnsiTheme="minorHAnsi" w:cstheme="minorHAnsi"/>
          <w:sz w:val="22"/>
          <w:szCs w:val="22"/>
          <w:lang w:val="es-EC"/>
        </w:rPr>
      </w:pPr>
    </w:p>
    <w:p w14:paraId="12A0685E" w14:textId="2ED08C15" w:rsidR="00205AA1" w:rsidRPr="00513FBC" w:rsidRDefault="00205AA1">
      <w:pPr>
        <w:rPr>
          <w:rFonts w:asciiTheme="minorHAnsi" w:hAnsiTheme="minorHAnsi" w:cstheme="minorHAnsi"/>
          <w:sz w:val="22"/>
          <w:szCs w:val="22"/>
          <w:lang w:val="es-EC"/>
        </w:rPr>
      </w:pPr>
    </w:p>
    <w:p w14:paraId="119AC25F" w14:textId="791F6796" w:rsidR="00205AA1" w:rsidRPr="00513FBC" w:rsidRDefault="00205AA1">
      <w:pPr>
        <w:rPr>
          <w:rFonts w:asciiTheme="minorHAnsi" w:hAnsiTheme="minorHAnsi" w:cstheme="minorHAnsi"/>
          <w:sz w:val="22"/>
          <w:szCs w:val="22"/>
          <w:lang w:val="es-EC"/>
        </w:rPr>
      </w:pPr>
    </w:p>
    <w:p w14:paraId="44D5E4B8" w14:textId="5CB4512A" w:rsidR="00205AA1" w:rsidRPr="00513FBC" w:rsidRDefault="00205AA1">
      <w:pPr>
        <w:rPr>
          <w:rFonts w:asciiTheme="minorHAnsi" w:hAnsiTheme="minorHAnsi" w:cstheme="minorHAnsi"/>
          <w:sz w:val="22"/>
          <w:szCs w:val="22"/>
          <w:lang w:val="es-EC"/>
        </w:rPr>
      </w:pPr>
    </w:p>
    <w:p w14:paraId="0C9AAECC" w14:textId="25308939" w:rsidR="00205AA1" w:rsidRPr="00513FBC" w:rsidRDefault="00205AA1">
      <w:pPr>
        <w:rPr>
          <w:rFonts w:asciiTheme="minorHAnsi" w:hAnsiTheme="minorHAnsi" w:cstheme="minorHAnsi"/>
          <w:sz w:val="22"/>
          <w:szCs w:val="22"/>
          <w:lang w:val="es-EC"/>
        </w:rPr>
      </w:pPr>
    </w:p>
    <w:p w14:paraId="520D23A0" w14:textId="5D1C9BBF" w:rsidR="00205AA1" w:rsidRPr="00513FBC" w:rsidRDefault="00205AA1">
      <w:pPr>
        <w:rPr>
          <w:rFonts w:asciiTheme="minorHAnsi" w:hAnsiTheme="minorHAnsi" w:cstheme="minorHAnsi"/>
          <w:sz w:val="22"/>
          <w:szCs w:val="22"/>
          <w:lang w:val="es-EC"/>
        </w:rPr>
      </w:pPr>
    </w:p>
    <w:p w14:paraId="2D8FDA6F" w14:textId="02BBAB52" w:rsidR="00205AA1" w:rsidRPr="00513FBC" w:rsidRDefault="00205AA1">
      <w:pPr>
        <w:rPr>
          <w:rFonts w:asciiTheme="minorHAnsi" w:hAnsiTheme="minorHAnsi" w:cstheme="minorHAnsi"/>
          <w:sz w:val="22"/>
          <w:szCs w:val="22"/>
          <w:lang w:val="es-EC"/>
        </w:rPr>
      </w:pPr>
    </w:p>
    <w:p w14:paraId="74A817D7" w14:textId="6FA79601" w:rsidR="00205AA1" w:rsidRPr="00513FBC" w:rsidRDefault="00205AA1">
      <w:pPr>
        <w:rPr>
          <w:rFonts w:asciiTheme="minorHAnsi" w:hAnsiTheme="minorHAnsi" w:cstheme="minorHAnsi"/>
          <w:sz w:val="22"/>
          <w:szCs w:val="22"/>
          <w:lang w:val="es-EC"/>
        </w:rPr>
      </w:pPr>
    </w:p>
    <w:p w14:paraId="0B32A1B9" w14:textId="77777777" w:rsidR="00205AA1" w:rsidRPr="00513FBC" w:rsidRDefault="00205AA1">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834783" w:rsidRPr="00513FBC" w14:paraId="6B33CA61" w14:textId="77777777" w:rsidTr="00755BD3">
        <w:trPr>
          <w:trHeight w:val="835"/>
        </w:trPr>
        <w:tc>
          <w:tcPr>
            <w:tcW w:w="1251" w:type="pct"/>
            <w:vMerge w:val="restart"/>
          </w:tcPr>
          <w:p w14:paraId="0084509E" w14:textId="6675E7AC" w:rsidR="00834783" w:rsidRPr="00513FBC" w:rsidRDefault="00834783" w:rsidP="00834783">
            <w:pPr>
              <w:rPr>
                <w:rFonts w:asciiTheme="minorHAnsi" w:hAnsiTheme="minorHAnsi" w:cstheme="minorHAnsi"/>
                <w:sz w:val="22"/>
                <w:szCs w:val="22"/>
                <w:lang w:val="es-EC"/>
              </w:rPr>
            </w:pPr>
          </w:p>
        </w:tc>
        <w:tc>
          <w:tcPr>
            <w:tcW w:w="3749" w:type="pct"/>
            <w:gridSpan w:val="2"/>
          </w:tcPr>
          <w:p w14:paraId="6F157657" w14:textId="77777777" w:rsidR="00834783" w:rsidRPr="00513FBC" w:rsidRDefault="00834783" w:rsidP="00834783">
            <w:pPr>
              <w:jc w:val="center"/>
              <w:rPr>
                <w:rFonts w:asciiTheme="minorHAnsi" w:hAnsiTheme="minorHAnsi" w:cstheme="minorHAnsi"/>
                <w:b/>
                <w:bCs/>
                <w:sz w:val="22"/>
                <w:szCs w:val="22"/>
                <w:lang w:val="es-EC" w:eastAsia="es-EC"/>
              </w:rPr>
            </w:pPr>
          </w:p>
          <w:p w14:paraId="2569E99C" w14:textId="77777777" w:rsidR="00834783" w:rsidRPr="00513FBC" w:rsidRDefault="00834783" w:rsidP="0083478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34783" w:rsidRPr="00513FBC" w14:paraId="314E3F97" w14:textId="77777777" w:rsidTr="00755BD3">
        <w:trPr>
          <w:trHeight w:val="419"/>
        </w:trPr>
        <w:tc>
          <w:tcPr>
            <w:tcW w:w="1251" w:type="pct"/>
            <w:vMerge/>
          </w:tcPr>
          <w:p w14:paraId="3CE7DABB" w14:textId="77777777" w:rsidR="00834783" w:rsidRPr="00513FBC" w:rsidRDefault="00834783" w:rsidP="00834783">
            <w:pPr>
              <w:rPr>
                <w:rFonts w:asciiTheme="minorHAnsi" w:hAnsiTheme="minorHAnsi" w:cstheme="minorHAnsi"/>
                <w:sz w:val="22"/>
                <w:szCs w:val="22"/>
                <w:lang w:val="es-EC"/>
              </w:rPr>
            </w:pPr>
          </w:p>
        </w:tc>
        <w:tc>
          <w:tcPr>
            <w:tcW w:w="3749" w:type="pct"/>
            <w:gridSpan w:val="2"/>
          </w:tcPr>
          <w:p w14:paraId="25BF1C90" w14:textId="77777777" w:rsidR="00834783" w:rsidRPr="00513FBC" w:rsidRDefault="00834783" w:rsidP="0083478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FB797FB" w14:textId="77777777" w:rsidR="00834783" w:rsidRPr="00513FBC" w:rsidRDefault="00834783" w:rsidP="0083478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34783" w:rsidRPr="00513FBC" w14:paraId="346673D6" w14:textId="77777777" w:rsidTr="00755BD3">
        <w:trPr>
          <w:trHeight w:val="581"/>
        </w:trPr>
        <w:tc>
          <w:tcPr>
            <w:tcW w:w="1251" w:type="pct"/>
            <w:vMerge/>
          </w:tcPr>
          <w:p w14:paraId="21EA61AB" w14:textId="77777777" w:rsidR="00834783" w:rsidRPr="00513FBC" w:rsidRDefault="00834783" w:rsidP="00834783">
            <w:pPr>
              <w:rPr>
                <w:rFonts w:asciiTheme="minorHAnsi" w:hAnsiTheme="minorHAnsi" w:cstheme="minorHAnsi"/>
                <w:sz w:val="22"/>
                <w:szCs w:val="22"/>
                <w:lang w:val="es-EC"/>
              </w:rPr>
            </w:pPr>
          </w:p>
        </w:tc>
        <w:tc>
          <w:tcPr>
            <w:tcW w:w="3749" w:type="pct"/>
            <w:gridSpan w:val="2"/>
            <w:vAlign w:val="center"/>
          </w:tcPr>
          <w:p w14:paraId="37B1A07C" w14:textId="77777777" w:rsidR="00834783" w:rsidRPr="00513FBC" w:rsidRDefault="00834783" w:rsidP="0083478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34783" w:rsidRPr="00513FBC" w14:paraId="3E4B44D6" w14:textId="77777777" w:rsidTr="00755BD3">
        <w:trPr>
          <w:trHeight w:val="268"/>
        </w:trPr>
        <w:tc>
          <w:tcPr>
            <w:tcW w:w="2039" w:type="pct"/>
            <w:gridSpan w:val="2"/>
          </w:tcPr>
          <w:p w14:paraId="5976BAD2" w14:textId="7183ABAE" w:rsidR="00834783" w:rsidRPr="00513FBC" w:rsidRDefault="00834783" w:rsidP="0083478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6C6F4D" w:rsidRPr="00513FBC">
              <w:rPr>
                <w:rFonts w:asciiTheme="minorHAnsi" w:hAnsiTheme="minorHAnsi" w:cstheme="minorHAnsi"/>
                <w:sz w:val="22"/>
                <w:szCs w:val="22"/>
                <w:lang w:val="es-EC" w:eastAsia="es-EC"/>
              </w:rPr>
              <w:t>500001</w:t>
            </w:r>
            <w:r w:rsidR="00A55D85" w:rsidRPr="00513FBC">
              <w:rPr>
                <w:rFonts w:asciiTheme="minorHAnsi" w:hAnsiTheme="minorHAnsi" w:cstheme="minorHAnsi"/>
                <w:sz w:val="22"/>
                <w:szCs w:val="22"/>
                <w:lang w:val="es-EC" w:eastAsia="es-EC"/>
              </w:rPr>
              <w:t xml:space="preserve"> </w:t>
            </w:r>
            <w:r w:rsidR="00A55D85" w:rsidRPr="00513FBC">
              <w:rPr>
                <w:rFonts w:asciiTheme="minorHAnsi" w:hAnsiTheme="minorHAnsi" w:cstheme="minorHAnsi"/>
                <w:b/>
                <w:sz w:val="22"/>
                <w:szCs w:val="22"/>
                <w:lang w:val="es-EC" w:eastAsia="es-EC"/>
              </w:rPr>
              <w:t>ITEMS:</w:t>
            </w:r>
            <w:r w:rsidR="00A55D85" w:rsidRPr="00513FBC">
              <w:rPr>
                <w:rFonts w:asciiTheme="minorHAnsi" w:hAnsiTheme="minorHAnsi" w:cstheme="minorHAnsi"/>
                <w:sz w:val="22"/>
                <w:szCs w:val="22"/>
                <w:lang w:val="es-EC" w:eastAsia="es-EC"/>
              </w:rPr>
              <w:t xml:space="preserve"> 1.1.2</w:t>
            </w:r>
          </w:p>
        </w:tc>
        <w:tc>
          <w:tcPr>
            <w:tcW w:w="2961" w:type="pct"/>
            <w:vMerge w:val="restart"/>
          </w:tcPr>
          <w:p w14:paraId="3AEA0193" w14:textId="7C3154A6" w:rsidR="00834783" w:rsidRPr="00513FBC" w:rsidRDefault="00834783" w:rsidP="0083478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Replanteo de tuberías</w:t>
            </w:r>
          </w:p>
        </w:tc>
      </w:tr>
      <w:tr w:rsidR="00834783" w:rsidRPr="00513FBC" w14:paraId="3FD719C9" w14:textId="77777777" w:rsidTr="00755BD3">
        <w:trPr>
          <w:trHeight w:val="424"/>
        </w:trPr>
        <w:tc>
          <w:tcPr>
            <w:tcW w:w="2039" w:type="pct"/>
            <w:gridSpan w:val="2"/>
          </w:tcPr>
          <w:p w14:paraId="689C96D0" w14:textId="77777777" w:rsidR="00834783" w:rsidRPr="00513FBC" w:rsidRDefault="00834783" w:rsidP="0083478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A5297EE" w14:textId="35047C0D" w:rsidR="00834783" w:rsidRPr="00513FBC" w:rsidRDefault="00755BD3" w:rsidP="0083478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2D9B74A8" w14:textId="77777777" w:rsidR="00834783" w:rsidRPr="00513FBC" w:rsidRDefault="00834783" w:rsidP="00834783">
            <w:pPr>
              <w:rPr>
                <w:rFonts w:asciiTheme="minorHAnsi" w:hAnsiTheme="minorHAnsi" w:cstheme="minorHAnsi"/>
                <w:b/>
                <w:bCs/>
                <w:sz w:val="22"/>
                <w:szCs w:val="22"/>
                <w:lang w:val="es-EC" w:eastAsia="es-EC"/>
              </w:rPr>
            </w:pPr>
          </w:p>
        </w:tc>
      </w:tr>
      <w:tr w:rsidR="00834783" w:rsidRPr="00513FBC" w14:paraId="711689E4" w14:textId="77777777" w:rsidTr="00834783">
        <w:trPr>
          <w:trHeight w:val="1030"/>
        </w:trPr>
        <w:tc>
          <w:tcPr>
            <w:tcW w:w="5000" w:type="pct"/>
            <w:gridSpan w:val="3"/>
          </w:tcPr>
          <w:p w14:paraId="19426228" w14:textId="77777777" w:rsidR="00755BD3" w:rsidRPr="00513FBC" w:rsidRDefault="00834783" w:rsidP="00755B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755BD3" w:rsidRPr="00513FBC">
              <w:rPr>
                <w:rFonts w:asciiTheme="minorHAnsi" w:hAnsiTheme="minorHAnsi" w:cstheme="minorHAnsi"/>
                <w:sz w:val="22"/>
                <w:szCs w:val="22"/>
                <w:lang w:val="es-EC"/>
              </w:rPr>
              <w:t>Este rubro consiste en la ubicación de las obras en campo, utilizando las alineaciones y cotas indicadas en los planos y respetando estas especificaciones de construcción.</w:t>
            </w:r>
          </w:p>
          <w:p w14:paraId="22BC6183" w14:textId="77777777" w:rsidR="00755BD3" w:rsidRPr="00513FBC" w:rsidRDefault="00755BD3" w:rsidP="00755BD3">
            <w:pPr>
              <w:widowControl w:val="0"/>
              <w:overflowPunct w:val="0"/>
              <w:autoSpaceDE w:val="0"/>
              <w:autoSpaceDN w:val="0"/>
              <w:adjustRightInd w:val="0"/>
              <w:spacing w:line="239" w:lineRule="auto"/>
              <w:ind w:left="709"/>
              <w:jc w:val="both"/>
              <w:rPr>
                <w:rFonts w:asciiTheme="minorHAnsi" w:hAnsiTheme="minorHAnsi" w:cstheme="minorHAnsi"/>
                <w:sz w:val="22"/>
                <w:szCs w:val="22"/>
                <w:lang w:val="es-EC"/>
              </w:rPr>
            </w:pPr>
          </w:p>
          <w:p w14:paraId="3A051C2C" w14:textId="2FF5B548" w:rsidR="00834783" w:rsidRPr="00513FBC" w:rsidRDefault="00755BD3" w:rsidP="00755BD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Este trabajo debe realizarse con la precisión suficiente que permita la perfecta ubicación en el terreno de cada uno de los tubos, accesorios y demás estructuras</w:t>
            </w:r>
            <w:r w:rsidR="00834783" w:rsidRPr="00513FBC">
              <w:rPr>
                <w:rFonts w:asciiTheme="minorHAnsi" w:hAnsiTheme="minorHAnsi" w:cstheme="minorHAnsi"/>
                <w:sz w:val="22"/>
                <w:szCs w:val="22"/>
                <w:lang w:val="es-EC"/>
              </w:rPr>
              <w:t>.</w:t>
            </w:r>
          </w:p>
        </w:tc>
      </w:tr>
      <w:tr w:rsidR="00834783" w:rsidRPr="00513FBC" w14:paraId="1D5E37A1" w14:textId="77777777" w:rsidTr="00834783">
        <w:trPr>
          <w:trHeight w:val="846"/>
        </w:trPr>
        <w:tc>
          <w:tcPr>
            <w:tcW w:w="5000" w:type="pct"/>
            <w:gridSpan w:val="3"/>
          </w:tcPr>
          <w:p w14:paraId="67EB6F20" w14:textId="77777777" w:rsidR="00755BD3" w:rsidRPr="00513FBC" w:rsidRDefault="0083478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755BD3" w:rsidRPr="00513FBC">
              <w:rPr>
                <w:rFonts w:asciiTheme="minorHAnsi" w:hAnsiTheme="minorHAnsi" w:cstheme="minorHAnsi"/>
                <w:sz w:val="22"/>
                <w:szCs w:val="22"/>
                <w:lang w:val="es-EC"/>
              </w:rPr>
              <w:t xml:space="preserve">Previo a iniciar los trabajos de replanteo, el Constructor realizará un recorrido al sitio de implantación de cada una de las obras y sugerirá los cambios que crea conveniente. En el sitio de trabajo se colocarán hitos de hormigón perfectamente identificados y referenciados, que servirán como puntos de control horizontal y vertical de la obra. Si se encontraren discrepancias con los planos del Proyecto, el Contratista y el Fiscalizador deberán realizar las modificaciones necesarias. </w:t>
            </w:r>
          </w:p>
          <w:p w14:paraId="4E131DDA" w14:textId="77777777" w:rsidR="00755BD3" w:rsidRPr="00513FBC" w:rsidRDefault="00755BD3" w:rsidP="00755BD3">
            <w:pPr>
              <w:autoSpaceDE w:val="0"/>
              <w:autoSpaceDN w:val="0"/>
              <w:adjustRightInd w:val="0"/>
              <w:ind w:left="26"/>
              <w:jc w:val="both"/>
              <w:rPr>
                <w:rFonts w:asciiTheme="minorHAnsi" w:eastAsiaTheme="minorHAnsi" w:hAnsiTheme="minorHAnsi" w:cstheme="minorHAnsi"/>
                <w:sz w:val="22"/>
                <w:szCs w:val="22"/>
                <w:lang w:val="es-EC" w:eastAsia="en-US"/>
              </w:rPr>
            </w:pPr>
          </w:p>
          <w:p w14:paraId="4E6D1E5E"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Constructor proveerá todo el personal calificado, instrumentos, herramientas, y materiales requeridos para la fijación de hitos y el replanteo de las obras. El Fiscalizador verificará estos trabajos y exigirá la repetición y corrección de cualquier obra impropiamente ubicada. </w:t>
            </w:r>
          </w:p>
          <w:p w14:paraId="4B32E4BF"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Antes de iniciar la construcción, el Contratista presentará a la Fiscalización el plano constructivo en el que constarán todos los cambios realizados al proyecto, así como el listado definitivo de tuberías, accesorios, anclajes y pozos a construirse. </w:t>
            </w:r>
          </w:p>
          <w:p w14:paraId="7A7E631A" w14:textId="77777777" w:rsidR="00755BD3" w:rsidRPr="00513FBC" w:rsidRDefault="00755BD3" w:rsidP="00755BD3">
            <w:pPr>
              <w:autoSpaceDE w:val="0"/>
              <w:autoSpaceDN w:val="0"/>
              <w:adjustRightInd w:val="0"/>
              <w:ind w:left="26"/>
              <w:jc w:val="both"/>
              <w:rPr>
                <w:rFonts w:asciiTheme="minorHAnsi" w:eastAsiaTheme="minorHAnsi" w:hAnsiTheme="minorHAnsi" w:cstheme="minorHAnsi"/>
                <w:sz w:val="22"/>
                <w:szCs w:val="22"/>
                <w:lang w:val="es-EC" w:eastAsia="en-US"/>
              </w:rPr>
            </w:pPr>
          </w:p>
          <w:p w14:paraId="5DACD5FA"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Fiscalizador suministrará al Contratista los planos y referencias básicas para la localización de las obras con sus coordenadas y elevaciones, las mismas que se señalan en los planos. La entrega de las referencias básicas se hará mediante un Acta firmada por el Fiscalizador y el Contratista, quien las analizará y verificará. La conservación de las referencias básicas correrá por cuenta del Contratista. </w:t>
            </w:r>
          </w:p>
          <w:p w14:paraId="4A99C9A3" w14:textId="77777777" w:rsidR="00755BD3" w:rsidRPr="00513FBC" w:rsidRDefault="00755BD3" w:rsidP="00755BD3">
            <w:pPr>
              <w:widowControl w:val="0"/>
              <w:overflowPunct w:val="0"/>
              <w:autoSpaceDE w:val="0"/>
              <w:autoSpaceDN w:val="0"/>
              <w:adjustRightInd w:val="0"/>
              <w:spacing w:line="238" w:lineRule="auto"/>
              <w:ind w:left="26"/>
              <w:jc w:val="both"/>
              <w:rPr>
                <w:rFonts w:asciiTheme="minorHAnsi" w:eastAsiaTheme="minorHAnsi" w:hAnsiTheme="minorHAnsi" w:cstheme="minorHAnsi"/>
                <w:sz w:val="22"/>
                <w:szCs w:val="22"/>
                <w:lang w:val="es-EC" w:eastAsia="en-US"/>
              </w:rPr>
            </w:pPr>
          </w:p>
          <w:p w14:paraId="08D948B0"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replanteo de las líneas y puntos secundarios, será hecho por el Contratista. Todas las líneas y niveles estarán sujetos a comprobación por parte del Fiscalizador, sin perjuicio de lo cual será responsabilidad del Contratista la exactitud de tales líneas y niveles. </w:t>
            </w:r>
          </w:p>
          <w:p w14:paraId="12C62C95" w14:textId="77777777" w:rsidR="00755BD3" w:rsidRPr="00513FBC" w:rsidRDefault="00755BD3" w:rsidP="00755BD3">
            <w:pPr>
              <w:autoSpaceDE w:val="0"/>
              <w:autoSpaceDN w:val="0"/>
              <w:adjustRightInd w:val="0"/>
              <w:ind w:left="26"/>
              <w:jc w:val="both"/>
              <w:rPr>
                <w:rFonts w:asciiTheme="minorHAnsi" w:eastAsiaTheme="minorHAnsi" w:hAnsiTheme="minorHAnsi" w:cstheme="minorHAnsi"/>
                <w:sz w:val="22"/>
                <w:szCs w:val="22"/>
                <w:lang w:val="es-EC" w:eastAsia="en-US"/>
              </w:rPr>
            </w:pPr>
          </w:p>
          <w:p w14:paraId="57A8FCC9"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observaciones y los cálculos efectuados por el Contratista se registrarán en libretas adecuadas. El Fiscalizador reglamentará la forma de llevar las libretas y de hacer los cómputos y el dibujo. El Contratista deberá mantener informado al Fiscalizador con suficiente anticipación, acerca de las fechas y lugares en que se proyecte realizar cualquier trabajo que requiera de coordenadas y elevaciones a ser suministradas, de tal manera que dicha información le pueda ser entregada oportunamente. </w:t>
            </w:r>
          </w:p>
          <w:p w14:paraId="08F68EC1" w14:textId="77777777" w:rsidR="00755BD3" w:rsidRPr="00513FBC" w:rsidRDefault="00755BD3" w:rsidP="00755BD3">
            <w:pPr>
              <w:autoSpaceDE w:val="0"/>
              <w:autoSpaceDN w:val="0"/>
              <w:adjustRightInd w:val="0"/>
              <w:ind w:left="26"/>
              <w:jc w:val="both"/>
              <w:rPr>
                <w:rFonts w:asciiTheme="minorHAnsi" w:eastAsiaTheme="minorHAnsi" w:hAnsiTheme="minorHAnsi" w:cstheme="minorHAnsi"/>
                <w:sz w:val="22"/>
                <w:szCs w:val="22"/>
                <w:lang w:val="es-EC" w:eastAsia="en-US"/>
              </w:rPr>
            </w:pPr>
          </w:p>
          <w:p w14:paraId="75CF2C85"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contará con el personal técnico idóneo y necesario para la localización, replanteo y referenciación de las obras, según lo establecido en este numeral.</w:t>
            </w:r>
          </w:p>
          <w:p w14:paraId="27EBE32D"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p>
          <w:p w14:paraId="1F770EBD"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Contratista hará la localización de los ejes de las tuberías de acuerdo con los planos para construcción y datos adicionales que le suministre el Fiscalizador. Los detalles de instalaciones existentes incorporados en los planos relativos a localización, dimensiones y características de las estructuras y ductos subterráneos construidos a lo largo o a través del eje de la tubería, no pretenden ser exactos, sino informativos para el Contratista; razón por la cual a éste corresponde realizar los sondeos y verificaciones necesarios. </w:t>
            </w:r>
          </w:p>
          <w:p w14:paraId="357D36E3" w14:textId="77777777" w:rsidR="00755BD3" w:rsidRPr="00513FBC" w:rsidRDefault="00755BD3" w:rsidP="00755BD3">
            <w:pPr>
              <w:pStyle w:val="Default"/>
              <w:ind w:left="26"/>
              <w:jc w:val="both"/>
              <w:rPr>
                <w:rFonts w:asciiTheme="minorHAnsi" w:eastAsiaTheme="minorHAnsi" w:hAnsiTheme="minorHAnsi" w:cstheme="minorHAnsi"/>
                <w:color w:val="auto"/>
                <w:sz w:val="22"/>
                <w:szCs w:val="22"/>
                <w:lang w:val="es-EC" w:eastAsia="en-US"/>
              </w:rPr>
            </w:pPr>
          </w:p>
          <w:p w14:paraId="1FAF6E38"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eastAsiaTheme="minorHAnsi" w:hAnsiTheme="minorHAnsi" w:cstheme="minorHAnsi"/>
                <w:sz w:val="22"/>
                <w:szCs w:val="22"/>
                <w:lang w:val="es-EC" w:eastAsia="en-US"/>
              </w:rPr>
              <w:t>Los trabajos de replanteo serán realizados por personal técnico capacitado y experimentado utilizando aparatos de precisión, tales como estaciones totales, teodolitos, niveles.</w:t>
            </w:r>
          </w:p>
          <w:p w14:paraId="08B4DBBB" w14:textId="28242653" w:rsidR="00834783" w:rsidRPr="00513FBC" w:rsidRDefault="00834783" w:rsidP="00755BD3">
            <w:pPr>
              <w:ind w:left="26"/>
              <w:jc w:val="both"/>
              <w:rPr>
                <w:rFonts w:asciiTheme="minorHAnsi" w:hAnsiTheme="minorHAnsi" w:cstheme="minorHAnsi"/>
                <w:b/>
                <w:bCs/>
                <w:sz w:val="22"/>
                <w:szCs w:val="22"/>
                <w:lang w:val="es-EC" w:eastAsia="es-EC"/>
              </w:rPr>
            </w:pPr>
          </w:p>
        </w:tc>
      </w:tr>
      <w:tr w:rsidR="00834783" w:rsidRPr="00513FBC" w14:paraId="495B803B" w14:textId="77777777" w:rsidTr="00834783">
        <w:tc>
          <w:tcPr>
            <w:tcW w:w="5000" w:type="pct"/>
            <w:gridSpan w:val="3"/>
          </w:tcPr>
          <w:p w14:paraId="4288D2C9" w14:textId="77777777" w:rsidR="00834783" w:rsidRPr="00513FBC" w:rsidRDefault="00834783" w:rsidP="0083478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75C53DCD" w14:textId="77777777"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Tira de encofrado 1"x3"x4m</w:t>
            </w:r>
          </w:p>
          <w:p w14:paraId="28C45035" w14:textId="77777777"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Clavo 2-1/2x10 25k</w:t>
            </w:r>
          </w:p>
          <w:p w14:paraId="6018A56C" w14:textId="77777777"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Esmalte </w:t>
            </w:r>
            <w:proofErr w:type="spellStart"/>
            <w:r w:rsidRPr="00513FBC">
              <w:rPr>
                <w:rFonts w:asciiTheme="minorHAnsi" w:hAnsiTheme="minorHAnsi" w:cstheme="minorHAnsi"/>
                <w:sz w:val="22"/>
                <w:szCs w:val="22"/>
                <w:lang w:val="es-EC"/>
              </w:rPr>
              <w:t>Pincl</w:t>
            </w:r>
            <w:proofErr w:type="spellEnd"/>
            <w:r w:rsidRPr="00513FBC">
              <w:rPr>
                <w:rFonts w:asciiTheme="minorHAnsi" w:hAnsiTheme="minorHAnsi" w:cstheme="minorHAnsi"/>
                <w:sz w:val="22"/>
                <w:szCs w:val="22"/>
                <w:lang w:val="es-EC"/>
              </w:rPr>
              <w:t>. E.18 Amarillo Litro</w:t>
            </w:r>
          </w:p>
          <w:p w14:paraId="160B44CF" w14:textId="77777777" w:rsidR="00834783" w:rsidRPr="00513FBC" w:rsidRDefault="00834783" w:rsidP="006C6F4D">
            <w:pPr>
              <w:jc w:val="both"/>
              <w:rPr>
                <w:rFonts w:asciiTheme="minorHAnsi" w:hAnsiTheme="minorHAnsi" w:cstheme="minorHAnsi"/>
                <w:bCs/>
                <w:sz w:val="22"/>
                <w:szCs w:val="22"/>
                <w:lang w:val="es-EC"/>
              </w:rPr>
            </w:pPr>
          </w:p>
        </w:tc>
      </w:tr>
      <w:tr w:rsidR="00834783" w:rsidRPr="00513FBC" w14:paraId="32CD363F" w14:textId="77777777" w:rsidTr="00834783">
        <w:tc>
          <w:tcPr>
            <w:tcW w:w="5000" w:type="pct"/>
            <w:gridSpan w:val="3"/>
          </w:tcPr>
          <w:p w14:paraId="565338C4" w14:textId="77777777" w:rsidR="00834783" w:rsidRPr="00513FBC" w:rsidRDefault="00834783" w:rsidP="0083478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E677DC1" w14:textId="77777777" w:rsidR="006C6F4D" w:rsidRPr="00513FBC" w:rsidRDefault="006C6F4D" w:rsidP="006C6F4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1B58F2B" w14:textId="77777777" w:rsidR="00834783" w:rsidRPr="00513FBC" w:rsidRDefault="00834783" w:rsidP="00834783">
            <w:pPr>
              <w:jc w:val="both"/>
              <w:rPr>
                <w:rFonts w:asciiTheme="minorHAnsi" w:hAnsiTheme="minorHAnsi" w:cstheme="minorHAnsi"/>
                <w:bCs/>
                <w:sz w:val="22"/>
                <w:szCs w:val="22"/>
                <w:lang w:val="es-EC"/>
              </w:rPr>
            </w:pPr>
          </w:p>
          <w:p w14:paraId="3D4247E7" w14:textId="77777777" w:rsidR="00834783" w:rsidRPr="00513FBC" w:rsidRDefault="00834783" w:rsidP="00834783">
            <w:pPr>
              <w:rPr>
                <w:rFonts w:asciiTheme="minorHAnsi" w:hAnsiTheme="minorHAnsi" w:cstheme="minorHAnsi"/>
                <w:b/>
                <w:bCs/>
                <w:sz w:val="22"/>
                <w:szCs w:val="22"/>
                <w:lang w:val="es-EC" w:eastAsia="es-EC"/>
              </w:rPr>
            </w:pPr>
          </w:p>
        </w:tc>
      </w:tr>
      <w:tr w:rsidR="00834783" w:rsidRPr="00513FBC" w14:paraId="46175E89" w14:textId="77777777" w:rsidTr="00834783">
        <w:tc>
          <w:tcPr>
            <w:tcW w:w="5000" w:type="pct"/>
            <w:gridSpan w:val="3"/>
          </w:tcPr>
          <w:p w14:paraId="6C161D73" w14:textId="7065CED9" w:rsidR="00834783" w:rsidRPr="00513FBC" w:rsidRDefault="00834783" w:rsidP="006C6F4D">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4079431"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9A25DF0" w14:textId="77777777" w:rsidR="006C6F4D" w:rsidRPr="00513FBC" w:rsidRDefault="006C6F4D" w:rsidP="006C6F4D">
            <w:pPr>
              <w:rPr>
                <w:rFonts w:asciiTheme="minorHAnsi" w:hAnsiTheme="minorHAnsi" w:cstheme="minorHAnsi"/>
                <w:sz w:val="22"/>
                <w:szCs w:val="22"/>
                <w:lang w:val="es-EC"/>
              </w:rPr>
            </w:pPr>
            <w:r w:rsidRPr="00513FBC">
              <w:rPr>
                <w:rFonts w:asciiTheme="minorHAnsi" w:hAnsiTheme="minorHAnsi" w:cstheme="minorHAnsi"/>
                <w:sz w:val="22"/>
                <w:szCs w:val="22"/>
                <w:lang w:val="es-EC"/>
              </w:rPr>
              <w:t>Cadenero</w:t>
            </w:r>
          </w:p>
          <w:p w14:paraId="2774C787" w14:textId="77777777" w:rsidR="00834783" w:rsidRPr="00513FBC" w:rsidRDefault="00834783" w:rsidP="00834783">
            <w:pPr>
              <w:rPr>
                <w:rFonts w:asciiTheme="minorHAnsi" w:hAnsiTheme="minorHAnsi" w:cstheme="minorHAnsi"/>
                <w:b/>
                <w:bCs/>
                <w:sz w:val="22"/>
                <w:szCs w:val="22"/>
                <w:lang w:val="es-EC" w:eastAsia="es-EC"/>
              </w:rPr>
            </w:pPr>
          </w:p>
        </w:tc>
      </w:tr>
      <w:tr w:rsidR="00834783" w:rsidRPr="00513FBC" w14:paraId="52A33D49" w14:textId="77777777" w:rsidTr="00834783">
        <w:tc>
          <w:tcPr>
            <w:tcW w:w="5000" w:type="pct"/>
            <w:gridSpan w:val="3"/>
          </w:tcPr>
          <w:p w14:paraId="675A998E" w14:textId="77777777" w:rsidR="00755BD3" w:rsidRPr="00513FBC" w:rsidRDefault="0083478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00755BD3" w:rsidRPr="00513FBC">
              <w:rPr>
                <w:rFonts w:asciiTheme="minorHAnsi" w:hAnsiTheme="minorHAnsi" w:cstheme="minorHAnsi"/>
                <w:b/>
                <w:bCs/>
                <w:sz w:val="22"/>
                <w:szCs w:val="22"/>
                <w:lang w:val="es-EC" w:eastAsia="es-EC"/>
              </w:rPr>
              <w:t xml:space="preserve"> </w:t>
            </w:r>
            <w:r w:rsidR="00755BD3" w:rsidRPr="00513FBC">
              <w:rPr>
                <w:rFonts w:asciiTheme="minorHAnsi" w:hAnsiTheme="minorHAnsi" w:cstheme="minorHAnsi"/>
                <w:sz w:val="22"/>
                <w:szCs w:val="22"/>
                <w:lang w:val="es-EC"/>
              </w:rPr>
              <w:t xml:space="preserve">Para el caso de colectores de alcantarillado, el replanteo y nivelación de ejes se medirá en metros lineales (ml) y corresponde a las actividades de colocar los niveles, alineaciones y pendientes, incluyendo los puntos de control. Incluye también una franja de 6 m a cada lado del eje a fin de ubicar posibles interferencias. </w:t>
            </w:r>
          </w:p>
          <w:p w14:paraId="19C1DC7E" w14:textId="77777777" w:rsidR="00755BD3" w:rsidRPr="00513FBC" w:rsidRDefault="00755BD3" w:rsidP="00755BD3">
            <w:pPr>
              <w:autoSpaceDE w:val="0"/>
              <w:autoSpaceDN w:val="0"/>
              <w:adjustRightInd w:val="0"/>
              <w:ind w:left="26"/>
              <w:jc w:val="both"/>
              <w:rPr>
                <w:rFonts w:asciiTheme="minorHAnsi" w:eastAsiaTheme="minorHAnsi" w:hAnsiTheme="minorHAnsi" w:cstheme="minorHAnsi"/>
                <w:sz w:val="22"/>
                <w:szCs w:val="22"/>
                <w:lang w:val="es-EC" w:eastAsia="en-US"/>
              </w:rPr>
            </w:pPr>
          </w:p>
          <w:p w14:paraId="3D348393" w14:textId="77777777" w:rsidR="00755BD3" w:rsidRPr="00513FBC" w:rsidRDefault="00755BD3" w:rsidP="00755BD3">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cantidades determinadas del rubro indicado se pagarán a los precios contractuales que consten en el contrato. </w:t>
            </w:r>
          </w:p>
          <w:p w14:paraId="22A861EA" w14:textId="77777777" w:rsidR="00755BD3" w:rsidRPr="00513FBC" w:rsidRDefault="00755BD3" w:rsidP="00755BD3">
            <w:pPr>
              <w:autoSpaceDE w:val="0"/>
              <w:autoSpaceDN w:val="0"/>
              <w:adjustRightInd w:val="0"/>
              <w:ind w:left="26"/>
              <w:jc w:val="both"/>
              <w:rPr>
                <w:rFonts w:asciiTheme="minorHAnsi" w:eastAsiaTheme="minorHAnsi" w:hAnsiTheme="minorHAnsi" w:cstheme="minorHAnsi"/>
                <w:sz w:val="22"/>
                <w:szCs w:val="22"/>
                <w:lang w:val="es-EC" w:eastAsia="en-US"/>
              </w:rPr>
            </w:pPr>
          </w:p>
          <w:p w14:paraId="30C11ABC" w14:textId="77777777" w:rsidR="00755BD3" w:rsidRPr="00513FBC" w:rsidRDefault="00755BD3" w:rsidP="00755BD3">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0992751B" w14:textId="7B2B7822" w:rsidR="00834783" w:rsidRPr="00513FBC" w:rsidRDefault="00834783" w:rsidP="00755BD3">
            <w:pPr>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 </w:t>
            </w:r>
          </w:p>
        </w:tc>
      </w:tr>
    </w:tbl>
    <w:p w14:paraId="615CA639" w14:textId="7702D418" w:rsidR="00755BD3" w:rsidRPr="00513FBC" w:rsidRDefault="00755BD3">
      <w:pPr>
        <w:rPr>
          <w:rFonts w:asciiTheme="minorHAnsi" w:hAnsiTheme="minorHAnsi" w:cstheme="minorHAnsi"/>
          <w:sz w:val="22"/>
          <w:szCs w:val="22"/>
          <w:lang w:val="es-EC"/>
        </w:rPr>
      </w:pPr>
    </w:p>
    <w:p w14:paraId="428FA144" w14:textId="7DC572FE" w:rsidR="00755BD3" w:rsidRPr="00513FBC" w:rsidRDefault="00755BD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1AD969FE" w14:textId="21C40885" w:rsidR="007905F9" w:rsidRPr="00513FBC" w:rsidRDefault="007905F9">
      <w:pPr>
        <w:spacing w:after="160" w:line="259" w:lineRule="auto"/>
        <w:rPr>
          <w:rFonts w:asciiTheme="minorHAnsi" w:hAnsiTheme="minorHAnsi" w:cstheme="minorHAnsi"/>
          <w:sz w:val="22"/>
          <w:szCs w:val="22"/>
          <w:lang w:val="es-EC"/>
        </w:rPr>
      </w:pPr>
    </w:p>
    <w:p w14:paraId="7887A896" w14:textId="075B6D45" w:rsidR="007905F9" w:rsidRPr="00513FBC" w:rsidRDefault="007905F9">
      <w:pPr>
        <w:spacing w:after="160" w:line="259" w:lineRule="auto"/>
        <w:rPr>
          <w:rFonts w:asciiTheme="minorHAnsi" w:hAnsiTheme="minorHAnsi" w:cstheme="minorHAnsi"/>
          <w:sz w:val="22"/>
          <w:szCs w:val="22"/>
          <w:lang w:val="es-EC"/>
        </w:rPr>
      </w:pPr>
    </w:p>
    <w:p w14:paraId="765227C5" w14:textId="77777777" w:rsidR="007905F9" w:rsidRPr="00513FBC" w:rsidRDefault="007905F9" w:rsidP="007905F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905F9" w:rsidRPr="00513FBC" w14:paraId="31EB6C67" w14:textId="77777777" w:rsidTr="00597625">
        <w:trPr>
          <w:trHeight w:val="835"/>
        </w:trPr>
        <w:tc>
          <w:tcPr>
            <w:tcW w:w="1251" w:type="pct"/>
            <w:vMerge w:val="restart"/>
          </w:tcPr>
          <w:p w14:paraId="48CCA8FA" w14:textId="3A0EB82C" w:rsidR="007905F9" w:rsidRPr="00513FBC" w:rsidRDefault="007905F9" w:rsidP="00597625">
            <w:pPr>
              <w:rPr>
                <w:rFonts w:asciiTheme="minorHAnsi" w:hAnsiTheme="minorHAnsi" w:cstheme="minorHAnsi"/>
                <w:sz w:val="22"/>
                <w:szCs w:val="22"/>
                <w:lang w:val="es-EC"/>
              </w:rPr>
            </w:pPr>
          </w:p>
        </w:tc>
        <w:tc>
          <w:tcPr>
            <w:tcW w:w="3749" w:type="pct"/>
            <w:gridSpan w:val="2"/>
          </w:tcPr>
          <w:p w14:paraId="6E7B54C3" w14:textId="77777777" w:rsidR="007905F9" w:rsidRPr="00513FBC" w:rsidRDefault="007905F9" w:rsidP="00597625">
            <w:pPr>
              <w:jc w:val="center"/>
              <w:rPr>
                <w:rFonts w:asciiTheme="minorHAnsi" w:hAnsiTheme="minorHAnsi" w:cstheme="minorHAnsi"/>
                <w:b/>
                <w:bCs/>
                <w:sz w:val="22"/>
                <w:szCs w:val="22"/>
                <w:lang w:val="es-EC" w:eastAsia="es-EC"/>
              </w:rPr>
            </w:pPr>
          </w:p>
          <w:p w14:paraId="0C6FA3CB" w14:textId="77777777" w:rsidR="007905F9" w:rsidRPr="00513FBC" w:rsidRDefault="007905F9"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905F9" w:rsidRPr="00513FBC" w14:paraId="76BFA774" w14:textId="77777777" w:rsidTr="00597625">
        <w:trPr>
          <w:trHeight w:val="419"/>
        </w:trPr>
        <w:tc>
          <w:tcPr>
            <w:tcW w:w="1251" w:type="pct"/>
            <w:vMerge/>
          </w:tcPr>
          <w:p w14:paraId="2FAA741A" w14:textId="77777777" w:rsidR="007905F9" w:rsidRPr="00513FBC" w:rsidRDefault="007905F9" w:rsidP="00597625">
            <w:pPr>
              <w:rPr>
                <w:rFonts w:asciiTheme="minorHAnsi" w:hAnsiTheme="minorHAnsi" w:cstheme="minorHAnsi"/>
                <w:sz w:val="22"/>
                <w:szCs w:val="22"/>
                <w:lang w:val="es-EC"/>
              </w:rPr>
            </w:pPr>
          </w:p>
        </w:tc>
        <w:tc>
          <w:tcPr>
            <w:tcW w:w="3749" w:type="pct"/>
            <w:gridSpan w:val="2"/>
          </w:tcPr>
          <w:p w14:paraId="3934C444" w14:textId="77777777" w:rsidR="007905F9" w:rsidRPr="00513FBC" w:rsidRDefault="007905F9"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85A2EBC" w14:textId="77777777" w:rsidR="007905F9" w:rsidRPr="00513FBC" w:rsidRDefault="007905F9"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905F9" w:rsidRPr="00513FBC" w14:paraId="197F8810" w14:textId="77777777" w:rsidTr="00597625">
        <w:trPr>
          <w:trHeight w:val="581"/>
        </w:trPr>
        <w:tc>
          <w:tcPr>
            <w:tcW w:w="1251" w:type="pct"/>
            <w:vMerge/>
          </w:tcPr>
          <w:p w14:paraId="31880015" w14:textId="77777777" w:rsidR="007905F9" w:rsidRPr="00513FBC" w:rsidRDefault="007905F9" w:rsidP="00597625">
            <w:pPr>
              <w:rPr>
                <w:rFonts w:asciiTheme="minorHAnsi" w:hAnsiTheme="minorHAnsi" w:cstheme="minorHAnsi"/>
                <w:sz w:val="22"/>
                <w:szCs w:val="22"/>
                <w:lang w:val="es-EC"/>
              </w:rPr>
            </w:pPr>
          </w:p>
        </w:tc>
        <w:tc>
          <w:tcPr>
            <w:tcW w:w="3749" w:type="pct"/>
            <w:gridSpan w:val="2"/>
            <w:vAlign w:val="center"/>
          </w:tcPr>
          <w:p w14:paraId="4977F1AE" w14:textId="77777777" w:rsidR="007905F9" w:rsidRPr="00513FBC" w:rsidRDefault="007905F9"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905F9" w:rsidRPr="00513FBC" w14:paraId="0A7A5BC6" w14:textId="77777777" w:rsidTr="00597625">
        <w:trPr>
          <w:trHeight w:val="268"/>
        </w:trPr>
        <w:tc>
          <w:tcPr>
            <w:tcW w:w="2039" w:type="pct"/>
            <w:gridSpan w:val="2"/>
          </w:tcPr>
          <w:p w14:paraId="4C939E36" w14:textId="2B80FFF8" w:rsidR="007905F9" w:rsidRPr="00513FBC" w:rsidRDefault="007905F9"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DF5677" w:rsidRPr="00513FBC">
              <w:rPr>
                <w:rFonts w:asciiTheme="minorHAnsi" w:hAnsiTheme="minorHAnsi" w:cstheme="minorHAnsi"/>
                <w:sz w:val="22"/>
                <w:szCs w:val="22"/>
                <w:lang w:val="es-EC" w:eastAsia="es-EC"/>
              </w:rPr>
              <w:t xml:space="preserve">500002 </w:t>
            </w:r>
            <w:r w:rsidR="00DF5677" w:rsidRPr="00513FBC">
              <w:rPr>
                <w:rFonts w:asciiTheme="minorHAnsi" w:hAnsiTheme="minorHAnsi" w:cstheme="minorHAnsi"/>
                <w:b/>
                <w:bCs/>
                <w:sz w:val="22"/>
                <w:szCs w:val="22"/>
                <w:lang w:val="es-EC" w:eastAsia="es-EC"/>
              </w:rPr>
              <w:t>ITEMS</w:t>
            </w:r>
            <w:r w:rsidR="005A2ECE" w:rsidRPr="00513FBC">
              <w:rPr>
                <w:rFonts w:asciiTheme="minorHAnsi" w:hAnsiTheme="minorHAnsi" w:cstheme="minorHAnsi"/>
                <w:b/>
                <w:bCs/>
                <w:sz w:val="22"/>
                <w:szCs w:val="22"/>
                <w:lang w:val="es-EC" w:eastAsia="es-EC"/>
              </w:rPr>
              <w:t>:</w:t>
            </w:r>
            <w:r w:rsidR="005A2ECE" w:rsidRPr="00513FBC">
              <w:rPr>
                <w:rFonts w:asciiTheme="minorHAnsi" w:hAnsiTheme="minorHAnsi" w:cstheme="minorHAnsi"/>
                <w:sz w:val="22"/>
                <w:szCs w:val="22"/>
                <w:lang w:val="es-EC" w:eastAsia="es-EC"/>
              </w:rPr>
              <w:t xml:space="preserve"> 1.1.3</w:t>
            </w:r>
          </w:p>
        </w:tc>
        <w:tc>
          <w:tcPr>
            <w:tcW w:w="2961" w:type="pct"/>
            <w:vMerge w:val="restart"/>
          </w:tcPr>
          <w:p w14:paraId="562953A2" w14:textId="59D6E6C2" w:rsidR="007905F9" w:rsidRPr="00513FBC" w:rsidRDefault="007905F9" w:rsidP="00597625">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5A2ECE" w:rsidRPr="00513FBC">
              <w:rPr>
                <w:rFonts w:asciiTheme="minorHAnsi" w:hAnsiTheme="minorHAnsi" w:cstheme="minorHAnsi"/>
                <w:sz w:val="22"/>
                <w:szCs w:val="22"/>
                <w:lang w:val="es-EC" w:eastAsia="es-EC"/>
              </w:rPr>
              <w:t xml:space="preserve">Limpieza y desbroce </w:t>
            </w:r>
            <w:r w:rsidR="00C34ED2" w:rsidRPr="00513FBC">
              <w:rPr>
                <w:rFonts w:asciiTheme="minorHAnsi" w:hAnsiTheme="minorHAnsi" w:cstheme="minorHAnsi"/>
                <w:sz w:val="22"/>
                <w:szCs w:val="22"/>
                <w:lang w:val="es-EC" w:eastAsia="es-EC"/>
              </w:rPr>
              <w:t>mecánico</w:t>
            </w:r>
          </w:p>
        </w:tc>
      </w:tr>
      <w:tr w:rsidR="007905F9" w:rsidRPr="00513FBC" w14:paraId="38028418" w14:textId="77777777" w:rsidTr="00597625">
        <w:trPr>
          <w:trHeight w:val="424"/>
        </w:trPr>
        <w:tc>
          <w:tcPr>
            <w:tcW w:w="2039" w:type="pct"/>
            <w:gridSpan w:val="2"/>
          </w:tcPr>
          <w:p w14:paraId="131F8051" w14:textId="77777777" w:rsidR="007905F9" w:rsidRPr="00513FBC" w:rsidRDefault="007905F9"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A8A5E8B" w14:textId="6CB96682" w:rsidR="007905F9" w:rsidRPr="00513FBC" w:rsidRDefault="007905F9" w:rsidP="00597625">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w:t>
            </w:r>
            <w:r w:rsidR="005A2ECE" w:rsidRPr="00513FBC">
              <w:rPr>
                <w:rFonts w:asciiTheme="minorHAnsi" w:hAnsiTheme="minorHAnsi" w:cstheme="minorHAnsi"/>
                <w:bCs/>
                <w:sz w:val="22"/>
                <w:szCs w:val="22"/>
                <w:lang w:val="es-EC" w:eastAsia="es-EC"/>
              </w:rPr>
              <w:t>2</w:t>
            </w:r>
            <w:r w:rsidRPr="00513FBC">
              <w:rPr>
                <w:rFonts w:asciiTheme="minorHAnsi" w:hAnsiTheme="minorHAnsi" w:cstheme="minorHAnsi"/>
                <w:bCs/>
                <w:sz w:val="22"/>
                <w:szCs w:val="22"/>
                <w:lang w:val="es-EC" w:eastAsia="es-EC"/>
              </w:rPr>
              <w:t>)</w:t>
            </w:r>
          </w:p>
        </w:tc>
        <w:tc>
          <w:tcPr>
            <w:tcW w:w="2961" w:type="pct"/>
            <w:vMerge/>
          </w:tcPr>
          <w:p w14:paraId="6959E065" w14:textId="77777777" w:rsidR="007905F9" w:rsidRPr="00513FBC" w:rsidRDefault="007905F9" w:rsidP="00597625">
            <w:pPr>
              <w:rPr>
                <w:rFonts w:asciiTheme="minorHAnsi" w:hAnsiTheme="minorHAnsi" w:cstheme="minorHAnsi"/>
                <w:b/>
                <w:bCs/>
                <w:sz w:val="22"/>
                <w:szCs w:val="22"/>
                <w:lang w:val="es-EC" w:eastAsia="es-EC"/>
              </w:rPr>
            </w:pPr>
          </w:p>
        </w:tc>
      </w:tr>
      <w:tr w:rsidR="007905F9" w:rsidRPr="00513FBC" w14:paraId="3800B551" w14:textId="77777777" w:rsidTr="00597625">
        <w:trPr>
          <w:trHeight w:val="1030"/>
        </w:trPr>
        <w:tc>
          <w:tcPr>
            <w:tcW w:w="5000" w:type="pct"/>
            <w:gridSpan w:val="3"/>
          </w:tcPr>
          <w:p w14:paraId="53925ACB" w14:textId="309D3444" w:rsidR="007905F9" w:rsidRPr="00513FBC" w:rsidRDefault="007905F9" w:rsidP="00597625">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5A2ECE" w:rsidRPr="00513FBC">
              <w:rPr>
                <w:rFonts w:asciiTheme="minorHAnsi" w:hAnsiTheme="minorHAnsi" w:cstheme="minorHAnsi"/>
                <w:sz w:val="22"/>
                <w:szCs w:val="22"/>
                <w:lang w:val="es-EC"/>
              </w:rPr>
              <w:t>Las excavaciones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30B201ED" w14:textId="77777777" w:rsidR="007905F9" w:rsidRPr="00513FBC" w:rsidRDefault="007905F9"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7905F9" w:rsidRPr="00513FBC" w14:paraId="263FBFC9" w14:textId="77777777" w:rsidTr="00597625">
        <w:trPr>
          <w:trHeight w:val="846"/>
        </w:trPr>
        <w:tc>
          <w:tcPr>
            <w:tcW w:w="5000" w:type="pct"/>
            <w:gridSpan w:val="3"/>
          </w:tcPr>
          <w:p w14:paraId="1617E9DD" w14:textId="6F41C699" w:rsidR="007905F9" w:rsidRPr="00513FBC" w:rsidRDefault="007905F9" w:rsidP="005A2ECE">
            <w:pPr>
              <w:widowControl w:val="0"/>
              <w:overflowPunct w:val="0"/>
              <w:autoSpaceDE w:val="0"/>
              <w:autoSpaceDN w:val="0"/>
              <w:adjustRightInd w:val="0"/>
              <w:spacing w:line="238" w:lineRule="auto"/>
              <w:jc w:val="both"/>
              <w:rPr>
                <w:rFonts w:asciiTheme="minorHAnsi" w:hAnsiTheme="minorHAnsi" w:cstheme="minorHAnsi"/>
                <w:b/>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
                <w:bCs/>
                <w:sz w:val="22"/>
                <w:szCs w:val="22"/>
                <w:lang w:val="es-EC"/>
              </w:rPr>
              <w:t xml:space="preserve"> </w:t>
            </w:r>
          </w:p>
          <w:p w14:paraId="2E738287" w14:textId="77777777" w:rsidR="007905F9" w:rsidRPr="00513FBC" w:rsidRDefault="007905F9"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A7B9816"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22867F7A"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1CD52BFC"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39053305"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178323CE"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1D015946"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57CA9830"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123D4767"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53E8E55A"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En ningún caso se excavará con maquinaria tan profundo que la tierra del plano de asiento de los tubos sea aflojada o removida. El último material que se vaya a excavar será removido a mano con </w:t>
            </w:r>
            <w:r w:rsidRPr="00513FBC">
              <w:rPr>
                <w:rFonts w:asciiTheme="minorHAnsi" w:hAnsiTheme="minorHAnsi" w:cstheme="minorHAnsi"/>
                <w:sz w:val="22"/>
                <w:szCs w:val="22"/>
                <w:lang w:val="es-EC" w:eastAsia="es-EC"/>
              </w:rPr>
              <w:lastRenderedPageBreak/>
              <w:t xml:space="preserve">pico y pala, en una profundidad de 0.10 m. La conformación del fondo de la zanja y la forma definitiva que el diseño y las especificaciones lo indiquen se realizará a pico y pala en la última etapa de la excavación. </w:t>
            </w:r>
          </w:p>
          <w:p w14:paraId="28B38A9C"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0AD93F25"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excavación de zanjas no se realizará con la presencia permanente de agua, sea proveniente del subsuelo, de aguas lluvias, de inundaciones, de operaciones de construcción, aguas servidas u otros.</w:t>
            </w:r>
          </w:p>
          <w:p w14:paraId="4B5811F5"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zanjas se mantendrán sin la presencia de agua hasta 6 horas después que las tuberías o colectores hayan sido completamente acoplados.</w:t>
            </w:r>
          </w:p>
          <w:p w14:paraId="0CB5C198"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Los materiales excavados que van a ser utilizados en el relleno se colocarán lateralmente a lo largo de un solo lado de la </w:t>
            </w:r>
            <w:proofErr w:type="gramStart"/>
            <w:r w:rsidRPr="00513FBC">
              <w:rPr>
                <w:rFonts w:asciiTheme="minorHAnsi" w:hAnsiTheme="minorHAnsi" w:cstheme="minorHAnsi"/>
                <w:sz w:val="22"/>
                <w:szCs w:val="22"/>
                <w:lang w:val="es-EC" w:eastAsia="es-EC"/>
              </w:rPr>
              <w:t>zanja;  de</w:t>
            </w:r>
            <w:proofErr w:type="gramEnd"/>
            <w:r w:rsidRPr="00513FBC">
              <w:rPr>
                <w:rFonts w:asciiTheme="minorHAnsi" w:hAnsiTheme="minorHAnsi" w:cstheme="minorHAnsi"/>
                <w:sz w:val="22"/>
                <w:szCs w:val="22"/>
                <w:lang w:val="es-EC" w:eastAsia="es-EC"/>
              </w:rPr>
              <w:t xml:space="preserve"> manera que no cause inconveniente al tránsito vehicular o peatonal.</w:t>
            </w:r>
          </w:p>
          <w:p w14:paraId="33D092AD"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Se dejará libre acceso a todos los servicios que requieran facilidades para su operación y control.</w:t>
            </w:r>
          </w:p>
          <w:p w14:paraId="6397C200"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En caso de ocurrir sobre excavaciones, donde el terreno hubiera sido disgregado por la acción atmosférica o por cualquier otra causa. Este relleno deberá alcanzar el nivel de asiento de la obra de que se trate.</w:t>
            </w:r>
          </w:p>
          <w:p w14:paraId="4FFA5AF5"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Ya sea en excavación manual o mecánica las zanjas a efectuar para la instalación de tuberías serán lo más rectas posibles en su diseño en planta y con la rasante uniforme.</w:t>
            </w:r>
          </w:p>
          <w:p w14:paraId="5280447E"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1DD0674C"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Asimismo, se mantendrá el fondo de la excavación adecuadamente drenado y libre de agua para asegurar la instalación satisfactoria de la conducción y la compactación del lecho de apoyo.</w:t>
            </w:r>
          </w:p>
          <w:p w14:paraId="5F179A10"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Para mantener la estabilidad de las excavaciones se ejecutarán entibados según ordene el Fiscalizador, de acuerdo a lo siguiente:</w:t>
            </w:r>
          </w:p>
          <w:p w14:paraId="277E2E48"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Apuntalamiento tipo 1:</w:t>
            </w:r>
          </w:p>
          <w:p w14:paraId="2EC24B29"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Apuntalamiento Tipo 1 consistirá en entibado de madera o metal, discontinuo, que no forme un recinto estanco. Considerase discontinuo el sistema que cubre como máximo un 25% de las paredes de la excavación. Su instalación se realizará durante la excavación o inmediatamente después de la misma para evitar el desplazamiento de la pared excavada.</w:t>
            </w:r>
          </w:p>
          <w:p w14:paraId="6ECA36EA" w14:textId="77777777" w:rsidR="005A2ECE"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Apuntalamiento tipo 2:</w:t>
            </w:r>
          </w:p>
          <w:p w14:paraId="3ACEAFEC" w14:textId="5EA992BC" w:rsidR="007905F9" w:rsidRPr="00513FBC" w:rsidRDefault="005A2ECE" w:rsidP="005A2ECE">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Apuntalamiento Tipo 2 consistirá en entibado de madera o metal, que forme un recinto continuo no necesariamente estanco. Considerase continuo el sistema que cubre como mínimo el 95% de las paredes de la excavación sin evidencias de erosión de los suelos a través de las mismas durante todo el período operativo. Su instalación se realizará a medida que avanza y desciende la excavación, asegurándose que no exista ningún tipo de desplazamiento de las paredes de la zanja excavada al haberse completado la instalación del sostenimiento.</w:t>
            </w:r>
          </w:p>
        </w:tc>
      </w:tr>
      <w:tr w:rsidR="007905F9" w:rsidRPr="00513FBC" w14:paraId="6BEAEB58" w14:textId="77777777" w:rsidTr="00597625">
        <w:tc>
          <w:tcPr>
            <w:tcW w:w="5000" w:type="pct"/>
            <w:gridSpan w:val="3"/>
          </w:tcPr>
          <w:p w14:paraId="76AD4DB2" w14:textId="77777777" w:rsidR="007905F9" w:rsidRPr="00513FBC" w:rsidRDefault="007905F9"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718A9109" w14:textId="77777777" w:rsidR="007905F9" w:rsidRPr="00513FBC" w:rsidRDefault="007905F9" w:rsidP="00597625">
            <w:pPr>
              <w:jc w:val="both"/>
              <w:rPr>
                <w:rFonts w:asciiTheme="minorHAnsi" w:hAnsiTheme="minorHAnsi" w:cstheme="minorHAnsi"/>
                <w:bCs/>
                <w:sz w:val="22"/>
                <w:szCs w:val="22"/>
                <w:lang w:val="es-EC"/>
              </w:rPr>
            </w:pPr>
          </w:p>
        </w:tc>
      </w:tr>
      <w:tr w:rsidR="007905F9" w:rsidRPr="00513FBC" w14:paraId="37955C6D" w14:textId="77777777" w:rsidTr="00597625">
        <w:tc>
          <w:tcPr>
            <w:tcW w:w="5000" w:type="pct"/>
            <w:gridSpan w:val="3"/>
          </w:tcPr>
          <w:p w14:paraId="2E539085" w14:textId="77777777" w:rsidR="007905F9" w:rsidRPr="00513FBC" w:rsidRDefault="007905F9" w:rsidP="00597625">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6DC1A67" w14:textId="77777777" w:rsidR="007905F9" w:rsidRPr="00513FBC" w:rsidRDefault="007905F9"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4EDC453" w14:textId="77777777" w:rsidR="007905F9" w:rsidRPr="00513FBC" w:rsidRDefault="007905F9"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40917500" w14:textId="77777777" w:rsidR="007905F9" w:rsidRPr="00513FBC" w:rsidRDefault="007905F9" w:rsidP="00597625">
            <w:pPr>
              <w:jc w:val="both"/>
              <w:rPr>
                <w:rFonts w:asciiTheme="minorHAnsi" w:hAnsiTheme="minorHAnsi" w:cstheme="minorHAnsi"/>
                <w:bCs/>
                <w:sz w:val="22"/>
                <w:szCs w:val="22"/>
                <w:lang w:val="es-EC"/>
              </w:rPr>
            </w:pPr>
          </w:p>
          <w:p w14:paraId="27425A77" w14:textId="77777777" w:rsidR="007905F9" w:rsidRPr="00513FBC" w:rsidRDefault="007905F9" w:rsidP="00597625">
            <w:pPr>
              <w:rPr>
                <w:rFonts w:asciiTheme="minorHAnsi" w:hAnsiTheme="minorHAnsi" w:cstheme="minorHAnsi"/>
                <w:b/>
                <w:bCs/>
                <w:sz w:val="22"/>
                <w:szCs w:val="22"/>
                <w:lang w:val="es-EC" w:eastAsia="es-EC"/>
              </w:rPr>
            </w:pPr>
          </w:p>
        </w:tc>
      </w:tr>
      <w:tr w:rsidR="007905F9" w:rsidRPr="00513FBC" w14:paraId="72E7E9A1" w14:textId="77777777" w:rsidTr="00597625">
        <w:tc>
          <w:tcPr>
            <w:tcW w:w="5000" w:type="pct"/>
            <w:gridSpan w:val="3"/>
          </w:tcPr>
          <w:p w14:paraId="7807893A" w14:textId="77777777" w:rsidR="007905F9" w:rsidRPr="00513FBC" w:rsidRDefault="007905F9"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42868C9" w14:textId="77777777" w:rsidR="007905F9" w:rsidRPr="00513FBC" w:rsidRDefault="007905F9"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D48C475" w14:textId="77777777" w:rsidR="007905F9" w:rsidRPr="00513FBC" w:rsidRDefault="007905F9" w:rsidP="00597625">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5BA58362" w14:textId="77777777" w:rsidR="007905F9" w:rsidRPr="00513FBC" w:rsidRDefault="007905F9" w:rsidP="00597625">
            <w:pPr>
              <w:jc w:val="both"/>
              <w:rPr>
                <w:rFonts w:asciiTheme="minorHAnsi" w:hAnsiTheme="minorHAnsi" w:cstheme="minorHAnsi"/>
                <w:bCs/>
                <w:sz w:val="22"/>
                <w:szCs w:val="22"/>
                <w:lang w:val="es-EC"/>
              </w:rPr>
            </w:pPr>
          </w:p>
          <w:p w14:paraId="77AE405B" w14:textId="77777777" w:rsidR="007905F9" w:rsidRPr="00513FBC" w:rsidRDefault="007905F9" w:rsidP="00597625">
            <w:pPr>
              <w:rPr>
                <w:rFonts w:asciiTheme="minorHAnsi" w:hAnsiTheme="minorHAnsi" w:cstheme="minorHAnsi"/>
                <w:b/>
                <w:bCs/>
                <w:sz w:val="22"/>
                <w:szCs w:val="22"/>
                <w:lang w:val="es-EC" w:eastAsia="es-EC"/>
              </w:rPr>
            </w:pPr>
          </w:p>
        </w:tc>
      </w:tr>
      <w:tr w:rsidR="007905F9" w:rsidRPr="00513FBC" w14:paraId="0893084E" w14:textId="77777777" w:rsidTr="00597625">
        <w:tc>
          <w:tcPr>
            <w:tcW w:w="5000" w:type="pct"/>
            <w:gridSpan w:val="3"/>
          </w:tcPr>
          <w:p w14:paraId="45FAA805" w14:textId="233DD728"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w:t>
            </w:r>
            <w:r w:rsidR="005A2ECE" w:rsidRPr="00513FBC">
              <w:rPr>
                <w:rFonts w:asciiTheme="minorHAnsi" w:hAnsiTheme="minorHAnsi" w:cstheme="minorHAnsi"/>
                <w:sz w:val="22"/>
                <w:szCs w:val="22"/>
                <w:lang w:val="es-EC"/>
              </w:rPr>
              <w:t>uadrados</w:t>
            </w:r>
            <w:r w:rsidRPr="00513FBC">
              <w:rPr>
                <w:rFonts w:asciiTheme="minorHAnsi" w:hAnsiTheme="minorHAnsi" w:cstheme="minorHAnsi"/>
                <w:sz w:val="22"/>
                <w:szCs w:val="22"/>
                <w:lang w:val="es-EC"/>
              </w:rPr>
              <w:t xml:space="preserve"> (m</w:t>
            </w:r>
            <w:r w:rsidR="005A2ECE" w:rsidRPr="00513FBC">
              <w:rPr>
                <w:rFonts w:asciiTheme="minorHAnsi" w:hAnsiTheme="minorHAnsi" w:cstheme="minorHAnsi"/>
                <w:sz w:val="22"/>
                <w:szCs w:val="22"/>
                <w:lang w:val="es-EC"/>
              </w:rPr>
              <w:t>2</w:t>
            </w:r>
            <w:r w:rsidRPr="00513FBC">
              <w:rPr>
                <w:rFonts w:asciiTheme="minorHAnsi" w:hAnsiTheme="minorHAnsi" w:cstheme="minorHAnsi"/>
                <w:sz w:val="22"/>
                <w:szCs w:val="22"/>
                <w:lang w:val="es-EC"/>
              </w:rPr>
              <w:t xml:space="preserve">) de excavación mecánica en suelo sin clasificar, la misma que indicará la entidad, administración, obra, contratista, fiscalizador y otros puntos relacionados a la obra, ordenados y </w:t>
            </w:r>
            <w:r w:rsidRPr="00513FBC">
              <w:rPr>
                <w:rFonts w:asciiTheme="minorHAnsi" w:hAnsiTheme="minorHAnsi" w:cstheme="minorHAnsi"/>
                <w:sz w:val="22"/>
                <w:szCs w:val="22"/>
                <w:lang w:val="es-EC"/>
              </w:rPr>
              <w:lastRenderedPageBreak/>
              <w:t>aceptados por la Fiscalización.</w:t>
            </w:r>
          </w:p>
          <w:p w14:paraId="3C0C9C43" w14:textId="77777777"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AD38504" w14:textId="77777777"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2FA2B9A7" w14:textId="77777777"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0B91549" w14:textId="77777777"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27724E4A" w14:textId="77777777"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67322C45" w14:textId="77777777"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0AD94689" w14:textId="77777777" w:rsidR="007905F9" w:rsidRPr="00513FBC" w:rsidRDefault="007905F9"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C73A5B9" w14:textId="77777777" w:rsidR="007905F9" w:rsidRPr="00513FBC" w:rsidRDefault="007905F9" w:rsidP="00597625">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BA98DA4" w14:textId="77777777" w:rsidR="007905F9" w:rsidRPr="00513FBC" w:rsidRDefault="007905F9" w:rsidP="00597625">
            <w:pPr>
              <w:autoSpaceDE w:val="0"/>
              <w:autoSpaceDN w:val="0"/>
              <w:adjustRightInd w:val="0"/>
              <w:ind w:left="26"/>
              <w:jc w:val="both"/>
              <w:rPr>
                <w:rFonts w:asciiTheme="minorHAnsi" w:hAnsiTheme="minorHAnsi" w:cstheme="minorHAnsi"/>
                <w:b/>
                <w:bCs/>
                <w:sz w:val="22"/>
                <w:szCs w:val="22"/>
                <w:lang w:val="es-EC" w:eastAsia="es-EC"/>
              </w:rPr>
            </w:pPr>
          </w:p>
          <w:p w14:paraId="02AB817B" w14:textId="77777777" w:rsidR="007905F9" w:rsidRPr="00513FBC" w:rsidRDefault="007905F9" w:rsidP="00597625">
            <w:pPr>
              <w:ind w:left="26"/>
              <w:jc w:val="both"/>
              <w:rPr>
                <w:rFonts w:asciiTheme="minorHAnsi" w:hAnsiTheme="minorHAnsi" w:cstheme="minorHAnsi"/>
                <w:b/>
                <w:bCs/>
                <w:sz w:val="22"/>
                <w:szCs w:val="22"/>
                <w:lang w:val="es-EC" w:eastAsia="es-EC"/>
              </w:rPr>
            </w:pPr>
          </w:p>
        </w:tc>
      </w:tr>
    </w:tbl>
    <w:p w14:paraId="0BB249CB" w14:textId="77777777" w:rsidR="007905F9" w:rsidRPr="00513FBC" w:rsidRDefault="007905F9" w:rsidP="007905F9">
      <w:pPr>
        <w:rPr>
          <w:rFonts w:asciiTheme="minorHAnsi" w:hAnsiTheme="minorHAnsi" w:cstheme="minorHAnsi"/>
          <w:sz w:val="22"/>
          <w:szCs w:val="22"/>
          <w:lang w:val="es-EC"/>
        </w:rPr>
      </w:pPr>
    </w:p>
    <w:p w14:paraId="597B9D66" w14:textId="2BC8B259" w:rsidR="007905F9" w:rsidRPr="00513FBC" w:rsidRDefault="007905F9">
      <w:pPr>
        <w:spacing w:after="160" w:line="259" w:lineRule="auto"/>
        <w:rPr>
          <w:rFonts w:asciiTheme="minorHAnsi" w:hAnsiTheme="minorHAnsi" w:cstheme="minorHAnsi"/>
          <w:sz w:val="22"/>
          <w:szCs w:val="22"/>
          <w:lang w:val="es-EC"/>
        </w:rPr>
      </w:pPr>
    </w:p>
    <w:p w14:paraId="4D6EBE13" w14:textId="2C7EAC28" w:rsidR="005A2ECE" w:rsidRPr="00513FBC" w:rsidRDefault="005A2ECE">
      <w:pPr>
        <w:spacing w:after="160" w:line="259" w:lineRule="auto"/>
        <w:rPr>
          <w:rFonts w:asciiTheme="minorHAnsi" w:hAnsiTheme="minorHAnsi" w:cstheme="minorHAnsi"/>
          <w:sz w:val="22"/>
          <w:szCs w:val="22"/>
          <w:lang w:val="es-EC"/>
        </w:rPr>
      </w:pPr>
    </w:p>
    <w:p w14:paraId="129F386D" w14:textId="0144626D" w:rsidR="005A2ECE" w:rsidRPr="00513FBC" w:rsidRDefault="005A2ECE">
      <w:pPr>
        <w:spacing w:after="160" w:line="259" w:lineRule="auto"/>
        <w:rPr>
          <w:rFonts w:asciiTheme="minorHAnsi" w:hAnsiTheme="minorHAnsi" w:cstheme="minorHAnsi"/>
          <w:sz w:val="22"/>
          <w:szCs w:val="22"/>
          <w:lang w:val="es-EC"/>
        </w:rPr>
      </w:pPr>
    </w:p>
    <w:p w14:paraId="3780A53F" w14:textId="5D503DD3" w:rsidR="005A2ECE" w:rsidRPr="00513FBC" w:rsidRDefault="005A2ECE">
      <w:pPr>
        <w:spacing w:after="160" w:line="259" w:lineRule="auto"/>
        <w:rPr>
          <w:rFonts w:asciiTheme="minorHAnsi" w:hAnsiTheme="minorHAnsi" w:cstheme="minorHAnsi"/>
          <w:sz w:val="22"/>
          <w:szCs w:val="22"/>
          <w:lang w:val="es-EC"/>
        </w:rPr>
      </w:pPr>
    </w:p>
    <w:p w14:paraId="6A60A815" w14:textId="191D2511" w:rsidR="005A2ECE" w:rsidRPr="00513FBC" w:rsidRDefault="005A2ECE">
      <w:pPr>
        <w:spacing w:after="160" w:line="259" w:lineRule="auto"/>
        <w:rPr>
          <w:rFonts w:asciiTheme="minorHAnsi" w:hAnsiTheme="minorHAnsi" w:cstheme="minorHAnsi"/>
          <w:sz w:val="22"/>
          <w:szCs w:val="22"/>
          <w:lang w:val="es-EC"/>
        </w:rPr>
      </w:pPr>
    </w:p>
    <w:p w14:paraId="0E23C52F" w14:textId="0D5064E8" w:rsidR="005A2ECE" w:rsidRPr="00513FBC" w:rsidRDefault="005A2ECE">
      <w:pPr>
        <w:spacing w:after="160" w:line="259" w:lineRule="auto"/>
        <w:rPr>
          <w:rFonts w:asciiTheme="minorHAnsi" w:hAnsiTheme="minorHAnsi" w:cstheme="minorHAnsi"/>
          <w:sz w:val="22"/>
          <w:szCs w:val="22"/>
          <w:lang w:val="es-EC"/>
        </w:rPr>
      </w:pPr>
    </w:p>
    <w:p w14:paraId="603BE109" w14:textId="7434FE6B" w:rsidR="005A2ECE" w:rsidRPr="00513FBC" w:rsidRDefault="005A2ECE">
      <w:pPr>
        <w:spacing w:after="160" w:line="259" w:lineRule="auto"/>
        <w:rPr>
          <w:rFonts w:asciiTheme="minorHAnsi" w:hAnsiTheme="minorHAnsi" w:cstheme="minorHAnsi"/>
          <w:sz w:val="22"/>
          <w:szCs w:val="22"/>
          <w:lang w:val="es-EC"/>
        </w:rPr>
      </w:pPr>
    </w:p>
    <w:p w14:paraId="30113B25" w14:textId="2016C00D" w:rsidR="005A2ECE" w:rsidRPr="00513FBC" w:rsidRDefault="005A2ECE">
      <w:pPr>
        <w:spacing w:after="160" w:line="259" w:lineRule="auto"/>
        <w:rPr>
          <w:rFonts w:asciiTheme="minorHAnsi" w:hAnsiTheme="minorHAnsi" w:cstheme="minorHAnsi"/>
          <w:sz w:val="22"/>
          <w:szCs w:val="22"/>
          <w:lang w:val="es-EC"/>
        </w:rPr>
      </w:pPr>
    </w:p>
    <w:p w14:paraId="23D282C0" w14:textId="5DEEB2ED" w:rsidR="005A2ECE" w:rsidRPr="00513FBC" w:rsidRDefault="005A2ECE">
      <w:pPr>
        <w:spacing w:after="160" w:line="259" w:lineRule="auto"/>
        <w:rPr>
          <w:rFonts w:asciiTheme="minorHAnsi" w:hAnsiTheme="minorHAnsi" w:cstheme="minorHAnsi"/>
          <w:sz w:val="22"/>
          <w:szCs w:val="22"/>
          <w:lang w:val="es-EC"/>
        </w:rPr>
      </w:pPr>
    </w:p>
    <w:p w14:paraId="29530A43" w14:textId="71BD6FD9" w:rsidR="005A2ECE" w:rsidRPr="00513FBC" w:rsidRDefault="005A2ECE">
      <w:pPr>
        <w:spacing w:after="160" w:line="259" w:lineRule="auto"/>
        <w:rPr>
          <w:rFonts w:asciiTheme="minorHAnsi" w:hAnsiTheme="minorHAnsi" w:cstheme="minorHAnsi"/>
          <w:sz w:val="22"/>
          <w:szCs w:val="22"/>
          <w:lang w:val="es-EC"/>
        </w:rPr>
      </w:pPr>
    </w:p>
    <w:p w14:paraId="0B78CAED" w14:textId="340D9993" w:rsidR="005A2ECE" w:rsidRPr="00513FBC" w:rsidRDefault="005A2ECE">
      <w:pPr>
        <w:spacing w:after="160" w:line="259" w:lineRule="auto"/>
        <w:rPr>
          <w:rFonts w:asciiTheme="minorHAnsi" w:hAnsiTheme="minorHAnsi" w:cstheme="minorHAnsi"/>
          <w:sz w:val="22"/>
          <w:szCs w:val="22"/>
          <w:lang w:val="es-EC"/>
        </w:rPr>
      </w:pPr>
    </w:p>
    <w:p w14:paraId="08C96E14" w14:textId="3290A84B" w:rsidR="005A2ECE" w:rsidRPr="00513FBC" w:rsidRDefault="005A2ECE">
      <w:pPr>
        <w:spacing w:after="160" w:line="259" w:lineRule="auto"/>
        <w:rPr>
          <w:rFonts w:asciiTheme="minorHAnsi" w:hAnsiTheme="minorHAnsi" w:cstheme="minorHAnsi"/>
          <w:sz w:val="22"/>
          <w:szCs w:val="22"/>
          <w:lang w:val="es-EC"/>
        </w:rPr>
      </w:pPr>
    </w:p>
    <w:p w14:paraId="72951378" w14:textId="5C18D4B5" w:rsidR="005A2ECE" w:rsidRPr="00513FBC" w:rsidRDefault="005A2ECE">
      <w:pPr>
        <w:spacing w:after="160" w:line="259" w:lineRule="auto"/>
        <w:rPr>
          <w:rFonts w:asciiTheme="minorHAnsi" w:hAnsiTheme="minorHAnsi" w:cstheme="minorHAnsi"/>
          <w:sz w:val="22"/>
          <w:szCs w:val="22"/>
          <w:lang w:val="es-EC"/>
        </w:rPr>
      </w:pPr>
    </w:p>
    <w:p w14:paraId="3FA5162B" w14:textId="3B505779" w:rsidR="005A2ECE" w:rsidRPr="00513FBC" w:rsidRDefault="005A2ECE">
      <w:pPr>
        <w:spacing w:after="160" w:line="259" w:lineRule="auto"/>
        <w:rPr>
          <w:rFonts w:asciiTheme="minorHAnsi" w:hAnsiTheme="minorHAnsi" w:cstheme="minorHAnsi"/>
          <w:sz w:val="22"/>
          <w:szCs w:val="22"/>
          <w:lang w:val="es-EC"/>
        </w:rPr>
      </w:pPr>
    </w:p>
    <w:p w14:paraId="14388D5C" w14:textId="5893B213" w:rsidR="005A2ECE" w:rsidRPr="00513FBC" w:rsidRDefault="005A2ECE">
      <w:pPr>
        <w:spacing w:after="160" w:line="259" w:lineRule="auto"/>
        <w:rPr>
          <w:rFonts w:asciiTheme="minorHAnsi" w:hAnsiTheme="minorHAnsi" w:cstheme="minorHAnsi"/>
          <w:sz w:val="22"/>
          <w:szCs w:val="22"/>
          <w:lang w:val="es-EC"/>
        </w:rPr>
      </w:pPr>
    </w:p>
    <w:p w14:paraId="352370D3" w14:textId="2BAC140A" w:rsidR="005A2ECE" w:rsidRPr="00513FBC" w:rsidRDefault="005A2ECE">
      <w:pPr>
        <w:spacing w:after="160" w:line="259" w:lineRule="auto"/>
        <w:rPr>
          <w:rFonts w:asciiTheme="minorHAnsi" w:hAnsiTheme="minorHAnsi" w:cstheme="minorHAnsi"/>
          <w:sz w:val="22"/>
          <w:szCs w:val="22"/>
          <w:lang w:val="es-EC"/>
        </w:rPr>
      </w:pPr>
    </w:p>
    <w:p w14:paraId="03897EC1" w14:textId="4CD071A7" w:rsidR="005A2ECE" w:rsidRPr="00513FBC" w:rsidRDefault="005A2ECE">
      <w:pPr>
        <w:spacing w:after="160" w:line="259" w:lineRule="auto"/>
        <w:rPr>
          <w:rFonts w:asciiTheme="minorHAnsi" w:hAnsiTheme="minorHAnsi" w:cstheme="minorHAnsi"/>
          <w:sz w:val="22"/>
          <w:szCs w:val="22"/>
          <w:lang w:val="es-EC"/>
        </w:rPr>
      </w:pPr>
    </w:p>
    <w:p w14:paraId="73A4EEB4" w14:textId="196663D5" w:rsidR="005A2ECE" w:rsidRPr="00513FBC" w:rsidRDefault="005A2ECE">
      <w:pPr>
        <w:spacing w:after="160" w:line="259" w:lineRule="auto"/>
        <w:rPr>
          <w:rFonts w:asciiTheme="minorHAnsi" w:hAnsiTheme="minorHAnsi" w:cstheme="minorHAnsi"/>
          <w:sz w:val="22"/>
          <w:szCs w:val="22"/>
          <w:lang w:val="es-EC"/>
        </w:rPr>
      </w:pPr>
    </w:p>
    <w:p w14:paraId="0810A059" w14:textId="00E43221" w:rsidR="005A2ECE" w:rsidRPr="00513FBC" w:rsidRDefault="005A2ECE">
      <w:pPr>
        <w:spacing w:after="160" w:line="259" w:lineRule="auto"/>
        <w:rPr>
          <w:rFonts w:asciiTheme="minorHAnsi" w:hAnsiTheme="minorHAnsi" w:cstheme="minorHAnsi"/>
          <w:sz w:val="22"/>
          <w:szCs w:val="22"/>
          <w:lang w:val="es-EC"/>
        </w:rPr>
      </w:pPr>
    </w:p>
    <w:p w14:paraId="65FB2E4E" w14:textId="77777777" w:rsidR="005A2ECE" w:rsidRPr="00513FBC" w:rsidRDefault="005A2ECE">
      <w:pPr>
        <w:spacing w:after="160" w:line="259" w:lineRule="auto"/>
        <w:rPr>
          <w:rFonts w:asciiTheme="minorHAnsi" w:hAnsiTheme="minorHAnsi" w:cstheme="minorHAnsi"/>
          <w:sz w:val="22"/>
          <w:szCs w:val="22"/>
          <w:lang w:val="es-EC"/>
        </w:rPr>
      </w:pPr>
    </w:p>
    <w:p w14:paraId="25D1A710" w14:textId="1B2A93FC" w:rsidR="00834783" w:rsidRPr="00513FBC" w:rsidRDefault="00834783">
      <w:pPr>
        <w:rPr>
          <w:rFonts w:asciiTheme="minorHAnsi" w:hAnsiTheme="minorHAnsi" w:cstheme="minorHAnsi"/>
          <w:sz w:val="22"/>
          <w:szCs w:val="22"/>
          <w:lang w:val="es-EC"/>
        </w:rPr>
      </w:pPr>
    </w:p>
    <w:p w14:paraId="4B7BDBB3" w14:textId="69A841DC" w:rsidR="00755BD3" w:rsidRPr="00513FBC" w:rsidRDefault="00755BD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55BD3" w:rsidRPr="00513FBC" w14:paraId="57349BCE" w14:textId="77777777" w:rsidTr="002405C3">
        <w:trPr>
          <w:trHeight w:val="835"/>
        </w:trPr>
        <w:tc>
          <w:tcPr>
            <w:tcW w:w="1251" w:type="pct"/>
            <w:vMerge w:val="restart"/>
          </w:tcPr>
          <w:p w14:paraId="75C18B6E" w14:textId="309E0ABD" w:rsidR="00755BD3" w:rsidRPr="00513FBC" w:rsidRDefault="00755BD3" w:rsidP="002405C3">
            <w:pPr>
              <w:rPr>
                <w:rFonts w:asciiTheme="minorHAnsi" w:hAnsiTheme="minorHAnsi" w:cstheme="minorHAnsi"/>
                <w:sz w:val="22"/>
                <w:szCs w:val="22"/>
                <w:lang w:val="es-EC"/>
              </w:rPr>
            </w:pPr>
          </w:p>
        </w:tc>
        <w:tc>
          <w:tcPr>
            <w:tcW w:w="3749" w:type="pct"/>
            <w:gridSpan w:val="2"/>
          </w:tcPr>
          <w:p w14:paraId="1D0EE73C" w14:textId="77777777" w:rsidR="00755BD3" w:rsidRPr="00513FBC" w:rsidRDefault="00755BD3" w:rsidP="002405C3">
            <w:pPr>
              <w:jc w:val="center"/>
              <w:rPr>
                <w:rFonts w:asciiTheme="minorHAnsi" w:hAnsiTheme="minorHAnsi" w:cstheme="minorHAnsi"/>
                <w:b/>
                <w:bCs/>
                <w:sz w:val="22"/>
                <w:szCs w:val="22"/>
                <w:lang w:val="es-EC" w:eastAsia="es-EC"/>
              </w:rPr>
            </w:pPr>
          </w:p>
          <w:p w14:paraId="5FC9AE67"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55BD3" w:rsidRPr="00513FBC" w14:paraId="0804493F" w14:textId="77777777" w:rsidTr="002405C3">
        <w:trPr>
          <w:trHeight w:val="419"/>
        </w:trPr>
        <w:tc>
          <w:tcPr>
            <w:tcW w:w="1251" w:type="pct"/>
            <w:vMerge/>
          </w:tcPr>
          <w:p w14:paraId="184A0761" w14:textId="77777777" w:rsidR="00755BD3" w:rsidRPr="00513FBC" w:rsidRDefault="00755BD3" w:rsidP="002405C3">
            <w:pPr>
              <w:rPr>
                <w:rFonts w:asciiTheme="minorHAnsi" w:hAnsiTheme="minorHAnsi" w:cstheme="minorHAnsi"/>
                <w:sz w:val="22"/>
                <w:szCs w:val="22"/>
                <w:lang w:val="es-EC"/>
              </w:rPr>
            </w:pPr>
          </w:p>
        </w:tc>
        <w:tc>
          <w:tcPr>
            <w:tcW w:w="3749" w:type="pct"/>
            <w:gridSpan w:val="2"/>
          </w:tcPr>
          <w:p w14:paraId="6B09CA09"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198A524"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55BD3" w:rsidRPr="00513FBC" w14:paraId="0F6B119E" w14:textId="77777777" w:rsidTr="002405C3">
        <w:trPr>
          <w:trHeight w:val="581"/>
        </w:trPr>
        <w:tc>
          <w:tcPr>
            <w:tcW w:w="1251" w:type="pct"/>
            <w:vMerge/>
          </w:tcPr>
          <w:p w14:paraId="277AB068" w14:textId="77777777" w:rsidR="00755BD3" w:rsidRPr="00513FBC" w:rsidRDefault="00755BD3" w:rsidP="002405C3">
            <w:pPr>
              <w:rPr>
                <w:rFonts w:asciiTheme="minorHAnsi" w:hAnsiTheme="minorHAnsi" w:cstheme="minorHAnsi"/>
                <w:sz w:val="22"/>
                <w:szCs w:val="22"/>
                <w:lang w:val="es-EC"/>
              </w:rPr>
            </w:pPr>
          </w:p>
        </w:tc>
        <w:tc>
          <w:tcPr>
            <w:tcW w:w="3749" w:type="pct"/>
            <w:gridSpan w:val="2"/>
            <w:vAlign w:val="center"/>
          </w:tcPr>
          <w:p w14:paraId="28CE5A4D"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55BD3" w:rsidRPr="00513FBC" w14:paraId="4E0D9D4F" w14:textId="77777777" w:rsidTr="002405C3">
        <w:trPr>
          <w:trHeight w:val="268"/>
        </w:trPr>
        <w:tc>
          <w:tcPr>
            <w:tcW w:w="2039" w:type="pct"/>
            <w:gridSpan w:val="2"/>
          </w:tcPr>
          <w:p w14:paraId="198FA57B" w14:textId="293B36F2"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81598D" w:rsidRPr="00513FBC">
              <w:rPr>
                <w:rFonts w:asciiTheme="minorHAnsi" w:hAnsiTheme="minorHAnsi" w:cstheme="minorHAnsi"/>
                <w:sz w:val="22"/>
                <w:szCs w:val="22"/>
                <w:lang w:val="es-EC" w:eastAsia="es-EC"/>
              </w:rPr>
              <w:t>500003</w:t>
            </w:r>
            <w:r w:rsidR="00DF5677" w:rsidRPr="00513FBC">
              <w:rPr>
                <w:rFonts w:asciiTheme="minorHAnsi" w:hAnsiTheme="minorHAnsi" w:cstheme="minorHAnsi"/>
                <w:sz w:val="22"/>
                <w:szCs w:val="22"/>
                <w:lang w:val="es-EC" w:eastAsia="es-EC"/>
              </w:rPr>
              <w:t xml:space="preserve"> </w:t>
            </w:r>
            <w:r w:rsidR="00DF5677" w:rsidRPr="00513FBC">
              <w:rPr>
                <w:rFonts w:asciiTheme="minorHAnsi" w:hAnsiTheme="minorHAnsi" w:cstheme="minorHAnsi"/>
                <w:b/>
                <w:bCs/>
                <w:sz w:val="22"/>
                <w:szCs w:val="22"/>
                <w:lang w:val="es-EC" w:eastAsia="es-EC"/>
              </w:rPr>
              <w:t>ITEMS:</w:t>
            </w:r>
            <w:r w:rsidR="00DF5677" w:rsidRPr="00513FBC">
              <w:rPr>
                <w:rFonts w:asciiTheme="minorHAnsi" w:hAnsiTheme="minorHAnsi" w:cstheme="minorHAnsi"/>
                <w:sz w:val="22"/>
                <w:szCs w:val="22"/>
                <w:lang w:val="es-EC" w:eastAsia="es-EC"/>
              </w:rPr>
              <w:t xml:space="preserve"> 1.1.4</w:t>
            </w:r>
          </w:p>
        </w:tc>
        <w:tc>
          <w:tcPr>
            <w:tcW w:w="2961" w:type="pct"/>
            <w:vMerge w:val="restart"/>
          </w:tcPr>
          <w:p w14:paraId="36CC134F" w14:textId="36AA6478" w:rsidR="00755BD3" w:rsidRPr="00513FBC" w:rsidRDefault="00755BD3"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072CA2" w:rsidRPr="00513FBC">
              <w:rPr>
                <w:rFonts w:asciiTheme="minorHAnsi" w:hAnsiTheme="minorHAnsi" w:cstheme="minorHAnsi"/>
                <w:sz w:val="22"/>
                <w:szCs w:val="22"/>
                <w:lang w:val="es-EC" w:eastAsia="es-EC"/>
              </w:rPr>
              <w:t>Excavación mecánica en suelo sin clasificar, 0&lt;H&lt;2 m</w:t>
            </w:r>
          </w:p>
        </w:tc>
      </w:tr>
      <w:tr w:rsidR="00755BD3" w:rsidRPr="00513FBC" w14:paraId="760C1383" w14:textId="77777777" w:rsidTr="002405C3">
        <w:trPr>
          <w:trHeight w:val="424"/>
        </w:trPr>
        <w:tc>
          <w:tcPr>
            <w:tcW w:w="2039" w:type="pct"/>
            <w:gridSpan w:val="2"/>
          </w:tcPr>
          <w:p w14:paraId="7B58B0D8"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48543CF" w14:textId="7A142622" w:rsidR="00755BD3" w:rsidRPr="00513FBC" w:rsidRDefault="00072CA2"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787210F"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3471905A" w14:textId="77777777" w:rsidTr="002405C3">
        <w:trPr>
          <w:trHeight w:val="1030"/>
        </w:trPr>
        <w:tc>
          <w:tcPr>
            <w:tcW w:w="5000" w:type="pct"/>
            <w:gridSpan w:val="3"/>
          </w:tcPr>
          <w:p w14:paraId="48558B57" w14:textId="742177F4" w:rsidR="00755BD3" w:rsidRPr="00513FBC" w:rsidRDefault="00755BD3" w:rsidP="00755B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072CA2" w:rsidRPr="00513FBC">
              <w:rPr>
                <w:rFonts w:asciiTheme="minorHAnsi" w:hAnsiTheme="minorHAnsi" w:cstheme="minorHAnsi"/>
                <w:sz w:val="22"/>
                <w:szCs w:val="22"/>
                <w:lang w:val="es-EC"/>
              </w:rPr>
              <w:t>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72CCC369" w14:textId="7795CC23" w:rsidR="00755BD3" w:rsidRPr="00513FBC" w:rsidRDefault="00755BD3" w:rsidP="002405C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755BD3" w:rsidRPr="00513FBC" w14:paraId="0C468153" w14:textId="77777777" w:rsidTr="002405C3">
        <w:trPr>
          <w:trHeight w:val="846"/>
        </w:trPr>
        <w:tc>
          <w:tcPr>
            <w:tcW w:w="5000" w:type="pct"/>
            <w:gridSpan w:val="3"/>
          </w:tcPr>
          <w:p w14:paraId="4C96E118" w14:textId="77777777" w:rsidR="00072CA2" w:rsidRPr="00513FBC" w:rsidRDefault="00755BD3"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072CA2"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53464609"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9F9ABD3"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0A418E5B"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FFEDE3A"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3FA00E25"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A4B6852"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39EE0B8C"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C3DDA24"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6BE68093"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4DF7E05"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excavación de zanjas no se realizará con la presencia permanente de agua, sea proveniente del subsuelo, de aguas lluvias, de inundaciones, de operaciones de construcción, aguas servidas u otros.</w:t>
            </w:r>
          </w:p>
          <w:p w14:paraId="0CF2279D"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0E66270"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615B4990"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6220237" w14:textId="664A3CE6"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61BBB6D8"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9626584"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4EDD6C1E"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F899BC8"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7D2A1C2C"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387BFFD"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19DD3E6E"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7B0BC8E"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323E6F13"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037FD6D" w14:textId="77777777" w:rsidR="00072CA2" w:rsidRPr="00513FBC" w:rsidRDefault="00072CA2" w:rsidP="00072CA2">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2A4AA271" w14:textId="1F020A0E" w:rsidR="00755BD3" w:rsidRPr="00513FBC" w:rsidRDefault="00755BD3" w:rsidP="00072CA2">
            <w:pPr>
              <w:autoSpaceDE w:val="0"/>
              <w:autoSpaceDN w:val="0"/>
              <w:adjustRightInd w:val="0"/>
              <w:jc w:val="both"/>
              <w:rPr>
                <w:rFonts w:asciiTheme="minorHAnsi" w:hAnsiTheme="minorHAnsi" w:cstheme="minorHAnsi"/>
                <w:b/>
                <w:bCs/>
                <w:sz w:val="22"/>
                <w:szCs w:val="22"/>
                <w:lang w:val="es-EC" w:eastAsia="es-EC"/>
              </w:rPr>
            </w:pPr>
          </w:p>
        </w:tc>
      </w:tr>
      <w:tr w:rsidR="00755BD3" w:rsidRPr="00513FBC" w14:paraId="6F302F36" w14:textId="77777777" w:rsidTr="002405C3">
        <w:tc>
          <w:tcPr>
            <w:tcW w:w="5000" w:type="pct"/>
            <w:gridSpan w:val="3"/>
          </w:tcPr>
          <w:p w14:paraId="07DC1071"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206F76E0" w14:textId="77777777" w:rsidR="00755BD3" w:rsidRPr="00513FBC" w:rsidRDefault="00755BD3" w:rsidP="006C6F4D">
            <w:pPr>
              <w:jc w:val="both"/>
              <w:rPr>
                <w:rFonts w:asciiTheme="minorHAnsi" w:hAnsiTheme="minorHAnsi" w:cstheme="minorHAnsi"/>
                <w:bCs/>
                <w:sz w:val="22"/>
                <w:szCs w:val="22"/>
                <w:lang w:val="es-EC"/>
              </w:rPr>
            </w:pPr>
          </w:p>
        </w:tc>
      </w:tr>
      <w:tr w:rsidR="00755BD3" w:rsidRPr="00513FBC" w14:paraId="30D7B274" w14:textId="77777777" w:rsidTr="002405C3">
        <w:tc>
          <w:tcPr>
            <w:tcW w:w="5000" w:type="pct"/>
            <w:gridSpan w:val="3"/>
          </w:tcPr>
          <w:p w14:paraId="26902188" w14:textId="77777777" w:rsidR="00755BD3" w:rsidRPr="00513FBC" w:rsidRDefault="00755BD3"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70A9ADC" w14:textId="77777777" w:rsidR="001A095E" w:rsidRPr="00513FBC" w:rsidRDefault="001A095E" w:rsidP="001A095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AD90BDB" w14:textId="77777777" w:rsidR="001A095E" w:rsidRPr="00513FBC" w:rsidRDefault="001A095E" w:rsidP="001A095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02631C14" w14:textId="77777777" w:rsidR="00755BD3" w:rsidRPr="00513FBC" w:rsidRDefault="00755BD3" w:rsidP="002405C3">
            <w:pPr>
              <w:jc w:val="both"/>
              <w:rPr>
                <w:rFonts w:asciiTheme="minorHAnsi" w:hAnsiTheme="minorHAnsi" w:cstheme="minorHAnsi"/>
                <w:bCs/>
                <w:sz w:val="22"/>
                <w:szCs w:val="22"/>
                <w:lang w:val="es-EC"/>
              </w:rPr>
            </w:pPr>
          </w:p>
          <w:p w14:paraId="2F38CB30"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1FFBAA93" w14:textId="77777777" w:rsidTr="002405C3">
        <w:tc>
          <w:tcPr>
            <w:tcW w:w="5000" w:type="pct"/>
            <w:gridSpan w:val="3"/>
          </w:tcPr>
          <w:p w14:paraId="5DE5D798"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77B634A" w14:textId="77777777" w:rsidR="001A095E" w:rsidRPr="00513FBC" w:rsidRDefault="001A095E" w:rsidP="001A095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BFC9F26" w14:textId="1F858D9D" w:rsidR="001A095E" w:rsidRPr="00513FBC" w:rsidRDefault="001A095E" w:rsidP="001A095E">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558CB8AF" w14:textId="77777777" w:rsidR="00755BD3" w:rsidRPr="00513FBC" w:rsidRDefault="00755BD3" w:rsidP="002405C3">
            <w:pPr>
              <w:jc w:val="both"/>
              <w:rPr>
                <w:rFonts w:asciiTheme="minorHAnsi" w:hAnsiTheme="minorHAnsi" w:cstheme="minorHAnsi"/>
                <w:bCs/>
                <w:sz w:val="22"/>
                <w:szCs w:val="22"/>
                <w:lang w:val="es-EC"/>
              </w:rPr>
            </w:pPr>
          </w:p>
          <w:p w14:paraId="129602F2"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2CC11E9C" w14:textId="77777777" w:rsidTr="002405C3">
        <w:tc>
          <w:tcPr>
            <w:tcW w:w="5000" w:type="pct"/>
            <w:gridSpan w:val="3"/>
          </w:tcPr>
          <w:p w14:paraId="426C5618" w14:textId="77777777" w:rsidR="00072CA2" w:rsidRPr="00513FBC" w:rsidRDefault="00755BD3"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072CA2" w:rsidRPr="00513FBC">
              <w:rPr>
                <w:rFonts w:asciiTheme="minorHAnsi" w:hAnsiTheme="minorHAnsi" w:cstheme="minorHAnsi"/>
                <w:b/>
                <w:bCs/>
                <w:sz w:val="22"/>
                <w:szCs w:val="22"/>
                <w:lang w:val="es-EC" w:eastAsia="es-EC"/>
              </w:rPr>
              <w:t xml:space="preserve"> </w:t>
            </w:r>
            <w:r w:rsidR="00072CA2" w:rsidRPr="00513FBC">
              <w:rPr>
                <w:rFonts w:asciiTheme="minorHAnsi" w:hAnsiTheme="minorHAnsi" w:cstheme="minorHAnsi"/>
                <w:sz w:val="22"/>
                <w:szCs w:val="22"/>
                <w:lang w:val="es-EC"/>
              </w:rPr>
              <w:t>La medición para el pago de este rubro será metro cúbico (m</w:t>
            </w:r>
            <w:r w:rsidR="00072CA2" w:rsidRPr="00513FBC">
              <w:rPr>
                <w:rFonts w:asciiTheme="minorHAnsi" w:hAnsiTheme="minorHAnsi" w:cstheme="minorHAnsi"/>
                <w:sz w:val="22"/>
                <w:szCs w:val="22"/>
                <w:vertAlign w:val="superscript"/>
                <w:lang w:val="es-EC"/>
              </w:rPr>
              <w:t>3</w:t>
            </w:r>
            <w:r w:rsidR="00072CA2"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512FA11F" w14:textId="77777777" w:rsidR="00072CA2" w:rsidRPr="00513FBC" w:rsidRDefault="00072CA2"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B450A44" w14:textId="77777777" w:rsidR="00072CA2" w:rsidRPr="00513FBC" w:rsidRDefault="00072CA2"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12A78AAD" w14:textId="77777777" w:rsidR="00072CA2" w:rsidRPr="00513FBC" w:rsidRDefault="00072CA2"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07FDCA0" w14:textId="77777777" w:rsidR="00072CA2" w:rsidRPr="00513FBC" w:rsidRDefault="00072CA2"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w:t>
            </w:r>
            <w:r w:rsidRPr="00513FBC">
              <w:rPr>
                <w:rFonts w:asciiTheme="minorHAnsi" w:hAnsiTheme="minorHAnsi" w:cstheme="minorHAnsi"/>
                <w:sz w:val="22"/>
                <w:szCs w:val="22"/>
                <w:lang w:val="es-EC"/>
              </w:rPr>
              <w:lastRenderedPageBreak/>
              <w:t xml:space="preserve">obras conexas y cualquier otro gasto que incurra el Contratista para realizar el trabajo según estas especificaciones. </w:t>
            </w:r>
          </w:p>
          <w:p w14:paraId="043FAE6F" w14:textId="77777777" w:rsidR="00072CA2" w:rsidRPr="00513FBC" w:rsidRDefault="00072CA2"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A1396AB" w14:textId="77777777" w:rsidR="00072CA2" w:rsidRPr="00513FBC" w:rsidRDefault="00072CA2"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7C87D664" w14:textId="77777777" w:rsidR="00072CA2" w:rsidRPr="00513FBC" w:rsidRDefault="00072CA2" w:rsidP="00072CA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0238A3FB" w14:textId="77777777" w:rsidR="00072CA2" w:rsidRPr="00513FBC" w:rsidRDefault="00072CA2" w:rsidP="00072CA2">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4CB86C6" w14:textId="51F78C27" w:rsidR="00755BD3" w:rsidRPr="00513FBC" w:rsidRDefault="00755BD3" w:rsidP="00072CA2">
            <w:pPr>
              <w:autoSpaceDE w:val="0"/>
              <w:autoSpaceDN w:val="0"/>
              <w:adjustRightInd w:val="0"/>
              <w:ind w:left="26"/>
              <w:jc w:val="both"/>
              <w:rPr>
                <w:rFonts w:asciiTheme="minorHAnsi" w:hAnsiTheme="minorHAnsi" w:cstheme="minorHAnsi"/>
                <w:b/>
                <w:bCs/>
                <w:sz w:val="22"/>
                <w:szCs w:val="22"/>
                <w:lang w:val="es-EC" w:eastAsia="es-EC"/>
              </w:rPr>
            </w:pPr>
          </w:p>
          <w:p w14:paraId="641C4CF4" w14:textId="4460554B" w:rsidR="00755BD3" w:rsidRPr="00513FBC" w:rsidRDefault="00755BD3" w:rsidP="00072CA2">
            <w:pPr>
              <w:ind w:left="26"/>
              <w:jc w:val="both"/>
              <w:rPr>
                <w:rFonts w:asciiTheme="minorHAnsi" w:hAnsiTheme="minorHAnsi" w:cstheme="minorHAnsi"/>
                <w:b/>
                <w:bCs/>
                <w:sz w:val="22"/>
                <w:szCs w:val="22"/>
                <w:lang w:val="es-EC" w:eastAsia="es-EC"/>
              </w:rPr>
            </w:pPr>
          </w:p>
        </w:tc>
      </w:tr>
    </w:tbl>
    <w:p w14:paraId="76F37AF9" w14:textId="50DFACF8" w:rsidR="00755BD3" w:rsidRPr="00513FBC" w:rsidRDefault="00755BD3">
      <w:pPr>
        <w:rPr>
          <w:rFonts w:asciiTheme="minorHAnsi" w:hAnsiTheme="minorHAnsi" w:cstheme="minorHAnsi"/>
          <w:sz w:val="22"/>
          <w:szCs w:val="22"/>
          <w:lang w:val="es-EC"/>
        </w:rPr>
      </w:pPr>
    </w:p>
    <w:p w14:paraId="2FFB7CDD" w14:textId="77777777" w:rsidR="00755BD3" w:rsidRPr="00513FBC" w:rsidRDefault="00755BD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55BD3" w:rsidRPr="00513FBC" w14:paraId="4ABE6BB1" w14:textId="77777777" w:rsidTr="002405C3">
        <w:trPr>
          <w:trHeight w:val="835"/>
        </w:trPr>
        <w:tc>
          <w:tcPr>
            <w:tcW w:w="1251" w:type="pct"/>
            <w:vMerge w:val="restart"/>
          </w:tcPr>
          <w:p w14:paraId="5DF1EACC" w14:textId="5A7D89BE" w:rsidR="00755BD3" w:rsidRPr="00513FBC" w:rsidRDefault="00755BD3" w:rsidP="002405C3">
            <w:pPr>
              <w:rPr>
                <w:rFonts w:asciiTheme="minorHAnsi" w:hAnsiTheme="minorHAnsi" w:cstheme="minorHAnsi"/>
                <w:sz w:val="22"/>
                <w:szCs w:val="22"/>
                <w:lang w:val="es-EC"/>
              </w:rPr>
            </w:pPr>
          </w:p>
        </w:tc>
        <w:tc>
          <w:tcPr>
            <w:tcW w:w="3749" w:type="pct"/>
            <w:gridSpan w:val="2"/>
          </w:tcPr>
          <w:p w14:paraId="24C97D03" w14:textId="77777777" w:rsidR="00755BD3" w:rsidRPr="00513FBC" w:rsidRDefault="00755BD3" w:rsidP="002405C3">
            <w:pPr>
              <w:jc w:val="center"/>
              <w:rPr>
                <w:rFonts w:asciiTheme="minorHAnsi" w:hAnsiTheme="minorHAnsi" w:cstheme="minorHAnsi"/>
                <w:b/>
                <w:bCs/>
                <w:sz w:val="22"/>
                <w:szCs w:val="22"/>
                <w:lang w:val="es-EC" w:eastAsia="es-EC"/>
              </w:rPr>
            </w:pPr>
          </w:p>
          <w:p w14:paraId="60CD9AF4"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55BD3" w:rsidRPr="00513FBC" w14:paraId="535E1405" w14:textId="77777777" w:rsidTr="002405C3">
        <w:trPr>
          <w:trHeight w:val="419"/>
        </w:trPr>
        <w:tc>
          <w:tcPr>
            <w:tcW w:w="1251" w:type="pct"/>
            <w:vMerge/>
          </w:tcPr>
          <w:p w14:paraId="0636321B" w14:textId="77777777" w:rsidR="00755BD3" w:rsidRPr="00513FBC" w:rsidRDefault="00755BD3" w:rsidP="002405C3">
            <w:pPr>
              <w:rPr>
                <w:rFonts w:asciiTheme="minorHAnsi" w:hAnsiTheme="minorHAnsi" w:cstheme="minorHAnsi"/>
                <w:sz w:val="22"/>
                <w:szCs w:val="22"/>
                <w:lang w:val="es-EC"/>
              </w:rPr>
            </w:pPr>
          </w:p>
        </w:tc>
        <w:tc>
          <w:tcPr>
            <w:tcW w:w="3749" w:type="pct"/>
            <w:gridSpan w:val="2"/>
          </w:tcPr>
          <w:p w14:paraId="682CF040"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F09BB2B"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55BD3" w:rsidRPr="00513FBC" w14:paraId="3005D7E3" w14:textId="77777777" w:rsidTr="002405C3">
        <w:trPr>
          <w:trHeight w:val="581"/>
        </w:trPr>
        <w:tc>
          <w:tcPr>
            <w:tcW w:w="1251" w:type="pct"/>
            <w:vMerge/>
          </w:tcPr>
          <w:p w14:paraId="5B32F4E2" w14:textId="77777777" w:rsidR="00755BD3" w:rsidRPr="00513FBC" w:rsidRDefault="00755BD3" w:rsidP="002405C3">
            <w:pPr>
              <w:rPr>
                <w:rFonts w:asciiTheme="minorHAnsi" w:hAnsiTheme="minorHAnsi" w:cstheme="minorHAnsi"/>
                <w:sz w:val="22"/>
                <w:szCs w:val="22"/>
                <w:lang w:val="es-EC"/>
              </w:rPr>
            </w:pPr>
          </w:p>
        </w:tc>
        <w:tc>
          <w:tcPr>
            <w:tcW w:w="3749" w:type="pct"/>
            <w:gridSpan w:val="2"/>
            <w:vAlign w:val="center"/>
          </w:tcPr>
          <w:p w14:paraId="4CE95F9D"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55BD3" w:rsidRPr="00513FBC" w14:paraId="223F8E9C" w14:textId="77777777" w:rsidTr="002405C3">
        <w:trPr>
          <w:trHeight w:val="268"/>
        </w:trPr>
        <w:tc>
          <w:tcPr>
            <w:tcW w:w="2039" w:type="pct"/>
            <w:gridSpan w:val="2"/>
          </w:tcPr>
          <w:p w14:paraId="6B37EEBD" w14:textId="60E9DEAF"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81598D" w:rsidRPr="00513FBC">
              <w:rPr>
                <w:rFonts w:asciiTheme="minorHAnsi" w:hAnsiTheme="minorHAnsi" w:cstheme="minorHAnsi"/>
                <w:sz w:val="22"/>
                <w:szCs w:val="22"/>
                <w:lang w:val="es-EC" w:eastAsia="es-EC"/>
              </w:rPr>
              <w:t>500004</w:t>
            </w:r>
            <w:r w:rsidR="00DF5677" w:rsidRPr="00513FBC">
              <w:rPr>
                <w:rFonts w:asciiTheme="minorHAnsi" w:hAnsiTheme="minorHAnsi" w:cstheme="minorHAnsi"/>
                <w:sz w:val="22"/>
                <w:szCs w:val="22"/>
                <w:lang w:val="es-EC" w:eastAsia="es-EC"/>
              </w:rPr>
              <w:t xml:space="preserve"> </w:t>
            </w:r>
            <w:r w:rsidR="00DF5677" w:rsidRPr="00513FBC">
              <w:rPr>
                <w:rFonts w:asciiTheme="minorHAnsi" w:hAnsiTheme="minorHAnsi" w:cstheme="minorHAnsi"/>
                <w:b/>
                <w:bCs/>
                <w:sz w:val="22"/>
                <w:szCs w:val="22"/>
                <w:lang w:val="es-EC" w:eastAsia="es-EC"/>
              </w:rPr>
              <w:t>ITEMS:</w:t>
            </w:r>
            <w:r w:rsidR="00DF5677" w:rsidRPr="00513FBC">
              <w:rPr>
                <w:rFonts w:asciiTheme="minorHAnsi" w:hAnsiTheme="minorHAnsi" w:cstheme="minorHAnsi"/>
                <w:sz w:val="22"/>
                <w:szCs w:val="22"/>
                <w:lang w:val="es-EC" w:eastAsia="es-EC"/>
              </w:rPr>
              <w:t xml:space="preserve"> 1.1.5</w:t>
            </w:r>
          </w:p>
        </w:tc>
        <w:tc>
          <w:tcPr>
            <w:tcW w:w="2961" w:type="pct"/>
            <w:vMerge w:val="restart"/>
          </w:tcPr>
          <w:p w14:paraId="5BCEA93E" w14:textId="6C84A75F" w:rsidR="00755BD3" w:rsidRPr="00513FBC" w:rsidRDefault="00755BD3"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072CA2" w:rsidRPr="00513FBC">
              <w:rPr>
                <w:rFonts w:asciiTheme="minorHAnsi" w:hAnsiTheme="minorHAnsi" w:cstheme="minorHAnsi"/>
                <w:sz w:val="22"/>
                <w:szCs w:val="22"/>
                <w:lang w:val="es-EC" w:eastAsia="es-EC"/>
              </w:rPr>
              <w:t>Desalojo del material sobrante a botadero Municipal de Calceta (a 10km)</w:t>
            </w:r>
          </w:p>
        </w:tc>
      </w:tr>
      <w:tr w:rsidR="00755BD3" w:rsidRPr="00513FBC" w14:paraId="0895A254" w14:textId="77777777" w:rsidTr="002405C3">
        <w:trPr>
          <w:trHeight w:val="424"/>
        </w:trPr>
        <w:tc>
          <w:tcPr>
            <w:tcW w:w="2039" w:type="pct"/>
            <w:gridSpan w:val="2"/>
          </w:tcPr>
          <w:p w14:paraId="7B4EBD67"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6C5043E" w14:textId="524F265C" w:rsidR="00755BD3" w:rsidRPr="00513FBC" w:rsidRDefault="00F55DF2"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1F4080B0"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64F44505" w14:textId="77777777" w:rsidTr="00F55DF2">
        <w:trPr>
          <w:trHeight w:val="726"/>
        </w:trPr>
        <w:tc>
          <w:tcPr>
            <w:tcW w:w="5000" w:type="pct"/>
            <w:gridSpan w:val="3"/>
          </w:tcPr>
          <w:p w14:paraId="47ECDD58" w14:textId="3410BFB7" w:rsidR="00755BD3" w:rsidRPr="00513FBC" w:rsidRDefault="00755BD3" w:rsidP="00F55DF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F55DF2" w:rsidRPr="00513FBC">
              <w:rPr>
                <w:rFonts w:asciiTheme="minorHAnsi" w:hAnsiTheme="minorHAnsi" w:cstheme="minorHAnsi"/>
                <w:sz w:val="22"/>
                <w:szCs w:val="22"/>
                <w:lang w:val="es-EC"/>
              </w:rPr>
              <w:t>Se entenderá por desalojo de material a la operación necesaria para manejo, recogida, transporte y descarga de los materiales que no serán usados en relleno de obra.</w:t>
            </w:r>
          </w:p>
        </w:tc>
      </w:tr>
      <w:tr w:rsidR="00755BD3" w:rsidRPr="00513FBC" w14:paraId="0BA14886" w14:textId="77777777" w:rsidTr="002405C3">
        <w:trPr>
          <w:trHeight w:val="846"/>
        </w:trPr>
        <w:tc>
          <w:tcPr>
            <w:tcW w:w="5000" w:type="pct"/>
            <w:gridSpan w:val="3"/>
          </w:tcPr>
          <w:p w14:paraId="06F327ED" w14:textId="77777777" w:rsidR="00F55DF2" w:rsidRPr="00513FBC" w:rsidRDefault="00755BD3" w:rsidP="00F55DF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F55DF2" w:rsidRPr="00513FBC">
              <w:rPr>
                <w:rFonts w:asciiTheme="minorHAnsi" w:hAnsiTheme="minorHAnsi" w:cstheme="minorHAnsi"/>
                <w:sz w:val="22"/>
                <w:szCs w:val="22"/>
                <w:lang w:val="es-EC"/>
              </w:rPr>
              <w:t>Los materiales excavados que no van a ser usados en el relleno se desalojarán al botadero Municipal de Calceta.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394F5264" w14:textId="77777777" w:rsidR="00F55DF2" w:rsidRPr="00513FBC" w:rsidRDefault="00F55DF2" w:rsidP="00F55DF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3188F02" w14:textId="77777777" w:rsidR="00F55DF2" w:rsidRPr="00513FBC" w:rsidRDefault="00F55DF2" w:rsidP="00F55DF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503320E8"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48254AC"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podrá desalojar materiales fuera de los sitios definidos por la Fiscalización. Para esto, se implementará un mecanismo de control para la entrega de materiales mediante una boleta de recibo-entrega.</w:t>
            </w:r>
          </w:p>
          <w:p w14:paraId="26F73602"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74DFB74D" w14:textId="77777777" w:rsidR="00F55DF2" w:rsidRPr="00513FBC" w:rsidRDefault="00F55DF2" w:rsidP="00F55DF2">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que se considere efectuado este rubro, la Fiscalización constatará que el sitio de la obra y la zona de influencia de la misma, este completamente limpia.</w:t>
            </w:r>
          </w:p>
          <w:p w14:paraId="4587F73D" w14:textId="77777777" w:rsidR="00F55DF2" w:rsidRPr="00513FBC" w:rsidRDefault="00F55DF2" w:rsidP="00F55DF2">
            <w:pPr>
              <w:ind w:left="26"/>
              <w:jc w:val="both"/>
              <w:rPr>
                <w:rFonts w:asciiTheme="minorHAnsi" w:hAnsiTheme="minorHAnsi" w:cstheme="minorHAnsi"/>
                <w:sz w:val="22"/>
                <w:szCs w:val="22"/>
                <w:lang w:val="es-EC"/>
              </w:rPr>
            </w:pPr>
          </w:p>
          <w:p w14:paraId="0C24B927"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de cobertura que evite el derrame del material por efectos del viento o el movimiento mismo del vehículo.</w:t>
            </w:r>
          </w:p>
          <w:p w14:paraId="77DFC669"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ECBA1A7"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45057915"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7E02E64E"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504A29B5"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482EE9D5"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p w14:paraId="0A08B8AC" w14:textId="4ACD6B7E" w:rsidR="00755BD3" w:rsidRPr="00513FBC" w:rsidRDefault="00755BD3" w:rsidP="00F55DF2">
            <w:pPr>
              <w:autoSpaceDE w:val="0"/>
              <w:autoSpaceDN w:val="0"/>
              <w:adjustRightInd w:val="0"/>
              <w:ind w:left="26"/>
              <w:jc w:val="both"/>
              <w:rPr>
                <w:rFonts w:asciiTheme="minorHAnsi" w:hAnsiTheme="minorHAnsi" w:cstheme="minorHAnsi"/>
                <w:b/>
                <w:bCs/>
                <w:sz w:val="22"/>
                <w:szCs w:val="22"/>
                <w:lang w:val="es-EC" w:eastAsia="es-EC"/>
              </w:rPr>
            </w:pPr>
          </w:p>
        </w:tc>
      </w:tr>
      <w:tr w:rsidR="00755BD3" w:rsidRPr="00513FBC" w14:paraId="0E8E8BDC" w14:textId="77777777" w:rsidTr="002405C3">
        <w:tc>
          <w:tcPr>
            <w:tcW w:w="5000" w:type="pct"/>
            <w:gridSpan w:val="3"/>
          </w:tcPr>
          <w:p w14:paraId="4567EC56"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EE266CD" w14:textId="77777777" w:rsidR="00755BD3" w:rsidRPr="00513FBC" w:rsidRDefault="00755BD3" w:rsidP="002405C3">
            <w:pPr>
              <w:numPr>
                <w:ilvl w:val="0"/>
                <w:numId w:val="1"/>
              </w:numPr>
              <w:jc w:val="both"/>
              <w:rPr>
                <w:rFonts w:asciiTheme="minorHAnsi" w:hAnsiTheme="minorHAnsi" w:cstheme="minorHAnsi"/>
                <w:bCs/>
                <w:sz w:val="22"/>
                <w:szCs w:val="22"/>
                <w:lang w:val="es-EC"/>
              </w:rPr>
            </w:pPr>
          </w:p>
        </w:tc>
      </w:tr>
      <w:tr w:rsidR="00755BD3" w:rsidRPr="00513FBC" w14:paraId="05BFB447" w14:textId="77777777" w:rsidTr="002405C3">
        <w:tc>
          <w:tcPr>
            <w:tcW w:w="5000" w:type="pct"/>
            <w:gridSpan w:val="3"/>
          </w:tcPr>
          <w:p w14:paraId="0D98320B" w14:textId="386F8ACB" w:rsidR="00755BD3" w:rsidRPr="00513FBC" w:rsidRDefault="00755BD3"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0DEBE04" w14:textId="77777777" w:rsidR="001A095E" w:rsidRPr="00513FBC" w:rsidRDefault="001A095E" w:rsidP="001A095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Volqueta 8m3</w:t>
            </w:r>
          </w:p>
          <w:p w14:paraId="34A1D5F1" w14:textId="77777777" w:rsidR="001A095E" w:rsidRPr="00513FBC" w:rsidRDefault="001A095E" w:rsidP="001A095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2A2C6A19" w14:textId="77777777" w:rsidR="001A095E" w:rsidRPr="00513FBC" w:rsidRDefault="001A095E" w:rsidP="002405C3">
            <w:pPr>
              <w:jc w:val="both"/>
              <w:rPr>
                <w:rFonts w:asciiTheme="minorHAnsi" w:hAnsiTheme="minorHAnsi" w:cstheme="minorHAnsi"/>
                <w:b/>
                <w:bCs/>
                <w:sz w:val="22"/>
                <w:szCs w:val="22"/>
                <w:lang w:val="es-EC" w:eastAsia="es-EC"/>
              </w:rPr>
            </w:pPr>
          </w:p>
          <w:p w14:paraId="22C48F8A" w14:textId="77777777" w:rsidR="00755BD3" w:rsidRPr="00513FBC" w:rsidRDefault="00755BD3" w:rsidP="002405C3">
            <w:pPr>
              <w:jc w:val="both"/>
              <w:rPr>
                <w:rFonts w:asciiTheme="minorHAnsi" w:hAnsiTheme="minorHAnsi" w:cstheme="minorHAnsi"/>
                <w:bCs/>
                <w:sz w:val="22"/>
                <w:szCs w:val="22"/>
                <w:lang w:val="es-EC"/>
              </w:rPr>
            </w:pPr>
          </w:p>
          <w:p w14:paraId="69C355CE"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5DC007EE" w14:textId="77777777" w:rsidTr="002405C3">
        <w:tc>
          <w:tcPr>
            <w:tcW w:w="5000" w:type="pct"/>
            <w:gridSpan w:val="3"/>
          </w:tcPr>
          <w:p w14:paraId="2673C59C"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034F1122" w14:textId="77777777" w:rsidR="001A095E" w:rsidRPr="00513FBC" w:rsidRDefault="001A095E" w:rsidP="001A095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FCC110D" w14:textId="22723400" w:rsidR="001A095E" w:rsidRPr="00513FBC" w:rsidRDefault="001A095E" w:rsidP="001A095E">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3DE928B9" w14:textId="77777777" w:rsidR="001A095E" w:rsidRPr="00513FBC" w:rsidRDefault="001A095E" w:rsidP="001A095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4270C5E4" w14:textId="77777777" w:rsidR="00755BD3" w:rsidRPr="00513FBC" w:rsidRDefault="00755BD3" w:rsidP="002405C3">
            <w:pPr>
              <w:jc w:val="both"/>
              <w:rPr>
                <w:rFonts w:asciiTheme="minorHAnsi" w:hAnsiTheme="minorHAnsi" w:cstheme="minorHAnsi"/>
                <w:bCs/>
                <w:sz w:val="22"/>
                <w:szCs w:val="22"/>
                <w:lang w:val="es-EC"/>
              </w:rPr>
            </w:pPr>
          </w:p>
          <w:p w14:paraId="7B649BF5"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71DDCB14" w14:textId="77777777" w:rsidTr="002405C3">
        <w:tc>
          <w:tcPr>
            <w:tcW w:w="5000" w:type="pct"/>
            <w:gridSpan w:val="3"/>
          </w:tcPr>
          <w:p w14:paraId="2A317936" w14:textId="77777777" w:rsidR="00F55DF2" w:rsidRPr="00513FBC" w:rsidRDefault="00755BD3"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F55DF2" w:rsidRPr="00513FBC">
              <w:rPr>
                <w:rFonts w:asciiTheme="minorHAnsi" w:hAnsiTheme="minorHAnsi" w:cstheme="minorHAnsi"/>
                <w:sz w:val="22"/>
                <w:szCs w:val="22"/>
                <w:lang w:val="es-EC"/>
              </w:rPr>
              <w:t>La medición para el pago de este rubro será metro cúbico (m</w:t>
            </w:r>
            <w:r w:rsidR="00F55DF2" w:rsidRPr="00513FBC">
              <w:rPr>
                <w:rFonts w:asciiTheme="minorHAnsi" w:hAnsiTheme="minorHAnsi" w:cstheme="minorHAnsi"/>
                <w:sz w:val="22"/>
                <w:szCs w:val="22"/>
                <w:vertAlign w:val="superscript"/>
                <w:lang w:val="es-EC"/>
              </w:rPr>
              <w:t>3</w:t>
            </w:r>
            <w:r w:rsidR="00F55DF2" w:rsidRPr="00513FBC">
              <w:rPr>
                <w:rFonts w:asciiTheme="minorHAnsi" w:hAnsiTheme="minorHAnsi" w:cstheme="minorHAnsi"/>
                <w:sz w:val="22"/>
                <w:szCs w:val="22"/>
                <w:lang w:val="es-EC"/>
              </w:rPr>
              <w:t>) de desalojo de material, la misma que indicará la entidad, administración, obra, contratista, fiscalizador y otros puntos relacionados a la obra, ordenados y aceptados por la Fiscalización.</w:t>
            </w:r>
          </w:p>
          <w:p w14:paraId="4703E5B5" w14:textId="77777777" w:rsidR="00F55DF2" w:rsidRPr="00513FBC" w:rsidRDefault="00F55DF2"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7B902977" w14:textId="77777777" w:rsidR="00F55DF2" w:rsidRPr="00513FBC" w:rsidRDefault="00F55DF2"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493BCD4" w14:textId="77777777" w:rsidR="00F55DF2" w:rsidRPr="00513FBC" w:rsidRDefault="00F55DF2"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12C001F0" w14:textId="77777777" w:rsidR="00F55DF2" w:rsidRPr="00513FBC" w:rsidRDefault="00F55DF2" w:rsidP="00F55DF2">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6B16FD65" w14:textId="77777777" w:rsidR="00F55DF2" w:rsidRPr="00513FBC" w:rsidRDefault="00F55DF2" w:rsidP="00F55DF2">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2AFD0E1A" w14:textId="6C040825" w:rsidR="00755BD3" w:rsidRPr="00513FBC" w:rsidRDefault="00755BD3" w:rsidP="00F55DF2">
            <w:pPr>
              <w:autoSpaceDE w:val="0"/>
              <w:autoSpaceDN w:val="0"/>
              <w:adjustRightInd w:val="0"/>
              <w:ind w:left="26"/>
              <w:jc w:val="both"/>
              <w:rPr>
                <w:rFonts w:asciiTheme="minorHAnsi" w:hAnsiTheme="minorHAnsi" w:cstheme="minorHAnsi"/>
                <w:b/>
                <w:bCs/>
                <w:sz w:val="22"/>
                <w:szCs w:val="22"/>
                <w:lang w:val="es-EC" w:eastAsia="es-EC"/>
              </w:rPr>
            </w:pPr>
          </w:p>
          <w:p w14:paraId="4912D0B7" w14:textId="77777777" w:rsidR="00755BD3" w:rsidRPr="00513FBC" w:rsidRDefault="00755BD3" w:rsidP="00F55DF2">
            <w:pPr>
              <w:ind w:left="26"/>
              <w:jc w:val="both"/>
              <w:rPr>
                <w:rFonts w:asciiTheme="minorHAnsi" w:hAnsiTheme="minorHAnsi" w:cstheme="minorHAnsi"/>
                <w:b/>
                <w:bCs/>
                <w:sz w:val="22"/>
                <w:szCs w:val="22"/>
                <w:lang w:val="es-EC" w:eastAsia="es-EC"/>
              </w:rPr>
            </w:pPr>
          </w:p>
        </w:tc>
      </w:tr>
    </w:tbl>
    <w:p w14:paraId="1D2C8B10" w14:textId="42F06307" w:rsidR="00755BD3" w:rsidRPr="00513FBC" w:rsidRDefault="00755BD3">
      <w:pPr>
        <w:rPr>
          <w:rFonts w:asciiTheme="minorHAnsi" w:hAnsiTheme="minorHAnsi" w:cstheme="minorHAnsi"/>
          <w:sz w:val="22"/>
          <w:szCs w:val="22"/>
          <w:lang w:val="es-EC"/>
        </w:rPr>
      </w:pPr>
    </w:p>
    <w:p w14:paraId="333226D5" w14:textId="77777777" w:rsidR="0081598D" w:rsidRPr="00513FBC" w:rsidRDefault="00755BD3" w:rsidP="0081598D">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81598D" w:rsidRPr="00513FBC" w14:paraId="158470C9" w14:textId="77777777" w:rsidTr="005D278C">
        <w:trPr>
          <w:trHeight w:val="835"/>
        </w:trPr>
        <w:tc>
          <w:tcPr>
            <w:tcW w:w="1251" w:type="pct"/>
            <w:vMerge w:val="restart"/>
          </w:tcPr>
          <w:p w14:paraId="26089B03" w14:textId="1D8D3A0A" w:rsidR="0081598D" w:rsidRPr="00513FBC" w:rsidRDefault="0081598D" w:rsidP="005D278C">
            <w:pPr>
              <w:rPr>
                <w:rFonts w:asciiTheme="minorHAnsi" w:hAnsiTheme="minorHAnsi" w:cstheme="minorHAnsi"/>
                <w:sz w:val="22"/>
                <w:szCs w:val="22"/>
                <w:lang w:val="es-EC"/>
              </w:rPr>
            </w:pPr>
          </w:p>
        </w:tc>
        <w:tc>
          <w:tcPr>
            <w:tcW w:w="3749" w:type="pct"/>
            <w:gridSpan w:val="2"/>
          </w:tcPr>
          <w:p w14:paraId="332F8F91" w14:textId="77777777" w:rsidR="0081598D" w:rsidRPr="00513FBC" w:rsidRDefault="0081598D" w:rsidP="005D278C">
            <w:pPr>
              <w:jc w:val="center"/>
              <w:rPr>
                <w:rFonts w:asciiTheme="minorHAnsi" w:hAnsiTheme="minorHAnsi" w:cstheme="minorHAnsi"/>
                <w:b/>
                <w:bCs/>
                <w:sz w:val="22"/>
                <w:szCs w:val="22"/>
                <w:lang w:val="es-EC" w:eastAsia="es-EC"/>
              </w:rPr>
            </w:pPr>
          </w:p>
          <w:p w14:paraId="42A38079" w14:textId="77777777" w:rsidR="0081598D" w:rsidRPr="00513FBC" w:rsidRDefault="0081598D"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1598D" w:rsidRPr="00513FBC" w14:paraId="3070C901" w14:textId="77777777" w:rsidTr="005D278C">
        <w:trPr>
          <w:trHeight w:val="419"/>
        </w:trPr>
        <w:tc>
          <w:tcPr>
            <w:tcW w:w="1251" w:type="pct"/>
            <w:vMerge/>
          </w:tcPr>
          <w:p w14:paraId="14E785CC" w14:textId="77777777" w:rsidR="0081598D" w:rsidRPr="00513FBC" w:rsidRDefault="0081598D" w:rsidP="005D278C">
            <w:pPr>
              <w:rPr>
                <w:rFonts w:asciiTheme="minorHAnsi" w:hAnsiTheme="minorHAnsi" w:cstheme="minorHAnsi"/>
                <w:sz w:val="22"/>
                <w:szCs w:val="22"/>
                <w:lang w:val="es-EC"/>
              </w:rPr>
            </w:pPr>
          </w:p>
        </w:tc>
        <w:tc>
          <w:tcPr>
            <w:tcW w:w="3749" w:type="pct"/>
            <w:gridSpan w:val="2"/>
          </w:tcPr>
          <w:p w14:paraId="11048E1F" w14:textId="77777777" w:rsidR="0081598D" w:rsidRPr="00513FBC" w:rsidRDefault="0081598D"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6CCF8C6" w14:textId="77777777" w:rsidR="0081598D" w:rsidRPr="00513FBC" w:rsidRDefault="0081598D"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1598D" w:rsidRPr="00513FBC" w14:paraId="7801FD97" w14:textId="77777777" w:rsidTr="005D278C">
        <w:trPr>
          <w:trHeight w:val="581"/>
        </w:trPr>
        <w:tc>
          <w:tcPr>
            <w:tcW w:w="1251" w:type="pct"/>
            <w:vMerge/>
          </w:tcPr>
          <w:p w14:paraId="71DBF59D" w14:textId="77777777" w:rsidR="0081598D" w:rsidRPr="00513FBC" w:rsidRDefault="0081598D" w:rsidP="005D278C">
            <w:pPr>
              <w:rPr>
                <w:rFonts w:asciiTheme="minorHAnsi" w:hAnsiTheme="minorHAnsi" w:cstheme="minorHAnsi"/>
                <w:sz w:val="22"/>
                <w:szCs w:val="22"/>
                <w:lang w:val="es-EC"/>
              </w:rPr>
            </w:pPr>
          </w:p>
        </w:tc>
        <w:tc>
          <w:tcPr>
            <w:tcW w:w="3749" w:type="pct"/>
            <w:gridSpan w:val="2"/>
            <w:vAlign w:val="center"/>
          </w:tcPr>
          <w:p w14:paraId="1E6A8877" w14:textId="77777777" w:rsidR="0081598D" w:rsidRPr="00513FBC" w:rsidRDefault="0081598D"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1598D" w:rsidRPr="00513FBC" w14:paraId="4ABEF9D4" w14:textId="77777777" w:rsidTr="005D278C">
        <w:trPr>
          <w:trHeight w:val="268"/>
        </w:trPr>
        <w:tc>
          <w:tcPr>
            <w:tcW w:w="2039" w:type="pct"/>
            <w:gridSpan w:val="2"/>
          </w:tcPr>
          <w:p w14:paraId="7F6A8B2E" w14:textId="3B6A51A9" w:rsidR="0081598D" w:rsidRPr="00513FBC" w:rsidRDefault="0081598D"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7A5E58" w:rsidRPr="00513FBC">
              <w:rPr>
                <w:rFonts w:asciiTheme="minorHAnsi" w:hAnsiTheme="minorHAnsi" w:cstheme="minorHAnsi"/>
                <w:sz w:val="22"/>
                <w:szCs w:val="22"/>
                <w:lang w:val="es-EC" w:eastAsia="es-EC"/>
              </w:rPr>
              <w:t>500005</w:t>
            </w:r>
            <w:r w:rsidR="0060099B" w:rsidRPr="00513FBC">
              <w:rPr>
                <w:rFonts w:asciiTheme="minorHAnsi" w:hAnsiTheme="minorHAnsi" w:cstheme="minorHAnsi"/>
                <w:sz w:val="22"/>
                <w:szCs w:val="22"/>
                <w:lang w:val="es-EC" w:eastAsia="es-EC"/>
              </w:rPr>
              <w:t xml:space="preserve"> </w:t>
            </w:r>
            <w:r w:rsidR="0060099B" w:rsidRPr="00513FBC">
              <w:rPr>
                <w:rFonts w:asciiTheme="minorHAnsi" w:hAnsiTheme="minorHAnsi" w:cstheme="minorHAnsi"/>
                <w:b/>
                <w:bCs/>
                <w:sz w:val="22"/>
                <w:szCs w:val="22"/>
                <w:lang w:val="es-EC" w:eastAsia="es-EC"/>
              </w:rPr>
              <w:t>ITEMS:</w:t>
            </w:r>
            <w:r w:rsidR="0060099B" w:rsidRPr="00513FBC">
              <w:rPr>
                <w:rFonts w:asciiTheme="minorHAnsi" w:hAnsiTheme="minorHAnsi" w:cstheme="minorHAnsi"/>
                <w:sz w:val="22"/>
                <w:szCs w:val="22"/>
                <w:lang w:val="es-EC" w:eastAsia="es-EC"/>
              </w:rPr>
              <w:t xml:space="preserve"> 1.1.6</w:t>
            </w:r>
          </w:p>
        </w:tc>
        <w:tc>
          <w:tcPr>
            <w:tcW w:w="2961" w:type="pct"/>
            <w:vMerge w:val="restart"/>
          </w:tcPr>
          <w:p w14:paraId="356A5155" w14:textId="192320D3" w:rsidR="0081598D" w:rsidRPr="00513FBC" w:rsidRDefault="0081598D"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Tubería PVC Orientado d=250mm 0.80 MPA</w:t>
            </w:r>
          </w:p>
        </w:tc>
      </w:tr>
      <w:tr w:rsidR="0081598D" w:rsidRPr="00513FBC" w14:paraId="28D65336" w14:textId="77777777" w:rsidTr="005D278C">
        <w:trPr>
          <w:trHeight w:val="424"/>
        </w:trPr>
        <w:tc>
          <w:tcPr>
            <w:tcW w:w="2039" w:type="pct"/>
            <w:gridSpan w:val="2"/>
          </w:tcPr>
          <w:p w14:paraId="1B830C97" w14:textId="77777777" w:rsidR="0081598D" w:rsidRPr="00513FBC" w:rsidRDefault="0081598D"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D86B6C7" w14:textId="77777777" w:rsidR="0081598D" w:rsidRPr="00513FBC" w:rsidRDefault="0081598D"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041EB36F" w14:textId="77777777" w:rsidR="0081598D" w:rsidRPr="00513FBC" w:rsidRDefault="0081598D" w:rsidP="005D278C">
            <w:pPr>
              <w:rPr>
                <w:rFonts w:asciiTheme="minorHAnsi" w:hAnsiTheme="minorHAnsi" w:cstheme="minorHAnsi"/>
                <w:b/>
                <w:bCs/>
                <w:sz w:val="22"/>
                <w:szCs w:val="22"/>
                <w:lang w:val="es-EC" w:eastAsia="es-EC"/>
              </w:rPr>
            </w:pPr>
          </w:p>
        </w:tc>
      </w:tr>
      <w:tr w:rsidR="0081598D" w:rsidRPr="00513FBC" w14:paraId="0DD29712" w14:textId="77777777" w:rsidTr="005D278C">
        <w:trPr>
          <w:trHeight w:val="1030"/>
        </w:trPr>
        <w:tc>
          <w:tcPr>
            <w:tcW w:w="5000" w:type="pct"/>
            <w:gridSpan w:val="3"/>
          </w:tcPr>
          <w:p w14:paraId="414306B3" w14:textId="77777777" w:rsidR="0081598D" w:rsidRPr="00513FBC" w:rsidRDefault="0081598D" w:rsidP="005D278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Comprende el suministro en obra o bodegas, según especifique FISCALIZADOR, de las tuberías para sistemas de Alcantarillado pluvial o sanitario de acuerdo a especificaciones técnicas y demás requerimientos definidos para cada proyecto. </w:t>
            </w:r>
          </w:p>
          <w:p w14:paraId="4364D0D3" w14:textId="77777777" w:rsidR="0081598D" w:rsidRPr="00513FBC" w:rsidRDefault="0081598D" w:rsidP="005D278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0DAC19A7" w14:textId="77777777" w:rsidR="0081598D" w:rsidRPr="00513FBC" w:rsidRDefault="0081598D" w:rsidP="005D278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 entiende por instalación de tuberías de alcantarillado, el conjunto de operaciones que realizará el Contratista para colocar en los lugares que señale el proyecto y/o el Fiscalizador, las tuberías que se requieran en la construcción de redes de drenajes de aguas pluviales y aguas servidas, de acuerdo a los distintos tipos de material antes indicados y en correspondencia a los alineamientos, profundidades y demás requerimientos técnicos de los diseños y estas especificaciones. </w:t>
            </w:r>
          </w:p>
          <w:p w14:paraId="1E60DDD5" w14:textId="77777777" w:rsidR="0081598D" w:rsidRPr="00513FBC" w:rsidRDefault="0081598D" w:rsidP="005D278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052AF6C5"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operaciones de instalación incluyen el transporte de la tubería desde fábrica o desde los sitios establecidos por FISCALIZADOR, la carga y descarga a los camiones que la transportarán hasta el lugar de su colocación, las maniobras y acarreos locales, para distribuirla a lo largo de la zanja, la operación de bajada de la tubería a las zanjas, la conexión correspondiente, de acuerdo a los alineamientos, elevaciones (cotas) del diseño, las pruebas continuidad y estanqueidad, hasta su aceptación por parte de FISCALIZADOR.</w:t>
            </w:r>
          </w:p>
          <w:p w14:paraId="5C49947E" w14:textId="77777777" w:rsidR="0081598D" w:rsidRPr="00513FBC" w:rsidRDefault="0081598D" w:rsidP="005D278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Rigidez de un tubo Flexible: Carga necesaria para obtener una deflexión de un 3%. SN-5.000 N/m2.</w:t>
            </w:r>
          </w:p>
        </w:tc>
      </w:tr>
      <w:tr w:rsidR="0081598D" w:rsidRPr="00513FBC" w14:paraId="0E434DA2" w14:textId="77777777" w:rsidTr="005D278C">
        <w:trPr>
          <w:trHeight w:val="846"/>
        </w:trPr>
        <w:tc>
          <w:tcPr>
            <w:tcW w:w="5000" w:type="pct"/>
            <w:gridSpan w:val="3"/>
          </w:tcPr>
          <w:p w14:paraId="62FA333A"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Para la instalación de la tubería tanto la excavación de zanja como el relleno deben estar de acuerdo con la norma ASTM D 2321.</w:t>
            </w:r>
          </w:p>
          <w:p w14:paraId="338C1FEC"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21B17122"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 recomendable que la zanja sea lo </w:t>
            </w:r>
            <w:proofErr w:type="spellStart"/>
            <w:r w:rsidRPr="00513FBC">
              <w:rPr>
                <w:rFonts w:asciiTheme="minorHAnsi" w:hAnsiTheme="minorHAnsi" w:cstheme="minorHAnsi"/>
                <w:sz w:val="22"/>
                <w:szCs w:val="22"/>
                <w:lang w:val="es-EC"/>
              </w:rPr>
              <w:t>suﬁcientemente</w:t>
            </w:r>
            <w:proofErr w:type="spellEnd"/>
            <w:r w:rsidRPr="00513FBC">
              <w:rPr>
                <w:rFonts w:asciiTheme="minorHAnsi" w:hAnsiTheme="minorHAnsi" w:cstheme="minorHAnsi"/>
                <w:sz w:val="22"/>
                <w:szCs w:val="22"/>
                <w:lang w:val="es-EC"/>
              </w:rPr>
              <w:t xml:space="preserve"> ancha para permitir a un hombre trabajar en condiciones de seguridad.</w:t>
            </w:r>
          </w:p>
          <w:p w14:paraId="2F4DFB5F" w14:textId="77777777" w:rsidR="0081598D" w:rsidRPr="00513FBC" w:rsidRDefault="0081598D" w:rsidP="005D278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Un relleno de tierra compactada de un metro de profundidad sobre la cual está actuando una carga móvil de acuerdo a la norma de la American </w:t>
            </w:r>
            <w:proofErr w:type="spellStart"/>
            <w:r w:rsidRPr="00513FBC">
              <w:rPr>
                <w:rFonts w:asciiTheme="minorHAnsi" w:hAnsiTheme="minorHAnsi" w:cstheme="minorHAnsi"/>
                <w:sz w:val="22"/>
                <w:szCs w:val="22"/>
                <w:lang w:val="es-EC"/>
              </w:rPr>
              <w:t>Association</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State</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Highways</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Officials</w:t>
            </w:r>
            <w:proofErr w:type="spellEnd"/>
            <w:r w:rsidRPr="00513FBC">
              <w:rPr>
                <w:rFonts w:asciiTheme="minorHAnsi" w:hAnsiTheme="minorHAnsi" w:cstheme="minorHAnsi"/>
                <w:sz w:val="22"/>
                <w:szCs w:val="22"/>
                <w:lang w:val="es-EC"/>
              </w:rPr>
              <w:t xml:space="preserve">, Designación AASHO H-20, o una carga mínima externa equivalente a 1.750 kg/m², actuando sobre el diámetro exterior de la tubería. Se tomará en consideración cargas externas mayores que pudieran resultar por condiciones o problemas particulares de la instalación, así como, las sobrepresiones y </w:t>
            </w:r>
            <w:proofErr w:type="spellStart"/>
            <w:r w:rsidRPr="00513FBC">
              <w:rPr>
                <w:rFonts w:asciiTheme="minorHAnsi" w:hAnsiTheme="minorHAnsi" w:cstheme="minorHAnsi"/>
                <w:sz w:val="22"/>
                <w:szCs w:val="22"/>
                <w:lang w:val="es-EC"/>
              </w:rPr>
              <w:t>subpresiones</w:t>
            </w:r>
            <w:proofErr w:type="spellEnd"/>
            <w:r w:rsidRPr="00513FBC">
              <w:rPr>
                <w:rFonts w:asciiTheme="minorHAnsi" w:hAnsiTheme="minorHAnsi" w:cstheme="minorHAnsi"/>
                <w:sz w:val="22"/>
                <w:szCs w:val="22"/>
                <w:lang w:val="es-EC"/>
              </w:rPr>
              <w:t xml:space="preserve"> causadas por golpe de ariete o vacío respectivamente, que pudieran suscitarse en el sistema.</w:t>
            </w:r>
          </w:p>
          <w:p w14:paraId="5DB13311" w14:textId="77777777" w:rsidR="0081598D" w:rsidRPr="00513FBC" w:rsidRDefault="0081598D" w:rsidP="005D278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p>
          <w:p w14:paraId="7200FEEC" w14:textId="77777777" w:rsidR="0081598D" w:rsidRPr="00513FBC" w:rsidRDefault="0081598D" w:rsidP="005D278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tuberías deberán resistir las cargas exteriores indicadas anteriormente, incluyendo el peso propio del tubo y el peso del agua contenida en su interior, así como las presiones internas a que estarán sujetas dependiendo de las características de cada proyecto.</w:t>
            </w:r>
          </w:p>
          <w:p w14:paraId="2B408538"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654374F5"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el fondo de zanja es inestable debe ser estabilizado; en este caso se recomienda colocar material de fundición (pétreo grueso) en capas compactadas de 15 cm y sobre éste la capa de encamado de material </w:t>
            </w:r>
            <w:proofErr w:type="spellStart"/>
            <w:r w:rsidRPr="00513FBC">
              <w:rPr>
                <w:rFonts w:asciiTheme="minorHAnsi" w:hAnsiTheme="minorHAnsi" w:cstheme="minorHAnsi"/>
                <w:sz w:val="22"/>
                <w:szCs w:val="22"/>
                <w:lang w:val="es-EC"/>
              </w:rPr>
              <w:t>ﬁno</w:t>
            </w:r>
            <w:proofErr w:type="spellEnd"/>
            <w:r w:rsidRPr="00513FBC">
              <w:rPr>
                <w:rFonts w:asciiTheme="minorHAnsi" w:hAnsiTheme="minorHAnsi" w:cstheme="minorHAnsi"/>
                <w:sz w:val="22"/>
                <w:szCs w:val="22"/>
                <w:lang w:val="es-EC"/>
              </w:rPr>
              <w:t>.</w:t>
            </w:r>
          </w:p>
          <w:p w14:paraId="67EABD02"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descarga se la realizará mediante eslingas, ganchos y se ubicaran en </w:t>
            </w:r>
            <w:proofErr w:type="spellStart"/>
            <w:r w:rsidRPr="00513FBC">
              <w:rPr>
                <w:rFonts w:asciiTheme="minorHAnsi" w:hAnsiTheme="minorHAnsi" w:cstheme="minorHAnsi"/>
                <w:sz w:val="22"/>
                <w:szCs w:val="22"/>
                <w:lang w:val="es-EC"/>
              </w:rPr>
              <w:t>portapalets</w:t>
            </w:r>
            <w:proofErr w:type="spellEnd"/>
            <w:r w:rsidRPr="00513FBC">
              <w:rPr>
                <w:rFonts w:asciiTheme="minorHAnsi" w:hAnsiTheme="minorHAnsi" w:cstheme="minorHAnsi"/>
                <w:sz w:val="22"/>
                <w:szCs w:val="22"/>
                <w:lang w:val="es-EC"/>
              </w:rPr>
              <w:t xml:space="preserve"> para evitar daños en el material y para evitar que se rueden o deslicen.</w:t>
            </w:r>
          </w:p>
          <w:p w14:paraId="3361E60C"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 xml:space="preserve">Preparar excavación para alojar manguito. Garantizar apoyo del tubo y las juntas </w:t>
            </w:r>
          </w:p>
          <w:p w14:paraId="4DC3188D"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Bajar tubo a zanja: Medios mecánicos o manualmente. </w:t>
            </w:r>
          </w:p>
          <w:p w14:paraId="5091A9EB"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Verificar el tubo y junta: El montador debe comprobar el perfecto estado de ambos. </w:t>
            </w:r>
          </w:p>
          <w:p w14:paraId="7F308E42"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Limpiar junta y cabo a instalar.</w:t>
            </w:r>
          </w:p>
          <w:p w14:paraId="04CE7DC8"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Lubricar extremo y junta. Solo lubricante del fabricante. Nunca grasas u otros productos. </w:t>
            </w:r>
          </w:p>
          <w:p w14:paraId="00BC0241"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Alinear los tubos esto es muy importante. </w:t>
            </w:r>
          </w:p>
          <w:p w14:paraId="47AF2B9D" w14:textId="77777777" w:rsidR="0081598D" w:rsidRPr="00513FBC" w:rsidRDefault="0081598D"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Empujar controladamente. - Cazo máquina y madera - Eslinga y máquina - Empuje manual – </w:t>
            </w:r>
            <w:proofErr w:type="spellStart"/>
            <w:r w:rsidRPr="00513FBC">
              <w:rPr>
                <w:rFonts w:asciiTheme="minorHAnsi" w:hAnsiTheme="minorHAnsi" w:cstheme="minorHAnsi"/>
                <w:sz w:val="22"/>
                <w:szCs w:val="22"/>
                <w:lang w:val="es-EC"/>
              </w:rPr>
              <w:t>Tráctel</w:t>
            </w:r>
            <w:proofErr w:type="spellEnd"/>
            <w:r w:rsidRPr="00513FBC">
              <w:rPr>
                <w:rFonts w:asciiTheme="minorHAnsi" w:hAnsiTheme="minorHAnsi" w:cstheme="minorHAnsi"/>
                <w:sz w:val="22"/>
                <w:szCs w:val="22"/>
                <w:lang w:val="es-EC"/>
              </w:rPr>
              <w:t>.</w:t>
            </w:r>
          </w:p>
          <w:p w14:paraId="26290220" w14:textId="77777777" w:rsidR="0081598D" w:rsidRPr="00513FBC" w:rsidRDefault="0081598D" w:rsidP="005D278C">
            <w:pPr>
              <w:autoSpaceDE w:val="0"/>
              <w:autoSpaceDN w:val="0"/>
              <w:adjustRightInd w:val="0"/>
              <w:ind w:left="29"/>
              <w:jc w:val="both"/>
              <w:rPr>
                <w:rFonts w:asciiTheme="minorHAnsi" w:hAnsiTheme="minorHAnsi" w:cstheme="minorHAnsi"/>
                <w:b/>
                <w:bCs/>
                <w:sz w:val="22"/>
                <w:szCs w:val="22"/>
                <w:lang w:val="es-EC" w:eastAsia="es-EC"/>
              </w:rPr>
            </w:pPr>
          </w:p>
        </w:tc>
      </w:tr>
      <w:tr w:rsidR="0081598D" w:rsidRPr="00513FBC" w14:paraId="723580AA" w14:textId="77777777" w:rsidTr="005D278C">
        <w:tc>
          <w:tcPr>
            <w:tcW w:w="5000" w:type="pct"/>
            <w:gridSpan w:val="3"/>
          </w:tcPr>
          <w:p w14:paraId="470608AF" w14:textId="77777777" w:rsidR="0081598D" w:rsidRPr="00513FBC" w:rsidRDefault="0081598D"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42893DB0" w14:textId="766DD1F6"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Tubería PVC-O 250mm 0.80 MPA (Inc. empaques)</w:t>
            </w:r>
          </w:p>
          <w:p w14:paraId="4D87EA54" w14:textId="77777777" w:rsidR="0081598D" w:rsidRPr="00513FBC" w:rsidRDefault="0081598D" w:rsidP="0081598D">
            <w:pPr>
              <w:jc w:val="both"/>
              <w:rPr>
                <w:rFonts w:asciiTheme="minorHAnsi" w:hAnsiTheme="minorHAnsi" w:cstheme="minorHAnsi"/>
                <w:bCs/>
                <w:sz w:val="22"/>
                <w:szCs w:val="22"/>
                <w:lang w:val="es-EC"/>
              </w:rPr>
            </w:pPr>
          </w:p>
        </w:tc>
      </w:tr>
      <w:tr w:rsidR="0081598D" w:rsidRPr="00513FBC" w14:paraId="4020615C" w14:textId="77777777" w:rsidTr="005D278C">
        <w:tc>
          <w:tcPr>
            <w:tcW w:w="5000" w:type="pct"/>
            <w:gridSpan w:val="3"/>
          </w:tcPr>
          <w:p w14:paraId="0995E608" w14:textId="77777777" w:rsidR="0081598D" w:rsidRPr="00513FBC" w:rsidRDefault="0081598D"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8459358"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200585B"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Estación Total</w:t>
            </w:r>
          </w:p>
          <w:p w14:paraId="56A68683" w14:textId="77777777" w:rsidR="0081598D" w:rsidRPr="00513FBC" w:rsidRDefault="0081598D" w:rsidP="005D278C">
            <w:pPr>
              <w:jc w:val="both"/>
              <w:rPr>
                <w:rFonts w:asciiTheme="minorHAnsi" w:hAnsiTheme="minorHAnsi" w:cstheme="minorHAnsi"/>
                <w:bCs/>
                <w:sz w:val="22"/>
                <w:szCs w:val="22"/>
                <w:lang w:val="es-EC"/>
              </w:rPr>
            </w:pPr>
          </w:p>
          <w:p w14:paraId="4D8345FA" w14:textId="77777777" w:rsidR="0081598D" w:rsidRPr="00513FBC" w:rsidRDefault="0081598D" w:rsidP="005D278C">
            <w:pPr>
              <w:rPr>
                <w:rFonts w:asciiTheme="minorHAnsi" w:hAnsiTheme="minorHAnsi" w:cstheme="minorHAnsi"/>
                <w:b/>
                <w:bCs/>
                <w:sz w:val="22"/>
                <w:szCs w:val="22"/>
                <w:lang w:val="es-EC" w:eastAsia="es-EC"/>
              </w:rPr>
            </w:pPr>
          </w:p>
        </w:tc>
      </w:tr>
      <w:tr w:rsidR="0081598D" w:rsidRPr="00513FBC" w14:paraId="492BAB32" w14:textId="77777777" w:rsidTr="005D278C">
        <w:tc>
          <w:tcPr>
            <w:tcW w:w="5000" w:type="pct"/>
            <w:gridSpan w:val="3"/>
          </w:tcPr>
          <w:p w14:paraId="3543E296" w14:textId="77777777" w:rsidR="0081598D" w:rsidRPr="00513FBC" w:rsidRDefault="0081598D"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D0CBB7A"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DBC6F95"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B9B4208"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2CD9BFCD"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Topógrafo </w:t>
            </w:r>
          </w:p>
          <w:p w14:paraId="08585802" w14:textId="77777777" w:rsidR="0081598D" w:rsidRPr="00513FBC" w:rsidRDefault="0081598D" w:rsidP="005D278C">
            <w:pPr>
              <w:jc w:val="both"/>
              <w:rPr>
                <w:rFonts w:asciiTheme="minorHAnsi" w:hAnsiTheme="minorHAnsi" w:cstheme="minorHAnsi"/>
                <w:bCs/>
                <w:sz w:val="22"/>
                <w:szCs w:val="22"/>
                <w:lang w:val="es-EC"/>
              </w:rPr>
            </w:pPr>
          </w:p>
          <w:p w14:paraId="4034EB17" w14:textId="77777777" w:rsidR="0081598D" w:rsidRPr="00513FBC" w:rsidRDefault="0081598D" w:rsidP="005D278C">
            <w:pPr>
              <w:rPr>
                <w:rFonts w:asciiTheme="minorHAnsi" w:hAnsiTheme="minorHAnsi" w:cstheme="minorHAnsi"/>
                <w:b/>
                <w:bCs/>
                <w:sz w:val="22"/>
                <w:szCs w:val="22"/>
                <w:lang w:val="es-EC" w:eastAsia="es-EC"/>
              </w:rPr>
            </w:pPr>
          </w:p>
        </w:tc>
      </w:tr>
      <w:tr w:rsidR="0081598D" w:rsidRPr="00513FBC" w14:paraId="6F59A681" w14:textId="77777777" w:rsidTr="005D278C">
        <w:tc>
          <w:tcPr>
            <w:tcW w:w="5000" w:type="pct"/>
            <w:gridSpan w:val="3"/>
          </w:tcPr>
          <w:p w14:paraId="2B536ED6" w14:textId="68709853" w:rsidR="0081598D" w:rsidRPr="00513FBC" w:rsidRDefault="0081598D" w:rsidP="005D278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lineal (mm) de suministro e instalación de tubería PVC estructurada di=250mm, la misma que indicará la entidad, administración, obra, contratista, fiscalizador y otros puntos relacionados a la obra, ordenados y aceptados por la Fiscalización.</w:t>
            </w:r>
          </w:p>
          <w:p w14:paraId="3ACFE122" w14:textId="77777777" w:rsidR="0081598D" w:rsidRPr="00513FBC" w:rsidRDefault="0081598D" w:rsidP="005D278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53FCA393" w14:textId="77777777" w:rsidR="0081598D" w:rsidRPr="00513FBC" w:rsidRDefault="0081598D" w:rsidP="005D278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E1C3085" w14:textId="77777777" w:rsidR="0081598D" w:rsidRPr="00513FBC" w:rsidRDefault="0081598D" w:rsidP="005D278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3A7E2A4B" w14:textId="77777777" w:rsidR="0081598D" w:rsidRPr="00513FBC" w:rsidRDefault="0081598D" w:rsidP="005D278C">
            <w:pPr>
              <w:autoSpaceDE w:val="0"/>
              <w:autoSpaceDN w:val="0"/>
              <w:adjustRightInd w:val="0"/>
              <w:ind w:left="29"/>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15296022" w14:textId="77777777" w:rsidR="0081598D" w:rsidRPr="00513FBC" w:rsidRDefault="0081598D" w:rsidP="005D278C">
            <w:pPr>
              <w:ind w:left="29"/>
              <w:jc w:val="both"/>
              <w:rPr>
                <w:rFonts w:asciiTheme="minorHAnsi" w:hAnsiTheme="minorHAnsi" w:cstheme="minorHAnsi"/>
                <w:b/>
                <w:bCs/>
                <w:sz w:val="22"/>
                <w:szCs w:val="22"/>
                <w:lang w:val="es-EC" w:eastAsia="es-EC"/>
              </w:rPr>
            </w:pPr>
          </w:p>
        </w:tc>
      </w:tr>
    </w:tbl>
    <w:p w14:paraId="5D559EDE" w14:textId="77777777" w:rsidR="0081598D" w:rsidRPr="00513FBC" w:rsidRDefault="0081598D" w:rsidP="0081598D">
      <w:pPr>
        <w:rPr>
          <w:rFonts w:asciiTheme="minorHAnsi" w:hAnsiTheme="minorHAnsi" w:cstheme="minorHAnsi"/>
          <w:sz w:val="22"/>
          <w:szCs w:val="22"/>
          <w:lang w:val="es-EC"/>
        </w:rPr>
      </w:pPr>
    </w:p>
    <w:p w14:paraId="38BC9C2A" w14:textId="77777777" w:rsidR="0081598D" w:rsidRPr="00513FBC" w:rsidRDefault="0081598D" w:rsidP="0081598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1B13DEF5" w14:textId="36BFD837" w:rsidR="00755BD3" w:rsidRPr="00513FBC" w:rsidRDefault="00755BD3">
      <w:pPr>
        <w:spacing w:after="160" w:line="259" w:lineRule="auto"/>
        <w:rPr>
          <w:rFonts w:asciiTheme="minorHAnsi" w:hAnsiTheme="minorHAnsi" w:cstheme="minorHAnsi"/>
          <w:sz w:val="22"/>
          <w:szCs w:val="22"/>
          <w:lang w:val="es-EC"/>
        </w:rPr>
      </w:pPr>
    </w:p>
    <w:p w14:paraId="18AD144C" w14:textId="645D278E" w:rsidR="00755BD3" w:rsidRPr="00513FBC" w:rsidRDefault="00755BD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55BD3" w:rsidRPr="00513FBC" w14:paraId="29410A10" w14:textId="77777777" w:rsidTr="002405C3">
        <w:trPr>
          <w:trHeight w:val="835"/>
        </w:trPr>
        <w:tc>
          <w:tcPr>
            <w:tcW w:w="1251" w:type="pct"/>
            <w:vMerge w:val="restart"/>
          </w:tcPr>
          <w:p w14:paraId="378DB2C6" w14:textId="19F2F514" w:rsidR="00755BD3" w:rsidRPr="00513FBC" w:rsidRDefault="00755BD3" w:rsidP="002405C3">
            <w:pPr>
              <w:rPr>
                <w:rFonts w:asciiTheme="minorHAnsi" w:hAnsiTheme="minorHAnsi" w:cstheme="minorHAnsi"/>
                <w:sz w:val="22"/>
                <w:szCs w:val="22"/>
                <w:lang w:val="es-EC"/>
              </w:rPr>
            </w:pPr>
          </w:p>
        </w:tc>
        <w:tc>
          <w:tcPr>
            <w:tcW w:w="3749" w:type="pct"/>
            <w:gridSpan w:val="2"/>
          </w:tcPr>
          <w:p w14:paraId="52102474" w14:textId="77777777" w:rsidR="00755BD3" w:rsidRPr="00513FBC" w:rsidRDefault="00755BD3" w:rsidP="002405C3">
            <w:pPr>
              <w:jc w:val="center"/>
              <w:rPr>
                <w:rFonts w:asciiTheme="minorHAnsi" w:hAnsiTheme="minorHAnsi" w:cstheme="minorHAnsi"/>
                <w:b/>
                <w:bCs/>
                <w:sz w:val="22"/>
                <w:szCs w:val="22"/>
                <w:lang w:val="es-EC" w:eastAsia="es-EC"/>
              </w:rPr>
            </w:pPr>
          </w:p>
          <w:p w14:paraId="50535DC4"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55BD3" w:rsidRPr="00513FBC" w14:paraId="0A536B2A" w14:textId="77777777" w:rsidTr="002405C3">
        <w:trPr>
          <w:trHeight w:val="419"/>
        </w:trPr>
        <w:tc>
          <w:tcPr>
            <w:tcW w:w="1251" w:type="pct"/>
            <w:vMerge/>
          </w:tcPr>
          <w:p w14:paraId="3F2BC3D5" w14:textId="77777777" w:rsidR="00755BD3" w:rsidRPr="00513FBC" w:rsidRDefault="00755BD3" w:rsidP="002405C3">
            <w:pPr>
              <w:rPr>
                <w:rFonts w:asciiTheme="minorHAnsi" w:hAnsiTheme="minorHAnsi" w:cstheme="minorHAnsi"/>
                <w:sz w:val="22"/>
                <w:szCs w:val="22"/>
                <w:lang w:val="es-EC"/>
              </w:rPr>
            </w:pPr>
          </w:p>
        </w:tc>
        <w:tc>
          <w:tcPr>
            <w:tcW w:w="3749" w:type="pct"/>
            <w:gridSpan w:val="2"/>
          </w:tcPr>
          <w:p w14:paraId="0D0488D1"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2016384"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55BD3" w:rsidRPr="00513FBC" w14:paraId="7766205D" w14:textId="77777777" w:rsidTr="002405C3">
        <w:trPr>
          <w:trHeight w:val="581"/>
        </w:trPr>
        <w:tc>
          <w:tcPr>
            <w:tcW w:w="1251" w:type="pct"/>
            <w:vMerge/>
          </w:tcPr>
          <w:p w14:paraId="3D42E42E" w14:textId="77777777" w:rsidR="00755BD3" w:rsidRPr="00513FBC" w:rsidRDefault="00755BD3" w:rsidP="002405C3">
            <w:pPr>
              <w:rPr>
                <w:rFonts w:asciiTheme="minorHAnsi" w:hAnsiTheme="minorHAnsi" w:cstheme="minorHAnsi"/>
                <w:sz w:val="22"/>
                <w:szCs w:val="22"/>
                <w:lang w:val="es-EC"/>
              </w:rPr>
            </w:pPr>
          </w:p>
        </w:tc>
        <w:tc>
          <w:tcPr>
            <w:tcW w:w="3749" w:type="pct"/>
            <w:gridSpan w:val="2"/>
            <w:vAlign w:val="center"/>
          </w:tcPr>
          <w:p w14:paraId="4A3892D7"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55BD3" w:rsidRPr="00513FBC" w14:paraId="1410332A" w14:textId="77777777" w:rsidTr="002405C3">
        <w:trPr>
          <w:trHeight w:val="268"/>
        </w:trPr>
        <w:tc>
          <w:tcPr>
            <w:tcW w:w="2039" w:type="pct"/>
            <w:gridSpan w:val="2"/>
          </w:tcPr>
          <w:p w14:paraId="23F47CF5" w14:textId="0B29741F"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B53679" w:rsidRPr="00513FBC">
              <w:rPr>
                <w:rFonts w:asciiTheme="minorHAnsi" w:hAnsiTheme="minorHAnsi" w:cstheme="minorHAnsi"/>
                <w:sz w:val="22"/>
                <w:szCs w:val="22"/>
                <w:lang w:val="es-EC" w:eastAsia="es-EC"/>
              </w:rPr>
              <w:t>500006</w:t>
            </w:r>
            <w:r w:rsidR="0060099B" w:rsidRPr="00513FBC">
              <w:rPr>
                <w:rFonts w:asciiTheme="minorHAnsi" w:hAnsiTheme="minorHAnsi" w:cstheme="minorHAnsi"/>
                <w:sz w:val="22"/>
                <w:szCs w:val="22"/>
                <w:lang w:val="es-EC" w:eastAsia="es-EC"/>
              </w:rPr>
              <w:t xml:space="preserve"> </w:t>
            </w:r>
            <w:r w:rsidR="0060099B" w:rsidRPr="00513FBC">
              <w:rPr>
                <w:rFonts w:asciiTheme="minorHAnsi" w:hAnsiTheme="minorHAnsi" w:cstheme="minorHAnsi"/>
                <w:b/>
                <w:bCs/>
                <w:sz w:val="22"/>
                <w:szCs w:val="22"/>
                <w:lang w:val="es-EC" w:eastAsia="es-EC"/>
              </w:rPr>
              <w:t>ITEMS:</w:t>
            </w:r>
            <w:r w:rsidR="0060099B" w:rsidRPr="00513FBC">
              <w:rPr>
                <w:rFonts w:asciiTheme="minorHAnsi" w:hAnsiTheme="minorHAnsi" w:cstheme="minorHAnsi"/>
                <w:sz w:val="22"/>
                <w:szCs w:val="22"/>
                <w:lang w:val="es-EC" w:eastAsia="es-EC"/>
              </w:rPr>
              <w:t xml:space="preserve"> 1.1.7</w:t>
            </w:r>
          </w:p>
        </w:tc>
        <w:tc>
          <w:tcPr>
            <w:tcW w:w="2961" w:type="pct"/>
            <w:vMerge w:val="restart"/>
          </w:tcPr>
          <w:p w14:paraId="756A8F81" w14:textId="51D17F87" w:rsidR="00755BD3" w:rsidRPr="00513FBC" w:rsidRDefault="00755BD3"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F55DF2" w:rsidRPr="00513FBC">
              <w:rPr>
                <w:rFonts w:asciiTheme="minorHAnsi" w:hAnsiTheme="minorHAnsi" w:cstheme="minorHAnsi"/>
                <w:sz w:val="22"/>
                <w:szCs w:val="22"/>
                <w:lang w:val="es-EC" w:eastAsia="es-EC"/>
              </w:rPr>
              <w:t>Cama de arena (arena de sitio tamizada)</w:t>
            </w:r>
          </w:p>
        </w:tc>
      </w:tr>
      <w:tr w:rsidR="00755BD3" w:rsidRPr="00513FBC" w14:paraId="77F343A0" w14:textId="77777777" w:rsidTr="002405C3">
        <w:trPr>
          <w:trHeight w:val="424"/>
        </w:trPr>
        <w:tc>
          <w:tcPr>
            <w:tcW w:w="2039" w:type="pct"/>
            <w:gridSpan w:val="2"/>
          </w:tcPr>
          <w:p w14:paraId="4C8789EE"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6C347BB" w14:textId="129F747D" w:rsidR="00755BD3" w:rsidRPr="00513FBC" w:rsidRDefault="00F55DF2"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0CA3835D"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78F0C01F" w14:textId="77777777" w:rsidTr="00F55DF2">
        <w:trPr>
          <w:trHeight w:val="872"/>
        </w:trPr>
        <w:tc>
          <w:tcPr>
            <w:tcW w:w="5000" w:type="pct"/>
            <w:gridSpan w:val="3"/>
          </w:tcPr>
          <w:p w14:paraId="4A763DD8" w14:textId="60FA1BE0" w:rsidR="00755BD3" w:rsidRPr="00513FBC" w:rsidRDefault="00755BD3"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F55DF2" w:rsidRPr="00513FBC">
              <w:rPr>
                <w:rFonts w:asciiTheme="minorHAnsi" w:hAnsiTheme="minorHAnsi" w:cstheme="minorHAnsi"/>
                <w:sz w:val="22"/>
                <w:szCs w:val="22"/>
                <w:lang w:val="es-EC"/>
              </w:rPr>
              <w:t>Se entenderá por preparación de la cama de arena a las adecuaciones requeridas en el fondo de la zanja, el suministro y colocación de material granular previo a la instalación de tuberías o estructuras.</w:t>
            </w:r>
          </w:p>
          <w:p w14:paraId="352F76E3" w14:textId="77777777" w:rsidR="00755BD3" w:rsidRPr="00513FBC" w:rsidRDefault="00755BD3" w:rsidP="00F55DF2">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755BD3" w:rsidRPr="00513FBC" w14:paraId="0217149E" w14:textId="77777777" w:rsidTr="002405C3">
        <w:trPr>
          <w:trHeight w:val="846"/>
        </w:trPr>
        <w:tc>
          <w:tcPr>
            <w:tcW w:w="5000" w:type="pct"/>
            <w:gridSpan w:val="3"/>
          </w:tcPr>
          <w:p w14:paraId="7E97E1F7" w14:textId="77777777" w:rsidR="00F55DF2" w:rsidRPr="00513FBC" w:rsidRDefault="00755BD3"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F55DF2" w:rsidRPr="00513FBC">
              <w:rPr>
                <w:rFonts w:asciiTheme="minorHAnsi" w:hAnsiTheme="minorHAnsi" w:cstheme="minorHAnsi"/>
                <w:sz w:val="22"/>
                <w:szCs w:val="22"/>
                <w:lang w:val="es-EC"/>
              </w:rPr>
              <w:t>En este rubro se utilizará arena de sitio, la cual debe ser tamizada previo a su colocación para eliminar todo material granular que pueda provocar daño a la tubería, se considera que un 20% del total de la arena de sitio utilizada para las redes deberá ser tamizada.</w:t>
            </w:r>
          </w:p>
          <w:p w14:paraId="23C4B9F7" w14:textId="77777777" w:rsidR="00F55DF2" w:rsidRPr="00513FBC" w:rsidRDefault="00F55DF2" w:rsidP="00F55DF2">
            <w:pPr>
              <w:ind w:left="26"/>
              <w:jc w:val="both"/>
              <w:rPr>
                <w:rFonts w:asciiTheme="minorHAnsi" w:hAnsiTheme="minorHAnsi" w:cstheme="minorHAnsi"/>
                <w:sz w:val="22"/>
                <w:szCs w:val="22"/>
                <w:lang w:val="es-EC" w:eastAsia="es-EC"/>
              </w:rPr>
            </w:pPr>
          </w:p>
          <w:p w14:paraId="4D1F0EAC" w14:textId="77777777" w:rsidR="00F55DF2" w:rsidRPr="00513FBC" w:rsidRDefault="00F55DF2"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Previo a la instalación de las tuberías o canales, se procederá a conformar la rasante del fondo de la zanja, teniendo presente que los tubos deben asentarse uniformemente en toda su longitud, por lo cual es recomendable que se sobre excave en los sitios donde van las uniones, para evitar que éstas actúen como soportes. Una vez que el fondo haya sido </w:t>
            </w:r>
            <w:proofErr w:type="spellStart"/>
            <w:r w:rsidRPr="00513FBC">
              <w:rPr>
                <w:rFonts w:asciiTheme="minorHAnsi" w:hAnsiTheme="minorHAnsi" w:cstheme="minorHAnsi"/>
                <w:sz w:val="22"/>
                <w:szCs w:val="22"/>
                <w:lang w:val="es-EC"/>
              </w:rPr>
              <w:t>resanteado</w:t>
            </w:r>
            <w:proofErr w:type="spellEnd"/>
            <w:r w:rsidRPr="00513FBC">
              <w:rPr>
                <w:rFonts w:asciiTheme="minorHAnsi" w:hAnsiTheme="minorHAnsi" w:cstheme="minorHAnsi"/>
                <w:sz w:val="22"/>
                <w:szCs w:val="22"/>
                <w:lang w:val="es-EC"/>
              </w:rPr>
              <w:t xml:space="preserve">, en todos los casos, se realizará la compactación con pisón manual del fondo de la zanja para luego colocar una cama de apoyo base de material granular para este caso arena. </w:t>
            </w:r>
          </w:p>
          <w:p w14:paraId="3B82C370" w14:textId="77777777" w:rsidR="00F55DF2" w:rsidRPr="00513FBC" w:rsidRDefault="00F55DF2"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22906932" w14:textId="77777777" w:rsidR="00F55DF2" w:rsidRPr="00513FBC" w:rsidRDefault="00F55DF2"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Sin excepción alguna, a fin de otorgar a las tuberías, independiente del material y tipo, una base adecuada para asegurar una distribución de cargas uniforme sobre el terreno, deberá colocarse una capa del espesor no menor a los 0.10 m de arena o material similar.</w:t>
            </w:r>
          </w:p>
          <w:p w14:paraId="19205DE9" w14:textId="77777777" w:rsidR="00F55DF2" w:rsidRPr="00513FBC" w:rsidRDefault="00F55DF2"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09BF76B6" w14:textId="77777777" w:rsidR="00F55DF2" w:rsidRPr="00513FBC" w:rsidRDefault="00F55DF2"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Adicionalmente se recubrirá la parte inmediatamente superior con una capa de arena de una altura igual al diámetro de la tubería y se completará el alto de la capa de arena por 0.10m sobre el lomo del tubo. En total la capa de arena no será inferior a 0.2m + el diámetro externo del tubo.</w:t>
            </w:r>
          </w:p>
          <w:p w14:paraId="1139C709" w14:textId="77777777" w:rsidR="00F55DF2" w:rsidRPr="00513FBC" w:rsidRDefault="00F55DF2" w:rsidP="00F55DF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70957078" w14:textId="77777777" w:rsidR="00F55DF2" w:rsidRPr="00513FBC" w:rsidRDefault="00F55DF2" w:rsidP="00F55DF2">
            <w:pPr>
              <w:widowControl w:val="0"/>
              <w:overflowPunct w:val="0"/>
              <w:autoSpaceDE w:val="0"/>
              <w:autoSpaceDN w:val="0"/>
              <w:adjustRightInd w:val="0"/>
              <w:spacing w:line="237" w:lineRule="auto"/>
              <w:ind w:left="26"/>
              <w:jc w:val="both"/>
              <w:rPr>
                <w:rFonts w:asciiTheme="minorHAnsi" w:eastAsiaTheme="minorHAnsi" w:hAnsiTheme="minorHAnsi" w:cstheme="minorHAnsi"/>
                <w:sz w:val="22"/>
                <w:szCs w:val="22"/>
                <w:lang w:val="es-EC" w:eastAsia="en-US"/>
              </w:rPr>
            </w:pPr>
            <w:r w:rsidRPr="00513FBC">
              <w:rPr>
                <w:rFonts w:asciiTheme="minorHAnsi" w:eastAsiaTheme="minorHAnsi" w:hAnsiTheme="minorHAnsi" w:cstheme="minorHAnsi"/>
                <w:sz w:val="22"/>
                <w:szCs w:val="22"/>
                <w:lang w:val="es-EC" w:eastAsia="en-US"/>
              </w:rPr>
              <w:t xml:space="preserve">La parte central de los </w:t>
            </w:r>
            <w:proofErr w:type="spellStart"/>
            <w:r w:rsidRPr="00513FBC">
              <w:rPr>
                <w:rFonts w:asciiTheme="minorHAnsi" w:eastAsiaTheme="minorHAnsi" w:hAnsiTheme="minorHAnsi" w:cstheme="minorHAnsi"/>
                <w:sz w:val="22"/>
                <w:szCs w:val="22"/>
                <w:lang w:val="es-EC" w:eastAsia="en-US"/>
              </w:rPr>
              <w:t>replantillos</w:t>
            </w:r>
            <w:proofErr w:type="spellEnd"/>
            <w:r w:rsidRPr="00513FBC">
              <w:rPr>
                <w:rFonts w:asciiTheme="minorHAnsi" w:eastAsiaTheme="minorHAnsi" w:hAnsiTheme="minorHAnsi" w:cstheme="minorHAnsi"/>
                <w:sz w:val="22"/>
                <w:szCs w:val="22"/>
                <w:lang w:val="es-EC" w:eastAsia="en-US"/>
              </w:rPr>
              <w:t xml:space="preserve"> que se construyan para apoyo de tuberías de PVC será construida en forma de canal semicircular para permitir que el cuadrante inferior de la tubería descanse en todo su desarrollo y longitud sobre el </w:t>
            </w:r>
            <w:proofErr w:type="spellStart"/>
            <w:r w:rsidRPr="00513FBC">
              <w:rPr>
                <w:rFonts w:asciiTheme="minorHAnsi" w:eastAsiaTheme="minorHAnsi" w:hAnsiTheme="minorHAnsi" w:cstheme="minorHAnsi"/>
                <w:sz w:val="22"/>
                <w:szCs w:val="22"/>
                <w:lang w:val="es-EC" w:eastAsia="en-US"/>
              </w:rPr>
              <w:t>replantillo</w:t>
            </w:r>
            <w:proofErr w:type="spellEnd"/>
            <w:r w:rsidRPr="00513FBC">
              <w:rPr>
                <w:rFonts w:asciiTheme="minorHAnsi" w:eastAsiaTheme="minorHAnsi" w:hAnsiTheme="minorHAnsi" w:cstheme="minorHAnsi"/>
                <w:sz w:val="22"/>
                <w:szCs w:val="22"/>
                <w:lang w:val="es-EC" w:eastAsia="en-US"/>
              </w:rPr>
              <w:t>.</w:t>
            </w:r>
          </w:p>
          <w:p w14:paraId="3008A162" w14:textId="4195FE6C" w:rsidR="00F55DF2" w:rsidRPr="00513FBC" w:rsidRDefault="00F55DF2" w:rsidP="00F55DF2">
            <w:pPr>
              <w:widowControl w:val="0"/>
              <w:overflowPunct w:val="0"/>
              <w:autoSpaceDE w:val="0"/>
              <w:autoSpaceDN w:val="0"/>
              <w:adjustRightInd w:val="0"/>
              <w:spacing w:line="237" w:lineRule="auto"/>
              <w:ind w:left="26"/>
              <w:jc w:val="both"/>
              <w:rPr>
                <w:rFonts w:asciiTheme="minorHAnsi" w:eastAsiaTheme="minorHAnsi" w:hAnsiTheme="minorHAnsi" w:cstheme="minorHAnsi"/>
                <w:sz w:val="22"/>
                <w:szCs w:val="22"/>
                <w:lang w:val="es-EC" w:eastAsia="en-US"/>
              </w:rPr>
            </w:pPr>
            <w:r w:rsidRPr="00513FBC">
              <w:rPr>
                <w:rFonts w:asciiTheme="minorHAnsi" w:eastAsiaTheme="minorHAnsi" w:hAnsiTheme="minorHAnsi" w:cstheme="minorHAnsi"/>
                <w:sz w:val="22"/>
                <w:szCs w:val="22"/>
                <w:lang w:val="es-EC" w:eastAsia="en-US"/>
              </w:rPr>
              <w:t>Una buena cama de apoyo, materiales adecuados para el relleno, compactado a los niveles establecidos, relleno por tongadas de 30cm, no compactación en la zona superior del tubo hasta una altura de 30cm por encima de la corona del tubo</w:t>
            </w:r>
          </w:p>
          <w:p w14:paraId="47076769" w14:textId="5623F4C2" w:rsidR="00755BD3" w:rsidRPr="00513FBC" w:rsidRDefault="00755BD3" w:rsidP="00F55DF2">
            <w:pPr>
              <w:autoSpaceDE w:val="0"/>
              <w:autoSpaceDN w:val="0"/>
              <w:adjustRightInd w:val="0"/>
              <w:ind w:left="26"/>
              <w:jc w:val="both"/>
              <w:rPr>
                <w:rFonts w:asciiTheme="minorHAnsi" w:hAnsiTheme="minorHAnsi" w:cstheme="minorHAnsi"/>
                <w:b/>
                <w:bCs/>
                <w:sz w:val="22"/>
                <w:szCs w:val="22"/>
                <w:lang w:val="es-EC" w:eastAsia="es-EC"/>
              </w:rPr>
            </w:pPr>
          </w:p>
        </w:tc>
      </w:tr>
      <w:tr w:rsidR="00755BD3" w:rsidRPr="00513FBC" w14:paraId="59334CA6" w14:textId="77777777" w:rsidTr="002405C3">
        <w:tc>
          <w:tcPr>
            <w:tcW w:w="5000" w:type="pct"/>
            <w:gridSpan w:val="3"/>
          </w:tcPr>
          <w:p w14:paraId="4A7EB356"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9B2BE16" w14:textId="77777777" w:rsidR="00755BD3" w:rsidRPr="00513FBC" w:rsidRDefault="00755BD3" w:rsidP="0081598D">
            <w:pPr>
              <w:ind w:left="720"/>
              <w:jc w:val="both"/>
              <w:rPr>
                <w:rFonts w:asciiTheme="minorHAnsi" w:hAnsiTheme="minorHAnsi" w:cstheme="minorHAnsi"/>
                <w:bCs/>
                <w:sz w:val="22"/>
                <w:szCs w:val="22"/>
                <w:lang w:val="es-EC"/>
              </w:rPr>
            </w:pPr>
          </w:p>
        </w:tc>
      </w:tr>
      <w:tr w:rsidR="00755BD3" w:rsidRPr="00513FBC" w14:paraId="415A966A" w14:textId="77777777" w:rsidTr="002405C3">
        <w:tc>
          <w:tcPr>
            <w:tcW w:w="5000" w:type="pct"/>
            <w:gridSpan w:val="3"/>
          </w:tcPr>
          <w:p w14:paraId="2010637C" w14:textId="77777777" w:rsidR="00755BD3" w:rsidRPr="00513FBC" w:rsidRDefault="00755BD3"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FC54418" w14:textId="77777777" w:rsidR="00755BD3" w:rsidRPr="00513FBC" w:rsidRDefault="00755BD3" w:rsidP="002405C3">
            <w:pPr>
              <w:jc w:val="both"/>
              <w:rPr>
                <w:rFonts w:asciiTheme="minorHAnsi" w:hAnsiTheme="minorHAnsi" w:cstheme="minorHAnsi"/>
                <w:bCs/>
                <w:sz w:val="22"/>
                <w:szCs w:val="22"/>
                <w:lang w:val="es-EC"/>
              </w:rPr>
            </w:pPr>
          </w:p>
          <w:p w14:paraId="15903D5A" w14:textId="77777777" w:rsidR="0081598D" w:rsidRPr="00513FBC" w:rsidRDefault="0081598D" w:rsidP="0081598D">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0B077AE" w14:textId="77777777" w:rsidR="0081598D" w:rsidRPr="00513FBC" w:rsidRDefault="0081598D" w:rsidP="0081598D">
            <w:pPr>
              <w:rPr>
                <w:rFonts w:asciiTheme="minorHAnsi" w:hAnsiTheme="minorHAnsi" w:cstheme="minorHAnsi"/>
                <w:sz w:val="22"/>
                <w:szCs w:val="22"/>
                <w:lang w:val="es-EC"/>
              </w:rPr>
            </w:pPr>
            <w:r w:rsidRPr="00513FBC">
              <w:rPr>
                <w:rFonts w:asciiTheme="minorHAnsi" w:hAnsiTheme="minorHAnsi" w:cstheme="minorHAnsi"/>
                <w:sz w:val="22"/>
                <w:szCs w:val="22"/>
                <w:lang w:val="es-EC"/>
              </w:rPr>
              <w:t>Volqueta 8m3</w:t>
            </w:r>
          </w:p>
          <w:p w14:paraId="192DFDB2" w14:textId="77777777" w:rsidR="0081598D" w:rsidRPr="00513FBC" w:rsidRDefault="0081598D" w:rsidP="0081598D">
            <w:pPr>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20B62A24" w14:textId="77777777" w:rsidR="0081598D" w:rsidRPr="00513FBC" w:rsidRDefault="0081598D" w:rsidP="0081598D">
            <w:pPr>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Tamizadora</w:t>
            </w:r>
          </w:p>
          <w:p w14:paraId="3DD22177"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3642E5C1" w14:textId="77777777" w:rsidTr="002405C3">
        <w:tc>
          <w:tcPr>
            <w:tcW w:w="5000" w:type="pct"/>
            <w:gridSpan w:val="3"/>
          </w:tcPr>
          <w:p w14:paraId="4B494596"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2A311211"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FE326BA"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4DE6212" w14:textId="5A0C6009" w:rsidR="0081598D" w:rsidRPr="00513FBC" w:rsidRDefault="0081598D" w:rsidP="0081598D">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56A730CD" w14:textId="77777777" w:rsidR="0081598D" w:rsidRPr="00513FBC" w:rsidRDefault="0081598D" w:rsidP="0081598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54FF669B" w14:textId="77777777" w:rsidR="00755BD3" w:rsidRPr="00513FBC" w:rsidRDefault="00755BD3" w:rsidP="002405C3">
            <w:pPr>
              <w:jc w:val="both"/>
              <w:rPr>
                <w:rFonts w:asciiTheme="minorHAnsi" w:hAnsiTheme="minorHAnsi" w:cstheme="minorHAnsi"/>
                <w:bCs/>
                <w:sz w:val="22"/>
                <w:szCs w:val="22"/>
                <w:lang w:val="es-EC"/>
              </w:rPr>
            </w:pPr>
          </w:p>
          <w:p w14:paraId="65101D5A"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5FC7A21B" w14:textId="77777777" w:rsidTr="002405C3">
        <w:tc>
          <w:tcPr>
            <w:tcW w:w="5000" w:type="pct"/>
            <w:gridSpan w:val="3"/>
          </w:tcPr>
          <w:p w14:paraId="4ED967EF" w14:textId="77777777" w:rsidR="00F55DF2" w:rsidRPr="00513FBC" w:rsidRDefault="00755BD3"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F55DF2" w:rsidRPr="00513FBC">
              <w:rPr>
                <w:rFonts w:asciiTheme="minorHAnsi" w:hAnsiTheme="minorHAnsi" w:cstheme="minorHAnsi"/>
                <w:sz w:val="22"/>
                <w:szCs w:val="22"/>
                <w:lang w:val="es-EC"/>
              </w:rPr>
              <w:t>La medición para el pago de este rubro será metro cúbico (m</w:t>
            </w:r>
            <w:r w:rsidR="00F55DF2" w:rsidRPr="00513FBC">
              <w:rPr>
                <w:rFonts w:asciiTheme="minorHAnsi" w:hAnsiTheme="minorHAnsi" w:cstheme="minorHAnsi"/>
                <w:sz w:val="22"/>
                <w:szCs w:val="22"/>
                <w:vertAlign w:val="superscript"/>
                <w:lang w:val="es-EC"/>
              </w:rPr>
              <w:t>3</w:t>
            </w:r>
            <w:r w:rsidR="00F55DF2" w:rsidRPr="00513FBC">
              <w:rPr>
                <w:rFonts w:asciiTheme="minorHAnsi" w:hAnsiTheme="minorHAnsi" w:cstheme="minorHAnsi"/>
                <w:sz w:val="22"/>
                <w:szCs w:val="22"/>
                <w:lang w:val="es-EC"/>
              </w:rPr>
              <w:t>) de arena de sitio tamizada, la misma que indicará la entidad, administración, obra, contratista, fiscalizador y otros puntos relacionados a la obra, ordenados y aceptados por la Fiscalización.</w:t>
            </w:r>
          </w:p>
          <w:p w14:paraId="05750CFA" w14:textId="77777777" w:rsidR="00F55DF2" w:rsidRPr="00513FBC" w:rsidRDefault="00F55DF2"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767F7B6E" w14:textId="77777777" w:rsidR="00F55DF2" w:rsidRPr="00513FBC" w:rsidRDefault="00F55DF2"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3AF1609" w14:textId="77777777" w:rsidR="00F55DF2" w:rsidRPr="00513FBC" w:rsidRDefault="00F55DF2" w:rsidP="00F55DF2">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3EED207A" w14:textId="77777777" w:rsidR="00F55DF2" w:rsidRPr="00513FBC" w:rsidRDefault="00F55DF2" w:rsidP="00F55DF2">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3F74F1B5" w14:textId="2A03AD8E" w:rsidR="00755BD3" w:rsidRPr="00513FBC" w:rsidRDefault="00755BD3" w:rsidP="00F55DF2">
            <w:pPr>
              <w:autoSpaceDE w:val="0"/>
              <w:autoSpaceDN w:val="0"/>
              <w:adjustRightInd w:val="0"/>
              <w:ind w:left="26"/>
              <w:jc w:val="both"/>
              <w:rPr>
                <w:rFonts w:asciiTheme="minorHAnsi" w:hAnsiTheme="minorHAnsi" w:cstheme="minorHAnsi"/>
                <w:b/>
                <w:bCs/>
                <w:sz w:val="22"/>
                <w:szCs w:val="22"/>
                <w:lang w:val="es-EC" w:eastAsia="es-EC"/>
              </w:rPr>
            </w:pPr>
          </w:p>
          <w:p w14:paraId="0469895F" w14:textId="77777777" w:rsidR="00755BD3" w:rsidRPr="00513FBC" w:rsidRDefault="00755BD3" w:rsidP="00F55DF2">
            <w:pPr>
              <w:ind w:left="26"/>
              <w:jc w:val="both"/>
              <w:rPr>
                <w:rFonts w:asciiTheme="minorHAnsi" w:hAnsiTheme="minorHAnsi" w:cstheme="minorHAnsi"/>
                <w:b/>
                <w:bCs/>
                <w:sz w:val="22"/>
                <w:szCs w:val="22"/>
                <w:lang w:val="es-EC" w:eastAsia="es-EC"/>
              </w:rPr>
            </w:pPr>
          </w:p>
        </w:tc>
      </w:tr>
    </w:tbl>
    <w:p w14:paraId="64C36885" w14:textId="2E7472CE" w:rsidR="00755BD3" w:rsidRPr="00513FBC" w:rsidRDefault="00755BD3">
      <w:pPr>
        <w:rPr>
          <w:rFonts w:asciiTheme="minorHAnsi" w:hAnsiTheme="minorHAnsi" w:cstheme="minorHAnsi"/>
          <w:sz w:val="22"/>
          <w:szCs w:val="22"/>
          <w:lang w:val="es-EC"/>
        </w:rPr>
      </w:pPr>
    </w:p>
    <w:p w14:paraId="7CE550E5" w14:textId="77777777" w:rsidR="007A5E58" w:rsidRPr="00513FBC" w:rsidRDefault="00755BD3" w:rsidP="007A5E58">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A5E58" w:rsidRPr="00513FBC" w14:paraId="702BEE02" w14:textId="77777777" w:rsidTr="005D278C">
        <w:trPr>
          <w:trHeight w:val="835"/>
        </w:trPr>
        <w:tc>
          <w:tcPr>
            <w:tcW w:w="1251" w:type="pct"/>
            <w:vMerge w:val="restart"/>
          </w:tcPr>
          <w:p w14:paraId="045D6AD7" w14:textId="48902832" w:rsidR="007A5E58" w:rsidRPr="00513FBC" w:rsidRDefault="007A5E58" w:rsidP="005D278C">
            <w:pPr>
              <w:rPr>
                <w:rFonts w:asciiTheme="minorHAnsi" w:hAnsiTheme="minorHAnsi" w:cstheme="minorHAnsi"/>
                <w:sz w:val="22"/>
                <w:szCs w:val="22"/>
                <w:lang w:val="es-EC"/>
              </w:rPr>
            </w:pPr>
          </w:p>
        </w:tc>
        <w:tc>
          <w:tcPr>
            <w:tcW w:w="3749" w:type="pct"/>
            <w:gridSpan w:val="2"/>
          </w:tcPr>
          <w:p w14:paraId="0ED86125" w14:textId="77777777" w:rsidR="007A5E58" w:rsidRPr="00513FBC" w:rsidRDefault="007A5E58" w:rsidP="005D278C">
            <w:pPr>
              <w:jc w:val="center"/>
              <w:rPr>
                <w:rFonts w:asciiTheme="minorHAnsi" w:hAnsiTheme="minorHAnsi" w:cstheme="minorHAnsi"/>
                <w:b/>
                <w:bCs/>
                <w:sz w:val="22"/>
                <w:szCs w:val="22"/>
                <w:lang w:val="es-EC" w:eastAsia="es-EC"/>
              </w:rPr>
            </w:pPr>
          </w:p>
          <w:p w14:paraId="1E139445" w14:textId="77777777" w:rsidR="007A5E58" w:rsidRPr="00513FBC" w:rsidRDefault="007A5E58"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A5E58" w:rsidRPr="00513FBC" w14:paraId="2F800617" w14:textId="77777777" w:rsidTr="005D278C">
        <w:trPr>
          <w:trHeight w:val="419"/>
        </w:trPr>
        <w:tc>
          <w:tcPr>
            <w:tcW w:w="1251" w:type="pct"/>
            <w:vMerge/>
          </w:tcPr>
          <w:p w14:paraId="6056C5D9" w14:textId="77777777" w:rsidR="007A5E58" w:rsidRPr="00513FBC" w:rsidRDefault="007A5E58" w:rsidP="005D278C">
            <w:pPr>
              <w:rPr>
                <w:rFonts w:asciiTheme="minorHAnsi" w:hAnsiTheme="minorHAnsi" w:cstheme="minorHAnsi"/>
                <w:sz w:val="22"/>
                <w:szCs w:val="22"/>
                <w:lang w:val="es-EC"/>
              </w:rPr>
            </w:pPr>
          </w:p>
        </w:tc>
        <w:tc>
          <w:tcPr>
            <w:tcW w:w="3749" w:type="pct"/>
            <w:gridSpan w:val="2"/>
          </w:tcPr>
          <w:p w14:paraId="7BF1113C" w14:textId="77777777" w:rsidR="007A5E58" w:rsidRPr="00513FBC" w:rsidRDefault="007A5E58"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A2F3137" w14:textId="77777777" w:rsidR="007A5E58" w:rsidRPr="00513FBC" w:rsidRDefault="007A5E58"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A5E58" w:rsidRPr="00513FBC" w14:paraId="57E1DDBB" w14:textId="77777777" w:rsidTr="005D278C">
        <w:trPr>
          <w:trHeight w:val="581"/>
        </w:trPr>
        <w:tc>
          <w:tcPr>
            <w:tcW w:w="1251" w:type="pct"/>
            <w:vMerge/>
          </w:tcPr>
          <w:p w14:paraId="5D76648A" w14:textId="77777777" w:rsidR="007A5E58" w:rsidRPr="00513FBC" w:rsidRDefault="007A5E58" w:rsidP="005D278C">
            <w:pPr>
              <w:rPr>
                <w:rFonts w:asciiTheme="minorHAnsi" w:hAnsiTheme="minorHAnsi" w:cstheme="minorHAnsi"/>
                <w:sz w:val="22"/>
                <w:szCs w:val="22"/>
                <w:lang w:val="es-EC"/>
              </w:rPr>
            </w:pPr>
          </w:p>
        </w:tc>
        <w:tc>
          <w:tcPr>
            <w:tcW w:w="3749" w:type="pct"/>
            <w:gridSpan w:val="2"/>
            <w:vAlign w:val="center"/>
          </w:tcPr>
          <w:p w14:paraId="21FBE737" w14:textId="77777777" w:rsidR="007A5E58" w:rsidRPr="00513FBC" w:rsidRDefault="007A5E5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A5E58" w:rsidRPr="00513FBC" w14:paraId="6A524554" w14:textId="77777777" w:rsidTr="005D278C">
        <w:trPr>
          <w:trHeight w:val="268"/>
        </w:trPr>
        <w:tc>
          <w:tcPr>
            <w:tcW w:w="2039" w:type="pct"/>
            <w:gridSpan w:val="2"/>
          </w:tcPr>
          <w:p w14:paraId="0F0423FB" w14:textId="7349C96E" w:rsidR="007A5E58" w:rsidRPr="00513FBC" w:rsidRDefault="007A5E5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500007</w:t>
            </w:r>
            <w:r w:rsidR="00020449" w:rsidRPr="00513FBC">
              <w:rPr>
                <w:rFonts w:asciiTheme="minorHAnsi" w:hAnsiTheme="minorHAnsi" w:cstheme="minorHAnsi"/>
                <w:sz w:val="22"/>
                <w:szCs w:val="22"/>
                <w:lang w:val="es-EC" w:eastAsia="es-EC"/>
              </w:rPr>
              <w:t xml:space="preserve"> </w:t>
            </w:r>
            <w:r w:rsidR="00020449" w:rsidRPr="00513FBC">
              <w:rPr>
                <w:rFonts w:asciiTheme="minorHAnsi" w:hAnsiTheme="minorHAnsi" w:cstheme="minorHAnsi"/>
                <w:b/>
                <w:bCs/>
                <w:sz w:val="22"/>
                <w:szCs w:val="22"/>
                <w:lang w:val="es-EC" w:eastAsia="es-EC"/>
              </w:rPr>
              <w:t>ITEMS:</w:t>
            </w:r>
            <w:r w:rsidR="00020449" w:rsidRPr="00513FBC">
              <w:rPr>
                <w:rFonts w:asciiTheme="minorHAnsi" w:hAnsiTheme="minorHAnsi" w:cstheme="minorHAnsi"/>
                <w:sz w:val="22"/>
                <w:szCs w:val="22"/>
                <w:lang w:val="es-EC" w:eastAsia="es-EC"/>
              </w:rPr>
              <w:t xml:space="preserve"> 1.1.8</w:t>
            </w:r>
          </w:p>
        </w:tc>
        <w:tc>
          <w:tcPr>
            <w:tcW w:w="2961" w:type="pct"/>
            <w:vMerge w:val="restart"/>
          </w:tcPr>
          <w:p w14:paraId="2CE50DE1" w14:textId="77777777" w:rsidR="007A5E58" w:rsidRPr="00513FBC" w:rsidRDefault="007A5E58"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Relleno compactado con plancha, material de sitio</w:t>
            </w:r>
          </w:p>
        </w:tc>
      </w:tr>
      <w:tr w:rsidR="007A5E58" w:rsidRPr="00513FBC" w14:paraId="360CB9A5" w14:textId="77777777" w:rsidTr="005D278C">
        <w:trPr>
          <w:trHeight w:val="424"/>
        </w:trPr>
        <w:tc>
          <w:tcPr>
            <w:tcW w:w="2039" w:type="pct"/>
            <w:gridSpan w:val="2"/>
          </w:tcPr>
          <w:p w14:paraId="713AAA7D" w14:textId="77777777" w:rsidR="007A5E58" w:rsidRPr="00513FBC" w:rsidRDefault="007A5E5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2AB6ABA" w14:textId="77777777" w:rsidR="007A5E58" w:rsidRPr="00513FBC" w:rsidRDefault="007A5E58"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52A625F" w14:textId="77777777" w:rsidR="007A5E58" w:rsidRPr="00513FBC" w:rsidRDefault="007A5E58" w:rsidP="005D278C">
            <w:pPr>
              <w:rPr>
                <w:rFonts w:asciiTheme="minorHAnsi" w:hAnsiTheme="minorHAnsi" w:cstheme="minorHAnsi"/>
                <w:b/>
                <w:bCs/>
                <w:sz w:val="22"/>
                <w:szCs w:val="22"/>
                <w:lang w:val="es-EC" w:eastAsia="es-EC"/>
              </w:rPr>
            </w:pPr>
          </w:p>
        </w:tc>
      </w:tr>
      <w:tr w:rsidR="007A5E58" w:rsidRPr="00513FBC" w14:paraId="633EBFFA" w14:textId="77777777" w:rsidTr="005D278C">
        <w:trPr>
          <w:trHeight w:val="589"/>
        </w:trPr>
        <w:tc>
          <w:tcPr>
            <w:tcW w:w="5000" w:type="pct"/>
            <w:gridSpan w:val="3"/>
          </w:tcPr>
          <w:p w14:paraId="213AAE55" w14:textId="77777777" w:rsidR="007A5E58" w:rsidRPr="00513FBC" w:rsidRDefault="007A5E58" w:rsidP="005D278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relleno a la acción requerida para la colocación, y compactación de material de sitio posterior a la colocación de material de tubos.   </w:t>
            </w:r>
          </w:p>
        </w:tc>
      </w:tr>
      <w:tr w:rsidR="007A5E58" w:rsidRPr="00513FBC" w14:paraId="37AA6E38" w14:textId="77777777" w:rsidTr="005D278C">
        <w:trPr>
          <w:trHeight w:val="846"/>
        </w:trPr>
        <w:tc>
          <w:tcPr>
            <w:tcW w:w="5000" w:type="pct"/>
            <w:gridSpan w:val="3"/>
          </w:tcPr>
          <w:p w14:paraId="7957D67F" w14:textId="77777777" w:rsidR="007A5E58" w:rsidRPr="00513FBC" w:rsidRDefault="007A5E58" w:rsidP="005D278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El relleno no será volcado directamente sobre los tubos o estructuras.</w:t>
            </w:r>
          </w:p>
          <w:p w14:paraId="39CCCFEE" w14:textId="77777777" w:rsidR="007A5E58" w:rsidRPr="00513FBC" w:rsidRDefault="007A5E58" w:rsidP="005D278C">
            <w:pPr>
              <w:widowControl w:val="0"/>
              <w:autoSpaceDE w:val="0"/>
              <w:autoSpaceDN w:val="0"/>
              <w:adjustRightInd w:val="0"/>
              <w:ind w:left="26"/>
              <w:jc w:val="both"/>
              <w:rPr>
                <w:rFonts w:asciiTheme="minorHAnsi" w:hAnsiTheme="minorHAnsi" w:cstheme="minorHAnsi"/>
                <w:sz w:val="22"/>
                <w:szCs w:val="22"/>
                <w:lang w:val="es-EC"/>
              </w:rPr>
            </w:pPr>
          </w:p>
          <w:p w14:paraId="0151B8CD" w14:textId="77777777" w:rsidR="007A5E58" w:rsidRPr="00513FBC" w:rsidRDefault="007A5E58" w:rsidP="005D278C">
            <w:pPr>
              <w:widowControl w:val="0"/>
              <w:autoSpaceDE w:val="0"/>
              <w:autoSpaceDN w:val="0"/>
              <w:adjustRightInd w:val="0"/>
              <w:spacing w:line="3" w:lineRule="exact"/>
              <w:ind w:left="26"/>
              <w:jc w:val="both"/>
              <w:rPr>
                <w:rFonts w:asciiTheme="minorHAnsi" w:hAnsiTheme="minorHAnsi" w:cstheme="minorHAnsi"/>
                <w:sz w:val="22"/>
                <w:szCs w:val="22"/>
                <w:lang w:val="es-EC"/>
              </w:rPr>
            </w:pPr>
          </w:p>
          <w:p w14:paraId="372B540F"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No se colocará relleno hasta haber drenado totalmente el agua existente en la excavación, excepto cuando se trate de materiales para drenaje colocados en sectores </w:t>
            </w:r>
            <w:proofErr w:type="spellStart"/>
            <w:r w:rsidRPr="00513FBC">
              <w:rPr>
                <w:rFonts w:asciiTheme="minorHAnsi" w:hAnsiTheme="minorHAnsi" w:cstheme="minorHAnsi"/>
                <w:sz w:val="22"/>
                <w:szCs w:val="22"/>
                <w:lang w:val="es-EC"/>
              </w:rPr>
              <w:t>sobre-excavados</w:t>
            </w:r>
            <w:proofErr w:type="spellEnd"/>
            <w:r w:rsidRPr="00513FBC">
              <w:rPr>
                <w:rFonts w:asciiTheme="minorHAnsi" w:hAnsiTheme="minorHAnsi" w:cstheme="minorHAnsi"/>
                <w:sz w:val="22"/>
                <w:szCs w:val="22"/>
                <w:lang w:val="es-EC"/>
              </w:rPr>
              <w:t>.</w:t>
            </w:r>
          </w:p>
          <w:p w14:paraId="14449726"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266747A0" w14:textId="77777777" w:rsidR="007A5E58" w:rsidRPr="00513FBC" w:rsidRDefault="007A5E58" w:rsidP="005D278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63338F27"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de relleno se colocará en capas. El espesor de cada capa será compatible con el sistema y equipo de compactación empleado. En cualquier caso, el espesor de cada capa luego de compactada no excederá de 20 cm. La operación será continua hasta la terminación del relleno.</w:t>
            </w:r>
          </w:p>
          <w:p w14:paraId="4C07B6B1"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5EF870E0" w14:textId="77777777" w:rsidR="007A5E58" w:rsidRPr="00513FBC" w:rsidRDefault="007A5E58" w:rsidP="005D278C">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7C0F33A3"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procederá tan pronto como sea posible a rellenar las excavaciones que deban quedar rellenas.</w:t>
            </w:r>
          </w:p>
          <w:p w14:paraId="6E3CF47D"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337C5E6A" w14:textId="77777777" w:rsidR="007A5E58" w:rsidRPr="00513FBC" w:rsidRDefault="007A5E58" w:rsidP="005D278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453EDDDA"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excavar más allá de los límites normales para retirar obstáculos, los vacíos remanentes serán rellenados con material apropiado.</w:t>
            </w:r>
          </w:p>
          <w:p w14:paraId="17D1C9C4" w14:textId="77777777" w:rsidR="007A5E58" w:rsidRPr="00513FBC" w:rsidRDefault="007A5E58" w:rsidP="005D278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66362850" w14:textId="77777777" w:rsidR="007A5E58" w:rsidRPr="00513FBC" w:rsidRDefault="007A5E58" w:rsidP="005D278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Los vacíos dejados por tablestacados, </w:t>
            </w:r>
            <w:proofErr w:type="spellStart"/>
            <w:r w:rsidRPr="00513FBC">
              <w:rPr>
                <w:rFonts w:asciiTheme="minorHAnsi" w:hAnsiTheme="minorHAnsi" w:cstheme="minorHAnsi"/>
                <w:sz w:val="22"/>
                <w:szCs w:val="22"/>
                <w:lang w:val="es-EC"/>
              </w:rPr>
              <w:t>entibamientos</w:t>
            </w:r>
            <w:proofErr w:type="spellEnd"/>
            <w:r w:rsidRPr="00513FBC">
              <w:rPr>
                <w:rFonts w:asciiTheme="minorHAnsi" w:hAnsiTheme="minorHAnsi" w:cstheme="minorHAnsi"/>
                <w:sz w:val="22"/>
                <w:szCs w:val="22"/>
                <w:lang w:val="es-EC"/>
              </w:rPr>
              <w:t xml:space="preserve"> y soportes serán rellenados en forma inmediata con arena, de manera tal que se garantice el llenado completo de los mismos.</w:t>
            </w:r>
          </w:p>
          <w:p w14:paraId="46B5632C" w14:textId="77777777" w:rsidR="007A5E58" w:rsidRPr="00513FBC" w:rsidRDefault="007A5E58" w:rsidP="005D278C">
            <w:pPr>
              <w:autoSpaceDE w:val="0"/>
              <w:autoSpaceDN w:val="0"/>
              <w:adjustRightInd w:val="0"/>
              <w:ind w:left="26"/>
              <w:jc w:val="both"/>
              <w:rPr>
                <w:rFonts w:asciiTheme="minorHAnsi" w:hAnsiTheme="minorHAnsi" w:cstheme="minorHAnsi"/>
                <w:b/>
                <w:bCs/>
                <w:sz w:val="22"/>
                <w:szCs w:val="22"/>
                <w:lang w:val="es-EC" w:eastAsia="es-EC"/>
              </w:rPr>
            </w:pPr>
          </w:p>
        </w:tc>
      </w:tr>
      <w:tr w:rsidR="007A5E58" w:rsidRPr="00513FBC" w14:paraId="45C5AE52" w14:textId="77777777" w:rsidTr="005D278C">
        <w:tc>
          <w:tcPr>
            <w:tcW w:w="5000" w:type="pct"/>
            <w:gridSpan w:val="3"/>
          </w:tcPr>
          <w:p w14:paraId="20532F04" w14:textId="77777777" w:rsidR="007A5E58" w:rsidRPr="00513FBC" w:rsidRDefault="007A5E5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23F69AC" w14:textId="77777777" w:rsidR="007A5E58" w:rsidRPr="00513FBC" w:rsidRDefault="007A5E58" w:rsidP="005D278C">
            <w:pPr>
              <w:numPr>
                <w:ilvl w:val="0"/>
                <w:numId w:val="1"/>
              </w:numPr>
              <w:jc w:val="both"/>
              <w:rPr>
                <w:rFonts w:asciiTheme="minorHAnsi" w:hAnsiTheme="minorHAnsi" w:cstheme="minorHAnsi"/>
                <w:bCs/>
                <w:sz w:val="22"/>
                <w:szCs w:val="22"/>
                <w:lang w:val="es-EC"/>
              </w:rPr>
            </w:pPr>
          </w:p>
        </w:tc>
      </w:tr>
      <w:tr w:rsidR="007A5E58" w:rsidRPr="00513FBC" w14:paraId="522C862D" w14:textId="77777777" w:rsidTr="005D278C">
        <w:tc>
          <w:tcPr>
            <w:tcW w:w="5000" w:type="pct"/>
            <w:gridSpan w:val="3"/>
          </w:tcPr>
          <w:p w14:paraId="4BBD5A87" w14:textId="77777777" w:rsidR="007A5E58" w:rsidRPr="00513FBC" w:rsidRDefault="007A5E58"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2648241" w14:textId="77777777" w:rsidR="007A5E58" w:rsidRPr="00513FBC" w:rsidRDefault="007A5E58" w:rsidP="007A5E58">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82EF7A7" w14:textId="77777777" w:rsidR="007A5E58" w:rsidRPr="00513FBC" w:rsidRDefault="007A5E58" w:rsidP="007A5E58">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Compactadora reversible de 184 kg de peso</w:t>
            </w:r>
          </w:p>
          <w:p w14:paraId="3A46C59C" w14:textId="77777777" w:rsidR="007A5E58" w:rsidRPr="00513FBC" w:rsidRDefault="007A5E58" w:rsidP="005D278C">
            <w:pPr>
              <w:jc w:val="both"/>
              <w:rPr>
                <w:rFonts w:asciiTheme="minorHAnsi" w:hAnsiTheme="minorHAnsi" w:cstheme="minorHAnsi"/>
                <w:bCs/>
                <w:sz w:val="22"/>
                <w:szCs w:val="22"/>
                <w:lang w:val="es-EC"/>
              </w:rPr>
            </w:pPr>
          </w:p>
          <w:p w14:paraId="4817BFF9" w14:textId="77777777" w:rsidR="007A5E58" w:rsidRPr="00513FBC" w:rsidRDefault="007A5E58" w:rsidP="005D278C">
            <w:pPr>
              <w:rPr>
                <w:rFonts w:asciiTheme="minorHAnsi" w:hAnsiTheme="minorHAnsi" w:cstheme="minorHAnsi"/>
                <w:b/>
                <w:bCs/>
                <w:sz w:val="22"/>
                <w:szCs w:val="22"/>
                <w:lang w:val="es-EC" w:eastAsia="es-EC"/>
              </w:rPr>
            </w:pPr>
          </w:p>
        </w:tc>
      </w:tr>
      <w:tr w:rsidR="007A5E58" w:rsidRPr="00513FBC" w14:paraId="1D5D51B1" w14:textId="77777777" w:rsidTr="005D278C">
        <w:tc>
          <w:tcPr>
            <w:tcW w:w="5000" w:type="pct"/>
            <w:gridSpan w:val="3"/>
          </w:tcPr>
          <w:p w14:paraId="3AB34DEF" w14:textId="5EB66767" w:rsidR="007A5E58" w:rsidRPr="00513FBC" w:rsidRDefault="007A5E58" w:rsidP="007A5E58">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3130A9B" w14:textId="77777777" w:rsidR="007A5E58" w:rsidRPr="00513FBC" w:rsidRDefault="007A5E58" w:rsidP="007A5E58">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C560186" w14:textId="77777777" w:rsidR="007A5E58" w:rsidRPr="00513FBC" w:rsidRDefault="007A5E58" w:rsidP="007A5E58">
            <w:pPr>
              <w:rPr>
                <w:rFonts w:asciiTheme="minorHAnsi" w:hAnsiTheme="minorHAnsi" w:cstheme="minorHAnsi"/>
                <w:sz w:val="22"/>
                <w:szCs w:val="22"/>
                <w:lang w:val="es-EC"/>
              </w:rPr>
            </w:pPr>
            <w:r w:rsidRPr="00513FBC">
              <w:rPr>
                <w:rFonts w:asciiTheme="minorHAnsi" w:hAnsiTheme="minorHAnsi" w:cstheme="minorHAnsi"/>
                <w:sz w:val="22"/>
                <w:szCs w:val="22"/>
                <w:lang w:val="es-EC"/>
              </w:rPr>
              <w:t>Operador de equipo liviano</w:t>
            </w:r>
          </w:p>
          <w:p w14:paraId="4BB713FB" w14:textId="77777777" w:rsidR="007A5E58" w:rsidRPr="00513FBC" w:rsidRDefault="007A5E58" w:rsidP="007A5E58">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BC19AD3" w14:textId="77777777" w:rsidR="007A5E58" w:rsidRPr="00513FBC" w:rsidRDefault="007A5E58" w:rsidP="005D278C">
            <w:pPr>
              <w:rPr>
                <w:rFonts w:asciiTheme="minorHAnsi" w:hAnsiTheme="minorHAnsi" w:cstheme="minorHAnsi"/>
                <w:b/>
                <w:bCs/>
                <w:sz w:val="22"/>
                <w:szCs w:val="22"/>
                <w:lang w:val="es-EC" w:eastAsia="es-EC"/>
              </w:rPr>
            </w:pPr>
          </w:p>
        </w:tc>
      </w:tr>
      <w:tr w:rsidR="007A5E58" w:rsidRPr="00513FBC" w14:paraId="6D9C5879" w14:textId="77777777" w:rsidTr="005D278C">
        <w:tc>
          <w:tcPr>
            <w:tcW w:w="5000" w:type="pct"/>
            <w:gridSpan w:val="3"/>
          </w:tcPr>
          <w:p w14:paraId="2013C041"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relleno como material de sitio, la misma que indicará la entidad, administración, obra, contratista, fiscalizador y otros puntos relacionados a la obra, ordenados y aceptados por la Fiscalización.</w:t>
            </w:r>
          </w:p>
          <w:p w14:paraId="30C345FF"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4E610CF2"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C3A7A6D" w14:textId="77777777" w:rsidR="007A5E58" w:rsidRPr="00513FBC" w:rsidRDefault="007A5E5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6A77919E" w14:textId="77777777" w:rsidR="007A5E58" w:rsidRPr="00513FBC" w:rsidRDefault="007A5E58" w:rsidP="005D278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Estos precios constituirán la compensación total por la mano de obra, equipo, herramientas, transporte, materiales, dispositivos auxiliares y obras conexas, necesarias para la ejecución de los trabajos que estará a entera satisfacción de la Fiscalización.</w:t>
            </w:r>
          </w:p>
          <w:p w14:paraId="081A5B81" w14:textId="77777777" w:rsidR="007A5E58" w:rsidRPr="00513FBC" w:rsidRDefault="007A5E58" w:rsidP="005D278C">
            <w:pPr>
              <w:autoSpaceDE w:val="0"/>
              <w:autoSpaceDN w:val="0"/>
              <w:adjustRightInd w:val="0"/>
              <w:ind w:left="26"/>
              <w:jc w:val="both"/>
              <w:rPr>
                <w:rFonts w:asciiTheme="minorHAnsi" w:hAnsiTheme="minorHAnsi" w:cstheme="minorHAnsi"/>
                <w:sz w:val="22"/>
                <w:szCs w:val="22"/>
                <w:lang w:val="es-EC" w:eastAsia="es-EC"/>
              </w:rPr>
            </w:pPr>
          </w:p>
          <w:p w14:paraId="76351610" w14:textId="77777777" w:rsidR="007A5E58" w:rsidRPr="00513FBC" w:rsidRDefault="007A5E58" w:rsidP="005D278C">
            <w:pPr>
              <w:ind w:left="26"/>
              <w:jc w:val="both"/>
              <w:rPr>
                <w:rFonts w:asciiTheme="minorHAnsi" w:hAnsiTheme="minorHAnsi" w:cstheme="minorHAnsi"/>
                <w:b/>
                <w:bCs/>
                <w:sz w:val="22"/>
                <w:szCs w:val="22"/>
                <w:lang w:val="es-EC" w:eastAsia="es-EC"/>
              </w:rPr>
            </w:pPr>
          </w:p>
        </w:tc>
      </w:tr>
    </w:tbl>
    <w:p w14:paraId="21FB131E" w14:textId="77777777" w:rsidR="007A5E58" w:rsidRPr="00513FBC" w:rsidRDefault="007A5E58" w:rsidP="007A5E58">
      <w:pPr>
        <w:rPr>
          <w:rFonts w:asciiTheme="minorHAnsi" w:hAnsiTheme="minorHAnsi" w:cstheme="minorHAnsi"/>
          <w:sz w:val="22"/>
          <w:szCs w:val="22"/>
          <w:lang w:val="es-EC"/>
        </w:rPr>
      </w:pPr>
    </w:p>
    <w:p w14:paraId="44651E2E" w14:textId="66E70D41" w:rsidR="00755BD3" w:rsidRPr="00513FBC" w:rsidRDefault="00755BD3">
      <w:pPr>
        <w:spacing w:after="160" w:line="259" w:lineRule="auto"/>
        <w:rPr>
          <w:rFonts w:asciiTheme="minorHAnsi" w:hAnsiTheme="minorHAnsi" w:cstheme="minorHAnsi"/>
          <w:sz w:val="22"/>
          <w:szCs w:val="22"/>
          <w:lang w:val="es-EC"/>
        </w:rPr>
      </w:pPr>
    </w:p>
    <w:p w14:paraId="48F467B8" w14:textId="633BCB9E" w:rsidR="00057DB2" w:rsidRPr="00513FBC" w:rsidRDefault="00057DB2">
      <w:pPr>
        <w:spacing w:after="160" w:line="259" w:lineRule="auto"/>
        <w:rPr>
          <w:rFonts w:asciiTheme="minorHAnsi" w:hAnsiTheme="minorHAnsi" w:cstheme="minorHAnsi"/>
          <w:sz w:val="22"/>
          <w:szCs w:val="22"/>
          <w:lang w:val="es-EC"/>
        </w:rPr>
      </w:pPr>
    </w:p>
    <w:p w14:paraId="07FF5B12" w14:textId="6A557FE1" w:rsidR="00057DB2" w:rsidRPr="00513FBC" w:rsidRDefault="00057DB2">
      <w:pPr>
        <w:spacing w:after="160" w:line="259" w:lineRule="auto"/>
        <w:rPr>
          <w:rFonts w:asciiTheme="minorHAnsi" w:hAnsiTheme="minorHAnsi" w:cstheme="minorHAnsi"/>
          <w:sz w:val="22"/>
          <w:szCs w:val="22"/>
          <w:lang w:val="es-EC"/>
        </w:rPr>
      </w:pPr>
    </w:p>
    <w:p w14:paraId="6D17B95F" w14:textId="422F5B29" w:rsidR="00057DB2" w:rsidRPr="00513FBC" w:rsidRDefault="00057DB2">
      <w:pPr>
        <w:spacing w:after="160" w:line="259" w:lineRule="auto"/>
        <w:rPr>
          <w:rFonts w:asciiTheme="minorHAnsi" w:hAnsiTheme="minorHAnsi" w:cstheme="minorHAnsi"/>
          <w:sz w:val="22"/>
          <w:szCs w:val="22"/>
          <w:lang w:val="es-EC"/>
        </w:rPr>
      </w:pPr>
    </w:p>
    <w:p w14:paraId="2DC9123B" w14:textId="15CD2F36" w:rsidR="00057DB2" w:rsidRPr="00513FBC" w:rsidRDefault="00057DB2">
      <w:pPr>
        <w:spacing w:after="160" w:line="259" w:lineRule="auto"/>
        <w:rPr>
          <w:rFonts w:asciiTheme="minorHAnsi" w:hAnsiTheme="minorHAnsi" w:cstheme="minorHAnsi"/>
          <w:sz w:val="22"/>
          <w:szCs w:val="22"/>
          <w:lang w:val="es-EC"/>
        </w:rPr>
      </w:pPr>
    </w:p>
    <w:p w14:paraId="7B98F2EB" w14:textId="35AC2C70" w:rsidR="00057DB2" w:rsidRPr="00513FBC" w:rsidRDefault="00057DB2">
      <w:pPr>
        <w:spacing w:after="160" w:line="259" w:lineRule="auto"/>
        <w:rPr>
          <w:rFonts w:asciiTheme="minorHAnsi" w:hAnsiTheme="minorHAnsi" w:cstheme="minorHAnsi"/>
          <w:sz w:val="22"/>
          <w:szCs w:val="22"/>
          <w:lang w:val="es-EC"/>
        </w:rPr>
      </w:pPr>
    </w:p>
    <w:p w14:paraId="2931A353" w14:textId="70536A6F" w:rsidR="00057DB2" w:rsidRPr="00513FBC" w:rsidRDefault="00057DB2">
      <w:pPr>
        <w:spacing w:after="160" w:line="259" w:lineRule="auto"/>
        <w:rPr>
          <w:rFonts w:asciiTheme="minorHAnsi" w:hAnsiTheme="minorHAnsi" w:cstheme="minorHAnsi"/>
          <w:sz w:val="22"/>
          <w:szCs w:val="22"/>
          <w:lang w:val="es-EC"/>
        </w:rPr>
      </w:pPr>
    </w:p>
    <w:p w14:paraId="4B2728DF" w14:textId="3857D94A" w:rsidR="00057DB2" w:rsidRPr="00513FBC" w:rsidRDefault="00057DB2">
      <w:pPr>
        <w:spacing w:after="160" w:line="259" w:lineRule="auto"/>
        <w:rPr>
          <w:rFonts w:asciiTheme="minorHAnsi" w:hAnsiTheme="minorHAnsi" w:cstheme="minorHAnsi"/>
          <w:sz w:val="22"/>
          <w:szCs w:val="22"/>
          <w:lang w:val="es-EC"/>
        </w:rPr>
      </w:pPr>
    </w:p>
    <w:p w14:paraId="1D37C367" w14:textId="7F4FFFE2" w:rsidR="00057DB2" w:rsidRPr="00513FBC" w:rsidRDefault="00057DB2">
      <w:pPr>
        <w:spacing w:after="160" w:line="259" w:lineRule="auto"/>
        <w:rPr>
          <w:rFonts w:asciiTheme="minorHAnsi" w:hAnsiTheme="minorHAnsi" w:cstheme="minorHAnsi"/>
          <w:sz w:val="22"/>
          <w:szCs w:val="22"/>
          <w:lang w:val="es-EC"/>
        </w:rPr>
      </w:pPr>
    </w:p>
    <w:p w14:paraId="3B188D85" w14:textId="37F9EA14" w:rsidR="00057DB2" w:rsidRPr="00513FBC" w:rsidRDefault="00057DB2">
      <w:pPr>
        <w:spacing w:after="160" w:line="259" w:lineRule="auto"/>
        <w:rPr>
          <w:rFonts w:asciiTheme="minorHAnsi" w:hAnsiTheme="minorHAnsi" w:cstheme="minorHAnsi"/>
          <w:sz w:val="22"/>
          <w:szCs w:val="22"/>
          <w:lang w:val="es-EC"/>
        </w:rPr>
      </w:pPr>
    </w:p>
    <w:p w14:paraId="0995D50A" w14:textId="541A96F4" w:rsidR="00057DB2" w:rsidRPr="00513FBC" w:rsidRDefault="00057DB2">
      <w:pPr>
        <w:spacing w:after="160" w:line="259" w:lineRule="auto"/>
        <w:rPr>
          <w:rFonts w:asciiTheme="minorHAnsi" w:hAnsiTheme="minorHAnsi" w:cstheme="minorHAnsi"/>
          <w:sz w:val="22"/>
          <w:szCs w:val="22"/>
          <w:lang w:val="es-EC"/>
        </w:rPr>
      </w:pPr>
    </w:p>
    <w:p w14:paraId="1B1E02EF" w14:textId="69633AB4" w:rsidR="00057DB2" w:rsidRPr="00513FBC" w:rsidRDefault="00057DB2">
      <w:pPr>
        <w:spacing w:after="160" w:line="259" w:lineRule="auto"/>
        <w:rPr>
          <w:rFonts w:asciiTheme="minorHAnsi" w:hAnsiTheme="minorHAnsi" w:cstheme="minorHAnsi"/>
          <w:sz w:val="22"/>
          <w:szCs w:val="22"/>
          <w:lang w:val="es-EC"/>
        </w:rPr>
      </w:pPr>
    </w:p>
    <w:p w14:paraId="1ECFE7DB" w14:textId="28FE7595" w:rsidR="00057DB2" w:rsidRPr="00513FBC" w:rsidRDefault="00057DB2">
      <w:pPr>
        <w:spacing w:after="160" w:line="259" w:lineRule="auto"/>
        <w:rPr>
          <w:rFonts w:asciiTheme="minorHAnsi" w:hAnsiTheme="minorHAnsi" w:cstheme="minorHAnsi"/>
          <w:sz w:val="22"/>
          <w:szCs w:val="22"/>
          <w:lang w:val="es-EC"/>
        </w:rPr>
      </w:pPr>
    </w:p>
    <w:p w14:paraId="44F1915F" w14:textId="0262C4DA" w:rsidR="00057DB2" w:rsidRPr="00513FBC" w:rsidRDefault="00057DB2">
      <w:pPr>
        <w:spacing w:after="160" w:line="259" w:lineRule="auto"/>
        <w:rPr>
          <w:rFonts w:asciiTheme="minorHAnsi" w:hAnsiTheme="minorHAnsi" w:cstheme="minorHAnsi"/>
          <w:sz w:val="22"/>
          <w:szCs w:val="22"/>
          <w:lang w:val="es-EC"/>
        </w:rPr>
      </w:pPr>
    </w:p>
    <w:p w14:paraId="2226A2C8" w14:textId="3F3FA65B" w:rsidR="00057DB2" w:rsidRPr="00513FBC" w:rsidRDefault="00057DB2">
      <w:pPr>
        <w:spacing w:after="160" w:line="259" w:lineRule="auto"/>
        <w:rPr>
          <w:rFonts w:asciiTheme="minorHAnsi" w:hAnsiTheme="minorHAnsi" w:cstheme="minorHAnsi"/>
          <w:sz w:val="22"/>
          <w:szCs w:val="22"/>
          <w:lang w:val="es-EC"/>
        </w:rPr>
      </w:pPr>
    </w:p>
    <w:p w14:paraId="07DDB76C" w14:textId="5FD24CDA" w:rsidR="00057DB2" w:rsidRPr="00513FBC" w:rsidRDefault="00057DB2">
      <w:pPr>
        <w:spacing w:after="160" w:line="259" w:lineRule="auto"/>
        <w:rPr>
          <w:rFonts w:asciiTheme="minorHAnsi" w:hAnsiTheme="minorHAnsi" w:cstheme="minorHAnsi"/>
          <w:sz w:val="22"/>
          <w:szCs w:val="22"/>
          <w:lang w:val="es-EC"/>
        </w:rPr>
      </w:pPr>
    </w:p>
    <w:p w14:paraId="21DB1DE4" w14:textId="6E166D5F" w:rsidR="00057DB2" w:rsidRPr="00513FBC" w:rsidRDefault="00057DB2">
      <w:pPr>
        <w:spacing w:after="160" w:line="259" w:lineRule="auto"/>
        <w:rPr>
          <w:rFonts w:asciiTheme="minorHAnsi" w:hAnsiTheme="minorHAnsi" w:cstheme="minorHAnsi"/>
          <w:sz w:val="22"/>
          <w:szCs w:val="22"/>
          <w:lang w:val="es-EC"/>
        </w:rPr>
      </w:pPr>
    </w:p>
    <w:p w14:paraId="6D6EC288" w14:textId="4D29C056" w:rsidR="00057DB2" w:rsidRPr="00513FBC" w:rsidRDefault="00057DB2">
      <w:pPr>
        <w:spacing w:after="160" w:line="259" w:lineRule="auto"/>
        <w:rPr>
          <w:rFonts w:asciiTheme="minorHAnsi" w:hAnsiTheme="minorHAnsi" w:cstheme="minorHAnsi"/>
          <w:sz w:val="22"/>
          <w:szCs w:val="22"/>
          <w:lang w:val="es-EC"/>
        </w:rPr>
      </w:pPr>
    </w:p>
    <w:p w14:paraId="55C4707E" w14:textId="6C1C7606" w:rsidR="00057DB2" w:rsidRPr="00513FBC" w:rsidRDefault="00057DB2">
      <w:pPr>
        <w:spacing w:after="160" w:line="259" w:lineRule="auto"/>
        <w:rPr>
          <w:rFonts w:asciiTheme="minorHAnsi" w:hAnsiTheme="minorHAnsi" w:cstheme="minorHAnsi"/>
          <w:sz w:val="22"/>
          <w:szCs w:val="22"/>
          <w:lang w:val="es-EC"/>
        </w:rPr>
      </w:pPr>
    </w:p>
    <w:p w14:paraId="1AE8C5BC" w14:textId="6EF67305" w:rsidR="00057DB2" w:rsidRPr="00513FBC" w:rsidRDefault="00057DB2">
      <w:pPr>
        <w:spacing w:after="160" w:line="259" w:lineRule="auto"/>
        <w:rPr>
          <w:rFonts w:asciiTheme="minorHAnsi" w:hAnsiTheme="minorHAnsi" w:cstheme="minorHAnsi"/>
          <w:sz w:val="22"/>
          <w:szCs w:val="22"/>
          <w:lang w:val="es-EC"/>
        </w:rPr>
      </w:pPr>
    </w:p>
    <w:p w14:paraId="7FA769B8" w14:textId="548FAF0E" w:rsidR="00057DB2" w:rsidRPr="00513FBC" w:rsidRDefault="00057DB2">
      <w:pPr>
        <w:spacing w:after="160" w:line="259" w:lineRule="auto"/>
        <w:rPr>
          <w:rFonts w:asciiTheme="minorHAnsi" w:hAnsiTheme="minorHAnsi" w:cstheme="minorHAnsi"/>
          <w:sz w:val="22"/>
          <w:szCs w:val="22"/>
          <w:lang w:val="es-EC"/>
        </w:rPr>
      </w:pPr>
    </w:p>
    <w:p w14:paraId="273B85A1" w14:textId="3182274A" w:rsidR="00057DB2" w:rsidRPr="00513FBC" w:rsidRDefault="00057DB2">
      <w:pPr>
        <w:spacing w:after="160" w:line="259" w:lineRule="auto"/>
        <w:rPr>
          <w:rFonts w:asciiTheme="minorHAnsi" w:hAnsiTheme="minorHAnsi" w:cstheme="minorHAnsi"/>
          <w:sz w:val="22"/>
          <w:szCs w:val="22"/>
          <w:lang w:val="es-EC"/>
        </w:rPr>
      </w:pPr>
    </w:p>
    <w:p w14:paraId="692A0564" w14:textId="0C1DC06C" w:rsidR="00057DB2" w:rsidRPr="00513FBC" w:rsidRDefault="00057DB2">
      <w:pPr>
        <w:spacing w:after="160" w:line="259" w:lineRule="auto"/>
        <w:rPr>
          <w:rFonts w:asciiTheme="minorHAnsi" w:hAnsiTheme="minorHAnsi" w:cstheme="minorHAnsi"/>
          <w:sz w:val="22"/>
          <w:szCs w:val="22"/>
          <w:lang w:val="es-EC"/>
        </w:rPr>
      </w:pPr>
    </w:p>
    <w:p w14:paraId="6C6BA2B5" w14:textId="784DF1C9" w:rsidR="00057DB2" w:rsidRPr="00513FBC" w:rsidRDefault="00057DB2">
      <w:pPr>
        <w:spacing w:after="160" w:line="259" w:lineRule="auto"/>
        <w:rPr>
          <w:rFonts w:asciiTheme="minorHAnsi" w:hAnsiTheme="minorHAnsi" w:cstheme="minorHAnsi"/>
          <w:sz w:val="22"/>
          <w:szCs w:val="22"/>
          <w:lang w:val="es-EC"/>
        </w:rPr>
      </w:pPr>
    </w:p>
    <w:p w14:paraId="6141ABEC" w14:textId="2F6D58F9" w:rsidR="00057DB2" w:rsidRPr="00513FBC" w:rsidRDefault="00057DB2">
      <w:pPr>
        <w:spacing w:after="160" w:line="259" w:lineRule="auto"/>
        <w:rPr>
          <w:rFonts w:asciiTheme="minorHAnsi" w:hAnsiTheme="minorHAnsi" w:cstheme="minorHAnsi"/>
          <w:sz w:val="22"/>
          <w:szCs w:val="22"/>
          <w:lang w:val="es-EC"/>
        </w:rPr>
      </w:pPr>
    </w:p>
    <w:p w14:paraId="10FB12F0" w14:textId="77777777" w:rsidR="00057DB2" w:rsidRPr="00513FBC" w:rsidRDefault="00057DB2">
      <w:pPr>
        <w:spacing w:after="160" w:line="259" w:lineRule="auto"/>
        <w:rPr>
          <w:rFonts w:asciiTheme="minorHAnsi" w:hAnsiTheme="minorHAnsi" w:cstheme="minorHAnsi"/>
          <w:sz w:val="22"/>
          <w:szCs w:val="22"/>
          <w:lang w:val="es-EC"/>
        </w:rPr>
      </w:pPr>
    </w:p>
    <w:p w14:paraId="7BFCDB42" w14:textId="7643A047" w:rsidR="00755BD3" w:rsidRPr="00513FBC" w:rsidRDefault="00755BD3">
      <w:pPr>
        <w:rPr>
          <w:rFonts w:asciiTheme="minorHAnsi" w:hAnsiTheme="minorHAnsi" w:cstheme="minorHAnsi"/>
          <w:sz w:val="22"/>
          <w:szCs w:val="22"/>
          <w:lang w:val="es-EC"/>
        </w:rPr>
      </w:pPr>
    </w:p>
    <w:tbl>
      <w:tblPr>
        <w:tblStyle w:val="Tablaconcuadrcula"/>
        <w:tblW w:w="5299" w:type="pct"/>
        <w:tblLook w:val="04A0" w:firstRow="1" w:lastRow="0" w:firstColumn="1" w:lastColumn="0" w:noHBand="0" w:noVBand="1"/>
      </w:tblPr>
      <w:tblGrid>
        <w:gridCol w:w="2391"/>
        <w:gridCol w:w="1506"/>
        <w:gridCol w:w="5658"/>
      </w:tblGrid>
      <w:tr w:rsidR="00755BD3" w:rsidRPr="00513FBC" w14:paraId="10304227" w14:textId="77777777" w:rsidTr="00057DB2">
        <w:trPr>
          <w:trHeight w:val="888"/>
        </w:trPr>
        <w:tc>
          <w:tcPr>
            <w:tcW w:w="1251" w:type="pct"/>
            <w:vMerge w:val="restart"/>
          </w:tcPr>
          <w:p w14:paraId="19F244E4" w14:textId="7C5419FD" w:rsidR="00755BD3" w:rsidRPr="00513FBC" w:rsidRDefault="00755BD3" w:rsidP="002405C3">
            <w:pPr>
              <w:rPr>
                <w:rFonts w:asciiTheme="minorHAnsi" w:hAnsiTheme="minorHAnsi" w:cstheme="minorHAnsi"/>
                <w:sz w:val="22"/>
                <w:szCs w:val="22"/>
                <w:lang w:val="es-EC"/>
              </w:rPr>
            </w:pPr>
          </w:p>
        </w:tc>
        <w:tc>
          <w:tcPr>
            <w:tcW w:w="3749" w:type="pct"/>
            <w:gridSpan w:val="2"/>
          </w:tcPr>
          <w:p w14:paraId="7E499EAA" w14:textId="77777777" w:rsidR="00755BD3" w:rsidRPr="00513FBC" w:rsidRDefault="00755BD3" w:rsidP="002405C3">
            <w:pPr>
              <w:jc w:val="center"/>
              <w:rPr>
                <w:rFonts w:asciiTheme="minorHAnsi" w:hAnsiTheme="minorHAnsi" w:cstheme="minorHAnsi"/>
                <w:b/>
                <w:bCs/>
                <w:sz w:val="22"/>
                <w:szCs w:val="22"/>
                <w:lang w:val="es-EC" w:eastAsia="es-EC"/>
              </w:rPr>
            </w:pPr>
          </w:p>
          <w:p w14:paraId="6958D6AB"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55BD3" w:rsidRPr="00513FBC" w14:paraId="4D6862B7" w14:textId="77777777" w:rsidTr="00057DB2">
        <w:trPr>
          <w:trHeight w:val="445"/>
        </w:trPr>
        <w:tc>
          <w:tcPr>
            <w:tcW w:w="1251" w:type="pct"/>
            <w:vMerge/>
          </w:tcPr>
          <w:p w14:paraId="26669874" w14:textId="77777777" w:rsidR="00755BD3" w:rsidRPr="00513FBC" w:rsidRDefault="00755BD3" w:rsidP="002405C3">
            <w:pPr>
              <w:rPr>
                <w:rFonts w:asciiTheme="minorHAnsi" w:hAnsiTheme="minorHAnsi" w:cstheme="minorHAnsi"/>
                <w:sz w:val="22"/>
                <w:szCs w:val="22"/>
                <w:lang w:val="es-EC"/>
              </w:rPr>
            </w:pPr>
          </w:p>
        </w:tc>
        <w:tc>
          <w:tcPr>
            <w:tcW w:w="3749" w:type="pct"/>
            <w:gridSpan w:val="2"/>
          </w:tcPr>
          <w:p w14:paraId="48F35C27"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B231EFB"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55BD3" w:rsidRPr="00513FBC" w14:paraId="507D8C20" w14:textId="77777777" w:rsidTr="00057DB2">
        <w:trPr>
          <w:trHeight w:val="617"/>
        </w:trPr>
        <w:tc>
          <w:tcPr>
            <w:tcW w:w="1251" w:type="pct"/>
            <w:vMerge/>
          </w:tcPr>
          <w:p w14:paraId="389FF706" w14:textId="77777777" w:rsidR="00755BD3" w:rsidRPr="00513FBC" w:rsidRDefault="00755BD3" w:rsidP="002405C3">
            <w:pPr>
              <w:rPr>
                <w:rFonts w:asciiTheme="minorHAnsi" w:hAnsiTheme="minorHAnsi" w:cstheme="minorHAnsi"/>
                <w:sz w:val="22"/>
                <w:szCs w:val="22"/>
                <w:lang w:val="es-EC"/>
              </w:rPr>
            </w:pPr>
          </w:p>
        </w:tc>
        <w:tc>
          <w:tcPr>
            <w:tcW w:w="3749" w:type="pct"/>
            <w:gridSpan w:val="2"/>
            <w:vAlign w:val="center"/>
          </w:tcPr>
          <w:p w14:paraId="6BD47446"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55BD3" w:rsidRPr="00513FBC" w14:paraId="2CE009B9" w14:textId="77777777" w:rsidTr="00057DB2">
        <w:trPr>
          <w:trHeight w:val="285"/>
        </w:trPr>
        <w:tc>
          <w:tcPr>
            <w:tcW w:w="2039" w:type="pct"/>
            <w:gridSpan w:val="2"/>
          </w:tcPr>
          <w:p w14:paraId="7B759AA3" w14:textId="7C4A76F2"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057DB2" w:rsidRPr="00513FBC">
              <w:rPr>
                <w:rFonts w:asciiTheme="minorHAnsi" w:hAnsiTheme="minorHAnsi" w:cstheme="minorHAnsi"/>
                <w:sz w:val="22"/>
                <w:szCs w:val="22"/>
                <w:lang w:val="es-EC" w:eastAsia="es-EC"/>
              </w:rPr>
              <w:t>500008</w:t>
            </w:r>
            <w:r w:rsidR="00020449" w:rsidRPr="00513FBC">
              <w:rPr>
                <w:rFonts w:asciiTheme="minorHAnsi" w:hAnsiTheme="minorHAnsi" w:cstheme="minorHAnsi"/>
                <w:sz w:val="22"/>
                <w:szCs w:val="22"/>
                <w:lang w:val="es-EC" w:eastAsia="es-EC"/>
              </w:rPr>
              <w:t xml:space="preserve"> </w:t>
            </w:r>
            <w:r w:rsidR="00020449" w:rsidRPr="00513FBC">
              <w:rPr>
                <w:rFonts w:asciiTheme="minorHAnsi" w:hAnsiTheme="minorHAnsi" w:cstheme="minorHAnsi"/>
                <w:b/>
                <w:bCs/>
                <w:sz w:val="22"/>
                <w:szCs w:val="22"/>
                <w:lang w:val="es-EC" w:eastAsia="es-EC"/>
              </w:rPr>
              <w:t>ITEMS:</w:t>
            </w:r>
            <w:r w:rsidR="00020449" w:rsidRPr="00513FBC">
              <w:rPr>
                <w:rFonts w:asciiTheme="minorHAnsi" w:hAnsiTheme="minorHAnsi" w:cstheme="minorHAnsi"/>
                <w:sz w:val="22"/>
                <w:szCs w:val="22"/>
                <w:lang w:val="es-EC" w:eastAsia="es-EC"/>
              </w:rPr>
              <w:t xml:space="preserve"> 1.1.9</w:t>
            </w:r>
          </w:p>
        </w:tc>
        <w:tc>
          <w:tcPr>
            <w:tcW w:w="2961" w:type="pct"/>
            <w:vMerge w:val="restart"/>
          </w:tcPr>
          <w:p w14:paraId="69BA5872" w14:textId="1ABF63DA" w:rsidR="00755BD3" w:rsidRPr="00513FBC" w:rsidRDefault="00755BD3"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8D6234" w:rsidRPr="00513FBC">
              <w:rPr>
                <w:rFonts w:asciiTheme="minorHAnsi" w:hAnsiTheme="minorHAnsi" w:cstheme="minorHAnsi"/>
                <w:sz w:val="22"/>
                <w:szCs w:val="22"/>
                <w:lang w:val="es-EC" w:eastAsia="es-EC"/>
              </w:rPr>
              <w:t>Suministro e instalación de Material Sub Base (Inc. Transporte a Calceta, tendido conformación y compactación)</w:t>
            </w:r>
          </w:p>
        </w:tc>
      </w:tr>
      <w:tr w:rsidR="00755BD3" w:rsidRPr="00513FBC" w14:paraId="62CE3F80" w14:textId="77777777" w:rsidTr="00057DB2">
        <w:trPr>
          <w:trHeight w:val="451"/>
        </w:trPr>
        <w:tc>
          <w:tcPr>
            <w:tcW w:w="2039" w:type="pct"/>
            <w:gridSpan w:val="2"/>
          </w:tcPr>
          <w:p w14:paraId="29E1BECC"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461619D" w14:textId="5DB77CB9" w:rsidR="00755BD3" w:rsidRPr="00513FBC" w:rsidRDefault="008D6234"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6EAA525"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0A55ED5E" w14:textId="77777777" w:rsidTr="00057DB2">
        <w:trPr>
          <w:trHeight w:val="1095"/>
        </w:trPr>
        <w:tc>
          <w:tcPr>
            <w:tcW w:w="5000" w:type="pct"/>
            <w:gridSpan w:val="3"/>
          </w:tcPr>
          <w:p w14:paraId="13A3B4A6" w14:textId="333BC9A8" w:rsidR="00755BD3" w:rsidRPr="00513FBC" w:rsidRDefault="00755BD3" w:rsidP="008D623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8D6234" w:rsidRPr="00513FBC">
              <w:rPr>
                <w:rFonts w:asciiTheme="minorHAnsi" w:hAnsiTheme="minorHAnsi" w:cstheme="minorHAnsi"/>
                <w:sz w:val="22"/>
                <w:szCs w:val="22"/>
                <w:lang w:val="es-EC"/>
              </w:rPr>
              <w:t xml:space="preserve">Se entenderá por suministro e instalación de </w:t>
            </w:r>
            <w:proofErr w:type="spellStart"/>
            <w:r w:rsidR="008D6234" w:rsidRPr="00513FBC">
              <w:rPr>
                <w:rFonts w:asciiTheme="minorHAnsi" w:hAnsiTheme="minorHAnsi" w:cstheme="minorHAnsi"/>
                <w:sz w:val="22"/>
                <w:szCs w:val="22"/>
                <w:lang w:val="es-EC"/>
              </w:rPr>
              <w:t>sub</w:t>
            </w:r>
            <w:proofErr w:type="spellEnd"/>
            <w:r w:rsidR="008D6234" w:rsidRPr="00513FBC">
              <w:rPr>
                <w:rFonts w:asciiTheme="minorHAnsi" w:hAnsiTheme="minorHAnsi" w:cstheme="minorHAnsi"/>
                <w:sz w:val="22"/>
                <w:szCs w:val="22"/>
                <w:lang w:val="es-EC"/>
              </w:rPr>
              <w:t xml:space="preserve"> base a las acciones requeridas para la colocación, el tendido, y conformación de material granular previo a la colocación de material de base o reposición de material de rodadura o aceras.   </w:t>
            </w:r>
          </w:p>
        </w:tc>
      </w:tr>
      <w:tr w:rsidR="00755BD3" w:rsidRPr="00513FBC" w14:paraId="513F421A" w14:textId="77777777" w:rsidTr="00057DB2">
        <w:trPr>
          <w:trHeight w:val="900"/>
        </w:trPr>
        <w:tc>
          <w:tcPr>
            <w:tcW w:w="5000" w:type="pct"/>
            <w:gridSpan w:val="3"/>
          </w:tcPr>
          <w:p w14:paraId="534C626F" w14:textId="77777777" w:rsidR="008D6234" w:rsidRPr="00513FBC" w:rsidRDefault="00755BD3" w:rsidP="008D623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8D6234" w:rsidRPr="00513FBC">
              <w:rPr>
                <w:rFonts w:asciiTheme="minorHAnsi" w:hAnsiTheme="minorHAnsi" w:cstheme="minorHAnsi"/>
                <w:sz w:val="22"/>
                <w:szCs w:val="22"/>
                <w:lang w:val="es-EC"/>
              </w:rPr>
              <w:t xml:space="preserve">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w:t>
            </w:r>
            <w:proofErr w:type="spellStart"/>
            <w:r w:rsidR="008D6234" w:rsidRPr="00513FBC">
              <w:rPr>
                <w:rFonts w:asciiTheme="minorHAnsi" w:hAnsiTheme="minorHAnsi" w:cstheme="minorHAnsi"/>
                <w:sz w:val="22"/>
                <w:szCs w:val="22"/>
                <w:lang w:val="es-EC"/>
              </w:rPr>
              <w:t>sub-base</w:t>
            </w:r>
            <w:proofErr w:type="spellEnd"/>
            <w:r w:rsidR="008D6234" w:rsidRPr="00513FBC">
              <w:rPr>
                <w:rFonts w:asciiTheme="minorHAnsi" w:hAnsiTheme="minorHAnsi" w:cstheme="minorHAnsi"/>
                <w:sz w:val="22"/>
                <w:szCs w:val="22"/>
                <w:lang w:val="es-EC"/>
              </w:rPr>
              <w:t>, estos deberán ser aprobados por el Fiscalizador.</w:t>
            </w:r>
          </w:p>
          <w:p w14:paraId="3FA0AE20" w14:textId="77777777" w:rsidR="008D6234" w:rsidRPr="00513FBC" w:rsidRDefault="008D6234" w:rsidP="008D6234">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1244E907" w14:textId="77777777" w:rsidR="008D6234" w:rsidRPr="00513FBC" w:rsidRDefault="008D6234" w:rsidP="008D623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Sub-Base clase I de conformidad con la Documentación Contractual.</w:t>
            </w:r>
          </w:p>
          <w:p w14:paraId="0C7D9685" w14:textId="77777777" w:rsidR="008D6234" w:rsidRPr="00513FBC" w:rsidRDefault="008D6234" w:rsidP="008D6234">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490431C6" w14:textId="77777777" w:rsidR="008D6234" w:rsidRPr="00513FBC" w:rsidRDefault="008D6234" w:rsidP="008D623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4702A805" w14:textId="77777777" w:rsidR="008D6234" w:rsidRPr="00513FBC" w:rsidRDefault="008D6234" w:rsidP="008D6234">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0E6C1069" w14:textId="77777777" w:rsidR="00755BD3" w:rsidRPr="00513FBC" w:rsidRDefault="008D6234" w:rsidP="008D6234">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62BE4A55" w14:textId="77777777" w:rsidR="008D6234" w:rsidRPr="00513FBC" w:rsidRDefault="008D6234" w:rsidP="008D623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393695F1" w14:textId="77777777" w:rsidR="008D6234" w:rsidRPr="00513FBC" w:rsidRDefault="008D6234" w:rsidP="008D6234">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7E230A13" w14:textId="77777777" w:rsidR="008D6234" w:rsidRPr="00513FBC" w:rsidRDefault="008D6234" w:rsidP="008D6234">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21467EB4" w14:textId="77777777" w:rsidR="008D6234" w:rsidRPr="00513FBC" w:rsidRDefault="008D6234" w:rsidP="008D6234">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28778659" w14:textId="77777777" w:rsidR="008D6234" w:rsidRPr="00513FBC" w:rsidRDefault="008D6234" w:rsidP="008D6234">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54912EC0" w14:textId="77777777" w:rsidR="008D6234" w:rsidRPr="00513FBC" w:rsidRDefault="008D6234" w:rsidP="008D6234">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60BB5EA7" w14:textId="77777777" w:rsidR="008D6234" w:rsidRPr="00513FBC" w:rsidRDefault="008D6234" w:rsidP="008D6234">
            <w:pPr>
              <w:widowControl w:val="0"/>
              <w:autoSpaceDE w:val="0"/>
              <w:autoSpaceDN w:val="0"/>
              <w:adjustRightInd w:val="0"/>
              <w:spacing w:line="220" w:lineRule="exact"/>
              <w:ind w:left="26"/>
              <w:jc w:val="both"/>
              <w:rPr>
                <w:rFonts w:asciiTheme="minorHAnsi" w:hAnsiTheme="minorHAnsi" w:cstheme="minorHAnsi"/>
                <w:sz w:val="22"/>
                <w:szCs w:val="22"/>
                <w:lang w:val="es-EC"/>
              </w:rPr>
            </w:pPr>
          </w:p>
          <w:tbl>
            <w:tblPr>
              <w:tblW w:w="0" w:type="auto"/>
              <w:tblInd w:w="752" w:type="dxa"/>
              <w:tblCellMar>
                <w:left w:w="0" w:type="dxa"/>
                <w:right w:w="0" w:type="dxa"/>
              </w:tblCellMar>
              <w:tblLook w:val="0000" w:firstRow="0" w:lastRow="0" w:firstColumn="0" w:lastColumn="0" w:noHBand="0" w:noVBand="0"/>
            </w:tblPr>
            <w:tblGrid>
              <w:gridCol w:w="1673"/>
              <w:gridCol w:w="1505"/>
              <w:gridCol w:w="1101"/>
            </w:tblGrid>
            <w:tr w:rsidR="008D6234" w:rsidRPr="00513FBC" w14:paraId="411ABBA0" w14:textId="77777777" w:rsidTr="00057DB2">
              <w:trPr>
                <w:trHeight w:val="243"/>
              </w:trPr>
              <w:tc>
                <w:tcPr>
                  <w:tcW w:w="1673" w:type="dxa"/>
                  <w:tcBorders>
                    <w:top w:val="nil"/>
                    <w:left w:val="nil"/>
                    <w:bottom w:val="nil"/>
                    <w:right w:val="nil"/>
                  </w:tcBorders>
                  <w:vAlign w:val="bottom"/>
                </w:tcPr>
                <w:p w14:paraId="0F2B23E2" w14:textId="77777777" w:rsidR="008D6234" w:rsidRPr="00513FBC" w:rsidRDefault="008D6234" w:rsidP="008D6234">
                  <w:pPr>
                    <w:widowControl w:val="0"/>
                    <w:autoSpaceDE w:val="0"/>
                    <w:autoSpaceDN w:val="0"/>
                    <w:adjustRightInd w:val="0"/>
                    <w:spacing w:line="228"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505" w:type="dxa"/>
                  <w:tcBorders>
                    <w:top w:val="nil"/>
                    <w:left w:val="nil"/>
                    <w:bottom w:val="nil"/>
                    <w:right w:val="nil"/>
                  </w:tcBorders>
                  <w:vAlign w:val="bottom"/>
                </w:tcPr>
                <w:p w14:paraId="050C4835" w14:textId="77777777" w:rsidR="008D6234" w:rsidRPr="00513FBC" w:rsidRDefault="008D6234" w:rsidP="008D6234">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433AC816" w14:textId="77777777" w:rsidR="008D6234" w:rsidRPr="00513FBC" w:rsidRDefault="008D6234" w:rsidP="008D6234">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8D6234" w:rsidRPr="00513FBC" w14:paraId="627A9DED" w14:textId="77777777" w:rsidTr="00057DB2">
              <w:trPr>
                <w:trHeight w:val="240"/>
              </w:trPr>
              <w:tc>
                <w:tcPr>
                  <w:tcW w:w="1673" w:type="dxa"/>
                  <w:tcBorders>
                    <w:top w:val="nil"/>
                    <w:left w:val="nil"/>
                    <w:bottom w:val="nil"/>
                    <w:right w:val="nil"/>
                  </w:tcBorders>
                  <w:vAlign w:val="bottom"/>
                </w:tcPr>
                <w:p w14:paraId="399CB57A" w14:textId="77777777" w:rsidR="008D6234" w:rsidRPr="00513FBC" w:rsidRDefault="008D6234" w:rsidP="008D6234">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505" w:type="dxa"/>
                  <w:tcBorders>
                    <w:top w:val="nil"/>
                    <w:left w:val="nil"/>
                    <w:bottom w:val="nil"/>
                    <w:right w:val="nil"/>
                  </w:tcBorders>
                  <w:vAlign w:val="bottom"/>
                </w:tcPr>
                <w:p w14:paraId="4BEAE6AE" w14:textId="77777777" w:rsidR="008D6234" w:rsidRPr="00513FBC" w:rsidRDefault="008D6234" w:rsidP="008D623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0DA0877E" w14:textId="77777777" w:rsidR="008D6234" w:rsidRPr="00513FBC" w:rsidRDefault="008D6234" w:rsidP="008D623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8D6234" w:rsidRPr="00513FBC" w14:paraId="3770CE83" w14:textId="77777777" w:rsidTr="00057DB2">
              <w:trPr>
                <w:trHeight w:val="240"/>
              </w:trPr>
              <w:tc>
                <w:tcPr>
                  <w:tcW w:w="1673" w:type="dxa"/>
                  <w:tcBorders>
                    <w:top w:val="nil"/>
                    <w:left w:val="nil"/>
                    <w:bottom w:val="nil"/>
                    <w:right w:val="nil"/>
                  </w:tcBorders>
                  <w:vAlign w:val="bottom"/>
                </w:tcPr>
                <w:p w14:paraId="15096CEF" w14:textId="77777777" w:rsidR="008D6234" w:rsidRPr="00513FBC" w:rsidRDefault="008D6234" w:rsidP="008D6234">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505" w:type="dxa"/>
                  <w:tcBorders>
                    <w:top w:val="nil"/>
                    <w:left w:val="nil"/>
                    <w:bottom w:val="nil"/>
                    <w:right w:val="nil"/>
                  </w:tcBorders>
                  <w:vAlign w:val="bottom"/>
                </w:tcPr>
                <w:p w14:paraId="25A4CC84" w14:textId="77777777" w:rsidR="008D6234" w:rsidRPr="00513FBC" w:rsidRDefault="008D6234" w:rsidP="008D623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3E46A691" w14:textId="77777777" w:rsidR="008D6234" w:rsidRPr="00513FBC" w:rsidRDefault="008D6234" w:rsidP="008D623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8D6234" w:rsidRPr="00513FBC" w14:paraId="0E8D2231" w14:textId="77777777" w:rsidTr="00057DB2">
              <w:trPr>
                <w:trHeight w:val="247"/>
              </w:trPr>
              <w:tc>
                <w:tcPr>
                  <w:tcW w:w="3178" w:type="dxa"/>
                  <w:gridSpan w:val="2"/>
                  <w:tcBorders>
                    <w:top w:val="nil"/>
                    <w:left w:val="nil"/>
                    <w:bottom w:val="nil"/>
                    <w:right w:val="nil"/>
                  </w:tcBorders>
                  <w:vAlign w:val="bottom"/>
                </w:tcPr>
                <w:p w14:paraId="7DAF3627" w14:textId="77777777" w:rsidR="008D6234" w:rsidRPr="00513FBC" w:rsidRDefault="008D6234" w:rsidP="008D623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101" w:type="dxa"/>
                  <w:tcBorders>
                    <w:top w:val="nil"/>
                    <w:left w:val="nil"/>
                    <w:bottom w:val="nil"/>
                    <w:right w:val="nil"/>
                  </w:tcBorders>
                  <w:vAlign w:val="bottom"/>
                </w:tcPr>
                <w:p w14:paraId="45BD69B5" w14:textId="77777777" w:rsidR="008D6234" w:rsidRPr="00513FBC" w:rsidRDefault="008D6234" w:rsidP="008D623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1D7FF74F" w14:textId="31F49104" w:rsidR="008D6234" w:rsidRPr="00513FBC" w:rsidRDefault="008D6234" w:rsidP="008D6234">
            <w:pPr>
              <w:autoSpaceDE w:val="0"/>
              <w:autoSpaceDN w:val="0"/>
              <w:adjustRightInd w:val="0"/>
              <w:ind w:left="26"/>
              <w:jc w:val="both"/>
              <w:rPr>
                <w:rFonts w:asciiTheme="minorHAnsi" w:hAnsiTheme="minorHAnsi" w:cstheme="minorHAnsi"/>
                <w:b/>
                <w:bCs/>
                <w:sz w:val="22"/>
                <w:szCs w:val="22"/>
                <w:lang w:val="es-EC" w:eastAsia="es-EC"/>
              </w:rPr>
            </w:pPr>
          </w:p>
        </w:tc>
      </w:tr>
      <w:tr w:rsidR="00755BD3" w:rsidRPr="00513FBC" w14:paraId="7352E52A" w14:textId="77777777" w:rsidTr="00057DB2">
        <w:trPr>
          <w:trHeight w:val="558"/>
        </w:trPr>
        <w:tc>
          <w:tcPr>
            <w:tcW w:w="5000" w:type="pct"/>
            <w:gridSpan w:val="3"/>
          </w:tcPr>
          <w:p w14:paraId="02D7C653"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136491C"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Sub Base</w:t>
            </w:r>
          </w:p>
          <w:p w14:paraId="7859387F"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2AE020B1" w14:textId="77777777" w:rsidR="00755BD3" w:rsidRPr="00513FBC" w:rsidRDefault="00755BD3" w:rsidP="00057DB2">
            <w:pPr>
              <w:jc w:val="both"/>
              <w:rPr>
                <w:rFonts w:asciiTheme="minorHAnsi" w:hAnsiTheme="minorHAnsi" w:cstheme="minorHAnsi"/>
                <w:bCs/>
                <w:sz w:val="22"/>
                <w:szCs w:val="22"/>
                <w:lang w:val="es-EC"/>
              </w:rPr>
            </w:pPr>
          </w:p>
        </w:tc>
      </w:tr>
      <w:tr w:rsidR="00755BD3" w:rsidRPr="00513FBC" w14:paraId="3341A364" w14:textId="77777777" w:rsidTr="00057DB2">
        <w:trPr>
          <w:trHeight w:val="846"/>
        </w:trPr>
        <w:tc>
          <w:tcPr>
            <w:tcW w:w="5000" w:type="pct"/>
            <w:gridSpan w:val="3"/>
          </w:tcPr>
          <w:p w14:paraId="4E2E7C4F" w14:textId="77777777" w:rsidR="00755BD3" w:rsidRPr="00513FBC" w:rsidRDefault="00755BD3"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8B80BD6"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C552450"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3E64E7CC"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Tanquero de agua</w:t>
            </w:r>
          </w:p>
          <w:p w14:paraId="6414B9AD"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6863CCDF" w14:textId="77777777" w:rsidR="00755BD3" w:rsidRPr="00513FBC" w:rsidRDefault="00755BD3" w:rsidP="002405C3">
            <w:pPr>
              <w:jc w:val="both"/>
              <w:rPr>
                <w:rFonts w:asciiTheme="minorHAnsi" w:hAnsiTheme="minorHAnsi" w:cstheme="minorHAnsi"/>
                <w:bCs/>
                <w:sz w:val="22"/>
                <w:szCs w:val="22"/>
                <w:lang w:val="es-EC"/>
              </w:rPr>
            </w:pPr>
          </w:p>
          <w:p w14:paraId="57B76F9C"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22211344" w14:textId="77777777" w:rsidTr="00057DB2">
        <w:trPr>
          <w:trHeight w:val="861"/>
        </w:trPr>
        <w:tc>
          <w:tcPr>
            <w:tcW w:w="5000" w:type="pct"/>
            <w:gridSpan w:val="3"/>
          </w:tcPr>
          <w:p w14:paraId="7826067F"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3FEBE449" w14:textId="77777777"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5E580857" w14:textId="77777777"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6C7B1156"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3D3108DA"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5D427CD" w14:textId="77777777" w:rsidR="00755BD3" w:rsidRPr="00513FBC" w:rsidRDefault="00755BD3" w:rsidP="002405C3">
            <w:pPr>
              <w:jc w:val="both"/>
              <w:rPr>
                <w:rFonts w:asciiTheme="minorHAnsi" w:hAnsiTheme="minorHAnsi" w:cstheme="minorHAnsi"/>
                <w:bCs/>
                <w:sz w:val="22"/>
                <w:szCs w:val="22"/>
                <w:lang w:val="es-EC"/>
              </w:rPr>
            </w:pPr>
          </w:p>
          <w:p w14:paraId="1707D272"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29FE4B12" w14:textId="77777777" w:rsidTr="00057DB2">
        <w:trPr>
          <w:trHeight w:val="2539"/>
        </w:trPr>
        <w:tc>
          <w:tcPr>
            <w:tcW w:w="5000" w:type="pct"/>
            <w:gridSpan w:val="3"/>
          </w:tcPr>
          <w:p w14:paraId="1F8C2B5E" w14:textId="77777777" w:rsidR="008D6234" w:rsidRPr="00513FBC" w:rsidRDefault="00755BD3" w:rsidP="008D623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8D6234" w:rsidRPr="00513FBC">
              <w:rPr>
                <w:rFonts w:asciiTheme="minorHAnsi" w:hAnsiTheme="minorHAnsi" w:cstheme="minorHAnsi"/>
                <w:b/>
                <w:bCs/>
                <w:sz w:val="22"/>
                <w:szCs w:val="22"/>
                <w:lang w:val="es-EC" w:eastAsia="es-EC"/>
              </w:rPr>
              <w:t xml:space="preserve"> </w:t>
            </w:r>
            <w:r w:rsidR="008D6234" w:rsidRPr="00513FBC">
              <w:rPr>
                <w:rFonts w:asciiTheme="minorHAnsi" w:hAnsiTheme="minorHAnsi" w:cstheme="minorHAnsi"/>
                <w:sz w:val="22"/>
                <w:szCs w:val="22"/>
                <w:lang w:val="es-EC"/>
              </w:rPr>
              <w:t>La medición para el pago de este rubro será metro cúbico (m</w:t>
            </w:r>
            <w:r w:rsidR="008D6234" w:rsidRPr="00513FBC">
              <w:rPr>
                <w:rFonts w:asciiTheme="minorHAnsi" w:hAnsiTheme="minorHAnsi" w:cstheme="minorHAnsi"/>
                <w:sz w:val="22"/>
                <w:szCs w:val="22"/>
                <w:vertAlign w:val="superscript"/>
                <w:lang w:val="es-EC"/>
              </w:rPr>
              <w:t>3</w:t>
            </w:r>
            <w:r w:rsidR="008D6234" w:rsidRPr="00513FBC">
              <w:rPr>
                <w:rFonts w:asciiTheme="minorHAnsi" w:hAnsiTheme="minorHAnsi" w:cstheme="minorHAnsi"/>
                <w:sz w:val="22"/>
                <w:szCs w:val="22"/>
                <w:lang w:val="es-EC"/>
              </w:rPr>
              <w:t xml:space="preserve">) de </w:t>
            </w:r>
            <w:proofErr w:type="spellStart"/>
            <w:r w:rsidR="008D6234" w:rsidRPr="00513FBC">
              <w:rPr>
                <w:rFonts w:asciiTheme="minorHAnsi" w:hAnsiTheme="minorHAnsi" w:cstheme="minorHAnsi"/>
                <w:sz w:val="22"/>
                <w:szCs w:val="22"/>
                <w:lang w:val="es-EC"/>
              </w:rPr>
              <w:t>sub</w:t>
            </w:r>
            <w:proofErr w:type="spellEnd"/>
            <w:r w:rsidR="008D6234" w:rsidRPr="00513FBC">
              <w:rPr>
                <w:rFonts w:asciiTheme="minorHAnsi" w:hAnsiTheme="minorHAnsi" w:cstheme="minorHAnsi"/>
                <w:sz w:val="22"/>
                <w:szCs w:val="22"/>
                <w:lang w:val="es-EC"/>
              </w:rPr>
              <w:t xml:space="preserve"> base, la misma que indicará la entidad, administración, obra, contratista, fiscalizador y otros puntos relacionados a la obra, ordenados y aceptados por la Fiscalización.</w:t>
            </w:r>
          </w:p>
          <w:p w14:paraId="45993BBE" w14:textId="77777777" w:rsidR="008D6234" w:rsidRPr="00513FBC" w:rsidRDefault="008D6234" w:rsidP="008D623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295C22A" w14:textId="77777777" w:rsidR="008D6234" w:rsidRPr="00513FBC" w:rsidRDefault="008D6234" w:rsidP="008D623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403AC758" w14:textId="4A1F7333" w:rsidR="00755BD3" w:rsidRPr="00513FBC" w:rsidRDefault="008D6234" w:rsidP="008D6234">
            <w:pPr>
              <w:ind w:left="26"/>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r w:rsidR="00057DB2" w:rsidRPr="00513FBC" w14:paraId="499B3693" w14:textId="77777777" w:rsidTr="00057DB2">
        <w:trPr>
          <w:trHeight w:val="72"/>
        </w:trPr>
        <w:tc>
          <w:tcPr>
            <w:tcW w:w="5000" w:type="pct"/>
            <w:gridSpan w:val="3"/>
          </w:tcPr>
          <w:p w14:paraId="16A4C160" w14:textId="62896FCE" w:rsidR="00057DB2" w:rsidRPr="00513FBC" w:rsidRDefault="00057DB2" w:rsidP="00057DB2">
            <w:pPr>
              <w:widowControl w:val="0"/>
              <w:overflowPunct w:val="0"/>
              <w:autoSpaceDE w:val="0"/>
              <w:autoSpaceDN w:val="0"/>
              <w:adjustRightInd w:val="0"/>
              <w:spacing w:line="237" w:lineRule="auto"/>
              <w:jc w:val="both"/>
              <w:rPr>
                <w:rFonts w:asciiTheme="minorHAnsi" w:hAnsiTheme="minorHAnsi" w:cstheme="minorHAnsi"/>
                <w:b/>
                <w:bCs/>
                <w:sz w:val="22"/>
                <w:szCs w:val="22"/>
                <w:lang w:val="es-EC" w:eastAsia="es-EC"/>
              </w:rPr>
            </w:pPr>
          </w:p>
        </w:tc>
      </w:tr>
    </w:tbl>
    <w:p w14:paraId="1B68AE45" w14:textId="568C64A8" w:rsidR="00755BD3" w:rsidRPr="00513FBC" w:rsidRDefault="00755BD3">
      <w:pPr>
        <w:rPr>
          <w:rFonts w:asciiTheme="minorHAnsi" w:hAnsiTheme="minorHAnsi" w:cstheme="minorHAnsi"/>
          <w:sz w:val="22"/>
          <w:szCs w:val="22"/>
          <w:lang w:val="es-EC"/>
        </w:rPr>
      </w:pPr>
    </w:p>
    <w:p w14:paraId="62FE5519" w14:textId="521398A4" w:rsidR="00057DB2" w:rsidRPr="00513FBC" w:rsidRDefault="00057DB2">
      <w:pPr>
        <w:rPr>
          <w:rFonts w:asciiTheme="minorHAnsi" w:hAnsiTheme="minorHAnsi" w:cstheme="minorHAnsi"/>
          <w:sz w:val="22"/>
          <w:szCs w:val="22"/>
          <w:lang w:val="es-EC"/>
        </w:rPr>
      </w:pPr>
    </w:p>
    <w:p w14:paraId="54D3AF62" w14:textId="57FC1A57" w:rsidR="00057DB2" w:rsidRPr="00513FBC" w:rsidRDefault="00057DB2">
      <w:pPr>
        <w:rPr>
          <w:rFonts w:asciiTheme="minorHAnsi" w:hAnsiTheme="minorHAnsi" w:cstheme="minorHAnsi"/>
          <w:sz w:val="22"/>
          <w:szCs w:val="22"/>
          <w:lang w:val="es-EC"/>
        </w:rPr>
      </w:pPr>
    </w:p>
    <w:p w14:paraId="7D8B7057" w14:textId="6961B9A8" w:rsidR="00057DB2" w:rsidRPr="00513FBC" w:rsidRDefault="00057DB2">
      <w:pPr>
        <w:rPr>
          <w:rFonts w:asciiTheme="minorHAnsi" w:hAnsiTheme="minorHAnsi" w:cstheme="minorHAnsi"/>
          <w:sz w:val="22"/>
          <w:szCs w:val="22"/>
          <w:lang w:val="es-EC"/>
        </w:rPr>
      </w:pPr>
    </w:p>
    <w:p w14:paraId="651C4C34" w14:textId="09A44F7F" w:rsidR="00057DB2" w:rsidRPr="00513FBC" w:rsidRDefault="00057DB2">
      <w:pPr>
        <w:rPr>
          <w:rFonts w:asciiTheme="minorHAnsi" w:hAnsiTheme="minorHAnsi" w:cstheme="minorHAnsi"/>
          <w:sz w:val="22"/>
          <w:szCs w:val="22"/>
          <w:lang w:val="es-EC"/>
        </w:rPr>
      </w:pPr>
    </w:p>
    <w:p w14:paraId="7F8A5E20" w14:textId="7A49EB28" w:rsidR="00057DB2" w:rsidRPr="00513FBC" w:rsidRDefault="00057DB2">
      <w:pPr>
        <w:rPr>
          <w:rFonts w:asciiTheme="minorHAnsi" w:hAnsiTheme="minorHAnsi" w:cstheme="minorHAnsi"/>
          <w:sz w:val="22"/>
          <w:szCs w:val="22"/>
          <w:lang w:val="es-EC"/>
        </w:rPr>
      </w:pPr>
    </w:p>
    <w:p w14:paraId="00CF4F5A" w14:textId="2C23DFE0" w:rsidR="00057DB2" w:rsidRPr="00513FBC" w:rsidRDefault="00057DB2">
      <w:pPr>
        <w:rPr>
          <w:rFonts w:asciiTheme="minorHAnsi" w:hAnsiTheme="minorHAnsi" w:cstheme="minorHAnsi"/>
          <w:sz w:val="22"/>
          <w:szCs w:val="22"/>
          <w:lang w:val="es-EC"/>
        </w:rPr>
      </w:pPr>
    </w:p>
    <w:p w14:paraId="77506658" w14:textId="62733EBB" w:rsidR="00057DB2" w:rsidRPr="00513FBC" w:rsidRDefault="00057DB2">
      <w:pPr>
        <w:rPr>
          <w:rFonts w:asciiTheme="minorHAnsi" w:hAnsiTheme="minorHAnsi" w:cstheme="minorHAnsi"/>
          <w:sz w:val="22"/>
          <w:szCs w:val="22"/>
          <w:lang w:val="es-EC"/>
        </w:rPr>
      </w:pPr>
    </w:p>
    <w:p w14:paraId="7A3A7ECC" w14:textId="311F4368" w:rsidR="00057DB2" w:rsidRPr="00513FBC" w:rsidRDefault="00057DB2">
      <w:pPr>
        <w:rPr>
          <w:rFonts w:asciiTheme="minorHAnsi" w:hAnsiTheme="minorHAnsi" w:cstheme="minorHAnsi"/>
          <w:sz w:val="22"/>
          <w:szCs w:val="22"/>
          <w:lang w:val="es-EC"/>
        </w:rPr>
      </w:pPr>
    </w:p>
    <w:p w14:paraId="1769CAD2" w14:textId="50968C31" w:rsidR="00057DB2" w:rsidRPr="00513FBC" w:rsidRDefault="00057DB2">
      <w:pPr>
        <w:rPr>
          <w:rFonts w:asciiTheme="minorHAnsi" w:hAnsiTheme="minorHAnsi" w:cstheme="minorHAnsi"/>
          <w:sz w:val="22"/>
          <w:szCs w:val="22"/>
          <w:lang w:val="es-EC"/>
        </w:rPr>
      </w:pPr>
    </w:p>
    <w:p w14:paraId="3A8D0C97" w14:textId="5028E00F" w:rsidR="00057DB2" w:rsidRPr="00513FBC" w:rsidRDefault="00057DB2">
      <w:pPr>
        <w:rPr>
          <w:rFonts w:asciiTheme="minorHAnsi" w:hAnsiTheme="minorHAnsi" w:cstheme="minorHAnsi"/>
          <w:sz w:val="22"/>
          <w:szCs w:val="22"/>
          <w:lang w:val="es-EC"/>
        </w:rPr>
      </w:pPr>
    </w:p>
    <w:p w14:paraId="4B288C2B" w14:textId="6D963CF6" w:rsidR="00057DB2" w:rsidRPr="00513FBC" w:rsidRDefault="00057DB2">
      <w:pPr>
        <w:rPr>
          <w:rFonts w:asciiTheme="minorHAnsi" w:hAnsiTheme="minorHAnsi" w:cstheme="minorHAnsi"/>
          <w:sz w:val="22"/>
          <w:szCs w:val="22"/>
          <w:lang w:val="es-EC"/>
        </w:rPr>
      </w:pPr>
    </w:p>
    <w:p w14:paraId="37ADA66C" w14:textId="1BD65D38" w:rsidR="00057DB2" w:rsidRPr="00513FBC" w:rsidRDefault="00057DB2">
      <w:pPr>
        <w:rPr>
          <w:rFonts w:asciiTheme="minorHAnsi" w:hAnsiTheme="minorHAnsi" w:cstheme="minorHAnsi"/>
          <w:sz w:val="22"/>
          <w:szCs w:val="22"/>
          <w:lang w:val="es-EC"/>
        </w:rPr>
      </w:pPr>
    </w:p>
    <w:p w14:paraId="09C2FAF9" w14:textId="1822DCD4" w:rsidR="00057DB2" w:rsidRPr="00513FBC" w:rsidRDefault="00057DB2">
      <w:pPr>
        <w:rPr>
          <w:rFonts w:asciiTheme="minorHAnsi" w:hAnsiTheme="minorHAnsi" w:cstheme="minorHAnsi"/>
          <w:sz w:val="22"/>
          <w:szCs w:val="22"/>
          <w:lang w:val="es-EC"/>
        </w:rPr>
      </w:pPr>
    </w:p>
    <w:p w14:paraId="0C7E779A" w14:textId="6ABF0677" w:rsidR="00057DB2" w:rsidRPr="00513FBC" w:rsidRDefault="00057DB2">
      <w:pPr>
        <w:rPr>
          <w:rFonts w:asciiTheme="minorHAnsi" w:hAnsiTheme="minorHAnsi" w:cstheme="minorHAnsi"/>
          <w:sz w:val="22"/>
          <w:szCs w:val="22"/>
          <w:lang w:val="es-EC"/>
        </w:rPr>
      </w:pPr>
    </w:p>
    <w:p w14:paraId="3D67F3EC" w14:textId="580585C4" w:rsidR="00057DB2" w:rsidRPr="00513FBC" w:rsidRDefault="00057DB2">
      <w:pPr>
        <w:rPr>
          <w:rFonts w:asciiTheme="minorHAnsi" w:hAnsiTheme="minorHAnsi" w:cstheme="minorHAnsi"/>
          <w:sz w:val="22"/>
          <w:szCs w:val="22"/>
          <w:lang w:val="es-EC"/>
        </w:rPr>
      </w:pPr>
    </w:p>
    <w:p w14:paraId="66E992A8" w14:textId="29AC2ACC" w:rsidR="00057DB2" w:rsidRPr="00513FBC" w:rsidRDefault="00057DB2">
      <w:pPr>
        <w:rPr>
          <w:rFonts w:asciiTheme="minorHAnsi" w:hAnsiTheme="minorHAnsi" w:cstheme="minorHAnsi"/>
          <w:sz w:val="22"/>
          <w:szCs w:val="22"/>
          <w:lang w:val="es-EC"/>
        </w:rPr>
      </w:pPr>
    </w:p>
    <w:p w14:paraId="4CF29FF0" w14:textId="12EE8D23" w:rsidR="00057DB2" w:rsidRPr="00513FBC" w:rsidRDefault="00057DB2">
      <w:pPr>
        <w:rPr>
          <w:rFonts w:asciiTheme="minorHAnsi" w:hAnsiTheme="minorHAnsi" w:cstheme="minorHAnsi"/>
          <w:sz w:val="22"/>
          <w:szCs w:val="22"/>
          <w:lang w:val="es-EC"/>
        </w:rPr>
      </w:pPr>
    </w:p>
    <w:p w14:paraId="64A92E1C" w14:textId="495AE36E" w:rsidR="00057DB2" w:rsidRPr="00513FBC" w:rsidRDefault="00057DB2">
      <w:pPr>
        <w:rPr>
          <w:rFonts w:asciiTheme="minorHAnsi" w:hAnsiTheme="minorHAnsi" w:cstheme="minorHAnsi"/>
          <w:sz w:val="22"/>
          <w:szCs w:val="22"/>
          <w:lang w:val="es-EC"/>
        </w:rPr>
      </w:pPr>
    </w:p>
    <w:p w14:paraId="3ED3C515" w14:textId="5D3C9377" w:rsidR="00057DB2" w:rsidRPr="00513FBC" w:rsidRDefault="00057DB2">
      <w:pPr>
        <w:rPr>
          <w:rFonts w:asciiTheme="minorHAnsi" w:hAnsiTheme="minorHAnsi" w:cstheme="minorHAnsi"/>
          <w:sz w:val="22"/>
          <w:szCs w:val="22"/>
          <w:lang w:val="es-EC"/>
        </w:rPr>
      </w:pPr>
    </w:p>
    <w:p w14:paraId="77F21817" w14:textId="1D931EB9" w:rsidR="00057DB2" w:rsidRPr="00513FBC" w:rsidRDefault="00057DB2">
      <w:pPr>
        <w:rPr>
          <w:rFonts w:asciiTheme="minorHAnsi" w:hAnsiTheme="minorHAnsi" w:cstheme="minorHAnsi"/>
          <w:sz w:val="22"/>
          <w:szCs w:val="22"/>
          <w:lang w:val="es-EC"/>
        </w:rPr>
      </w:pPr>
    </w:p>
    <w:p w14:paraId="300E5621" w14:textId="310B0F4C" w:rsidR="00057DB2" w:rsidRPr="00513FBC" w:rsidRDefault="00057DB2">
      <w:pPr>
        <w:rPr>
          <w:rFonts w:asciiTheme="minorHAnsi" w:hAnsiTheme="minorHAnsi" w:cstheme="minorHAnsi"/>
          <w:sz w:val="22"/>
          <w:szCs w:val="22"/>
          <w:lang w:val="es-EC"/>
        </w:rPr>
      </w:pPr>
    </w:p>
    <w:p w14:paraId="1056B240" w14:textId="6900FA58" w:rsidR="00057DB2" w:rsidRPr="00513FBC" w:rsidRDefault="00057DB2">
      <w:pPr>
        <w:rPr>
          <w:rFonts w:asciiTheme="minorHAnsi" w:hAnsiTheme="minorHAnsi" w:cstheme="minorHAnsi"/>
          <w:sz w:val="22"/>
          <w:szCs w:val="22"/>
          <w:lang w:val="es-EC"/>
        </w:rPr>
      </w:pPr>
    </w:p>
    <w:p w14:paraId="6590EB8A" w14:textId="03A90AB7" w:rsidR="00057DB2" w:rsidRPr="00513FBC" w:rsidRDefault="00057DB2">
      <w:pPr>
        <w:rPr>
          <w:rFonts w:asciiTheme="minorHAnsi" w:hAnsiTheme="minorHAnsi" w:cstheme="minorHAnsi"/>
          <w:sz w:val="22"/>
          <w:szCs w:val="22"/>
          <w:lang w:val="es-EC"/>
        </w:rPr>
      </w:pPr>
    </w:p>
    <w:p w14:paraId="070CD272" w14:textId="11F2093A" w:rsidR="00057DB2" w:rsidRPr="00513FBC" w:rsidRDefault="00057DB2">
      <w:pPr>
        <w:rPr>
          <w:rFonts w:asciiTheme="minorHAnsi" w:hAnsiTheme="minorHAnsi" w:cstheme="minorHAnsi"/>
          <w:sz w:val="22"/>
          <w:szCs w:val="22"/>
          <w:lang w:val="es-EC"/>
        </w:rPr>
      </w:pPr>
    </w:p>
    <w:p w14:paraId="0D58B730" w14:textId="1F7859FF" w:rsidR="00057DB2" w:rsidRPr="00513FBC" w:rsidRDefault="00057DB2">
      <w:pPr>
        <w:rPr>
          <w:rFonts w:asciiTheme="minorHAnsi" w:hAnsiTheme="minorHAnsi" w:cstheme="minorHAnsi"/>
          <w:sz w:val="22"/>
          <w:szCs w:val="22"/>
          <w:lang w:val="es-EC"/>
        </w:rPr>
      </w:pPr>
    </w:p>
    <w:p w14:paraId="67214FE5" w14:textId="0402F03E" w:rsidR="00057DB2" w:rsidRPr="00513FBC" w:rsidRDefault="00057DB2">
      <w:pPr>
        <w:rPr>
          <w:rFonts w:asciiTheme="minorHAnsi" w:hAnsiTheme="minorHAnsi" w:cstheme="minorHAnsi"/>
          <w:sz w:val="22"/>
          <w:szCs w:val="22"/>
          <w:lang w:val="es-EC"/>
        </w:rPr>
      </w:pPr>
    </w:p>
    <w:p w14:paraId="7FC72B26" w14:textId="16CF4C97" w:rsidR="00057DB2" w:rsidRPr="00513FBC" w:rsidRDefault="00057DB2">
      <w:pPr>
        <w:rPr>
          <w:rFonts w:asciiTheme="minorHAnsi" w:hAnsiTheme="minorHAnsi" w:cstheme="minorHAnsi"/>
          <w:sz w:val="22"/>
          <w:szCs w:val="22"/>
          <w:lang w:val="es-EC"/>
        </w:rPr>
      </w:pPr>
    </w:p>
    <w:p w14:paraId="29B9F308" w14:textId="5DAD39E5" w:rsidR="00057DB2" w:rsidRPr="00513FBC" w:rsidRDefault="00057DB2">
      <w:pPr>
        <w:rPr>
          <w:rFonts w:asciiTheme="minorHAnsi" w:hAnsiTheme="minorHAnsi" w:cstheme="minorHAnsi"/>
          <w:sz w:val="22"/>
          <w:szCs w:val="22"/>
          <w:lang w:val="es-EC"/>
        </w:rPr>
      </w:pPr>
    </w:p>
    <w:p w14:paraId="5992E4AD" w14:textId="735B9C8F" w:rsidR="00057DB2" w:rsidRPr="00513FBC" w:rsidRDefault="00057DB2">
      <w:pPr>
        <w:rPr>
          <w:rFonts w:asciiTheme="minorHAnsi" w:hAnsiTheme="minorHAnsi" w:cstheme="minorHAnsi"/>
          <w:sz w:val="22"/>
          <w:szCs w:val="22"/>
          <w:lang w:val="es-EC"/>
        </w:rPr>
      </w:pPr>
    </w:p>
    <w:p w14:paraId="1C920061" w14:textId="0B1249CC" w:rsidR="00057DB2" w:rsidRPr="00513FBC" w:rsidRDefault="00057DB2">
      <w:pPr>
        <w:rPr>
          <w:rFonts w:asciiTheme="minorHAnsi" w:hAnsiTheme="minorHAnsi" w:cstheme="minorHAnsi"/>
          <w:sz w:val="22"/>
          <w:szCs w:val="22"/>
          <w:lang w:val="es-EC"/>
        </w:rPr>
      </w:pPr>
    </w:p>
    <w:p w14:paraId="57A5CAF5" w14:textId="0E680D85" w:rsidR="00057DB2" w:rsidRPr="00513FBC" w:rsidRDefault="00057DB2">
      <w:pPr>
        <w:rPr>
          <w:rFonts w:asciiTheme="minorHAnsi" w:hAnsiTheme="minorHAnsi" w:cstheme="minorHAnsi"/>
          <w:sz w:val="22"/>
          <w:szCs w:val="22"/>
          <w:lang w:val="es-EC"/>
        </w:rPr>
      </w:pPr>
    </w:p>
    <w:p w14:paraId="48DB6C1A" w14:textId="24CEF18C" w:rsidR="00057DB2" w:rsidRPr="00513FBC" w:rsidRDefault="00057DB2">
      <w:pPr>
        <w:rPr>
          <w:rFonts w:asciiTheme="minorHAnsi" w:hAnsiTheme="minorHAnsi" w:cstheme="minorHAnsi"/>
          <w:sz w:val="22"/>
          <w:szCs w:val="22"/>
          <w:lang w:val="es-EC"/>
        </w:rPr>
      </w:pPr>
    </w:p>
    <w:p w14:paraId="32154201" w14:textId="7491F867" w:rsidR="00057DB2" w:rsidRPr="00513FBC" w:rsidRDefault="00057DB2">
      <w:pPr>
        <w:rPr>
          <w:rFonts w:asciiTheme="minorHAnsi" w:hAnsiTheme="minorHAnsi" w:cstheme="minorHAnsi"/>
          <w:sz w:val="22"/>
          <w:szCs w:val="22"/>
          <w:lang w:val="es-EC"/>
        </w:rPr>
      </w:pPr>
    </w:p>
    <w:p w14:paraId="1EF371AB" w14:textId="7C5C7679" w:rsidR="00057DB2" w:rsidRPr="00513FBC" w:rsidRDefault="00057DB2">
      <w:pPr>
        <w:rPr>
          <w:rFonts w:asciiTheme="minorHAnsi" w:hAnsiTheme="minorHAnsi" w:cstheme="minorHAnsi"/>
          <w:sz w:val="22"/>
          <w:szCs w:val="22"/>
          <w:lang w:val="es-EC"/>
        </w:rPr>
      </w:pPr>
    </w:p>
    <w:p w14:paraId="0239F97F" w14:textId="0525223B" w:rsidR="00057DB2" w:rsidRPr="00513FBC" w:rsidRDefault="00057DB2">
      <w:pPr>
        <w:rPr>
          <w:rFonts w:asciiTheme="minorHAnsi" w:hAnsiTheme="minorHAnsi" w:cstheme="minorHAnsi"/>
          <w:sz w:val="22"/>
          <w:szCs w:val="22"/>
          <w:lang w:val="es-EC"/>
        </w:rPr>
      </w:pPr>
    </w:p>
    <w:p w14:paraId="7C9EE189" w14:textId="77777777" w:rsidR="00057DB2" w:rsidRPr="00513FBC" w:rsidRDefault="00057DB2">
      <w:pPr>
        <w:rPr>
          <w:rFonts w:asciiTheme="minorHAnsi" w:hAnsiTheme="minorHAnsi" w:cstheme="minorHAnsi"/>
          <w:sz w:val="22"/>
          <w:szCs w:val="22"/>
          <w:lang w:val="es-EC"/>
        </w:rPr>
      </w:pPr>
    </w:p>
    <w:p w14:paraId="395775FA" w14:textId="6B55DA80" w:rsidR="00057DB2" w:rsidRPr="00513FBC" w:rsidRDefault="00057DB2">
      <w:pPr>
        <w:rPr>
          <w:rFonts w:asciiTheme="minorHAnsi" w:hAnsiTheme="minorHAnsi" w:cstheme="minorHAnsi"/>
          <w:sz w:val="22"/>
          <w:szCs w:val="22"/>
          <w:lang w:val="es-EC"/>
        </w:rPr>
      </w:pPr>
    </w:p>
    <w:p w14:paraId="57AC42CE" w14:textId="77777777" w:rsidR="00057DB2" w:rsidRPr="00513FBC" w:rsidRDefault="00057DB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55BD3" w:rsidRPr="00513FBC" w14:paraId="20725872" w14:textId="77777777" w:rsidTr="002405C3">
        <w:trPr>
          <w:trHeight w:val="835"/>
        </w:trPr>
        <w:tc>
          <w:tcPr>
            <w:tcW w:w="1251" w:type="pct"/>
            <w:vMerge w:val="restart"/>
          </w:tcPr>
          <w:p w14:paraId="417919B5" w14:textId="2CB379CB" w:rsidR="00755BD3" w:rsidRPr="00513FBC" w:rsidRDefault="00755BD3" w:rsidP="002405C3">
            <w:pPr>
              <w:rPr>
                <w:rFonts w:asciiTheme="minorHAnsi" w:hAnsiTheme="minorHAnsi" w:cstheme="minorHAnsi"/>
                <w:sz w:val="22"/>
                <w:szCs w:val="22"/>
                <w:lang w:val="es-EC"/>
              </w:rPr>
            </w:pPr>
          </w:p>
        </w:tc>
        <w:tc>
          <w:tcPr>
            <w:tcW w:w="3749" w:type="pct"/>
            <w:gridSpan w:val="2"/>
          </w:tcPr>
          <w:p w14:paraId="5DDC1808" w14:textId="77777777" w:rsidR="00755BD3" w:rsidRPr="00513FBC" w:rsidRDefault="00755BD3" w:rsidP="002405C3">
            <w:pPr>
              <w:jc w:val="center"/>
              <w:rPr>
                <w:rFonts w:asciiTheme="minorHAnsi" w:hAnsiTheme="minorHAnsi" w:cstheme="minorHAnsi"/>
                <w:b/>
                <w:bCs/>
                <w:sz w:val="22"/>
                <w:szCs w:val="22"/>
                <w:lang w:val="es-EC" w:eastAsia="es-EC"/>
              </w:rPr>
            </w:pPr>
          </w:p>
          <w:p w14:paraId="5F92DE98"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55BD3" w:rsidRPr="00513FBC" w14:paraId="6B5A888C" w14:textId="77777777" w:rsidTr="002405C3">
        <w:trPr>
          <w:trHeight w:val="419"/>
        </w:trPr>
        <w:tc>
          <w:tcPr>
            <w:tcW w:w="1251" w:type="pct"/>
            <w:vMerge/>
          </w:tcPr>
          <w:p w14:paraId="5DB7BE1E" w14:textId="77777777" w:rsidR="00755BD3" w:rsidRPr="00513FBC" w:rsidRDefault="00755BD3" w:rsidP="002405C3">
            <w:pPr>
              <w:rPr>
                <w:rFonts w:asciiTheme="minorHAnsi" w:hAnsiTheme="minorHAnsi" w:cstheme="minorHAnsi"/>
                <w:sz w:val="22"/>
                <w:szCs w:val="22"/>
                <w:lang w:val="es-EC"/>
              </w:rPr>
            </w:pPr>
          </w:p>
        </w:tc>
        <w:tc>
          <w:tcPr>
            <w:tcW w:w="3749" w:type="pct"/>
            <w:gridSpan w:val="2"/>
          </w:tcPr>
          <w:p w14:paraId="6D056148"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27205F0"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55BD3" w:rsidRPr="00513FBC" w14:paraId="3F67B0F7" w14:textId="77777777" w:rsidTr="002405C3">
        <w:trPr>
          <w:trHeight w:val="581"/>
        </w:trPr>
        <w:tc>
          <w:tcPr>
            <w:tcW w:w="1251" w:type="pct"/>
            <w:vMerge/>
          </w:tcPr>
          <w:p w14:paraId="0B356431" w14:textId="77777777" w:rsidR="00755BD3" w:rsidRPr="00513FBC" w:rsidRDefault="00755BD3" w:rsidP="002405C3">
            <w:pPr>
              <w:rPr>
                <w:rFonts w:asciiTheme="minorHAnsi" w:hAnsiTheme="minorHAnsi" w:cstheme="minorHAnsi"/>
                <w:sz w:val="22"/>
                <w:szCs w:val="22"/>
                <w:lang w:val="es-EC"/>
              </w:rPr>
            </w:pPr>
          </w:p>
        </w:tc>
        <w:tc>
          <w:tcPr>
            <w:tcW w:w="3749" w:type="pct"/>
            <w:gridSpan w:val="2"/>
            <w:vAlign w:val="center"/>
          </w:tcPr>
          <w:p w14:paraId="1A5163A0"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55BD3" w:rsidRPr="00513FBC" w14:paraId="0EE97411" w14:textId="77777777" w:rsidTr="002405C3">
        <w:trPr>
          <w:trHeight w:val="268"/>
        </w:trPr>
        <w:tc>
          <w:tcPr>
            <w:tcW w:w="2039" w:type="pct"/>
            <w:gridSpan w:val="2"/>
          </w:tcPr>
          <w:p w14:paraId="07FCC448" w14:textId="4B73673E"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057DB2" w:rsidRPr="00513FBC">
              <w:rPr>
                <w:rFonts w:asciiTheme="minorHAnsi" w:hAnsiTheme="minorHAnsi" w:cstheme="minorHAnsi"/>
                <w:sz w:val="22"/>
                <w:szCs w:val="22"/>
                <w:lang w:val="es-EC" w:eastAsia="es-EC"/>
              </w:rPr>
              <w:t>500009</w:t>
            </w:r>
            <w:r w:rsidR="00020449" w:rsidRPr="00513FBC">
              <w:rPr>
                <w:rFonts w:asciiTheme="minorHAnsi" w:hAnsiTheme="minorHAnsi" w:cstheme="minorHAnsi"/>
                <w:sz w:val="22"/>
                <w:szCs w:val="22"/>
                <w:lang w:val="es-EC" w:eastAsia="es-EC"/>
              </w:rPr>
              <w:t xml:space="preserve"> </w:t>
            </w:r>
            <w:r w:rsidR="00020449" w:rsidRPr="00513FBC">
              <w:rPr>
                <w:rFonts w:asciiTheme="minorHAnsi" w:hAnsiTheme="minorHAnsi" w:cstheme="minorHAnsi"/>
                <w:b/>
                <w:bCs/>
                <w:sz w:val="22"/>
                <w:szCs w:val="22"/>
                <w:lang w:val="es-EC" w:eastAsia="es-EC"/>
              </w:rPr>
              <w:t>ITEMS:</w:t>
            </w:r>
            <w:r w:rsidR="00020449" w:rsidRPr="00513FBC">
              <w:rPr>
                <w:rFonts w:asciiTheme="minorHAnsi" w:hAnsiTheme="minorHAnsi" w:cstheme="minorHAnsi"/>
                <w:sz w:val="22"/>
                <w:szCs w:val="22"/>
                <w:lang w:val="es-EC" w:eastAsia="es-EC"/>
              </w:rPr>
              <w:t xml:space="preserve"> 1.1.10</w:t>
            </w:r>
          </w:p>
        </w:tc>
        <w:tc>
          <w:tcPr>
            <w:tcW w:w="2961" w:type="pct"/>
            <w:vMerge w:val="restart"/>
          </w:tcPr>
          <w:p w14:paraId="0702BBC0" w14:textId="1E46260B" w:rsidR="00755BD3" w:rsidRPr="00513FBC" w:rsidRDefault="00755BD3"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8D6234" w:rsidRPr="00513FBC">
              <w:rPr>
                <w:rFonts w:asciiTheme="minorHAnsi" w:hAnsiTheme="minorHAnsi" w:cstheme="minorHAnsi"/>
                <w:sz w:val="22"/>
                <w:szCs w:val="22"/>
                <w:lang w:val="es-EC" w:eastAsia="es-EC"/>
              </w:rPr>
              <w:t>Suministro e instalación de Material Base (Inc. Transporte a Calceta, tendido conformación y compactación)</w:t>
            </w:r>
          </w:p>
        </w:tc>
      </w:tr>
      <w:tr w:rsidR="00755BD3" w:rsidRPr="00513FBC" w14:paraId="6156A859" w14:textId="77777777" w:rsidTr="002405C3">
        <w:trPr>
          <w:trHeight w:val="424"/>
        </w:trPr>
        <w:tc>
          <w:tcPr>
            <w:tcW w:w="2039" w:type="pct"/>
            <w:gridSpan w:val="2"/>
          </w:tcPr>
          <w:p w14:paraId="2D16764F"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1C58F23" w14:textId="2E662BC7" w:rsidR="00755BD3" w:rsidRPr="00513FBC" w:rsidRDefault="008D6234"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231114C6"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54EC5A03" w14:textId="77777777" w:rsidTr="00E63B7E">
        <w:trPr>
          <w:trHeight w:val="730"/>
        </w:trPr>
        <w:tc>
          <w:tcPr>
            <w:tcW w:w="5000" w:type="pct"/>
            <w:gridSpan w:val="3"/>
          </w:tcPr>
          <w:p w14:paraId="1A3DEE51" w14:textId="17DE6EBF" w:rsidR="00755BD3" w:rsidRPr="00513FBC" w:rsidRDefault="00755BD3" w:rsidP="00E63B7E">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E63B7E" w:rsidRPr="00513FBC">
              <w:rPr>
                <w:rFonts w:asciiTheme="minorHAnsi" w:hAnsiTheme="minorHAnsi" w:cstheme="minorHAnsi"/>
                <w:sz w:val="22"/>
                <w:szCs w:val="22"/>
                <w:lang w:val="es-EC"/>
              </w:rPr>
              <w:t xml:space="preserve">Se entenderá por suministro e instalación de base granular a las acciones requeridas para la colocación, el tendido, y conformación de material granular previo a la colocación de material de rodadura o aceras.  </w:t>
            </w:r>
          </w:p>
        </w:tc>
      </w:tr>
      <w:tr w:rsidR="00755BD3" w:rsidRPr="00513FBC" w14:paraId="3D9EDC1D" w14:textId="77777777" w:rsidTr="002405C3">
        <w:trPr>
          <w:trHeight w:val="846"/>
        </w:trPr>
        <w:tc>
          <w:tcPr>
            <w:tcW w:w="5000" w:type="pct"/>
            <w:gridSpan w:val="3"/>
          </w:tcPr>
          <w:p w14:paraId="2C3D2CDD" w14:textId="77777777" w:rsidR="00E63B7E" w:rsidRPr="00513FBC" w:rsidRDefault="00755BD3" w:rsidP="00E63B7E">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E63B7E" w:rsidRPr="00513FBC">
              <w:rPr>
                <w:rFonts w:asciiTheme="minorHAnsi" w:hAnsiTheme="minorHAnsi" w:cstheme="minorHAnsi"/>
                <w:sz w:val="22"/>
                <w:szCs w:val="22"/>
                <w:lang w:val="es-EC"/>
              </w:rPr>
              <w:t xml:space="preserve">Estas especificaciones se refieren a la construcción de una base compuesta de materiales naturales o triturados, traídos de canteras aprobadas por el Fiscalizador. La base será construida sobre una </w:t>
            </w:r>
            <w:proofErr w:type="spellStart"/>
            <w:r w:rsidR="00E63B7E" w:rsidRPr="00513FBC">
              <w:rPr>
                <w:rFonts w:asciiTheme="minorHAnsi" w:hAnsiTheme="minorHAnsi" w:cstheme="minorHAnsi"/>
                <w:sz w:val="22"/>
                <w:szCs w:val="22"/>
                <w:lang w:val="es-EC"/>
              </w:rPr>
              <w:t>sub-base</w:t>
            </w:r>
            <w:proofErr w:type="spellEnd"/>
            <w:r w:rsidR="00E63B7E" w:rsidRPr="00513FBC">
              <w:rPr>
                <w:rFonts w:asciiTheme="minorHAnsi" w:hAnsiTheme="minorHAnsi" w:cstheme="minorHAnsi"/>
                <w:sz w:val="22"/>
                <w:szCs w:val="22"/>
                <w:lang w:val="es-EC"/>
              </w:rPr>
              <w:t xml:space="preserve"> preparada de acuerdo con las especificaciones respectivas.</w:t>
            </w:r>
          </w:p>
          <w:p w14:paraId="41EEE909" w14:textId="77777777" w:rsidR="00E63B7E" w:rsidRPr="00513FBC" w:rsidRDefault="00E63B7E" w:rsidP="00E63B7E">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056ED471" w14:textId="77777777" w:rsidR="00E63B7E" w:rsidRPr="00513FBC" w:rsidRDefault="00E63B7E" w:rsidP="00E63B7E">
            <w:pPr>
              <w:widowControl w:val="0"/>
              <w:autoSpaceDE w:val="0"/>
              <w:autoSpaceDN w:val="0"/>
              <w:adjustRightInd w:val="0"/>
              <w:spacing w:line="1" w:lineRule="exact"/>
              <w:jc w:val="both"/>
              <w:rPr>
                <w:rFonts w:asciiTheme="minorHAnsi" w:hAnsiTheme="minorHAnsi" w:cstheme="minorHAnsi"/>
                <w:sz w:val="22"/>
                <w:szCs w:val="22"/>
                <w:lang w:val="es-EC"/>
              </w:rPr>
            </w:pPr>
          </w:p>
          <w:p w14:paraId="07D8A22F"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Base granular de conformidad con la Documentación Contractual.</w:t>
            </w:r>
          </w:p>
          <w:p w14:paraId="1CD2A238"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57A5FA36" w14:textId="77777777" w:rsidR="00E63B7E" w:rsidRPr="00513FBC" w:rsidRDefault="00E63B7E" w:rsidP="00E63B7E">
            <w:pPr>
              <w:widowControl w:val="0"/>
              <w:autoSpaceDE w:val="0"/>
              <w:autoSpaceDN w:val="0"/>
              <w:adjustRightInd w:val="0"/>
              <w:spacing w:line="2" w:lineRule="exact"/>
              <w:jc w:val="both"/>
              <w:rPr>
                <w:rFonts w:asciiTheme="minorHAnsi" w:hAnsiTheme="minorHAnsi" w:cstheme="minorHAnsi"/>
                <w:sz w:val="22"/>
                <w:szCs w:val="22"/>
                <w:lang w:val="es-EC"/>
              </w:rPr>
            </w:pPr>
          </w:p>
          <w:p w14:paraId="157CC87B"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se puede utilizar para cimentación de vías pavimentadas y no pavimentadas.</w:t>
            </w:r>
          </w:p>
          <w:p w14:paraId="6F23C882" w14:textId="77777777" w:rsidR="00E63B7E" w:rsidRPr="00513FBC" w:rsidRDefault="00E63B7E" w:rsidP="00E63B7E">
            <w:pPr>
              <w:widowControl w:val="0"/>
              <w:autoSpaceDE w:val="0"/>
              <w:autoSpaceDN w:val="0"/>
              <w:adjustRightInd w:val="0"/>
              <w:spacing w:line="223" w:lineRule="exact"/>
              <w:jc w:val="both"/>
              <w:rPr>
                <w:rFonts w:asciiTheme="minorHAnsi" w:hAnsiTheme="minorHAnsi" w:cstheme="minorHAnsi"/>
                <w:sz w:val="22"/>
                <w:szCs w:val="22"/>
                <w:lang w:val="es-EC"/>
              </w:rPr>
            </w:pPr>
          </w:p>
          <w:p w14:paraId="4AD01B69" w14:textId="77777777" w:rsidR="00E63B7E" w:rsidRPr="00513FBC" w:rsidRDefault="00E63B7E" w:rsidP="00E63B7E">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Materiales, transporte, mezclado y colocación.</w:t>
            </w:r>
          </w:p>
          <w:p w14:paraId="2CB87279" w14:textId="77777777" w:rsidR="00E63B7E" w:rsidRPr="00513FBC" w:rsidRDefault="00E63B7E" w:rsidP="00E63B7E">
            <w:pPr>
              <w:widowControl w:val="0"/>
              <w:autoSpaceDE w:val="0"/>
              <w:autoSpaceDN w:val="0"/>
              <w:adjustRightInd w:val="0"/>
              <w:jc w:val="both"/>
              <w:rPr>
                <w:rFonts w:asciiTheme="minorHAnsi" w:hAnsiTheme="minorHAnsi" w:cstheme="minorHAnsi"/>
                <w:sz w:val="22"/>
                <w:szCs w:val="22"/>
                <w:lang w:val="es-EC"/>
              </w:rPr>
            </w:pPr>
          </w:p>
          <w:p w14:paraId="3B0C51F1" w14:textId="77777777" w:rsidR="00E63B7E" w:rsidRPr="00513FBC" w:rsidRDefault="00E63B7E" w:rsidP="00E63B7E">
            <w:pPr>
              <w:widowControl w:val="0"/>
              <w:autoSpaceDE w:val="0"/>
              <w:autoSpaceDN w:val="0"/>
              <w:adjustRightInd w:val="0"/>
              <w:spacing w:line="3" w:lineRule="exact"/>
              <w:jc w:val="both"/>
              <w:rPr>
                <w:rFonts w:asciiTheme="minorHAnsi" w:hAnsiTheme="minorHAnsi" w:cstheme="minorHAnsi"/>
                <w:sz w:val="22"/>
                <w:szCs w:val="22"/>
                <w:lang w:val="es-EC"/>
              </w:rPr>
            </w:pPr>
          </w:p>
          <w:p w14:paraId="62B0570D"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tomados de canteras o yacimientos locales aprobados por el Fiscalizador. El contratista transportará, mezclará y colocará la base clase I en la forma especificada en el manual NEVI-12, VOLUMEN 3, SECCIÓN 404, BASES, o como disponga el Fiscalizador.</w:t>
            </w:r>
          </w:p>
          <w:p w14:paraId="22087906" w14:textId="77777777" w:rsidR="00E63B7E" w:rsidRPr="00513FBC" w:rsidRDefault="00E63B7E" w:rsidP="00E63B7E">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A1792DA" w14:textId="77777777" w:rsidR="00E63B7E" w:rsidRPr="00513FBC" w:rsidRDefault="00E63B7E" w:rsidP="00E63B7E">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35698D76" w14:textId="77777777" w:rsidR="00E63B7E" w:rsidRPr="00513FBC" w:rsidRDefault="00E63B7E" w:rsidP="00E63B7E">
            <w:pPr>
              <w:widowControl w:val="0"/>
              <w:numPr>
                <w:ilvl w:val="0"/>
                <w:numId w:val="2"/>
              </w:numPr>
              <w:autoSpaceDE w:val="0"/>
              <w:autoSpaceDN w:val="0"/>
              <w:adjustRightInd w:val="0"/>
              <w:ind w:left="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2D64C0A9" w14:textId="77777777" w:rsidR="00E63B7E" w:rsidRPr="00513FBC" w:rsidRDefault="00E63B7E" w:rsidP="00E63B7E">
            <w:pPr>
              <w:widowControl w:val="0"/>
              <w:numPr>
                <w:ilvl w:val="0"/>
                <w:numId w:val="2"/>
              </w:numPr>
              <w:overflowPunct w:val="0"/>
              <w:autoSpaceDE w:val="0"/>
              <w:autoSpaceDN w:val="0"/>
              <w:adjustRightInd w:val="0"/>
              <w:spacing w:line="237" w:lineRule="auto"/>
              <w:ind w:left="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0D3FD03D" w14:textId="77777777" w:rsidR="00E63B7E" w:rsidRPr="00513FBC" w:rsidRDefault="00E63B7E" w:rsidP="00E63B7E">
            <w:pPr>
              <w:widowControl w:val="0"/>
              <w:autoSpaceDE w:val="0"/>
              <w:autoSpaceDN w:val="0"/>
              <w:adjustRightInd w:val="0"/>
              <w:spacing w:line="223" w:lineRule="exact"/>
              <w:jc w:val="both"/>
              <w:rPr>
                <w:rFonts w:asciiTheme="minorHAnsi" w:hAnsiTheme="minorHAnsi" w:cstheme="minorHAnsi"/>
                <w:sz w:val="22"/>
                <w:szCs w:val="22"/>
                <w:lang w:val="es-EC"/>
              </w:rPr>
            </w:pPr>
          </w:p>
          <w:p w14:paraId="64247A84" w14:textId="77777777" w:rsidR="00E63B7E" w:rsidRPr="00513FBC" w:rsidRDefault="00E63B7E" w:rsidP="00E63B7E">
            <w:pPr>
              <w:widowControl w:val="0"/>
              <w:overflowPunct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667D094B" w14:textId="77777777" w:rsidR="00E63B7E" w:rsidRPr="00513FBC" w:rsidRDefault="00E63B7E" w:rsidP="00E63B7E">
            <w:pPr>
              <w:widowControl w:val="0"/>
              <w:autoSpaceDE w:val="0"/>
              <w:autoSpaceDN w:val="0"/>
              <w:adjustRightInd w:val="0"/>
              <w:spacing w:line="222" w:lineRule="exact"/>
              <w:jc w:val="both"/>
              <w:rPr>
                <w:rFonts w:asciiTheme="minorHAnsi" w:hAnsiTheme="minorHAnsi" w:cstheme="minorHAnsi"/>
                <w:sz w:val="22"/>
                <w:szCs w:val="22"/>
                <w:lang w:val="es-EC"/>
              </w:rPr>
            </w:pPr>
          </w:p>
          <w:p w14:paraId="65DA7F4D" w14:textId="77777777" w:rsidR="00E63B7E" w:rsidRPr="00513FBC" w:rsidRDefault="00E63B7E" w:rsidP="00E63B7E">
            <w:pPr>
              <w:widowControl w:val="0"/>
              <w:overflowPunct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0A528CE2" w14:textId="77777777" w:rsidR="00E63B7E" w:rsidRPr="00513FBC" w:rsidRDefault="00E63B7E" w:rsidP="00E63B7E">
            <w:pPr>
              <w:widowControl w:val="0"/>
              <w:autoSpaceDE w:val="0"/>
              <w:autoSpaceDN w:val="0"/>
              <w:adjustRightInd w:val="0"/>
              <w:spacing w:line="220" w:lineRule="exact"/>
              <w:jc w:val="both"/>
              <w:rPr>
                <w:rFonts w:asciiTheme="minorHAnsi" w:hAnsiTheme="minorHAnsi" w:cstheme="minorHAnsi"/>
                <w:sz w:val="22"/>
                <w:szCs w:val="22"/>
                <w:lang w:val="es-EC"/>
              </w:rPr>
            </w:pPr>
          </w:p>
          <w:tbl>
            <w:tblPr>
              <w:tblW w:w="0" w:type="auto"/>
              <w:tblInd w:w="709" w:type="dxa"/>
              <w:tblCellMar>
                <w:left w:w="0" w:type="dxa"/>
                <w:right w:w="0" w:type="dxa"/>
              </w:tblCellMar>
              <w:tblLook w:val="0000" w:firstRow="0" w:lastRow="0" w:firstColumn="0" w:lastColumn="0" w:noHBand="0" w:noVBand="0"/>
            </w:tblPr>
            <w:tblGrid>
              <w:gridCol w:w="1580"/>
              <w:gridCol w:w="1420"/>
              <w:gridCol w:w="1039"/>
            </w:tblGrid>
            <w:tr w:rsidR="00E63B7E" w:rsidRPr="00513FBC" w14:paraId="1CD63367" w14:textId="77777777" w:rsidTr="002405C3">
              <w:trPr>
                <w:trHeight w:val="229"/>
              </w:trPr>
              <w:tc>
                <w:tcPr>
                  <w:tcW w:w="1580" w:type="dxa"/>
                  <w:tcBorders>
                    <w:top w:val="nil"/>
                    <w:left w:val="nil"/>
                    <w:bottom w:val="nil"/>
                    <w:right w:val="nil"/>
                  </w:tcBorders>
                  <w:vAlign w:val="bottom"/>
                </w:tcPr>
                <w:p w14:paraId="1BF380C3" w14:textId="77777777" w:rsidR="00E63B7E" w:rsidRPr="00513FBC" w:rsidRDefault="00E63B7E" w:rsidP="00E63B7E">
                  <w:pPr>
                    <w:widowControl w:val="0"/>
                    <w:autoSpaceDE w:val="0"/>
                    <w:autoSpaceDN w:val="0"/>
                    <w:adjustRightInd w:val="0"/>
                    <w:spacing w:line="228"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420" w:type="dxa"/>
                  <w:tcBorders>
                    <w:top w:val="nil"/>
                    <w:left w:val="nil"/>
                    <w:bottom w:val="nil"/>
                    <w:right w:val="nil"/>
                  </w:tcBorders>
                  <w:vAlign w:val="bottom"/>
                </w:tcPr>
                <w:p w14:paraId="679F7754" w14:textId="77777777" w:rsidR="00E63B7E" w:rsidRPr="00513FBC" w:rsidRDefault="00E63B7E" w:rsidP="00E63B7E">
                  <w:pPr>
                    <w:widowControl w:val="0"/>
                    <w:autoSpaceDE w:val="0"/>
                    <w:autoSpaceDN w:val="0"/>
                    <w:adjustRightInd w:val="0"/>
                    <w:spacing w:line="228" w:lineRule="exact"/>
                    <w:ind w:right="526"/>
                    <w:jc w:val="both"/>
                    <w:rPr>
                      <w:rFonts w:asciiTheme="minorHAnsi" w:hAnsiTheme="minorHAnsi" w:cstheme="minorHAnsi"/>
                      <w:sz w:val="22"/>
                      <w:szCs w:val="22"/>
                      <w:lang w:val="es-EC"/>
                    </w:rPr>
                  </w:pPr>
                </w:p>
              </w:tc>
              <w:tc>
                <w:tcPr>
                  <w:tcW w:w="1039" w:type="dxa"/>
                  <w:tcBorders>
                    <w:top w:val="nil"/>
                    <w:left w:val="nil"/>
                    <w:bottom w:val="nil"/>
                    <w:right w:val="nil"/>
                  </w:tcBorders>
                  <w:vAlign w:val="bottom"/>
                </w:tcPr>
                <w:p w14:paraId="6BB1BE16" w14:textId="77777777" w:rsidR="00E63B7E" w:rsidRPr="00513FBC" w:rsidRDefault="00E63B7E" w:rsidP="00E63B7E">
                  <w:pPr>
                    <w:widowControl w:val="0"/>
                    <w:autoSpaceDE w:val="0"/>
                    <w:autoSpaceDN w:val="0"/>
                    <w:adjustRightInd w:val="0"/>
                    <w:spacing w:line="228" w:lineRule="exact"/>
                    <w:ind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E63B7E" w:rsidRPr="00513FBC" w14:paraId="5165C2EF" w14:textId="77777777" w:rsidTr="002405C3">
              <w:trPr>
                <w:trHeight w:val="227"/>
              </w:trPr>
              <w:tc>
                <w:tcPr>
                  <w:tcW w:w="1580" w:type="dxa"/>
                  <w:tcBorders>
                    <w:top w:val="nil"/>
                    <w:left w:val="nil"/>
                    <w:bottom w:val="nil"/>
                    <w:right w:val="nil"/>
                  </w:tcBorders>
                  <w:vAlign w:val="bottom"/>
                </w:tcPr>
                <w:p w14:paraId="607EAEFD" w14:textId="77777777" w:rsidR="00E63B7E" w:rsidRPr="00513FBC" w:rsidRDefault="00E63B7E" w:rsidP="00E63B7E">
                  <w:pPr>
                    <w:widowControl w:val="0"/>
                    <w:autoSpaceDE w:val="0"/>
                    <w:autoSpaceDN w:val="0"/>
                    <w:adjustRightInd w:val="0"/>
                    <w:spacing w:line="226"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420" w:type="dxa"/>
                  <w:tcBorders>
                    <w:top w:val="nil"/>
                    <w:left w:val="nil"/>
                    <w:bottom w:val="nil"/>
                    <w:right w:val="nil"/>
                  </w:tcBorders>
                  <w:vAlign w:val="bottom"/>
                </w:tcPr>
                <w:p w14:paraId="770BFF11" w14:textId="77777777" w:rsidR="00E63B7E" w:rsidRPr="00513FBC" w:rsidRDefault="00E63B7E" w:rsidP="00E63B7E">
                  <w:pPr>
                    <w:widowControl w:val="0"/>
                    <w:autoSpaceDE w:val="0"/>
                    <w:autoSpaceDN w:val="0"/>
                    <w:adjustRightInd w:val="0"/>
                    <w:spacing w:line="226" w:lineRule="exact"/>
                    <w:ind w:right="526"/>
                    <w:jc w:val="both"/>
                    <w:rPr>
                      <w:rFonts w:asciiTheme="minorHAnsi" w:hAnsiTheme="minorHAnsi" w:cstheme="minorHAnsi"/>
                      <w:sz w:val="22"/>
                      <w:szCs w:val="22"/>
                      <w:lang w:val="es-EC"/>
                    </w:rPr>
                  </w:pPr>
                </w:p>
              </w:tc>
              <w:tc>
                <w:tcPr>
                  <w:tcW w:w="1039" w:type="dxa"/>
                  <w:tcBorders>
                    <w:top w:val="nil"/>
                    <w:left w:val="nil"/>
                    <w:bottom w:val="nil"/>
                    <w:right w:val="nil"/>
                  </w:tcBorders>
                  <w:vAlign w:val="bottom"/>
                </w:tcPr>
                <w:p w14:paraId="2245233E" w14:textId="77777777" w:rsidR="00E63B7E" w:rsidRPr="00513FBC" w:rsidRDefault="00E63B7E" w:rsidP="00E63B7E">
                  <w:pPr>
                    <w:widowControl w:val="0"/>
                    <w:autoSpaceDE w:val="0"/>
                    <w:autoSpaceDN w:val="0"/>
                    <w:adjustRightInd w:val="0"/>
                    <w:spacing w:line="226" w:lineRule="exact"/>
                    <w:ind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E63B7E" w:rsidRPr="00513FBC" w14:paraId="710C8E7A" w14:textId="77777777" w:rsidTr="002405C3">
              <w:trPr>
                <w:trHeight w:val="227"/>
              </w:trPr>
              <w:tc>
                <w:tcPr>
                  <w:tcW w:w="1580" w:type="dxa"/>
                  <w:tcBorders>
                    <w:top w:val="nil"/>
                    <w:left w:val="nil"/>
                    <w:bottom w:val="nil"/>
                    <w:right w:val="nil"/>
                  </w:tcBorders>
                  <w:vAlign w:val="bottom"/>
                </w:tcPr>
                <w:p w14:paraId="47F43A9E" w14:textId="77777777" w:rsidR="00E63B7E" w:rsidRPr="00513FBC" w:rsidRDefault="00E63B7E" w:rsidP="00E63B7E">
                  <w:pPr>
                    <w:widowControl w:val="0"/>
                    <w:autoSpaceDE w:val="0"/>
                    <w:autoSpaceDN w:val="0"/>
                    <w:adjustRightInd w:val="0"/>
                    <w:spacing w:line="226"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420" w:type="dxa"/>
                  <w:tcBorders>
                    <w:top w:val="nil"/>
                    <w:left w:val="nil"/>
                    <w:bottom w:val="nil"/>
                    <w:right w:val="nil"/>
                  </w:tcBorders>
                  <w:vAlign w:val="bottom"/>
                </w:tcPr>
                <w:p w14:paraId="7F799989" w14:textId="77777777" w:rsidR="00E63B7E" w:rsidRPr="00513FBC" w:rsidRDefault="00E63B7E" w:rsidP="00E63B7E">
                  <w:pPr>
                    <w:widowControl w:val="0"/>
                    <w:autoSpaceDE w:val="0"/>
                    <w:autoSpaceDN w:val="0"/>
                    <w:adjustRightInd w:val="0"/>
                    <w:spacing w:line="226" w:lineRule="exact"/>
                    <w:ind w:right="526"/>
                    <w:jc w:val="both"/>
                    <w:rPr>
                      <w:rFonts w:asciiTheme="minorHAnsi" w:hAnsiTheme="minorHAnsi" w:cstheme="minorHAnsi"/>
                      <w:sz w:val="22"/>
                      <w:szCs w:val="22"/>
                      <w:lang w:val="es-EC"/>
                    </w:rPr>
                  </w:pPr>
                </w:p>
              </w:tc>
              <w:tc>
                <w:tcPr>
                  <w:tcW w:w="1039" w:type="dxa"/>
                  <w:tcBorders>
                    <w:top w:val="nil"/>
                    <w:left w:val="nil"/>
                    <w:bottom w:val="nil"/>
                    <w:right w:val="nil"/>
                  </w:tcBorders>
                  <w:vAlign w:val="bottom"/>
                </w:tcPr>
                <w:p w14:paraId="77040A50" w14:textId="77777777" w:rsidR="00E63B7E" w:rsidRPr="00513FBC" w:rsidRDefault="00E63B7E" w:rsidP="00E63B7E">
                  <w:pPr>
                    <w:widowControl w:val="0"/>
                    <w:autoSpaceDE w:val="0"/>
                    <w:autoSpaceDN w:val="0"/>
                    <w:adjustRightInd w:val="0"/>
                    <w:spacing w:line="226" w:lineRule="exact"/>
                    <w:ind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E63B7E" w:rsidRPr="00513FBC" w14:paraId="68689445" w14:textId="77777777" w:rsidTr="002405C3">
              <w:trPr>
                <w:trHeight w:val="233"/>
              </w:trPr>
              <w:tc>
                <w:tcPr>
                  <w:tcW w:w="3000" w:type="dxa"/>
                  <w:gridSpan w:val="2"/>
                  <w:tcBorders>
                    <w:top w:val="nil"/>
                    <w:left w:val="nil"/>
                    <w:bottom w:val="nil"/>
                    <w:right w:val="nil"/>
                  </w:tcBorders>
                  <w:vAlign w:val="bottom"/>
                </w:tcPr>
                <w:p w14:paraId="09C2E26C" w14:textId="77777777" w:rsidR="00E63B7E" w:rsidRPr="00513FBC" w:rsidRDefault="00E63B7E" w:rsidP="00E63B7E">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039" w:type="dxa"/>
                  <w:tcBorders>
                    <w:top w:val="nil"/>
                    <w:left w:val="nil"/>
                    <w:bottom w:val="nil"/>
                    <w:right w:val="nil"/>
                  </w:tcBorders>
                  <w:vAlign w:val="bottom"/>
                </w:tcPr>
                <w:p w14:paraId="147505B4" w14:textId="77777777" w:rsidR="00E63B7E" w:rsidRPr="00513FBC" w:rsidRDefault="00E63B7E" w:rsidP="00E63B7E">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0A4614F6" w14:textId="0F0CF8A8" w:rsidR="00755BD3" w:rsidRPr="00513FBC" w:rsidRDefault="00755BD3" w:rsidP="00E63B7E">
            <w:pPr>
              <w:autoSpaceDE w:val="0"/>
              <w:autoSpaceDN w:val="0"/>
              <w:adjustRightInd w:val="0"/>
              <w:jc w:val="both"/>
              <w:rPr>
                <w:rFonts w:asciiTheme="minorHAnsi" w:hAnsiTheme="minorHAnsi" w:cstheme="minorHAnsi"/>
                <w:b/>
                <w:bCs/>
                <w:sz w:val="22"/>
                <w:szCs w:val="22"/>
                <w:lang w:val="es-EC" w:eastAsia="es-EC"/>
              </w:rPr>
            </w:pPr>
          </w:p>
        </w:tc>
      </w:tr>
      <w:tr w:rsidR="00755BD3" w:rsidRPr="00513FBC" w14:paraId="6E82877C" w14:textId="77777777" w:rsidTr="002405C3">
        <w:tc>
          <w:tcPr>
            <w:tcW w:w="5000" w:type="pct"/>
            <w:gridSpan w:val="3"/>
          </w:tcPr>
          <w:p w14:paraId="126F0799"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70A98AA1" w14:textId="0DBCF11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Base</w:t>
            </w:r>
          </w:p>
          <w:p w14:paraId="7A86DDD8"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488341DD" w14:textId="77777777" w:rsidR="00755BD3" w:rsidRPr="00513FBC" w:rsidRDefault="00755BD3" w:rsidP="00057DB2">
            <w:pPr>
              <w:jc w:val="both"/>
              <w:rPr>
                <w:rFonts w:asciiTheme="minorHAnsi" w:hAnsiTheme="minorHAnsi" w:cstheme="minorHAnsi"/>
                <w:bCs/>
                <w:sz w:val="22"/>
                <w:szCs w:val="22"/>
                <w:lang w:val="es-EC"/>
              </w:rPr>
            </w:pPr>
          </w:p>
        </w:tc>
      </w:tr>
      <w:tr w:rsidR="00755BD3" w:rsidRPr="00513FBC" w14:paraId="6096D0D0" w14:textId="77777777" w:rsidTr="002405C3">
        <w:tc>
          <w:tcPr>
            <w:tcW w:w="5000" w:type="pct"/>
            <w:gridSpan w:val="3"/>
          </w:tcPr>
          <w:p w14:paraId="209495D6" w14:textId="77777777" w:rsidR="00755BD3" w:rsidRPr="00513FBC" w:rsidRDefault="00755BD3"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CB46C98"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73BE8701"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Tanquero de agua</w:t>
            </w:r>
          </w:p>
          <w:p w14:paraId="6E37882F"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7F44FAE5" w14:textId="77777777" w:rsidR="00755BD3" w:rsidRPr="00513FBC" w:rsidRDefault="00755BD3" w:rsidP="002405C3">
            <w:pPr>
              <w:jc w:val="both"/>
              <w:rPr>
                <w:rFonts w:asciiTheme="minorHAnsi" w:hAnsiTheme="minorHAnsi" w:cstheme="minorHAnsi"/>
                <w:bCs/>
                <w:sz w:val="22"/>
                <w:szCs w:val="22"/>
                <w:lang w:val="es-EC"/>
              </w:rPr>
            </w:pPr>
          </w:p>
          <w:p w14:paraId="145A2053"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0F53DD16" w14:textId="77777777" w:rsidTr="002405C3">
        <w:tc>
          <w:tcPr>
            <w:tcW w:w="5000" w:type="pct"/>
            <w:gridSpan w:val="3"/>
          </w:tcPr>
          <w:p w14:paraId="14D5B267"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37AC6CC" w14:textId="77777777"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14D64DB2" w14:textId="77777777"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3C7ABA1B" w14:textId="5C31E3A8"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724A0982"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529D00A" w14:textId="77777777" w:rsidR="00755BD3" w:rsidRPr="00513FBC" w:rsidRDefault="00755BD3" w:rsidP="002405C3">
            <w:pPr>
              <w:jc w:val="both"/>
              <w:rPr>
                <w:rFonts w:asciiTheme="minorHAnsi" w:hAnsiTheme="minorHAnsi" w:cstheme="minorHAnsi"/>
                <w:bCs/>
                <w:sz w:val="22"/>
                <w:szCs w:val="22"/>
                <w:lang w:val="es-EC"/>
              </w:rPr>
            </w:pPr>
          </w:p>
          <w:p w14:paraId="101EF96F"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00F3CB15" w14:textId="77777777" w:rsidTr="002405C3">
        <w:tc>
          <w:tcPr>
            <w:tcW w:w="5000" w:type="pct"/>
            <w:gridSpan w:val="3"/>
          </w:tcPr>
          <w:p w14:paraId="0C58762C" w14:textId="77777777" w:rsidR="00E63B7E" w:rsidRPr="00513FBC" w:rsidRDefault="00755BD3"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E63B7E" w:rsidRPr="00513FBC">
              <w:rPr>
                <w:rFonts w:asciiTheme="minorHAnsi" w:hAnsiTheme="minorHAnsi" w:cstheme="minorHAnsi"/>
                <w:sz w:val="22"/>
                <w:szCs w:val="22"/>
                <w:lang w:val="es-EC"/>
              </w:rPr>
              <w:t>La medición para el pago de este rubro será metro cúbico (m</w:t>
            </w:r>
            <w:r w:rsidR="00E63B7E" w:rsidRPr="00513FBC">
              <w:rPr>
                <w:rFonts w:asciiTheme="minorHAnsi" w:hAnsiTheme="minorHAnsi" w:cstheme="minorHAnsi"/>
                <w:sz w:val="22"/>
                <w:szCs w:val="22"/>
                <w:vertAlign w:val="superscript"/>
                <w:lang w:val="es-EC"/>
              </w:rPr>
              <w:t>3</w:t>
            </w:r>
            <w:r w:rsidR="00E63B7E" w:rsidRPr="00513FBC">
              <w:rPr>
                <w:rFonts w:asciiTheme="minorHAnsi" w:hAnsiTheme="minorHAnsi" w:cstheme="minorHAnsi"/>
                <w:sz w:val="22"/>
                <w:szCs w:val="22"/>
                <w:lang w:val="es-EC"/>
              </w:rPr>
              <w:t>) de base granular, la misma que indicará la entidad, administración, obra, contratista, fiscalizador y otros puntos relacionados a la obra, ordenados y aceptados por la Fiscalización.</w:t>
            </w:r>
          </w:p>
          <w:p w14:paraId="590EE2F4"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586C7EF6" w14:textId="77777777" w:rsidR="00E63B7E" w:rsidRPr="00513FBC" w:rsidRDefault="00E63B7E" w:rsidP="00E63B7E">
            <w:pPr>
              <w:widowControl w:val="0"/>
              <w:autoSpaceDE w:val="0"/>
              <w:autoSpaceDN w:val="0"/>
              <w:adjustRightInd w:val="0"/>
              <w:spacing w:line="216"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p w14:paraId="1F554C97" w14:textId="554F756A" w:rsidR="00755BD3" w:rsidRPr="00513FBC" w:rsidRDefault="00755BD3" w:rsidP="00E63B7E">
            <w:pPr>
              <w:autoSpaceDE w:val="0"/>
              <w:autoSpaceDN w:val="0"/>
              <w:adjustRightInd w:val="0"/>
              <w:jc w:val="both"/>
              <w:rPr>
                <w:rFonts w:asciiTheme="minorHAnsi" w:hAnsiTheme="minorHAnsi" w:cstheme="minorHAnsi"/>
                <w:b/>
                <w:bCs/>
                <w:sz w:val="22"/>
                <w:szCs w:val="22"/>
                <w:lang w:val="es-EC" w:eastAsia="es-EC"/>
              </w:rPr>
            </w:pPr>
          </w:p>
          <w:p w14:paraId="26680E28" w14:textId="77777777" w:rsidR="00755BD3" w:rsidRPr="00513FBC" w:rsidRDefault="00755BD3" w:rsidP="00E63B7E">
            <w:pPr>
              <w:jc w:val="both"/>
              <w:rPr>
                <w:rFonts w:asciiTheme="minorHAnsi" w:hAnsiTheme="minorHAnsi" w:cstheme="minorHAnsi"/>
                <w:b/>
                <w:bCs/>
                <w:sz w:val="22"/>
                <w:szCs w:val="22"/>
                <w:lang w:val="es-EC" w:eastAsia="es-EC"/>
              </w:rPr>
            </w:pPr>
          </w:p>
        </w:tc>
      </w:tr>
    </w:tbl>
    <w:p w14:paraId="1C59F0D7" w14:textId="70E71C0A" w:rsidR="00755BD3" w:rsidRPr="00513FBC" w:rsidRDefault="00755BD3">
      <w:pPr>
        <w:rPr>
          <w:rFonts w:asciiTheme="minorHAnsi" w:hAnsiTheme="minorHAnsi" w:cstheme="minorHAnsi"/>
          <w:sz w:val="22"/>
          <w:szCs w:val="22"/>
          <w:lang w:val="es-EC"/>
        </w:rPr>
      </w:pPr>
    </w:p>
    <w:p w14:paraId="6D2BACBB" w14:textId="77777777" w:rsidR="00755BD3" w:rsidRPr="00513FBC" w:rsidRDefault="00755BD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30B314AF" w14:textId="2479A99E" w:rsidR="00755BD3" w:rsidRPr="00513FBC" w:rsidRDefault="00755BD3">
      <w:pPr>
        <w:spacing w:after="160" w:line="259" w:lineRule="auto"/>
        <w:rPr>
          <w:rFonts w:asciiTheme="minorHAnsi" w:hAnsiTheme="minorHAnsi" w:cstheme="minorHAnsi"/>
          <w:sz w:val="22"/>
          <w:szCs w:val="22"/>
          <w:lang w:val="es-EC"/>
        </w:rPr>
      </w:pPr>
    </w:p>
    <w:p w14:paraId="232D96E6" w14:textId="612D596F" w:rsidR="00755BD3" w:rsidRPr="00513FBC" w:rsidRDefault="00755BD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55BD3" w:rsidRPr="00513FBC" w14:paraId="175CC89D" w14:textId="77777777" w:rsidTr="002405C3">
        <w:trPr>
          <w:trHeight w:val="835"/>
        </w:trPr>
        <w:tc>
          <w:tcPr>
            <w:tcW w:w="1251" w:type="pct"/>
            <w:vMerge w:val="restart"/>
          </w:tcPr>
          <w:p w14:paraId="077A9C27" w14:textId="5E690955" w:rsidR="00755BD3" w:rsidRPr="00513FBC" w:rsidRDefault="00755BD3" w:rsidP="002405C3">
            <w:pPr>
              <w:rPr>
                <w:rFonts w:asciiTheme="minorHAnsi" w:hAnsiTheme="minorHAnsi" w:cstheme="minorHAnsi"/>
                <w:sz w:val="22"/>
                <w:szCs w:val="22"/>
                <w:lang w:val="es-EC"/>
              </w:rPr>
            </w:pPr>
          </w:p>
        </w:tc>
        <w:tc>
          <w:tcPr>
            <w:tcW w:w="3749" w:type="pct"/>
            <w:gridSpan w:val="2"/>
          </w:tcPr>
          <w:p w14:paraId="05C53626" w14:textId="77777777" w:rsidR="00755BD3" w:rsidRPr="00513FBC" w:rsidRDefault="00755BD3" w:rsidP="002405C3">
            <w:pPr>
              <w:jc w:val="center"/>
              <w:rPr>
                <w:rFonts w:asciiTheme="minorHAnsi" w:hAnsiTheme="minorHAnsi" w:cstheme="minorHAnsi"/>
                <w:b/>
                <w:bCs/>
                <w:sz w:val="22"/>
                <w:szCs w:val="22"/>
                <w:lang w:val="es-EC" w:eastAsia="es-EC"/>
              </w:rPr>
            </w:pPr>
          </w:p>
          <w:p w14:paraId="79BB0932"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55BD3" w:rsidRPr="00513FBC" w14:paraId="43B1D479" w14:textId="77777777" w:rsidTr="002405C3">
        <w:trPr>
          <w:trHeight w:val="419"/>
        </w:trPr>
        <w:tc>
          <w:tcPr>
            <w:tcW w:w="1251" w:type="pct"/>
            <w:vMerge/>
          </w:tcPr>
          <w:p w14:paraId="5D88F5D7" w14:textId="77777777" w:rsidR="00755BD3" w:rsidRPr="00513FBC" w:rsidRDefault="00755BD3" w:rsidP="002405C3">
            <w:pPr>
              <w:rPr>
                <w:rFonts w:asciiTheme="minorHAnsi" w:hAnsiTheme="minorHAnsi" w:cstheme="minorHAnsi"/>
                <w:sz w:val="22"/>
                <w:szCs w:val="22"/>
                <w:lang w:val="es-EC"/>
              </w:rPr>
            </w:pPr>
          </w:p>
        </w:tc>
        <w:tc>
          <w:tcPr>
            <w:tcW w:w="3749" w:type="pct"/>
            <w:gridSpan w:val="2"/>
          </w:tcPr>
          <w:p w14:paraId="6A4C2BE5"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73CD486" w14:textId="77777777" w:rsidR="00755BD3" w:rsidRPr="00513FBC" w:rsidRDefault="00755BD3"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55BD3" w:rsidRPr="00513FBC" w14:paraId="23343EE4" w14:textId="77777777" w:rsidTr="002405C3">
        <w:trPr>
          <w:trHeight w:val="581"/>
        </w:trPr>
        <w:tc>
          <w:tcPr>
            <w:tcW w:w="1251" w:type="pct"/>
            <w:vMerge/>
          </w:tcPr>
          <w:p w14:paraId="1830FDDA" w14:textId="77777777" w:rsidR="00755BD3" w:rsidRPr="00513FBC" w:rsidRDefault="00755BD3" w:rsidP="002405C3">
            <w:pPr>
              <w:rPr>
                <w:rFonts w:asciiTheme="minorHAnsi" w:hAnsiTheme="minorHAnsi" w:cstheme="minorHAnsi"/>
                <w:sz w:val="22"/>
                <w:szCs w:val="22"/>
                <w:lang w:val="es-EC"/>
              </w:rPr>
            </w:pPr>
          </w:p>
        </w:tc>
        <w:tc>
          <w:tcPr>
            <w:tcW w:w="3749" w:type="pct"/>
            <w:gridSpan w:val="2"/>
            <w:vAlign w:val="center"/>
          </w:tcPr>
          <w:p w14:paraId="2A874A25"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55BD3" w:rsidRPr="00513FBC" w14:paraId="0CD7C94D" w14:textId="77777777" w:rsidTr="002405C3">
        <w:trPr>
          <w:trHeight w:val="268"/>
        </w:trPr>
        <w:tc>
          <w:tcPr>
            <w:tcW w:w="2039" w:type="pct"/>
            <w:gridSpan w:val="2"/>
          </w:tcPr>
          <w:p w14:paraId="265D7551" w14:textId="590BF6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057DB2" w:rsidRPr="00513FBC">
              <w:rPr>
                <w:rFonts w:asciiTheme="minorHAnsi" w:hAnsiTheme="minorHAnsi" w:cstheme="minorHAnsi"/>
                <w:sz w:val="22"/>
                <w:szCs w:val="22"/>
                <w:lang w:val="es-EC" w:eastAsia="es-EC"/>
              </w:rPr>
              <w:t>5000010</w:t>
            </w:r>
            <w:r w:rsidR="00020449" w:rsidRPr="00513FBC">
              <w:rPr>
                <w:rFonts w:asciiTheme="minorHAnsi" w:hAnsiTheme="minorHAnsi" w:cstheme="minorHAnsi"/>
                <w:sz w:val="22"/>
                <w:szCs w:val="22"/>
                <w:lang w:val="es-EC" w:eastAsia="es-EC"/>
              </w:rPr>
              <w:t xml:space="preserve"> </w:t>
            </w:r>
            <w:r w:rsidR="00020449" w:rsidRPr="00513FBC">
              <w:rPr>
                <w:rFonts w:asciiTheme="minorHAnsi" w:hAnsiTheme="minorHAnsi" w:cstheme="minorHAnsi"/>
                <w:b/>
                <w:bCs/>
                <w:sz w:val="22"/>
                <w:szCs w:val="22"/>
                <w:lang w:val="es-EC" w:eastAsia="es-EC"/>
              </w:rPr>
              <w:t>ITEMS:</w:t>
            </w:r>
            <w:r w:rsidR="00020449" w:rsidRPr="00513FBC">
              <w:rPr>
                <w:rFonts w:asciiTheme="minorHAnsi" w:hAnsiTheme="minorHAnsi" w:cstheme="minorHAnsi"/>
                <w:sz w:val="22"/>
                <w:szCs w:val="22"/>
                <w:lang w:val="es-EC" w:eastAsia="es-EC"/>
              </w:rPr>
              <w:t xml:space="preserve"> 1.1.11</w:t>
            </w:r>
          </w:p>
        </w:tc>
        <w:tc>
          <w:tcPr>
            <w:tcW w:w="2961" w:type="pct"/>
            <w:vMerge w:val="restart"/>
          </w:tcPr>
          <w:p w14:paraId="6A6A58A6" w14:textId="70B5D782" w:rsidR="00755BD3" w:rsidRPr="00513FBC" w:rsidRDefault="00755BD3"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E63B7E" w:rsidRPr="00513FBC">
              <w:rPr>
                <w:rFonts w:asciiTheme="minorHAnsi" w:hAnsiTheme="minorHAnsi" w:cstheme="minorHAnsi"/>
                <w:sz w:val="22"/>
                <w:szCs w:val="22"/>
                <w:lang w:val="es-EC" w:eastAsia="es-EC"/>
              </w:rPr>
              <w:t>Perfilada, rotura y desalojo de asfalto</w:t>
            </w:r>
          </w:p>
        </w:tc>
      </w:tr>
      <w:tr w:rsidR="00755BD3" w:rsidRPr="00513FBC" w14:paraId="345D96ED" w14:textId="77777777" w:rsidTr="002405C3">
        <w:trPr>
          <w:trHeight w:val="424"/>
        </w:trPr>
        <w:tc>
          <w:tcPr>
            <w:tcW w:w="2039" w:type="pct"/>
            <w:gridSpan w:val="2"/>
          </w:tcPr>
          <w:p w14:paraId="4D523F27"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74D8D23" w14:textId="1B9B6A88" w:rsidR="00755BD3" w:rsidRPr="00513FBC" w:rsidRDefault="00E63B7E"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1" w:type="pct"/>
            <w:vMerge/>
          </w:tcPr>
          <w:p w14:paraId="252C6CFB"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1106EEAF" w14:textId="77777777" w:rsidTr="00E63B7E">
        <w:trPr>
          <w:trHeight w:val="872"/>
        </w:trPr>
        <w:tc>
          <w:tcPr>
            <w:tcW w:w="5000" w:type="pct"/>
            <w:gridSpan w:val="3"/>
          </w:tcPr>
          <w:p w14:paraId="46E66D96" w14:textId="22E3D709" w:rsidR="00755BD3" w:rsidRPr="00513FBC" w:rsidRDefault="00755BD3" w:rsidP="00E63B7E">
            <w:pPr>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E63B7E" w:rsidRPr="00513FBC">
              <w:rPr>
                <w:rFonts w:asciiTheme="minorHAnsi" w:hAnsiTheme="minorHAnsi" w:cstheme="minorHAnsi"/>
                <w:sz w:val="22"/>
                <w:szCs w:val="22"/>
                <w:lang w:val="es-EC"/>
              </w:rPr>
              <w:t>Se entenderá como rotura o levantada a la acción de romper y remover el pavimento o elemento existente, previo a la utilización de las áreas donde se encuentre, para la excavación de zanjas u otros trabajos de la obra, una vez que se haya perfilado el área a demoler.</w:t>
            </w:r>
          </w:p>
        </w:tc>
      </w:tr>
      <w:tr w:rsidR="00755BD3" w:rsidRPr="00513FBC" w14:paraId="4DDB17A5" w14:textId="77777777" w:rsidTr="002405C3">
        <w:trPr>
          <w:trHeight w:val="846"/>
        </w:trPr>
        <w:tc>
          <w:tcPr>
            <w:tcW w:w="5000" w:type="pct"/>
            <w:gridSpan w:val="3"/>
          </w:tcPr>
          <w:p w14:paraId="3BE7ACA4" w14:textId="77777777" w:rsidR="00E63B7E" w:rsidRPr="00513FBC" w:rsidRDefault="00755BD3" w:rsidP="00E63B7E">
            <w:pPr>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E63B7E" w:rsidRPr="00513FBC">
              <w:rPr>
                <w:rFonts w:asciiTheme="minorHAnsi" w:hAnsiTheme="minorHAnsi" w:cstheme="minorHAnsi"/>
                <w:sz w:val="22"/>
                <w:szCs w:val="22"/>
                <w:lang w:val="es-EC"/>
              </w:rPr>
              <w:t xml:space="preserve">Se realiza utilizando los medios mecánicos adecuados a cada circunstancia (picos, martillos, neumáticos, </w:t>
            </w:r>
            <w:proofErr w:type="spellStart"/>
            <w:r w:rsidR="00E63B7E" w:rsidRPr="00513FBC">
              <w:rPr>
                <w:rFonts w:asciiTheme="minorHAnsi" w:hAnsiTheme="minorHAnsi" w:cstheme="minorHAnsi"/>
                <w:sz w:val="22"/>
                <w:szCs w:val="22"/>
                <w:lang w:val="es-EC"/>
              </w:rPr>
              <w:t>bobcat</w:t>
            </w:r>
            <w:proofErr w:type="spellEnd"/>
            <w:r w:rsidR="00E63B7E" w:rsidRPr="00513FBC">
              <w:rPr>
                <w:rFonts w:asciiTheme="minorHAnsi" w:hAnsiTheme="minorHAnsi" w:cstheme="minorHAnsi"/>
                <w:sz w:val="22"/>
                <w:szCs w:val="22"/>
                <w:lang w:val="es-EC"/>
              </w:rPr>
              <w:t>, otros). El equipo a utilizarse se definirá previamente con la autorización del Fiscalizador y en correspondencia a la propuesta. Igualmente se limitará el área a afectarse, la cual servirá para la liquidación económica del rubro. Las aceras existentes de hormigón deberán cortarse en un ancho adicional máximo de 0.25m a cada lado de la zanja para proporcionar a nuevo pavimento una cimentación adecuada. La utilización, por parte del contratista de áreas mayores a las delimitadas, no será considerada para pago.</w:t>
            </w:r>
          </w:p>
          <w:p w14:paraId="41D6EDB0" w14:textId="77777777" w:rsidR="00E63B7E" w:rsidRPr="00513FBC" w:rsidRDefault="00E63B7E" w:rsidP="00E63B7E">
            <w:pPr>
              <w:ind w:left="26"/>
              <w:jc w:val="both"/>
              <w:rPr>
                <w:rFonts w:asciiTheme="minorHAnsi" w:hAnsiTheme="minorHAnsi" w:cstheme="minorHAnsi"/>
                <w:sz w:val="22"/>
                <w:szCs w:val="22"/>
                <w:lang w:val="es-EC"/>
              </w:rPr>
            </w:pPr>
          </w:p>
          <w:p w14:paraId="6D69582B" w14:textId="77777777" w:rsidR="00E63B7E" w:rsidRPr="00513FBC" w:rsidRDefault="00E63B7E" w:rsidP="00E63B7E">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el caso de rotura de carpeta asfáltica, se aplicará igual procedimiento, debiendo en todo caso definir los medios mecánicos o manuales a aplicarse y liquidar dicho rubro a los precios unitarios del contrato.</w:t>
            </w:r>
          </w:p>
          <w:p w14:paraId="7D6864A6" w14:textId="77777777" w:rsidR="00E63B7E" w:rsidRPr="00513FBC" w:rsidRDefault="00E63B7E" w:rsidP="00E63B7E">
            <w:pPr>
              <w:ind w:left="26"/>
              <w:jc w:val="both"/>
              <w:rPr>
                <w:rFonts w:asciiTheme="minorHAnsi" w:hAnsiTheme="minorHAnsi" w:cstheme="minorHAnsi"/>
                <w:sz w:val="22"/>
                <w:szCs w:val="22"/>
                <w:lang w:val="es-EC"/>
              </w:rPr>
            </w:pPr>
          </w:p>
          <w:p w14:paraId="28EA3E66" w14:textId="77777777" w:rsidR="00E63B7E" w:rsidRPr="00513FBC" w:rsidRDefault="00E63B7E" w:rsidP="00E63B7E">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de adoquines, éstos se retirarán manualmente o mediante el uso de herramientas menores que no destruyan o afecten el adoquín.</w:t>
            </w:r>
          </w:p>
          <w:p w14:paraId="3D689FE7" w14:textId="77777777" w:rsidR="00E63B7E" w:rsidRPr="00513FBC" w:rsidRDefault="00E63B7E" w:rsidP="00E63B7E">
            <w:pPr>
              <w:ind w:left="26"/>
              <w:jc w:val="both"/>
              <w:rPr>
                <w:rFonts w:asciiTheme="minorHAnsi" w:hAnsiTheme="minorHAnsi" w:cstheme="minorHAnsi"/>
                <w:sz w:val="22"/>
                <w:szCs w:val="22"/>
                <w:lang w:val="es-EC"/>
              </w:rPr>
            </w:pPr>
          </w:p>
          <w:p w14:paraId="71CB3A61" w14:textId="77777777" w:rsidR="00E63B7E" w:rsidRPr="00513FBC" w:rsidRDefault="00E63B7E" w:rsidP="00E63B7E">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Una vez retirado se almacenarán adecuadamente para evitar daños o robos y se cuantificarán para su posterior reposición, sí es del caso.</w:t>
            </w:r>
          </w:p>
          <w:p w14:paraId="1C8B96CC" w14:textId="77777777" w:rsidR="00E63B7E" w:rsidRPr="00513FBC" w:rsidRDefault="00E63B7E" w:rsidP="00E63B7E">
            <w:pPr>
              <w:ind w:left="26"/>
              <w:jc w:val="both"/>
              <w:rPr>
                <w:rFonts w:asciiTheme="minorHAnsi" w:hAnsiTheme="minorHAnsi" w:cstheme="minorHAnsi"/>
                <w:sz w:val="22"/>
                <w:szCs w:val="22"/>
                <w:lang w:val="es-EC"/>
              </w:rPr>
            </w:pPr>
          </w:p>
          <w:p w14:paraId="3224D7D1" w14:textId="77777777" w:rsidR="00E63B7E" w:rsidRPr="00513FBC" w:rsidRDefault="00E63B7E" w:rsidP="00E63B7E">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removido deberá ser acumulado a lado de la zanja o área de trabajo para su posterior desalojo o utilización, sí fuera del caso, previa aprobación del Fiscalizador. Si el material va a ser utilizado, deberá ser colocado de tal manera que no sufra deterioro o alteración, caso contrario, deberá ser retirado hasta un banco de desperdicios, previamente definido en el proyecto o autorizado por el Fiscalizador.</w:t>
            </w:r>
          </w:p>
          <w:p w14:paraId="4A78403F" w14:textId="77777777" w:rsidR="00E63B7E" w:rsidRPr="00513FBC" w:rsidRDefault="00E63B7E" w:rsidP="00E63B7E">
            <w:pPr>
              <w:ind w:left="26"/>
              <w:jc w:val="both"/>
              <w:rPr>
                <w:rFonts w:asciiTheme="minorHAnsi" w:hAnsiTheme="minorHAnsi" w:cstheme="minorHAnsi"/>
                <w:sz w:val="22"/>
                <w:szCs w:val="22"/>
                <w:lang w:val="es-EC"/>
              </w:rPr>
            </w:pPr>
          </w:p>
          <w:p w14:paraId="02458A21"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no van a ser usados en el relleno se desalojarán al sitio que dispongan la Fiscalización.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40D0D447"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266C7BCB"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2AD5D69E"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689723E4"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No se podrá desalojar materiales fuera de los sitios definidos por la Fiscalización. Para esto, se </w:t>
            </w:r>
            <w:r w:rsidRPr="00513FBC">
              <w:rPr>
                <w:rFonts w:asciiTheme="minorHAnsi" w:hAnsiTheme="minorHAnsi" w:cstheme="minorHAnsi"/>
                <w:sz w:val="22"/>
                <w:szCs w:val="22"/>
                <w:lang w:val="es-EC"/>
              </w:rPr>
              <w:lastRenderedPageBreak/>
              <w:t>implementará un mecanismo de control para la entrega de materiales mediante una boleta de recibo-entrega.</w:t>
            </w:r>
          </w:p>
          <w:p w14:paraId="0948E063"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4BD4E16C" w14:textId="77777777" w:rsidR="00E63B7E" w:rsidRPr="00513FBC" w:rsidRDefault="00E63B7E" w:rsidP="00E63B7E">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que se considere efectuado este rubro, la Fiscalización constatará que el sitio de la obra y la zona de influencia de la misma, este completamente limpia.</w:t>
            </w:r>
          </w:p>
          <w:p w14:paraId="40D8D390" w14:textId="77777777" w:rsidR="00E63B7E" w:rsidRPr="00513FBC" w:rsidRDefault="00E63B7E" w:rsidP="00E63B7E">
            <w:pPr>
              <w:ind w:left="26"/>
              <w:jc w:val="both"/>
              <w:rPr>
                <w:rFonts w:asciiTheme="minorHAnsi" w:hAnsiTheme="minorHAnsi" w:cstheme="minorHAnsi"/>
                <w:sz w:val="22"/>
                <w:szCs w:val="22"/>
                <w:lang w:val="es-EC"/>
              </w:rPr>
            </w:pPr>
          </w:p>
          <w:p w14:paraId="5939014B"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w:t>
            </w:r>
            <w:proofErr w:type="spellStart"/>
            <w:r w:rsidRPr="00513FBC">
              <w:rPr>
                <w:rFonts w:asciiTheme="minorHAnsi" w:hAnsiTheme="minorHAnsi" w:cstheme="minorHAnsi"/>
                <w:sz w:val="22"/>
                <w:szCs w:val="22"/>
                <w:lang w:val="es-EC"/>
              </w:rPr>
              <w:t>cobertora</w:t>
            </w:r>
            <w:proofErr w:type="spellEnd"/>
            <w:r w:rsidRPr="00513FBC">
              <w:rPr>
                <w:rFonts w:asciiTheme="minorHAnsi" w:hAnsiTheme="minorHAnsi" w:cstheme="minorHAnsi"/>
                <w:sz w:val="22"/>
                <w:szCs w:val="22"/>
                <w:lang w:val="es-EC"/>
              </w:rPr>
              <w:t xml:space="preserve"> que evite el derrame del material por efectos del viento o el movimiento mismo del vehículo.</w:t>
            </w:r>
          </w:p>
          <w:p w14:paraId="7AF38D1C"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6C795678"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05F717A2"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735253D3" w14:textId="0B8B0ED2"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3866CBC6" w14:textId="77777777" w:rsidR="00E63B7E" w:rsidRPr="00513FBC" w:rsidRDefault="00E63B7E" w:rsidP="00E63B7E">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5AA44A2A" w14:textId="77777777" w:rsidR="00E63B7E" w:rsidRPr="00513FBC" w:rsidRDefault="00E63B7E" w:rsidP="00E63B7E">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p w14:paraId="51FF6539" w14:textId="6BBE01ED" w:rsidR="00755BD3" w:rsidRPr="00513FBC" w:rsidRDefault="00755BD3" w:rsidP="00E63B7E">
            <w:pPr>
              <w:autoSpaceDE w:val="0"/>
              <w:autoSpaceDN w:val="0"/>
              <w:adjustRightInd w:val="0"/>
              <w:ind w:left="26"/>
              <w:jc w:val="both"/>
              <w:rPr>
                <w:rFonts w:asciiTheme="minorHAnsi" w:hAnsiTheme="minorHAnsi" w:cstheme="minorHAnsi"/>
                <w:b/>
                <w:bCs/>
                <w:sz w:val="22"/>
                <w:szCs w:val="22"/>
                <w:lang w:val="es-EC" w:eastAsia="es-EC"/>
              </w:rPr>
            </w:pPr>
          </w:p>
        </w:tc>
      </w:tr>
      <w:tr w:rsidR="00755BD3" w:rsidRPr="00513FBC" w14:paraId="3306CD03" w14:textId="77777777" w:rsidTr="002405C3">
        <w:tc>
          <w:tcPr>
            <w:tcW w:w="5000" w:type="pct"/>
            <w:gridSpan w:val="3"/>
          </w:tcPr>
          <w:p w14:paraId="6926E9E8"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14E868BD" w14:textId="77777777" w:rsidR="00755BD3" w:rsidRPr="00513FBC" w:rsidRDefault="00755BD3" w:rsidP="002405C3">
            <w:pPr>
              <w:numPr>
                <w:ilvl w:val="0"/>
                <w:numId w:val="1"/>
              </w:numPr>
              <w:jc w:val="both"/>
              <w:rPr>
                <w:rFonts w:asciiTheme="minorHAnsi" w:hAnsiTheme="minorHAnsi" w:cstheme="minorHAnsi"/>
                <w:bCs/>
                <w:sz w:val="22"/>
                <w:szCs w:val="22"/>
                <w:lang w:val="es-EC"/>
              </w:rPr>
            </w:pPr>
          </w:p>
        </w:tc>
      </w:tr>
      <w:tr w:rsidR="00755BD3" w:rsidRPr="00513FBC" w14:paraId="40460FD0" w14:textId="77777777" w:rsidTr="002405C3">
        <w:tc>
          <w:tcPr>
            <w:tcW w:w="5000" w:type="pct"/>
            <w:gridSpan w:val="3"/>
          </w:tcPr>
          <w:p w14:paraId="26F3C854" w14:textId="77777777" w:rsidR="00755BD3" w:rsidRPr="00513FBC" w:rsidRDefault="00755BD3"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D4CFB04"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Cargadora</w:t>
            </w:r>
          </w:p>
          <w:p w14:paraId="168A0640"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Martillo neumático con compresor</w:t>
            </w:r>
          </w:p>
          <w:p w14:paraId="6D57F288"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Perfiladora</w:t>
            </w:r>
          </w:p>
          <w:p w14:paraId="774E41E3"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E121920"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Volqueta 8m3</w:t>
            </w:r>
          </w:p>
          <w:p w14:paraId="715908FE" w14:textId="77777777" w:rsidR="00755BD3" w:rsidRPr="00513FBC" w:rsidRDefault="00755BD3" w:rsidP="002405C3">
            <w:pPr>
              <w:jc w:val="both"/>
              <w:rPr>
                <w:rFonts w:asciiTheme="minorHAnsi" w:hAnsiTheme="minorHAnsi" w:cstheme="minorHAnsi"/>
                <w:bCs/>
                <w:sz w:val="22"/>
                <w:szCs w:val="22"/>
                <w:lang w:val="es-EC"/>
              </w:rPr>
            </w:pPr>
          </w:p>
          <w:p w14:paraId="7FBAE73D"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46E6A10A" w14:textId="77777777" w:rsidTr="002405C3">
        <w:tc>
          <w:tcPr>
            <w:tcW w:w="5000" w:type="pct"/>
            <w:gridSpan w:val="3"/>
          </w:tcPr>
          <w:p w14:paraId="5AD973C1" w14:textId="77777777" w:rsidR="00755BD3" w:rsidRPr="00513FBC" w:rsidRDefault="00755BD3"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E6969A2"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25E3FB0" w14:textId="77777777"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Cargadora frontal (</w:t>
            </w:r>
            <w:proofErr w:type="spellStart"/>
            <w:r w:rsidRPr="00513FBC">
              <w:rPr>
                <w:rFonts w:asciiTheme="minorHAnsi" w:hAnsiTheme="minorHAnsi" w:cstheme="minorHAnsi"/>
                <w:sz w:val="22"/>
                <w:szCs w:val="22"/>
                <w:lang w:val="es-EC"/>
              </w:rPr>
              <w:t>Payloader</w:t>
            </w:r>
            <w:proofErr w:type="spellEnd"/>
            <w:r w:rsidRPr="00513FBC">
              <w:rPr>
                <w:rFonts w:asciiTheme="minorHAnsi" w:hAnsiTheme="minorHAnsi" w:cstheme="minorHAnsi"/>
                <w:sz w:val="22"/>
                <w:szCs w:val="22"/>
                <w:lang w:val="es-EC"/>
              </w:rPr>
              <w:t xml:space="preserve"> sobre ruedas u orugas)</w:t>
            </w:r>
          </w:p>
          <w:p w14:paraId="731A69F6" w14:textId="77777777"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Martillo punzón neumático</w:t>
            </w:r>
          </w:p>
          <w:p w14:paraId="64E1239A"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Perfilero</w:t>
            </w:r>
          </w:p>
          <w:p w14:paraId="724BD308" w14:textId="129106DC"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Volquetas </w:t>
            </w:r>
          </w:p>
          <w:p w14:paraId="633AA11B" w14:textId="77777777" w:rsidR="00755BD3" w:rsidRPr="00513FBC" w:rsidRDefault="00755BD3" w:rsidP="002405C3">
            <w:pPr>
              <w:jc w:val="both"/>
              <w:rPr>
                <w:rFonts w:asciiTheme="minorHAnsi" w:hAnsiTheme="minorHAnsi" w:cstheme="minorHAnsi"/>
                <w:bCs/>
                <w:sz w:val="22"/>
                <w:szCs w:val="22"/>
                <w:lang w:val="es-EC"/>
              </w:rPr>
            </w:pPr>
          </w:p>
          <w:p w14:paraId="5B437B86" w14:textId="77777777" w:rsidR="00755BD3" w:rsidRPr="00513FBC" w:rsidRDefault="00755BD3" w:rsidP="002405C3">
            <w:pPr>
              <w:rPr>
                <w:rFonts w:asciiTheme="minorHAnsi" w:hAnsiTheme="minorHAnsi" w:cstheme="minorHAnsi"/>
                <w:b/>
                <w:bCs/>
                <w:sz w:val="22"/>
                <w:szCs w:val="22"/>
                <w:lang w:val="es-EC" w:eastAsia="es-EC"/>
              </w:rPr>
            </w:pPr>
          </w:p>
        </w:tc>
      </w:tr>
      <w:tr w:rsidR="00755BD3" w:rsidRPr="00513FBC" w14:paraId="0F5FF0BB" w14:textId="77777777" w:rsidTr="002405C3">
        <w:tc>
          <w:tcPr>
            <w:tcW w:w="5000" w:type="pct"/>
            <w:gridSpan w:val="3"/>
          </w:tcPr>
          <w:p w14:paraId="61668D79" w14:textId="77777777" w:rsidR="00E63B7E" w:rsidRPr="00513FBC" w:rsidRDefault="00755BD3"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E63B7E" w:rsidRPr="00513FBC">
              <w:rPr>
                <w:rFonts w:asciiTheme="minorHAnsi" w:hAnsiTheme="minorHAnsi" w:cstheme="minorHAnsi"/>
                <w:b/>
                <w:bCs/>
                <w:sz w:val="22"/>
                <w:szCs w:val="22"/>
                <w:lang w:val="es-EC" w:eastAsia="es-EC"/>
              </w:rPr>
              <w:t xml:space="preserve"> </w:t>
            </w:r>
            <w:r w:rsidR="00E63B7E" w:rsidRPr="00513FBC">
              <w:rPr>
                <w:rFonts w:asciiTheme="minorHAnsi" w:hAnsiTheme="minorHAnsi" w:cstheme="minorHAnsi"/>
                <w:sz w:val="22"/>
                <w:szCs w:val="22"/>
                <w:lang w:val="es-EC"/>
              </w:rPr>
              <w:t>La medición para el pago de este rubro será metro cuadrado (m</w:t>
            </w:r>
            <w:r w:rsidR="00E63B7E" w:rsidRPr="00513FBC">
              <w:rPr>
                <w:rFonts w:asciiTheme="minorHAnsi" w:hAnsiTheme="minorHAnsi" w:cstheme="minorHAnsi"/>
                <w:sz w:val="22"/>
                <w:szCs w:val="22"/>
                <w:vertAlign w:val="superscript"/>
                <w:lang w:val="es-EC"/>
              </w:rPr>
              <w:t>2</w:t>
            </w:r>
            <w:r w:rsidR="00E63B7E" w:rsidRPr="00513FBC">
              <w:rPr>
                <w:rFonts w:asciiTheme="minorHAnsi" w:hAnsiTheme="minorHAnsi" w:cstheme="minorHAnsi"/>
                <w:sz w:val="22"/>
                <w:szCs w:val="22"/>
                <w:lang w:val="es-EC"/>
              </w:rPr>
              <w:t>) de material removido, la misma que indicará la entidad, administración, obra, contratista, fiscalizador y otros puntos relacionados a la obra, ordenados y aceptados por la Fiscalización.</w:t>
            </w:r>
          </w:p>
          <w:p w14:paraId="364E4428"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73998D44"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4CD68A1" w14:textId="77777777" w:rsidR="00E63B7E" w:rsidRPr="00513FBC" w:rsidRDefault="00E63B7E" w:rsidP="00E63B7E">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18BCE2EA" w14:textId="3733DD4D" w:rsidR="00755BD3" w:rsidRPr="00513FBC" w:rsidRDefault="00E63B7E" w:rsidP="00E63B7E">
            <w:pPr>
              <w:autoSpaceDE w:val="0"/>
              <w:autoSpaceDN w:val="0"/>
              <w:adjustRightInd w:val="0"/>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p w14:paraId="2159DC2A" w14:textId="77777777" w:rsidR="00755BD3" w:rsidRPr="00513FBC" w:rsidRDefault="00755BD3" w:rsidP="00E63B7E">
            <w:pPr>
              <w:jc w:val="both"/>
              <w:rPr>
                <w:rFonts w:asciiTheme="minorHAnsi" w:hAnsiTheme="minorHAnsi" w:cstheme="minorHAnsi"/>
                <w:b/>
                <w:bCs/>
                <w:sz w:val="22"/>
                <w:szCs w:val="22"/>
                <w:lang w:val="es-EC" w:eastAsia="es-EC"/>
              </w:rPr>
            </w:pPr>
          </w:p>
        </w:tc>
      </w:tr>
    </w:tbl>
    <w:p w14:paraId="23CCEBB1" w14:textId="4C26A136" w:rsidR="00072CA2" w:rsidRPr="00513FBC" w:rsidRDefault="00072CA2">
      <w:pPr>
        <w:rPr>
          <w:rFonts w:asciiTheme="minorHAnsi" w:hAnsiTheme="minorHAnsi" w:cstheme="minorHAnsi"/>
          <w:sz w:val="22"/>
          <w:szCs w:val="22"/>
          <w:lang w:val="es-EC"/>
        </w:rPr>
      </w:pPr>
    </w:p>
    <w:p w14:paraId="01037880" w14:textId="60C0D38D" w:rsidR="00072CA2" w:rsidRPr="00513FBC" w:rsidRDefault="00072CA2">
      <w:pPr>
        <w:spacing w:after="160" w:line="259" w:lineRule="auto"/>
        <w:rPr>
          <w:rFonts w:asciiTheme="minorHAnsi" w:hAnsiTheme="minorHAnsi" w:cstheme="minorHAnsi"/>
          <w:sz w:val="22"/>
          <w:szCs w:val="22"/>
          <w:lang w:val="es-EC"/>
        </w:rPr>
      </w:pPr>
    </w:p>
    <w:p w14:paraId="271783C3" w14:textId="7D327ED8" w:rsidR="00755BD3" w:rsidRPr="00513FBC" w:rsidRDefault="00755BD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19C205CD" w14:textId="77777777" w:rsidTr="002405C3">
        <w:trPr>
          <w:trHeight w:val="835"/>
        </w:trPr>
        <w:tc>
          <w:tcPr>
            <w:tcW w:w="1251" w:type="pct"/>
            <w:vMerge w:val="restart"/>
          </w:tcPr>
          <w:p w14:paraId="49EAD2AB" w14:textId="175F1947" w:rsidR="00072CA2" w:rsidRPr="00513FBC" w:rsidRDefault="00072CA2" w:rsidP="002405C3">
            <w:pPr>
              <w:rPr>
                <w:rFonts w:asciiTheme="minorHAnsi" w:hAnsiTheme="minorHAnsi" w:cstheme="minorHAnsi"/>
                <w:sz w:val="22"/>
                <w:szCs w:val="22"/>
                <w:lang w:val="es-EC"/>
              </w:rPr>
            </w:pPr>
          </w:p>
        </w:tc>
        <w:tc>
          <w:tcPr>
            <w:tcW w:w="3749" w:type="pct"/>
            <w:gridSpan w:val="2"/>
          </w:tcPr>
          <w:p w14:paraId="50A0D69E" w14:textId="77777777" w:rsidR="00072CA2" w:rsidRPr="00513FBC" w:rsidRDefault="00072CA2" w:rsidP="002405C3">
            <w:pPr>
              <w:jc w:val="center"/>
              <w:rPr>
                <w:rFonts w:asciiTheme="minorHAnsi" w:hAnsiTheme="minorHAnsi" w:cstheme="minorHAnsi"/>
                <w:b/>
                <w:bCs/>
                <w:sz w:val="22"/>
                <w:szCs w:val="22"/>
                <w:lang w:val="es-EC" w:eastAsia="es-EC"/>
              </w:rPr>
            </w:pPr>
          </w:p>
          <w:p w14:paraId="455645D6"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38BAF1BB" w14:textId="77777777" w:rsidTr="002405C3">
        <w:trPr>
          <w:trHeight w:val="419"/>
        </w:trPr>
        <w:tc>
          <w:tcPr>
            <w:tcW w:w="1251" w:type="pct"/>
            <w:vMerge/>
          </w:tcPr>
          <w:p w14:paraId="436541E5"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1E9DBF6B"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4C51B74"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0BD3F62C" w14:textId="77777777" w:rsidTr="002405C3">
        <w:trPr>
          <w:trHeight w:val="581"/>
        </w:trPr>
        <w:tc>
          <w:tcPr>
            <w:tcW w:w="1251" w:type="pct"/>
            <w:vMerge/>
          </w:tcPr>
          <w:p w14:paraId="76D85C6F"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655F15CB"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611916B4" w14:textId="77777777" w:rsidTr="002405C3">
        <w:trPr>
          <w:trHeight w:val="268"/>
        </w:trPr>
        <w:tc>
          <w:tcPr>
            <w:tcW w:w="2039" w:type="pct"/>
            <w:gridSpan w:val="2"/>
          </w:tcPr>
          <w:p w14:paraId="5D97BF43" w14:textId="6CF7D7AA"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057DB2" w:rsidRPr="00513FBC">
              <w:rPr>
                <w:rFonts w:asciiTheme="minorHAnsi" w:hAnsiTheme="minorHAnsi" w:cstheme="minorHAnsi"/>
                <w:sz w:val="22"/>
                <w:szCs w:val="22"/>
                <w:lang w:val="es-EC" w:eastAsia="es-EC"/>
              </w:rPr>
              <w:t>500011</w:t>
            </w:r>
            <w:r w:rsidR="00020449" w:rsidRPr="00513FBC">
              <w:rPr>
                <w:rFonts w:asciiTheme="minorHAnsi" w:hAnsiTheme="minorHAnsi" w:cstheme="minorHAnsi"/>
                <w:sz w:val="22"/>
                <w:szCs w:val="22"/>
                <w:lang w:val="es-EC" w:eastAsia="es-EC"/>
              </w:rPr>
              <w:t xml:space="preserve"> </w:t>
            </w:r>
            <w:r w:rsidR="00020449" w:rsidRPr="00513FBC">
              <w:rPr>
                <w:rFonts w:asciiTheme="minorHAnsi" w:hAnsiTheme="minorHAnsi" w:cstheme="minorHAnsi"/>
                <w:b/>
                <w:bCs/>
                <w:sz w:val="22"/>
                <w:szCs w:val="22"/>
                <w:lang w:val="es-EC" w:eastAsia="es-EC"/>
              </w:rPr>
              <w:t>ITEMS:</w:t>
            </w:r>
            <w:r w:rsidR="00020449" w:rsidRPr="00513FBC">
              <w:rPr>
                <w:rFonts w:asciiTheme="minorHAnsi" w:hAnsiTheme="minorHAnsi" w:cstheme="minorHAnsi"/>
                <w:sz w:val="22"/>
                <w:szCs w:val="22"/>
                <w:lang w:val="es-EC" w:eastAsia="es-EC"/>
              </w:rPr>
              <w:t xml:space="preserve"> 1.1.12</w:t>
            </w:r>
          </w:p>
        </w:tc>
        <w:tc>
          <w:tcPr>
            <w:tcW w:w="2961" w:type="pct"/>
            <w:vMerge w:val="restart"/>
          </w:tcPr>
          <w:p w14:paraId="21915FE8" w14:textId="5056748A"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E63B7E" w:rsidRPr="00513FBC">
              <w:rPr>
                <w:rFonts w:asciiTheme="minorHAnsi" w:hAnsiTheme="minorHAnsi" w:cstheme="minorHAnsi"/>
                <w:sz w:val="22"/>
                <w:szCs w:val="22"/>
                <w:lang w:val="es-EC" w:eastAsia="es-EC"/>
              </w:rPr>
              <w:t>Perfilada y rotura de hormigón en calles</w:t>
            </w:r>
          </w:p>
        </w:tc>
      </w:tr>
      <w:tr w:rsidR="00072CA2" w:rsidRPr="00513FBC" w14:paraId="0436E1B8" w14:textId="77777777" w:rsidTr="002405C3">
        <w:trPr>
          <w:trHeight w:val="424"/>
        </w:trPr>
        <w:tc>
          <w:tcPr>
            <w:tcW w:w="2039" w:type="pct"/>
            <w:gridSpan w:val="2"/>
          </w:tcPr>
          <w:p w14:paraId="1A88E5EA"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0E8F26A" w14:textId="477419D9" w:rsidR="00072CA2" w:rsidRPr="00513FBC" w:rsidRDefault="00E63B7E"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w:t>
            </w:r>
            <w:r w:rsidR="007B2F0D" w:rsidRPr="00513FBC">
              <w:rPr>
                <w:rFonts w:asciiTheme="minorHAnsi" w:hAnsiTheme="minorHAnsi" w:cstheme="minorHAnsi"/>
                <w:bCs/>
                <w:sz w:val="22"/>
                <w:szCs w:val="22"/>
                <w:lang w:val="es-EC" w:eastAsia="es-EC"/>
              </w:rPr>
              <w:t>o cuadrado (m2)</w:t>
            </w:r>
          </w:p>
        </w:tc>
        <w:tc>
          <w:tcPr>
            <w:tcW w:w="2961" w:type="pct"/>
            <w:vMerge/>
          </w:tcPr>
          <w:p w14:paraId="53A88D05"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573591A3" w14:textId="77777777" w:rsidTr="002405C3">
        <w:trPr>
          <w:trHeight w:val="1030"/>
        </w:trPr>
        <w:tc>
          <w:tcPr>
            <w:tcW w:w="5000" w:type="pct"/>
            <w:gridSpan w:val="3"/>
          </w:tcPr>
          <w:p w14:paraId="27071ECE" w14:textId="64F3CC8B" w:rsidR="00072CA2" w:rsidRPr="00513FBC" w:rsidRDefault="00072CA2"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7B2F0D" w:rsidRPr="00513FBC">
              <w:rPr>
                <w:rFonts w:asciiTheme="minorHAnsi" w:hAnsiTheme="minorHAnsi" w:cstheme="minorHAnsi"/>
                <w:sz w:val="22"/>
                <w:szCs w:val="22"/>
                <w:lang w:val="es-EC"/>
              </w:rPr>
              <w:t>Se entenderá como rotura o levantada a la acción de romper y remover el pavimento o elemento existente, previo a la utilización de las áreas donde se encuentre, para la excavación de zanjas u otros trabajos de la obra, una vez que se haya perfilado el área a demoler.</w:t>
            </w:r>
          </w:p>
        </w:tc>
      </w:tr>
      <w:tr w:rsidR="00072CA2" w:rsidRPr="00513FBC" w14:paraId="354AE2BB" w14:textId="77777777" w:rsidTr="002405C3">
        <w:trPr>
          <w:trHeight w:val="846"/>
        </w:trPr>
        <w:tc>
          <w:tcPr>
            <w:tcW w:w="5000" w:type="pct"/>
            <w:gridSpan w:val="3"/>
          </w:tcPr>
          <w:p w14:paraId="00EDA2AA" w14:textId="77777777" w:rsidR="007B2F0D" w:rsidRPr="00513FBC" w:rsidRDefault="00072CA2"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7B2F0D" w:rsidRPr="00513FBC">
              <w:rPr>
                <w:rFonts w:asciiTheme="minorHAnsi" w:hAnsiTheme="minorHAnsi" w:cstheme="minorHAnsi"/>
                <w:sz w:val="22"/>
                <w:szCs w:val="22"/>
                <w:lang w:val="es-EC"/>
              </w:rPr>
              <w:t xml:space="preserve">Se realiza utilizando los medios mecánicos adecuados a cada circunstancia (picos, martillos, neumáticos, </w:t>
            </w:r>
            <w:proofErr w:type="spellStart"/>
            <w:r w:rsidR="007B2F0D" w:rsidRPr="00513FBC">
              <w:rPr>
                <w:rFonts w:asciiTheme="minorHAnsi" w:hAnsiTheme="minorHAnsi" w:cstheme="minorHAnsi"/>
                <w:sz w:val="22"/>
                <w:szCs w:val="22"/>
                <w:lang w:val="es-EC"/>
              </w:rPr>
              <w:t>bobcat</w:t>
            </w:r>
            <w:proofErr w:type="spellEnd"/>
            <w:r w:rsidR="007B2F0D" w:rsidRPr="00513FBC">
              <w:rPr>
                <w:rFonts w:asciiTheme="minorHAnsi" w:hAnsiTheme="minorHAnsi" w:cstheme="minorHAnsi"/>
                <w:sz w:val="22"/>
                <w:szCs w:val="22"/>
                <w:lang w:val="es-EC"/>
              </w:rPr>
              <w:t>, otros). El equipo a utilizarse se definirá previamente con la autorización del Fiscalizador y en correspondencia a la propuesta. Igualmente se limitará el área a afectarse, la cual servirá para la liquidación económica del rubro. Las aceras existentes de hormigón deberán cortarse en un ancho adicional máximo de 0.25m a cada lado de la zanja para proporcionar a nuevo pavimento una cimentación adecuada. La utilización, por parte del contratista de áreas mayores a las delimitadas, no será considerada para pago.</w:t>
            </w:r>
          </w:p>
          <w:p w14:paraId="3785FB19" w14:textId="77777777" w:rsidR="007B2F0D" w:rsidRPr="00513FBC" w:rsidRDefault="007B2F0D"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el caso de rotura de carpeta asfáltica, se aplicará igual procedimiento, debiendo en todo caso definir los medios mecánicos o manuales a aplicarse y liquidar dicho rubro a los precios unitarios del contrato.</w:t>
            </w:r>
          </w:p>
          <w:p w14:paraId="29FEAF6C" w14:textId="77777777" w:rsidR="007B2F0D" w:rsidRPr="00513FBC" w:rsidRDefault="007B2F0D"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de adoquines, éstos se retirarán manualmente o mediante el uso de herramientas menores que no destruyan o afecten el adoquín.</w:t>
            </w:r>
          </w:p>
          <w:p w14:paraId="2A9C9029" w14:textId="77777777" w:rsidR="007B2F0D" w:rsidRPr="00513FBC" w:rsidRDefault="007B2F0D"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Una vez retirado se almacenarán adecuadamente para evitar daños o robos y se cuantificarán para su posterior reposición, sí es del caso.</w:t>
            </w:r>
          </w:p>
          <w:p w14:paraId="53534B23" w14:textId="77777777" w:rsidR="007B2F0D" w:rsidRPr="00513FBC" w:rsidRDefault="007B2F0D"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removido deberá ser acumulado a lado de la zanja o área de trabajo para su posterior desalojo o utilización, sí fuera del caso, previa aprobación del Fiscalizador. Si el material va a ser utilizado, deberá ser colocado de tal manera que no sufra deterioro o alteración, caso contrario, deberá ser retirado hasta un banco de desperdicios, previamente definido en el proyecto o autorizado por el Fiscalizador.</w:t>
            </w:r>
          </w:p>
          <w:p w14:paraId="3D765A2D" w14:textId="77777777" w:rsidR="007B2F0D" w:rsidRPr="00513FBC" w:rsidRDefault="007B2F0D"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no van a ser usados en el relleno se desalojarán al sitio que dispongan la Fiscalización.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006E4FBC" w14:textId="77777777" w:rsidR="007B2F0D" w:rsidRPr="00513FBC" w:rsidRDefault="007B2F0D"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22F59B8B" w14:textId="77777777" w:rsidR="007B2F0D" w:rsidRPr="00513FBC" w:rsidRDefault="007B2F0D"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podrá desalojar materiales fuera de los sitios definidos por la Fiscalización. Para esto, se implementará un mecanismo de control para la entrega de materiales mediante una boleta de recibo-entrega.</w:t>
            </w:r>
          </w:p>
          <w:p w14:paraId="435CD879" w14:textId="77777777" w:rsidR="007B2F0D" w:rsidRPr="00513FBC" w:rsidRDefault="007B2F0D"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Para que se considere efectuado este rubro, la Fiscalización constatará que el sitio de la obra y la zona de influencia de la misma, este completamente limpia.</w:t>
            </w:r>
          </w:p>
          <w:p w14:paraId="5BE9690B" w14:textId="77777777" w:rsidR="007B2F0D" w:rsidRPr="00513FBC" w:rsidRDefault="007B2F0D"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cobertura que evite el derrame del material por efectos del viento o el movimiento mismo del vehículo.</w:t>
            </w:r>
          </w:p>
          <w:p w14:paraId="246FAD4E" w14:textId="77777777" w:rsidR="007B2F0D" w:rsidRPr="00513FBC" w:rsidRDefault="007B2F0D"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6B5848CC" w14:textId="77777777" w:rsidR="007B2F0D" w:rsidRPr="00513FBC" w:rsidRDefault="007B2F0D"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34EDB48B" w14:textId="77777777" w:rsidR="007B2F0D" w:rsidRPr="00513FBC" w:rsidRDefault="007B2F0D"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p w14:paraId="3D20FB06" w14:textId="1E340AD8" w:rsidR="00072CA2" w:rsidRPr="00513FBC" w:rsidRDefault="00072CA2" w:rsidP="007B2F0D">
            <w:pPr>
              <w:autoSpaceDE w:val="0"/>
              <w:autoSpaceDN w:val="0"/>
              <w:adjustRightInd w:val="0"/>
              <w:ind w:left="26"/>
              <w:jc w:val="both"/>
              <w:rPr>
                <w:rFonts w:asciiTheme="minorHAnsi" w:hAnsiTheme="minorHAnsi" w:cstheme="minorHAnsi"/>
                <w:b/>
                <w:bCs/>
                <w:sz w:val="22"/>
                <w:szCs w:val="22"/>
                <w:lang w:val="es-EC" w:eastAsia="es-EC"/>
              </w:rPr>
            </w:pPr>
          </w:p>
        </w:tc>
      </w:tr>
      <w:tr w:rsidR="00072CA2" w:rsidRPr="00513FBC" w14:paraId="0B9B6D73" w14:textId="77777777" w:rsidTr="002405C3">
        <w:tc>
          <w:tcPr>
            <w:tcW w:w="5000" w:type="pct"/>
            <w:gridSpan w:val="3"/>
          </w:tcPr>
          <w:p w14:paraId="14E8F9B3"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48C012BB" w14:textId="77777777" w:rsidR="00072CA2" w:rsidRPr="00513FBC" w:rsidRDefault="00072CA2" w:rsidP="002405C3">
            <w:pPr>
              <w:numPr>
                <w:ilvl w:val="0"/>
                <w:numId w:val="1"/>
              </w:numPr>
              <w:jc w:val="both"/>
              <w:rPr>
                <w:rFonts w:asciiTheme="minorHAnsi" w:hAnsiTheme="minorHAnsi" w:cstheme="minorHAnsi"/>
                <w:bCs/>
                <w:sz w:val="22"/>
                <w:szCs w:val="22"/>
                <w:lang w:val="es-EC"/>
              </w:rPr>
            </w:pPr>
          </w:p>
        </w:tc>
      </w:tr>
      <w:tr w:rsidR="00072CA2" w:rsidRPr="00513FBC" w14:paraId="124D8C6E" w14:textId="77777777" w:rsidTr="002405C3">
        <w:tc>
          <w:tcPr>
            <w:tcW w:w="5000" w:type="pct"/>
            <w:gridSpan w:val="3"/>
          </w:tcPr>
          <w:p w14:paraId="64C27C43"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E806A1D"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Cargadora</w:t>
            </w:r>
          </w:p>
          <w:p w14:paraId="0FD9B956"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Martillo neumático con compresor</w:t>
            </w:r>
          </w:p>
          <w:p w14:paraId="6AA9C674"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Perfiladora</w:t>
            </w:r>
          </w:p>
          <w:p w14:paraId="3D9C96AF"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4260BFB" w14:textId="77777777" w:rsidR="00072CA2" w:rsidRPr="00513FBC" w:rsidRDefault="00072CA2" w:rsidP="002405C3">
            <w:pPr>
              <w:jc w:val="both"/>
              <w:rPr>
                <w:rFonts w:asciiTheme="minorHAnsi" w:hAnsiTheme="minorHAnsi" w:cstheme="minorHAnsi"/>
                <w:bCs/>
                <w:sz w:val="22"/>
                <w:szCs w:val="22"/>
                <w:lang w:val="es-EC"/>
              </w:rPr>
            </w:pPr>
          </w:p>
          <w:p w14:paraId="12A65668"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45A5560B" w14:textId="77777777" w:rsidTr="002405C3">
        <w:tc>
          <w:tcPr>
            <w:tcW w:w="5000" w:type="pct"/>
            <w:gridSpan w:val="3"/>
          </w:tcPr>
          <w:p w14:paraId="441117BA"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8109F25"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222BF8B" w14:textId="77777777"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Cargadora frontal (</w:t>
            </w:r>
            <w:proofErr w:type="spellStart"/>
            <w:r w:rsidRPr="00513FBC">
              <w:rPr>
                <w:rFonts w:asciiTheme="minorHAnsi" w:hAnsiTheme="minorHAnsi" w:cstheme="minorHAnsi"/>
                <w:sz w:val="22"/>
                <w:szCs w:val="22"/>
                <w:lang w:val="es-EC"/>
              </w:rPr>
              <w:t>Payloader</w:t>
            </w:r>
            <w:proofErr w:type="spellEnd"/>
            <w:r w:rsidRPr="00513FBC">
              <w:rPr>
                <w:rFonts w:asciiTheme="minorHAnsi" w:hAnsiTheme="minorHAnsi" w:cstheme="minorHAnsi"/>
                <w:sz w:val="22"/>
                <w:szCs w:val="22"/>
                <w:lang w:val="es-EC"/>
              </w:rPr>
              <w:t xml:space="preserve"> sobre ruedas u orugas)</w:t>
            </w:r>
          </w:p>
          <w:p w14:paraId="63EC3175" w14:textId="5310A8B1" w:rsidR="00057DB2" w:rsidRPr="00513FBC" w:rsidRDefault="00057DB2" w:rsidP="00057DB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Martillo punzón neumático</w:t>
            </w:r>
          </w:p>
          <w:p w14:paraId="53311918" w14:textId="77777777" w:rsidR="00057DB2" w:rsidRPr="00513FBC" w:rsidRDefault="00057DB2" w:rsidP="00057DB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Perfilero</w:t>
            </w:r>
          </w:p>
          <w:p w14:paraId="5EC80426" w14:textId="77777777" w:rsidR="00072CA2" w:rsidRPr="00513FBC" w:rsidRDefault="00072CA2" w:rsidP="002405C3">
            <w:pPr>
              <w:jc w:val="both"/>
              <w:rPr>
                <w:rFonts w:asciiTheme="minorHAnsi" w:hAnsiTheme="minorHAnsi" w:cstheme="minorHAnsi"/>
                <w:bCs/>
                <w:sz w:val="22"/>
                <w:szCs w:val="22"/>
                <w:lang w:val="es-EC"/>
              </w:rPr>
            </w:pPr>
          </w:p>
          <w:p w14:paraId="3A540DE1"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35433FAA" w14:textId="77777777" w:rsidTr="002405C3">
        <w:tc>
          <w:tcPr>
            <w:tcW w:w="5000" w:type="pct"/>
            <w:gridSpan w:val="3"/>
          </w:tcPr>
          <w:p w14:paraId="4FC719C8" w14:textId="77777777" w:rsidR="007B2F0D" w:rsidRPr="00513FBC" w:rsidRDefault="00072CA2"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7B2F0D" w:rsidRPr="00513FBC">
              <w:rPr>
                <w:rFonts w:asciiTheme="minorHAnsi" w:hAnsiTheme="minorHAnsi" w:cstheme="minorHAnsi"/>
                <w:b/>
                <w:bCs/>
                <w:sz w:val="22"/>
                <w:szCs w:val="22"/>
                <w:lang w:val="es-EC" w:eastAsia="es-EC"/>
              </w:rPr>
              <w:t xml:space="preserve"> </w:t>
            </w:r>
            <w:r w:rsidR="007B2F0D" w:rsidRPr="00513FBC">
              <w:rPr>
                <w:rFonts w:asciiTheme="minorHAnsi" w:hAnsiTheme="minorHAnsi" w:cstheme="minorHAnsi"/>
                <w:sz w:val="22"/>
                <w:szCs w:val="22"/>
                <w:lang w:val="es-EC"/>
              </w:rPr>
              <w:t>La medición para el pago de este rubro será metro cuadrado (m</w:t>
            </w:r>
            <w:r w:rsidR="007B2F0D" w:rsidRPr="00513FBC">
              <w:rPr>
                <w:rFonts w:asciiTheme="minorHAnsi" w:hAnsiTheme="minorHAnsi" w:cstheme="minorHAnsi"/>
                <w:sz w:val="22"/>
                <w:szCs w:val="22"/>
                <w:vertAlign w:val="superscript"/>
                <w:lang w:val="es-EC"/>
              </w:rPr>
              <w:t>2</w:t>
            </w:r>
            <w:r w:rsidR="007B2F0D" w:rsidRPr="00513FBC">
              <w:rPr>
                <w:rFonts w:asciiTheme="minorHAnsi" w:hAnsiTheme="minorHAnsi" w:cstheme="minorHAnsi"/>
                <w:sz w:val="22"/>
                <w:szCs w:val="22"/>
                <w:lang w:val="es-EC"/>
              </w:rPr>
              <w:t>) de material removido, la misma que indicará la entidad, administración, obra, contratista, fiscalizador y otros puntos relacionados a la obra, ordenados y aceptados por la Fiscalización.</w:t>
            </w:r>
          </w:p>
          <w:p w14:paraId="2434EC98" w14:textId="77777777" w:rsidR="007B2F0D" w:rsidRPr="00513FBC" w:rsidRDefault="007B2F0D" w:rsidP="007B2F0D">
            <w:pPr>
              <w:widowControl w:val="0"/>
              <w:overflowPunct w:val="0"/>
              <w:autoSpaceDE w:val="0"/>
              <w:autoSpaceDN w:val="0"/>
              <w:adjustRightInd w:val="0"/>
              <w:spacing w:before="100" w:after="100"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D2CA858" w14:textId="0ED34F39" w:rsidR="00072CA2" w:rsidRPr="00513FBC" w:rsidRDefault="007B2F0D" w:rsidP="007B2F0D">
            <w:pPr>
              <w:spacing w:before="100" w:after="10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bl>
    <w:p w14:paraId="15391517" w14:textId="0EDF13B0" w:rsidR="00072CA2" w:rsidRPr="00513FBC" w:rsidRDefault="00072CA2">
      <w:pPr>
        <w:rPr>
          <w:rFonts w:asciiTheme="minorHAnsi" w:hAnsiTheme="minorHAnsi" w:cstheme="minorHAnsi"/>
          <w:sz w:val="22"/>
          <w:szCs w:val="22"/>
          <w:lang w:val="es-EC"/>
        </w:rPr>
      </w:pPr>
    </w:p>
    <w:p w14:paraId="1F02F71E" w14:textId="77777777" w:rsidR="00072CA2"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7D750F76" w14:textId="4FCF0BDF"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081495F4" w14:textId="77777777" w:rsidTr="002405C3">
        <w:trPr>
          <w:trHeight w:val="835"/>
        </w:trPr>
        <w:tc>
          <w:tcPr>
            <w:tcW w:w="1251" w:type="pct"/>
            <w:vMerge w:val="restart"/>
          </w:tcPr>
          <w:p w14:paraId="111F26C0" w14:textId="27F25978" w:rsidR="00072CA2" w:rsidRPr="00513FBC" w:rsidRDefault="00072CA2" w:rsidP="002405C3">
            <w:pPr>
              <w:rPr>
                <w:rFonts w:asciiTheme="minorHAnsi" w:hAnsiTheme="minorHAnsi" w:cstheme="minorHAnsi"/>
                <w:sz w:val="22"/>
                <w:szCs w:val="22"/>
                <w:lang w:val="es-EC"/>
              </w:rPr>
            </w:pPr>
          </w:p>
        </w:tc>
        <w:tc>
          <w:tcPr>
            <w:tcW w:w="3749" w:type="pct"/>
            <w:gridSpan w:val="2"/>
          </w:tcPr>
          <w:p w14:paraId="731E6100" w14:textId="77777777" w:rsidR="00072CA2" w:rsidRPr="00513FBC" w:rsidRDefault="00072CA2" w:rsidP="002405C3">
            <w:pPr>
              <w:jc w:val="center"/>
              <w:rPr>
                <w:rFonts w:asciiTheme="minorHAnsi" w:hAnsiTheme="minorHAnsi" w:cstheme="minorHAnsi"/>
                <w:b/>
                <w:bCs/>
                <w:sz w:val="22"/>
                <w:szCs w:val="22"/>
                <w:lang w:val="es-EC" w:eastAsia="es-EC"/>
              </w:rPr>
            </w:pPr>
          </w:p>
          <w:p w14:paraId="6F7C2140"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313950FC" w14:textId="77777777" w:rsidTr="002405C3">
        <w:trPr>
          <w:trHeight w:val="419"/>
        </w:trPr>
        <w:tc>
          <w:tcPr>
            <w:tcW w:w="1251" w:type="pct"/>
            <w:vMerge/>
          </w:tcPr>
          <w:p w14:paraId="18C9754E"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03A5E5A4"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E676FD1"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03BE69B1" w14:textId="77777777" w:rsidTr="002405C3">
        <w:trPr>
          <w:trHeight w:val="581"/>
        </w:trPr>
        <w:tc>
          <w:tcPr>
            <w:tcW w:w="1251" w:type="pct"/>
            <w:vMerge/>
          </w:tcPr>
          <w:p w14:paraId="7EE4A5E4"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24BD0D92"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0155AB6C" w14:textId="77777777" w:rsidTr="002405C3">
        <w:trPr>
          <w:trHeight w:val="268"/>
        </w:trPr>
        <w:tc>
          <w:tcPr>
            <w:tcW w:w="2039" w:type="pct"/>
            <w:gridSpan w:val="2"/>
          </w:tcPr>
          <w:p w14:paraId="3AE96200" w14:textId="71C261BE"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057DB2" w:rsidRPr="00513FBC">
              <w:rPr>
                <w:rFonts w:asciiTheme="minorHAnsi" w:hAnsiTheme="minorHAnsi" w:cstheme="minorHAnsi"/>
                <w:sz w:val="22"/>
                <w:szCs w:val="22"/>
                <w:lang w:val="es-EC" w:eastAsia="es-EC"/>
              </w:rPr>
              <w:t>500012</w:t>
            </w:r>
            <w:r w:rsidR="00020449" w:rsidRPr="00513FBC">
              <w:rPr>
                <w:rFonts w:asciiTheme="minorHAnsi" w:hAnsiTheme="minorHAnsi" w:cstheme="minorHAnsi"/>
                <w:sz w:val="22"/>
                <w:szCs w:val="22"/>
                <w:lang w:val="es-EC" w:eastAsia="es-EC"/>
              </w:rPr>
              <w:t xml:space="preserve"> </w:t>
            </w:r>
            <w:r w:rsidR="00020449" w:rsidRPr="00513FBC">
              <w:rPr>
                <w:rFonts w:asciiTheme="minorHAnsi" w:hAnsiTheme="minorHAnsi" w:cstheme="minorHAnsi"/>
                <w:b/>
                <w:bCs/>
                <w:sz w:val="22"/>
                <w:szCs w:val="22"/>
                <w:lang w:val="es-EC" w:eastAsia="es-EC"/>
              </w:rPr>
              <w:t>ITEMS:</w:t>
            </w:r>
            <w:r w:rsidR="00020449" w:rsidRPr="00513FBC">
              <w:rPr>
                <w:rFonts w:asciiTheme="minorHAnsi" w:hAnsiTheme="minorHAnsi" w:cstheme="minorHAnsi"/>
                <w:sz w:val="22"/>
                <w:szCs w:val="22"/>
                <w:lang w:val="es-EC" w:eastAsia="es-EC"/>
              </w:rPr>
              <w:t xml:space="preserve"> 1.1.13</w:t>
            </w:r>
          </w:p>
        </w:tc>
        <w:tc>
          <w:tcPr>
            <w:tcW w:w="2961" w:type="pct"/>
            <w:vMerge w:val="restart"/>
          </w:tcPr>
          <w:p w14:paraId="26616468" w14:textId="046DCEE5"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955528" w:rsidRPr="00513FBC">
              <w:rPr>
                <w:rFonts w:asciiTheme="minorHAnsi" w:hAnsiTheme="minorHAnsi" w:cstheme="minorHAnsi"/>
                <w:sz w:val="22"/>
                <w:szCs w:val="22"/>
                <w:lang w:val="es-EC" w:eastAsia="es-EC"/>
              </w:rPr>
              <w:t>Levantada de adoquines</w:t>
            </w:r>
          </w:p>
        </w:tc>
      </w:tr>
      <w:tr w:rsidR="00072CA2" w:rsidRPr="00513FBC" w14:paraId="09360C8A" w14:textId="77777777" w:rsidTr="002405C3">
        <w:trPr>
          <w:trHeight w:val="424"/>
        </w:trPr>
        <w:tc>
          <w:tcPr>
            <w:tcW w:w="2039" w:type="pct"/>
            <w:gridSpan w:val="2"/>
          </w:tcPr>
          <w:p w14:paraId="4E9E0635"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F60ED08" w14:textId="2361349D" w:rsidR="00072CA2" w:rsidRPr="00513FBC" w:rsidRDefault="00955528"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1" w:type="pct"/>
            <w:vMerge/>
          </w:tcPr>
          <w:p w14:paraId="64721FAD"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7530D3D1" w14:textId="77777777" w:rsidTr="002405C3">
        <w:trPr>
          <w:trHeight w:val="872"/>
        </w:trPr>
        <w:tc>
          <w:tcPr>
            <w:tcW w:w="5000" w:type="pct"/>
            <w:gridSpan w:val="3"/>
          </w:tcPr>
          <w:p w14:paraId="7F2CCFE7" w14:textId="20A5D362" w:rsidR="00072CA2" w:rsidRPr="00513FBC" w:rsidRDefault="00072CA2" w:rsidP="002405C3">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2405C3" w:rsidRPr="00513FBC">
              <w:rPr>
                <w:rFonts w:asciiTheme="minorHAnsi" w:hAnsiTheme="minorHAnsi" w:cstheme="minorHAnsi"/>
                <w:sz w:val="22"/>
                <w:szCs w:val="22"/>
                <w:lang w:val="es-EC"/>
              </w:rPr>
              <w:t>Se entenderá como levantada a la acción de remover el pavimento o elemento existente, previo a la utilización de las áreas donde se encuentre, para la excavación de zanjas u otros trabajos de la obra, una vez que se haya perfilado el área a demoler.</w:t>
            </w:r>
          </w:p>
        </w:tc>
      </w:tr>
      <w:tr w:rsidR="00072CA2" w:rsidRPr="00513FBC" w14:paraId="0697653A" w14:textId="77777777" w:rsidTr="002405C3">
        <w:trPr>
          <w:trHeight w:val="846"/>
        </w:trPr>
        <w:tc>
          <w:tcPr>
            <w:tcW w:w="5000" w:type="pct"/>
            <w:gridSpan w:val="3"/>
          </w:tcPr>
          <w:p w14:paraId="70EB1CD7" w14:textId="77777777" w:rsidR="002405C3" w:rsidRPr="00513FBC" w:rsidRDefault="00072CA2" w:rsidP="002405C3">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2405C3" w:rsidRPr="00513FBC">
              <w:rPr>
                <w:rFonts w:asciiTheme="minorHAnsi" w:hAnsiTheme="minorHAnsi" w:cstheme="minorHAnsi"/>
                <w:sz w:val="22"/>
                <w:szCs w:val="22"/>
                <w:lang w:val="es-EC"/>
              </w:rPr>
              <w:t xml:space="preserve">Se realiza utilizando los medios mecánicos adecuados a cada circunstancia (picos, martillos, neumáticos, </w:t>
            </w:r>
            <w:proofErr w:type="spellStart"/>
            <w:r w:rsidR="002405C3" w:rsidRPr="00513FBC">
              <w:rPr>
                <w:rFonts w:asciiTheme="minorHAnsi" w:hAnsiTheme="minorHAnsi" w:cstheme="minorHAnsi"/>
                <w:sz w:val="22"/>
                <w:szCs w:val="22"/>
                <w:lang w:val="es-EC"/>
              </w:rPr>
              <w:t>bobcat</w:t>
            </w:r>
            <w:proofErr w:type="spellEnd"/>
            <w:r w:rsidR="002405C3" w:rsidRPr="00513FBC">
              <w:rPr>
                <w:rFonts w:asciiTheme="minorHAnsi" w:hAnsiTheme="minorHAnsi" w:cstheme="minorHAnsi"/>
                <w:sz w:val="22"/>
                <w:szCs w:val="22"/>
                <w:lang w:val="es-EC"/>
              </w:rPr>
              <w:t>, otros). El equipo a utilizarse se definirá previamente con la autorización del Fiscalizador y en correspondencia a la propuesta. Igualmente se limitará el área a afectarse, la cual servirá para la liquidación económica del rubro. Las aceras existentes de hormigón deberán cortarse en un ancho adicional máximo de 0.25m a cada lado de la zanja para proporcionar a nuevo pavimento una cimentación adecuada. La utilización, por parte del contratista de áreas mayores a las delimitadas, no será considerada para pago.</w:t>
            </w:r>
          </w:p>
          <w:p w14:paraId="06BE661C" w14:textId="77777777" w:rsidR="002405C3" w:rsidRPr="00513FBC" w:rsidRDefault="002405C3" w:rsidP="002405C3">
            <w:pPr>
              <w:jc w:val="both"/>
              <w:rPr>
                <w:rFonts w:asciiTheme="minorHAnsi" w:hAnsiTheme="minorHAnsi" w:cstheme="minorHAnsi"/>
                <w:sz w:val="22"/>
                <w:szCs w:val="22"/>
                <w:lang w:val="es-EC"/>
              </w:rPr>
            </w:pPr>
          </w:p>
          <w:p w14:paraId="515FF957" w14:textId="77777777" w:rsidR="002405C3" w:rsidRPr="00513FBC" w:rsidRDefault="002405C3" w:rsidP="002405C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el caso de rotura de carpeta asfáltica, se aplicará igual procedimiento, debiendo en todo caso definir los medios mecánicos o manuales a aplicarse y liquidar dicho rubro a los precios unitarios del contrato.</w:t>
            </w:r>
          </w:p>
          <w:p w14:paraId="69ED6F25" w14:textId="77777777" w:rsidR="002405C3" w:rsidRPr="00513FBC" w:rsidRDefault="002405C3" w:rsidP="002405C3">
            <w:pPr>
              <w:jc w:val="both"/>
              <w:rPr>
                <w:rFonts w:asciiTheme="minorHAnsi" w:hAnsiTheme="minorHAnsi" w:cstheme="minorHAnsi"/>
                <w:sz w:val="22"/>
                <w:szCs w:val="22"/>
                <w:lang w:val="es-EC"/>
              </w:rPr>
            </w:pPr>
          </w:p>
          <w:p w14:paraId="54CDD7E6" w14:textId="77777777" w:rsidR="002405C3" w:rsidRPr="00513FBC" w:rsidRDefault="002405C3" w:rsidP="002405C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de adoquines, éstos se retirarán manualmente o mediante el uso de herramientas menores que no destruyan o afecten el adoquín.</w:t>
            </w:r>
          </w:p>
          <w:p w14:paraId="77E07D40" w14:textId="77777777" w:rsidR="002405C3" w:rsidRPr="00513FBC" w:rsidRDefault="002405C3" w:rsidP="002405C3">
            <w:pPr>
              <w:jc w:val="both"/>
              <w:rPr>
                <w:rFonts w:asciiTheme="minorHAnsi" w:hAnsiTheme="minorHAnsi" w:cstheme="minorHAnsi"/>
                <w:sz w:val="22"/>
                <w:szCs w:val="22"/>
                <w:lang w:val="es-EC"/>
              </w:rPr>
            </w:pPr>
          </w:p>
          <w:p w14:paraId="7A31F343" w14:textId="77777777" w:rsidR="002405C3" w:rsidRPr="00513FBC" w:rsidRDefault="002405C3" w:rsidP="002405C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Una vez retirado se almacenarán adecuadamente para evitar daños o robos y se cuantificarán para su posterior reposición, sí es del caso.</w:t>
            </w:r>
          </w:p>
          <w:p w14:paraId="694E4AA6" w14:textId="77777777" w:rsidR="002405C3" w:rsidRPr="00513FBC" w:rsidRDefault="002405C3" w:rsidP="002405C3">
            <w:pPr>
              <w:jc w:val="both"/>
              <w:rPr>
                <w:rFonts w:asciiTheme="minorHAnsi" w:hAnsiTheme="minorHAnsi" w:cstheme="minorHAnsi"/>
                <w:sz w:val="22"/>
                <w:szCs w:val="22"/>
                <w:lang w:val="es-EC"/>
              </w:rPr>
            </w:pPr>
          </w:p>
          <w:p w14:paraId="7B929F23" w14:textId="77777777" w:rsidR="002405C3" w:rsidRPr="00513FBC" w:rsidRDefault="002405C3" w:rsidP="002405C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removido deberá ser acumulado a lado de la zanja o área de trabajo para su posterior desalojo o utilización, sí fuera del caso, previa aprobación del Fiscalizador. Si el material va a ser utilizado, deberá ser colocado de tal manera que no sufra deterioro o alteración, caso contrario, deberá ser retirado hasta un banco de desperdicios, previamente definido en el proyecto o autorizado por el Fiscalizador.</w:t>
            </w:r>
          </w:p>
          <w:p w14:paraId="42F003F1" w14:textId="77777777" w:rsidR="002405C3" w:rsidRPr="00513FBC" w:rsidRDefault="002405C3" w:rsidP="002405C3">
            <w:pPr>
              <w:jc w:val="both"/>
              <w:rPr>
                <w:rFonts w:asciiTheme="minorHAnsi" w:hAnsiTheme="minorHAnsi" w:cstheme="minorHAnsi"/>
                <w:sz w:val="22"/>
                <w:szCs w:val="22"/>
                <w:lang w:val="es-EC"/>
              </w:rPr>
            </w:pPr>
          </w:p>
          <w:p w14:paraId="0CD402B4"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no van a ser usados en el relleno se desalojarán al sitio que dispongan la Fiscalización.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3C78782D"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74A72671"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4B7AC3EC"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3FBB0CC7"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podrá desalojar materiales fuera de los sitios definidos por la Fiscalización. Para esto, se implementará un mecanismo de control para la entrega de materiales mediante una boleta de recibo-entrega.</w:t>
            </w:r>
          </w:p>
          <w:p w14:paraId="05E5F22F"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618897EA" w14:textId="77777777" w:rsidR="002405C3" w:rsidRPr="00513FBC" w:rsidRDefault="002405C3" w:rsidP="002405C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que se considere efectuado este rubro, la Fiscalización constatará que el sitio de la obra y la zona de influencia de la misma, este completamente limpia.</w:t>
            </w:r>
          </w:p>
          <w:p w14:paraId="5038D79B" w14:textId="77777777" w:rsidR="002405C3" w:rsidRPr="00513FBC" w:rsidRDefault="002405C3" w:rsidP="002405C3">
            <w:pPr>
              <w:jc w:val="both"/>
              <w:rPr>
                <w:rFonts w:asciiTheme="minorHAnsi" w:hAnsiTheme="minorHAnsi" w:cstheme="minorHAnsi"/>
                <w:sz w:val="22"/>
                <w:szCs w:val="22"/>
                <w:lang w:val="es-EC"/>
              </w:rPr>
            </w:pPr>
          </w:p>
          <w:p w14:paraId="2FB428DB"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cobertura que evite el derrame del material por efectos del viento o el movimiento mismo del vehículo.</w:t>
            </w:r>
          </w:p>
          <w:p w14:paraId="2D902157"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0D5BE0E6"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18CF8650"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6C606BB9" w14:textId="2E5870ED"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4A118F0B" w14:textId="77777777" w:rsidR="002405C3" w:rsidRPr="00513FBC" w:rsidRDefault="002405C3" w:rsidP="002405C3">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6D3ADF5A" w14:textId="1EA97622" w:rsidR="00072CA2" w:rsidRPr="00513FBC" w:rsidRDefault="002405C3" w:rsidP="002405C3">
            <w:pPr>
              <w:autoSpaceDE w:val="0"/>
              <w:autoSpaceDN w:val="0"/>
              <w:adjustRightInd w:val="0"/>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tc>
      </w:tr>
      <w:tr w:rsidR="00072CA2" w:rsidRPr="00513FBC" w14:paraId="5DC74CF2" w14:textId="77777777" w:rsidTr="002405C3">
        <w:tc>
          <w:tcPr>
            <w:tcW w:w="5000" w:type="pct"/>
            <w:gridSpan w:val="3"/>
          </w:tcPr>
          <w:p w14:paraId="79131A57"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6CE66541" w14:textId="77777777" w:rsidR="00072CA2" w:rsidRPr="00513FBC" w:rsidRDefault="00072CA2" w:rsidP="002405C3">
            <w:pPr>
              <w:numPr>
                <w:ilvl w:val="0"/>
                <w:numId w:val="1"/>
              </w:numPr>
              <w:jc w:val="both"/>
              <w:rPr>
                <w:rFonts w:asciiTheme="minorHAnsi" w:hAnsiTheme="minorHAnsi" w:cstheme="minorHAnsi"/>
                <w:bCs/>
                <w:sz w:val="22"/>
                <w:szCs w:val="22"/>
                <w:lang w:val="es-EC"/>
              </w:rPr>
            </w:pPr>
          </w:p>
        </w:tc>
      </w:tr>
      <w:tr w:rsidR="00072CA2" w:rsidRPr="00513FBC" w14:paraId="17ABEBBF" w14:textId="77777777" w:rsidTr="002405C3">
        <w:tc>
          <w:tcPr>
            <w:tcW w:w="5000" w:type="pct"/>
            <w:gridSpan w:val="3"/>
          </w:tcPr>
          <w:p w14:paraId="42D9C543" w14:textId="58037902"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077CD65" w14:textId="77777777" w:rsidR="00057DB2" w:rsidRPr="00513FBC" w:rsidRDefault="00057DB2" w:rsidP="00057DB2">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7717BEC"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4AAABE3F" w14:textId="77777777" w:rsidTr="002405C3">
        <w:tc>
          <w:tcPr>
            <w:tcW w:w="5000" w:type="pct"/>
            <w:gridSpan w:val="3"/>
          </w:tcPr>
          <w:p w14:paraId="74AEA7BF" w14:textId="18461A38" w:rsidR="00072CA2" w:rsidRPr="00513FBC" w:rsidRDefault="00072CA2" w:rsidP="00971521">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F2697B6" w14:textId="77777777" w:rsidR="00057DB2" w:rsidRPr="00513FBC" w:rsidRDefault="00057DB2" w:rsidP="00057DB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93D546B" w14:textId="77777777" w:rsidR="00057DB2" w:rsidRPr="00513FBC" w:rsidRDefault="00057DB2" w:rsidP="00057DB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DC19B2C" w14:textId="77777777" w:rsidR="00057DB2" w:rsidRPr="00513FBC" w:rsidRDefault="00057DB2" w:rsidP="00057DB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6B663276"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587DCA40" w14:textId="77777777" w:rsidTr="002405C3">
        <w:tc>
          <w:tcPr>
            <w:tcW w:w="5000" w:type="pct"/>
            <w:gridSpan w:val="3"/>
          </w:tcPr>
          <w:p w14:paraId="240AE5D4" w14:textId="77777777" w:rsidR="002405C3" w:rsidRPr="00513FBC" w:rsidRDefault="00072CA2"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2405C3" w:rsidRPr="00513FBC">
              <w:rPr>
                <w:rFonts w:asciiTheme="minorHAnsi" w:hAnsiTheme="minorHAnsi" w:cstheme="minorHAnsi"/>
                <w:b/>
                <w:bCs/>
                <w:sz w:val="22"/>
                <w:szCs w:val="22"/>
                <w:lang w:val="es-EC" w:eastAsia="es-EC"/>
              </w:rPr>
              <w:t xml:space="preserve"> </w:t>
            </w:r>
            <w:r w:rsidR="002405C3" w:rsidRPr="00513FBC">
              <w:rPr>
                <w:rFonts w:asciiTheme="minorHAnsi" w:hAnsiTheme="minorHAnsi" w:cstheme="minorHAnsi"/>
                <w:sz w:val="22"/>
                <w:szCs w:val="22"/>
                <w:lang w:val="es-EC"/>
              </w:rPr>
              <w:t>La medición para el pago de este rubro será metro cuadrado (m</w:t>
            </w:r>
            <w:r w:rsidR="002405C3" w:rsidRPr="00513FBC">
              <w:rPr>
                <w:rFonts w:asciiTheme="minorHAnsi" w:hAnsiTheme="minorHAnsi" w:cstheme="minorHAnsi"/>
                <w:sz w:val="22"/>
                <w:szCs w:val="22"/>
                <w:vertAlign w:val="superscript"/>
                <w:lang w:val="es-EC"/>
              </w:rPr>
              <w:t>2</w:t>
            </w:r>
            <w:r w:rsidR="002405C3" w:rsidRPr="00513FBC">
              <w:rPr>
                <w:rFonts w:asciiTheme="minorHAnsi" w:hAnsiTheme="minorHAnsi" w:cstheme="minorHAnsi"/>
                <w:sz w:val="22"/>
                <w:szCs w:val="22"/>
                <w:lang w:val="es-EC"/>
              </w:rPr>
              <w:t>) de material removido, la misma que indicará la entidad, administración, obra, contratista, fiscalizador y otros puntos relacionados a la obra, ordenados y aceptados por la Fiscalización.</w:t>
            </w:r>
          </w:p>
          <w:p w14:paraId="511FC92F" w14:textId="77777777" w:rsidR="002405C3" w:rsidRPr="00513FBC" w:rsidRDefault="002405C3"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4B7601BD" w14:textId="77777777" w:rsidR="002405C3" w:rsidRPr="00513FBC" w:rsidRDefault="002405C3"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92D9E8F" w14:textId="77777777" w:rsidR="002405C3" w:rsidRPr="00513FBC" w:rsidRDefault="002405C3"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13514796" w14:textId="362880D5" w:rsidR="00072CA2" w:rsidRPr="00513FBC" w:rsidRDefault="002405C3" w:rsidP="002405C3">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p w14:paraId="30341105" w14:textId="77777777" w:rsidR="00072CA2" w:rsidRPr="00513FBC" w:rsidRDefault="00072CA2" w:rsidP="002405C3">
            <w:pPr>
              <w:ind w:left="26"/>
              <w:jc w:val="both"/>
              <w:rPr>
                <w:rFonts w:asciiTheme="minorHAnsi" w:hAnsiTheme="minorHAnsi" w:cstheme="minorHAnsi"/>
                <w:b/>
                <w:bCs/>
                <w:sz w:val="22"/>
                <w:szCs w:val="22"/>
                <w:lang w:val="es-EC" w:eastAsia="es-EC"/>
              </w:rPr>
            </w:pPr>
          </w:p>
        </w:tc>
      </w:tr>
    </w:tbl>
    <w:p w14:paraId="550738E9" w14:textId="575333EF" w:rsidR="00072CA2" w:rsidRPr="00513FBC" w:rsidRDefault="00072CA2">
      <w:pPr>
        <w:rPr>
          <w:rFonts w:asciiTheme="minorHAnsi" w:hAnsiTheme="minorHAnsi" w:cstheme="minorHAnsi"/>
          <w:sz w:val="22"/>
          <w:szCs w:val="22"/>
          <w:lang w:val="es-EC"/>
        </w:rPr>
      </w:pPr>
    </w:p>
    <w:p w14:paraId="2DFC4645" w14:textId="0A82362B" w:rsidR="00072CA2"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4064D621" w14:textId="777786E7" w:rsidR="003D41F6" w:rsidRPr="00513FBC" w:rsidRDefault="003D41F6">
      <w:pPr>
        <w:spacing w:after="160" w:line="259" w:lineRule="auto"/>
        <w:rPr>
          <w:rFonts w:asciiTheme="minorHAnsi" w:hAnsiTheme="minorHAnsi" w:cstheme="minorHAnsi"/>
          <w:sz w:val="22"/>
          <w:szCs w:val="22"/>
          <w:lang w:val="es-EC"/>
        </w:rPr>
      </w:pPr>
    </w:p>
    <w:p w14:paraId="141F7319" w14:textId="77777777" w:rsidR="003D41F6" w:rsidRPr="00513FBC" w:rsidRDefault="003D41F6" w:rsidP="003D41F6">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3D41F6" w:rsidRPr="00513FBC" w14:paraId="5628033F" w14:textId="77777777" w:rsidTr="00597625">
        <w:trPr>
          <w:trHeight w:val="835"/>
        </w:trPr>
        <w:tc>
          <w:tcPr>
            <w:tcW w:w="1251" w:type="pct"/>
            <w:vMerge w:val="restart"/>
          </w:tcPr>
          <w:p w14:paraId="158F4B3E" w14:textId="17F19E84" w:rsidR="003D41F6" w:rsidRPr="00513FBC" w:rsidRDefault="003D41F6" w:rsidP="00597625">
            <w:pPr>
              <w:rPr>
                <w:rFonts w:asciiTheme="minorHAnsi" w:hAnsiTheme="minorHAnsi" w:cstheme="minorHAnsi"/>
                <w:sz w:val="22"/>
                <w:szCs w:val="22"/>
                <w:lang w:val="es-EC"/>
              </w:rPr>
            </w:pPr>
          </w:p>
        </w:tc>
        <w:tc>
          <w:tcPr>
            <w:tcW w:w="3749" w:type="pct"/>
            <w:gridSpan w:val="2"/>
          </w:tcPr>
          <w:p w14:paraId="3546561A" w14:textId="77777777" w:rsidR="003D41F6" w:rsidRPr="00513FBC" w:rsidRDefault="003D41F6" w:rsidP="00597625">
            <w:pPr>
              <w:jc w:val="center"/>
              <w:rPr>
                <w:rFonts w:asciiTheme="minorHAnsi" w:hAnsiTheme="minorHAnsi" w:cstheme="minorHAnsi"/>
                <w:b/>
                <w:bCs/>
                <w:sz w:val="22"/>
                <w:szCs w:val="22"/>
                <w:lang w:val="es-EC" w:eastAsia="es-EC"/>
              </w:rPr>
            </w:pPr>
          </w:p>
          <w:p w14:paraId="6661EF58" w14:textId="77777777" w:rsidR="003D41F6" w:rsidRPr="00513FBC" w:rsidRDefault="003D41F6"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3D41F6" w:rsidRPr="00513FBC" w14:paraId="326670FD" w14:textId="77777777" w:rsidTr="00597625">
        <w:trPr>
          <w:trHeight w:val="419"/>
        </w:trPr>
        <w:tc>
          <w:tcPr>
            <w:tcW w:w="1251" w:type="pct"/>
            <w:vMerge/>
          </w:tcPr>
          <w:p w14:paraId="58116087" w14:textId="77777777" w:rsidR="003D41F6" w:rsidRPr="00513FBC" w:rsidRDefault="003D41F6" w:rsidP="00597625">
            <w:pPr>
              <w:rPr>
                <w:rFonts w:asciiTheme="minorHAnsi" w:hAnsiTheme="minorHAnsi" w:cstheme="minorHAnsi"/>
                <w:sz w:val="22"/>
                <w:szCs w:val="22"/>
                <w:lang w:val="es-EC"/>
              </w:rPr>
            </w:pPr>
          </w:p>
        </w:tc>
        <w:tc>
          <w:tcPr>
            <w:tcW w:w="3749" w:type="pct"/>
            <w:gridSpan w:val="2"/>
          </w:tcPr>
          <w:p w14:paraId="2DB0F050" w14:textId="77777777" w:rsidR="003D41F6" w:rsidRPr="00513FBC" w:rsidRDefault="003D41F6"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7FFFBA9" w14:textId="77777777" w:rsidR="003D41F6" w:rsidRPr="00513FBC" w:rsidRDefault="003D41F6"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3D41F6" w:rsidRPr="00513FBC" w14:paraId="3142B0F1" w14:textId="77777777" w:rsidTr="00597625">
        <w:trPr>
          <w:trHeight w:val="581"/>
        </w:trPr>
        <w:tc>
          <w:tcPr>
            <w:tcW w:w="1251" w:type="pct"/>
            <w:vMerge/>
          </w:tcPr>
          <w:p w14:paraId="1F0977A6" w14:textId="77777777" w:rsidR="003D41F6" w:rsidRPr="00513FBC" w:rsidRDefault="003D41F6" w:rsidP="00597625">
            <w:pPr>
              <w:rPr>
                <w:rFonts w:asciiTheme="minorHAnsi" w:hAnsiTheme="minorHAnsi" w:cstheme="minorHAnsi"/>
                <w:sz w:val="22"/>
                <w:szCs w:val="22"/>
                <w:lang w:val="es-EC"/>
              </w:rPr>
            </w:pPr>
          </w:p>
        </w:tc>
        <w:tc>
          <w:tcPr>
            <w:tcW w:w="3749" w:type="pct"/>
            <w:gridSpan w:val="2"/>
            <w:vAlign w:val="center"/>
          </w:tcPr>
          <w:p w14:paraId="493FD7B2" w14:textId="77777777" w:rsidR="003D41F6" w:rsidRPr="00513FBC" w:rsidRDefault="003D41F6"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3D41F6" w:rsidRPr="00513FBC" w14:paraId="2B62B4E4" w14:textId="77777777" w:rsidTr="00597625">
        <w:trPr>
          <w:trHeight w:val="268"/>
        </w:trPr>
        <w:tc>
          <w:tcPr>
            <w:tcW w:w="2039" w:type="pct"/>
            <w:gridSpan w:val="2"/>
          </w:tcPr>
          <w:p w14:paraId="668AC8E4" w14:textId="18F60071" w:rsidR="003D41F6" w:rsidRPr="00513FBC" w:rsidRDefault="003D41F6"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500013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1.1.14</w:t>
            </w:r>
          </w:p>
        </w:tc>
        <w:tc>
          <w:tcPr>
            <w:tcW w:w="2961" w:type="pct"/>
            <w:vMerge w:val="restart"/>
          </w:tcPr>
          <w:p w14:paraId="7549CDA2" w14:textId="372D5C57" w:rsidR="003D41F6" w:rsidRPr="00513FBC" w:rsidRDefault="003D41F6" w:rsidP="00597625">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Imprimación asfáltica </w:t>
            </w:r>
          </w:p>
        </w:tc>
      </w:tr>
      <w:tr w:rsidR="003D41F6" w:rsidRPr="00513FBC" w14:paraId="4AF4028D" w14:textId="77777777" w:rsidTr="00597625">
        <w:trPr>
          <w:trHeight w:val="424"/>
        </w:trPr>
        <w:tc>
          <w:tcPr>
            <w:tcW w:w="2039" w:type="pct"/>
            <w:gridSpan w:val="2"/>
          </w:tcPr>
          <w:p w14:paraId="04C25E2E" w14:textId="77777777" w:rsidR="003D41F6" w:rsidRPr="00513FBC" w:rsidRDefault="003D41F6"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FA3CBE6" w14:textId="77777777" w:rsidR="003D41F6" w:rsidRPr="00513FBC" w:rsidRDefault="003D41F6" w:rsidP="00597625">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1" w:type="pct"/>
            <w:vMerge/>
          </w:tcPr>
          <w:p w14:paraId="39D21172" w14:textId="77777777" w:rsidR="003D41F6" w:rsidRPr="00513FBC" w:rsidRDefault="003D41F6" w:rsidP="00597625">
            <w:pPr>
              <w:rPr>
                <w:rFonts w:asciiTheme="minorHAnsi" w:hAnsiTheme="minorHAnsi" w:cstheme="minorHAnsi"/>
                <w:b/>
                <w:bCs/>
                <w:sz w:val="22"/>
                <w:szCs w:val="22"/>
                <w:lang w:val="es-EC" w:eastAsia="es-EC"/>
              </w:rPr>
            </w:pPr>
          </w:p>
        </w:tc>
      </w:tr>
      <w:tr w:rsidR="003D41F6" w:rsidRPr="00513FBC" w14:paraId="0181D86A" w14:textId="77777777" w:rsidTr="00597625">
        <w:trPr>
          <w:trHeight w:val="872"/>
        </w:trPr>
        <w:tc>
          <w:tcPr>
            <w:tcW w:w="5000" w:type="pct"/>
            <w:gridSpan w:val="3"/>
          </w:tcPr>
          <w:p w14:paraId="0E12C7A6" w14:textId="4E4C117A" w:rsidR="003D41F6" w:rsidRPr="00513FBC" w:rsidRDefault="003D41F6" w:rsidP="00597625">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como reposición de asfalto e imprimación de asfalto a la operación de construir los pavimentos que hubieran sido removidos, una vez que se ha concluido con las obras subterráneas en áreas removidas, según se indiquen en los planos de obra o el Fiscalizador</w:t>
            </w:r>
          </w:p>
        </w:tc>
      </w:tr>
      <w:tr w:rsidR="003D41F6" w:rsidRPr="00513FBC" w14:paraId="16D6F26E" w14:textId="77777777" w:rsidTr="00597625">
        <w:trPr>
          <w:trHeight w:val="846"/>
        </w:trPr>
        <w:tc>
          <w:tcPr>
            <w:tcW w:w="5000" w:type="pct"/>
            <w:gridSpan w:val="3"/>
          </w:tcPr>
          <w:p w14:paraId="41CE0939" w14:textId="6FB52362" w:rsidR="003D41F6" w:rsidRPr="00513FBC" w:rsidRDefault="003D41F6" w:rsidP="003D41F6">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5.- PROCEDIMIENTO DE EJECUCIÓN</w:t>
            </w:r>
          </w:p>
          <w:p w14:paraId="3B360D57" w14:textId="77777777" w:rsidR="003D41F6" w:rsidRPr="00513FBC" w:rsidRDefault="003D41F6" w:rsidP="003D41F6">
            <w:pPr>
              <w:autoSpaceDE w:val="0"/>
              <w:autoSpaceDN w:val="0"/>
              <w:adjustRightInd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Se procederá a su reposición una vez alcanzado el grado de compactación de la base y </w:t>
            </w:r>
            <w:proofErr w:type="spellStart"/>
            <w:r w:rsidRPr="00513FBC">
              <w:rPr>
                <w:rFonts w:asciiTheme="minorHAnsi" w:hAnsiTheme="minorHAnsi" w:cstheme="minorHAnsi"/>
                <w:sz w:val="22"/>
                <w:szCs w:val="22"/>
                <w:lang w:val="es-EC" w:eastAsia="es-EC"/>
              </w:rPr>
              <w:t>sub-base</w:t>
            </w:r>
            <w:proofErr w:type="spellEnd"/>
            <w:r w:rsidRPr="00513FBC">
              <w:rPr>
                <w:rFonts w:asciiTheme="minorHAnsi" w:hAnsiTheme="minorHAnsi" w:cstheme="minorHAnsi"/>
                <w:sz w:val="22"/>
                <w:szCs w:val="22"/>
                <w:lang w:val="es-EC" w:eastAsia="es-EC"/>
              </w:rPr>
              <w:t>. Previo a la colocación del pavimento flexible, se aplicará una capa imprimante de asfalto (RC 250). En todo caso la reposición del pavimento flexible u hormigón asfáltico, se efectuará cumpliendo con los requerimientos de la norma NEVI-12, VOLUMEN 3, SECCIÓN 812: MEZCLAS BITUMINOSAS, o a criterio del Fiscalizador.</w:t>
            </w:r>
          </w:p>
          <w:p w14:paraId="23AAA716" w14:textId="77777777" w:rsidR="003D41F6" w:rsidRPr="00513FBC" w:rsidRDefault="003D41F6" w:rsidP="003D41F6">
            <w:pPr>
              <w:autoSpaceDE w:val="0"/>
              <w:autoSpaceDN w:val="0"/>
              <w:adjustRightInd w:val="0"/>
              <w:jc w:val="both"/>
              <w:rPr>
                <w:rFonts w:asciiTheme="minorHAnsi" w:hAnsiTheme="minorHAnsi" w:cstheme="minorHAnsi"/>
                <w:sz w:val="22"/>
                <w:szCs w:val="22"/>
                <w:lang w:val="es-EC" w:eastAsia="es-EC"/>
              </w:rPr>
            </w:pPr>
          </w:p>
          <w:p w14:paraId="64D8C0B8" w14:textId="77777777" w:rsidR="003D41F6" w:rsidRPr="00513FBC" w:rsidRDefault="003D41F6" w:rsidP="003D41F6">
            <w:pPr>
              <w:autoSpaceDE w:val="0"/>
              <w:autoSpaceDN w:val="0"/>
              <w:adjustRightInd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imprimación de asfalto se efectuará cumpliendo con los requerimientos de la norma NEVI-12, VOLUMEN 3, SECCIÓN 405- Capítulo 1 y 2, o a criterio del Fiscalizador.</w:t>
            </w:r>
          </w:p>
          <w:p w14:paraId="6A6648DB" w14:textId="77777777" w:rsidR="003D41F6" w:rsidRPr="00513FBC" w:rsidRDefault="003D41F6" w:rsidP="003D41F6">
            <w:pPr>
              <w:autoSpaceDE w:val="0"/>
              <w:autoSpaceDN w:val="0"/>
              <w:adjustRightInd w:val="0"/>
              <w:jc w:val="both"/>
              <w:rPr>
                <w:rFonts w:asciiTheme="minorHAnsi" w:hAnsiTheme="minorHAnsi" w:cstheme="minorHAnsi"/>
                <w:sz w:val="22"/>
                <w:szCs w:val="22"/>
                <w:lang w:val="es-EC" w:eastAsia="es-EC"/>
              </w:rPr>
            </w:pPr>
          </w:p>
          <w:p w14:paraId="508B9B70" w14:textId="7105D69E" w:rsidR="003D41F6" w:rsidRPr="00513FBC" w:rsidRDefault="003D41F6" w:rsidP="003D41F6">
            <w:pPr>
              <w:autoSpaceDE w:val="0"/>
              <w:autoSpaceDN w:val="0"/>
              <w:adjustRightInd w:val="0"/>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La superficie de acabado quedará al mismo nivel del existente, debiendo tener especial cuidado en la ocurrencia de cualquier tipo de daño durante la ejecución.</w:t>
            </w:r>
          </w:p>
        </w:tc>
      </w:tr>
      <w:tr w:rsidR="003D41F6" w:rsidRPr="00513FBC" w14:paraId="2AFF76F1" w14:textId="77777777" w:rsidTr="00597625">
        <w:tc>
          <w:tcPr>
            <w:tcW w:w="5000" w:type="pct"/>
            <w:gridSpan w:val="3"/>
          </w:tcPr>
          <w:p w14:paraId="4F1F23A0" w14:textId="77777777" w:rsidR="003D41F6" w:rsidRPr="00513FBC" w:rsidRDefault="003D41F6"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8A69DC5" w14:textId="77777777" w:rsidR="003D41F6" w:rsidRPr="00513FBC" w:rsidRDefault="003D41F6" w:rsidP="00597625">
            <w:pPr>
              <w:numPr>
                <w:ilvl w:val="0"/>
                <w:numId w:val="1"/>
              </w:numPr>
              <w:jc w:val="both"/>
              <w:rPr>
                <w:rFonts w:asciiTheme="minorHAnsi" w:hAnsiTheme="minorHAnsi" w:cstheme="minorHAnsi"/>
                <w:bCs/>
                <w:sz w:val="22"/>
                <w:szCs w:val="22"/>
                <w:lang w:val="es-EC"/>
              </w:rPr>
            </w:pPr>
          </w:p>
        </w:tc>
      </w:tr>
      <w:tr w:rsidR="003D41F6" w:rsidRPr="00513FBC" w14:paraId="0809E965" w14:textId="77777777" w:rsidTr="00597625">
        <w:tc>
          <w:tcPr>
            <w:tcW w:w="5000" w:type="pct"/>
            <w:gridSpan w:val="3"/>
          </w:tcPr>
          <w:p w14:paraId="2582D671" w14:textId="77777777" w:rsidR="003D41F6" w:rsidRPr="00513FBC" w:rsidRDefault="003D41F6" w:rsidP="00597625">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7696D31" w14:textId="77777777" w:rsidR="003D41F6" w:rsidRPr="00513FBC" w:rsidRDefault="003D41F6" w:rsidP="00597625">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28EB6DD" w14:textId="77777777" w:rsidR="003D41F6" w:rsidRPr="00513FBC" w:rsidRDefault="003D41F6" w:rsidP="00597625">
            <w:pPr>
              <w:rPr>
                <w:rFonts w:asciiTheme="minorHAnsi" w:hAnsiTheme="minorHAnsi" w:cstheme="minorHAnsi"/>
                <w:b/>
                <w:bCs/>
                <w:sz w:val="22"/>
                <w:szCs w:val="22"/>
                <w:lang w:val="es-EC" w:eastAsia="es-EC"/>
              </w:rPr>
            </w:pPr>
          </w:p>
        </w:tc>
      </w:tr>
      <w:tr w:rsidR="003D41F6" w:rsidRPr="00513FBC" w14:paraId="1E0AD4E7" w14:textId="77777777" w:rsidTr="00597625">
        <w:tc>
          <w:tcPr>
            <w:tcW w:w="5000" w:type="pct"/>
            <w:gridSpan w:val="3"/>
          </w:tcPr>
          <w:p w14:paraId="7F4B8880" w14:textId="77777777" w:rsidR="003D41F6" w:rsidRPr="00513FBC" w:rsidRDefault="003D41F6"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FC09B47" w14:textId="77777777" w:rsidR="003D41F6" w:rsidRPr="00513FBC" w:rsidRDefault="003D41F6" w:rsidP="00597625">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B11A12C" w14:textId="77777777" w:rsidR="003D41F6" w:rsidRPr="00513FBC" w:rsidRDefault="003D41F6" w:rsidP="00597625">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E60FF89" w14:textId="77777777" w:rsidR="003D41F6" w:rsidRPr="00513FBC" w:rsidRDefault="003D41F6" w:rsidP="00597625">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0A37E9A3" w14:textId="77777777" w:rsidR="003D41F6" w:rsidRPr="00513FBC" w:rsidRDefault="003D41F6" w:rsidP="00597625">
            <w:pPr>
              <w:rPr>
                <w:rFonts w:asciiTheme="minorHAnsi" w:hAnsiTheme="minorHAnsi" w:cstheme="minorHAnsi"/>
                <w:b/>
                <w:bCs/>
                <w:sz w:val="22"/>
                <w:szCs w:val="22"/>
                <w:lang w:val="es-EC" w:eastAsia="es-EC"/>
              </w:rPr>
            </w:pPr>
          </w:p>
        </w:tc>
      </w:tr>
      <w:tr w:rsidR="003D41F6" w:rsidRPr="00513FBC" w14:paraId="5AC22350" w14:textId="77777777" w:rsidTr="00597625">
        <w:tc>
          <w:tcPr>
            <w:tcW w:w="5000" w:type="pct"/>
            <w:gridSpan w:val="3"/>
          </w:tcPr>
          <w:p w14:paraId="2EEB6123" w14:textId="77777777" w:rsidR="003D41F6" w:rsidRPr="00513FBC" w:rsidRDefault="003D41F6" w:rsidP="003D41F6">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para el pago de este rubro será metro cuadrado (m2) de reposición de asfalto e imprimación, la misma que indicará la entidad, administración, obra, contratista, fiscalizador y otros puntos relacionados a la obra, ordenados y aceptados por la Fiscalización.</w:t>
            </w:r>
          </w:p>
          <w:p w14:paraId="16FA4F43" w14:textId="77777777" w:rsidR="003D41F6" w:rsidRPr="00513FBC" w:rsidRDefault="003D41F6" w:rsidP="003D41F6">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eastAsia="es-EC"/>
              </w:rPr>
            </w:pPr>
          </w:p>
          <w:p w14:paraId="1BBF8520" w14:textId="77777777" w:rsidR="003D41F6" w:rsidRPr="00513FBC" w:rsidRDefault="003D41F6" w:rsidP="003D41F6">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cantidades determinadas del rubro indicado se pagarán a los precios contractuales.</w:t>
            </w:r>
          </w:p>
          <w:p w14:paraId="1D62D08E" w14:textId="77777777" w:rsidR="003D41F6" w:rsidRPr="00513FBC" w:rsidRDefault="003D41F6" w:rsidP="003D41F6">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eastAsia="es-EC"/>
              </w:rPr>
            </w:pPr>
          </w:p>
          <w:p w14:paraId="72E78657" w14:textId="77777777" w:rsidR="003D41F6" w:rsidRPr="00513FBC" w:rsidRDefault="003D41F6" w:rsidP="003D41F6">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Estos precios constituirán la compensación total por la mano de obra, equipo, herramientas, transporte, materiales, dispositivos auxiliares y obras conexas, necesarias para la ejecución de los trabajos que estará a entera satisfacción de la Fiscalización.</w:t>
            </w:r>
          </w:p>
          <w:p w14:paraId="35E985E3" w14:textId="37199EA2" w:rsidR="003D41F6" w:rsidRPr="00513FBC" w:rsidRDefault="003D41F6" w:rsidP="003D41F6">
            <w:pPr>
              <w:widowControl w:val="0"/>
              <w:overflowPunct w:val="0"/>
              <w:autoSpaceDE w:val="0"/>
              <w:autoSpaceDN w:val="0"/>
              <w:adjustRightInd w:val="0"/>
              <w:spacing w:line="237" w:lineRule="auto"/>
              <w:ind w:left="26"/>
              <w:jc w:val="both"/>
              <w:rPr>
                <w:rFonts w:asciiTheme="minorHAnsi" w:hAnsiTheme="minorHAnsi" w:cstheme="minorHAnsi"/>
                <w:b/>
                <w:bCs/>
                <w:sz w:val="22"/>
                <w:szCs w:val="22"/>
                <w:lang w:val="es-EC" w:eastAsia="es-EC"/>
              </w:rPr>
            </w:pPr>
          </w:p>
        </w:tc>
      </w:tr>
    </w:tbl>
    <w:p w14:paraId="3E0E5D1F" w14:textId="6CE77D66" w:rsidR="003D41F6" w:rsidRPr="00513FBC" w:rsidRDefault="003D41F6">
      <w:pPr>
        <w:spacing w:after="160" w:line="259" w:lineRule="auto"/>
        <w:rPr>
          <w:rFonts w:asciiTheme="minorHAnsi" w:hAnsiTheme="minorHAnsi" w:cstheme="minorHAnsi"/>
          <w:sz w:val="22"/>
          <w:szCs w:val="22"/>
          <w:lang w:val="es-EC"/>
        </w:rPr>
      </w:pPr>
    </w:p>
    <w:p w14:paraId="4149D2B4" w14:textId="77777777" w:rsidR="003D41F6" w:rsidRPr="00513FBC" w:rsidRDefault="003D41F6">
      <w:pPr>
        <w:spacing w:after="160" w:line="259" w:lineRule="auto"/>
        <w:rPr>
          <w:rFonts w:asciiTheme="minorHAnsi" w:hAnsiTheme="minorHAnsi" w:cstheme="minorHAnsi"/>
          <w:sz w:val="22"/>
          <w:szCs w:val="22"/>
          <w:lang w:val="es-EC"/>
        </w:rPr>
      </w:pPr>
    </w:p>
    <w:p w14:paraId="211C5770" w14:textId="716139DA"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7CB0D636" w14:textId="77777777" w:rsidTr="002405C3">
        <w:trPr>
          <w:trHeight w:val="835"/>
        </w:trPr>
        <w:tc>
          <w:tcPr>
            <w:tcW w:w="1251" w:type="pct"/>
            <w:vMerge w:val="restart"/>
          </w:tcPr>
          <w:p w14:paraId="34FF2BAF" w14:textId="50C326E0" w:rsidR="00072CA2" w:rsidRPr="00513FBC" w:rsidRDefault="00072CA2" w:rsidP="002405C3">
            <w:pPr>
              <w:rPr>
                <w:rFonts w:asciiTheme="minorHAnsi" w:hAnsiTheme="minorHAnsi" w:cstheme="minorHAnsi"/>
                <w:sz w:val="22"/>
                <w:szCs w:val="22"/>
                <w:lang w:val="es-EC"/>
              </w:rPr>
            </w:pPr>
          </w:p>
        </w:tc>
        <w:tc>
          <w:tcPr>
            <w:tcW w:w="3749" w:type="pct"/>
            <w:gridSpan w:val="2"/>
          </w:tcPr>
          <w:p w14:paraId="3C3B9B09" w14:textId="77777777" w:rsidR="00072CA2" w:rsidRPr="00513FBC" w:rsidRDefault="00072CA2" w:rsidP="002405C3">
            <w:pPr>
              <w:jc w:val="center"/>
              <w:rPr>
                <w:rFonts w:asciiTheme="minorHAnsi" w:hAnsiTheme="minorHAnsi" w:cstheme="minorHAnsi"/>
                <w:b/>
                <w:bCs/>
                <w:sz w:val="22"/>
                <w:szCs w:val="22"/>
                <w:lang w:val="es-EC" w:eastAsia="es-EC"/>
              </w:rPr>
            </w:pPr>
          </w:p>
          <w:p w14:paraId="55B78687"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36656468" w14:textId="77777777" w:rsidTr="002405C3">
        <w:trPr>
          <w:trHeight w:val="419"/>
        </w:trPr>
        <w:tc>
          <w:tcPr>
            <w:tcW w:w="1251" w:type="pct"/>
            <w:vMerge/>
          </w:tcPr>
          <w:p w14:paraId="2716C869"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3013221D"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9106E53"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69602E2E" w14:textId="77777777" w:rsidTr="002405C3">
        <w:trPr>
          <w:trHeight w:val="581"/>
        </w:trPr>
        <w:tc>
          <w:tcPr>
            <w:tcW w:w="1251" w:type="pct"/>
            <w:vMerge/>
          </w:tcPr>
          <w:p w14:paraId="6AC9C617"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59C1582A"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135BC352" w14:textId="77777777" w:rsidTr="002405C3">
        <w:trPr>
          <w:trHeight w:val="268"/>
        </w:trPr>
        <w:tc>
          <w:tcPr>
            <w:tcW w:w="2039" w:type="pct"/>
            <w:gridSpan w:val="2"/>
          </w:tcPr>
          <w:p w14:paraId="29D87C45" w14:textId="28FBDAE0"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971521" w:rsidRPr="00513FBC">
              <w:rPr>
                <w:rFonts w:asciiTheme="minorHAnsi" w:hAnsiTheme="minorHAnsi" w:cstheme="minorHAnsi"/>
                <w:sz w:val="22"/>
                <w:szCs w:val="22"/>
                <w:lang w:val="es-EC" w:eastAsia="es-EC"/>
              </w:rPr>
              <w:t>500014</w:t>
            </w:r>
            <w:r w:rsidR="003D41F6" w:rsidRPr="00513FBC">
              <w:rPr>
                <w:rFonts w:asciiTheme="minorHAnsi" w:hAnsiTheme="minorHAnsi" w:cstheme="minorHAnsi"/>
                <w:sz w:val="22"/>
                <w:szCs w:val="22"/>
                <w:lang w:val="es-EC" w:eastAsia="es-EC"/>
              </w:rPr>
              <w:t xml:space="preserve"> </w:t>
            </w:r>
            <w:r w:rsidR="003D41F6" w:rsidRPr="00513FBC">
              <w:rPr>
                <w:rFonts w:asciiTheme="minorHAnsi" w:hAnsiTheme="minorHAnsi" w:cstheme="minorHAnsi"/>
                <w:b/>
                <w:bCs/>
                <w:sz w:val="22"/>
                <w:szCs w:val="22"/>
                <w:lang w:val="es-EC" w:eastAsia="es-EC"/>
              </w:rPr>
              <w:t>ITEMS:</w:t>
            </w:r>
            <w:r w:rsidR="003D41F6" w:rsidRPr="00513FBC">
              <w:rPr>
                <w:rFonts w:asciiTheme="minorHAnsi" w:hAnsiTheme="minorHAnsi" w:cstheme="minorHAnsi"/>
                <w:sz w:val="22"/>
                <w:szCs w:val="22"/>
                <w:lang w:val="es-EC" w:eastAsia="es-EC"/>
              </w:rPr>
              <w:t xml:space="preserve"> 1.1.15</w:t>
            </w:r>
          </w:p>
        </w:tc>
        <w:tc>
          <w:tcPr>
            <w:tcW w:w="2961" w:type="pct"/>
            <w:vMerge w:val="restart"/>
          </w:tcPr>
          <w:p w14:paraId="71242992" w14:textId="3EAB4F26"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2405C3" w:rsidRPr="00513FBC">
              <w:rPr>
                <w:rFonts w:asciiTheme="minorHAnsi" w:hAnsiTheme="minorHAnsi" w:cstheme="minorHAnsi"/>
                <w:sz w:val="22"/>
                <w:szCs w:val="22"/>
                <w:lang w:val="es-EC" w:eastAsia="es-EC"/>
              </w:rPr>
              <w:t>Reposición de asfalto 3” (Inc. Transporte a Calceta)</w:t>
            </w:r>
          </w:p>
        </w:tc>
      </w:tr>
      <w:tr w:rsidR="00072CA2" w:rsidRPr="00513FBC" w14:paraId="0F4349ED" w14:textId="77777777" w:rsidTr="002405C3">
        <w:trPr>
          <w:trHeight w:val="424"/>
        </w:trPr>
        <w:tc>
          <w:tcPr>
            <w:tcW w:w="2039" w:type="pct"/>
            <w:gridSpan w:val="2"/>
          </w:tcPr>
          <w:p w14:paraId="4260EF3D"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BC6D7D2" w14:textId="35471449" w:rsidR="00072CA2" w:rsidRPr="00513FBC" w:rsidRDefault="002405C3"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1" w:type="pct"/>
            <w:vMerge/>
          </w:tcPr>
          <w:p w14:paraId="365252E7"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60413A7D" w14:textId="77777777" w:rsidTr="002405C3">
        <w:trPr>
          <w:trHeight w:val="1030"/>
        </w:trPr>
        <w:tc>
          <w:tcPr>
            <w:tcW w:w="5000" w:type="pct"/>
            <w:gridSpan w:val="3"/>
          </w:tcPr>
          <w:p w14:paraId="2377D30E" w14:textId="4702E13F" w:rsidR="00072CA2" w:rsidRPr="00513FBC" w:rsidRDefault="00072CA2" w:rsidP="002405C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2405C3" w:rsidRPr="00513FBC">
              <w:rPr>
                <w:rFonts w:asciiTheme="minorHAnsi" w:hAnsiTheme="minorHAnsi" w:cstheme="minorHAnsi"/>
                <w:sz w:val="22"/>
                <w:szCs w:val="22"/>
                <w:lang w:val="es-EC"/>
              </w:rPr>
              <w:t>Se entenderá como reposición de asfalto a la operación de construir los pavimentos que hubieran sido removidos, una vez que se ha concluido con las obras subterráneas en áreas removidas, según se indiquen en los planos de obra o el Fiscalizador</w:t>
            </w:r>
          </w:p>
          <w:p w14:paraId="46E87E47" w14:textId="77777777" w:rsidR="00072CA2" w:rsidRPr="00513FBC" w:rsidRDefault="00072CA2" w:rsidP="002405C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072CA2" w:rsidRPr="00513FBC" w14:paraId="2A50CA69" w14:textId="77777777" w:rsidTr="002405C3">
        <w:trPr>
          <w:trHeight w:val="846"/>
        </w:trPr>
        <w:tc>
          <w:tcPr>
            <w:tcW w:w="5000" w:type="pct"/>
            <w:gridSpan w:val="3"/>
          </w:tcPr>
          <w:p w14:paraId="6DC871E3" w14:textId="77777777" w:rsidR="002405C3" w:rsidRPr="00513FBC" w:rsidRDefault="00072CA2" w:rsidP="002405C3">
            <w:pPr>
              <w:widowControl w:val="0"/>
              <w:overflowPunct w:val="0"/>
              <w:autoSpaceDE w:val="0"/>
              <w:autoSpaceDN w:val="0"/>
              <w:adjustRightInd w:val="0"/>
              <w:spacing w:line="254"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2405C3" w:rsidRPr="00513FBC">
              <w:rPr>
                <w:rFonts w:asciiTheme="minorHAnsi" w:hAnsiTheme="minorHAnsi" w:cstheme="minorHAnsi"/>
                <w:sz w:val="22"/>
                <w:szCs w:val="22"/>
                <w:lang w:val="es-EC"/>
              </w:rPr>
              <w:t xml:space="preserve">Se procederá a su reposición una vez alcanzado el grado de compactación de la base y </w:t>
            </w:r>
            <w:proofErr w:type="spellStart"/>
            <w:r w:rsidR="002405C3" w:rsidRPr="00513FBC">
              <w:rPr>
                <w:rFonts w:asciiTheme="minorHAnsi" w:hAnsiTheme="minorHAnsi" w:cstheme="minorHAnsi"/>
                <w:sz w:val="22"/>
                <w:szCs w:val="22"/>
                <w:lang w:val="es-EC"/>
              </w:rPr>
              <w:t>sub-base</w:t>
            </w:r>
            <w:proofErr w:type="spellEnd"/>
            <w:r w:rsidR="002405C3" w:rsidRPr="00513FBC">
              <w:rPr>
                <w:rFonts w:asciiTheme="minorHAnsi" w:hAnsiTheme="minorHAnsi" w:cstheme="minorHAnsi"/>
                <w:sz w:val="22"/>
                <w:szCs w:val="22"/>
                <w:lang w:val="es-EC"/>
              </w:rPr>
              <w:t>. Previo a la colocación del pavimento flexible, se aplicará una capa imprimante de asfalto (RC 250). En todo caso la reposición del pavimento flexible u hormigón asfáltico, se efectuará cumpliendo con los requerimientos de la norma NEVI-12, VOLUMEN 3, SECCIÓN 812: MEZCLAS BITUMINOSAS, o a criterio del Fiscalizador.</w:t>
            </w:r>
          </w:p>
          <w:p w14:paraId="3DC613EA" w14:textId="77777777" w:rsidR="002405C3" w:rsidRPr="00513FBC" w:rsidRDefault="002405C3" w:rsidP="002405C3">
            <w:pPr>
              <w:widowControl w:val="0"/>
              <w:overflowPunct w:val="0"/>
              <w:autoSpaceDE w:val="0"/>
              <w:autoSpaceDN w:val="0"/>
              <w:adjustRightInd w:val="0"/>
              <w:spacing w:line="254" w:lineRule="auto"/>
              <w:ind w:left="26"/>
              <w:jc w:val="both"/>
              <w:rPr>
                <w:rFonts w:asciiTheme="minorHAnsi" w:hAnsiTheme="minorHAnsi" w:cstheme="minorHAnsi"/>
                <w:sz w:val="22"/>
                <w:szCs w:val="22"/>
                <w:lang w:val="es-EC"/>
              </w:rPr>
            </w:pPr>
          </w:p>
          <w:p w14:paraId="72F6DAFC" w14:textId="77777777" w:rsidR="002405C3" w:rsidRPr="00513FBC" w:rsidRDefault="002405C3" w:rsidP="002405C3">
            <w:pPr>
              <w:widowControl w:val="0"/>
              <w:overflowPunct w:val="0"/>
              <w:autoSpaceDE w:val="0"/>
              <w:autoSpaceDN w:val="0"/>
              <w:adjustRightInd w:val="0"/>
              <w:spacing w:line="254"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imprimación de asfalto se efectuará cumpliendo con los requerimientos de la norma NEVI-12, VOLUMEN 3, SECCIÓN 405- Capítulo 1 y 2, o a criterio del Fiscalizador.</w:t>
            </w:r>
          </w:p>
          <w:p w14:paraId="033BF3BB" w14:textId="77777777" w:rsidR="002405C3" w:rsidRPr="00513FBC" w:rsidRDefault="002405C3" w:rsidP="002405C3">
            <w:pPr>
              <w:widowControl w:val="0"/>
              <w:autoSpaceDE w:val="0"/>
              <w:autoSpaceDN w:val="0"/>
              <w:adjustRightInd w:val="0"/>
              <w:spacing w:line="210" w:lineRule="exact"/>
              <w:ind w:left="26"/>
              <w:jc w:val="both"/>
              <w:rPr>
                <w:rFonts w:asciiTheme="minorHAnsi" w:hAnsiTheme="minorHAnsi" w:cstheme="minorHAnsi"/>
                <w:sz w:val="22"/>
                <w:szCs w:val="22"/>
                <w:lang w:val="es-EC"/>
              </w:rPr>
            </w:pPr>
          </w:p>
          <w:p w14:paraId="2E01FBEA" w14:textId="77777777" w:rsidR="002405C3" w:rsidRPr="00513FBC" w:rsidRDefault="002405C3" w:rsidP="002405C3">
            <w:pPr>
              <w:widowControl w:val="0"/>
              <w:overflowPunct w:val="0"/>
              <w:autoSpaceDE w:val="0"/>
              <w:autoSpaceDN w:val="0"/>
              <w:adjustRightInd w:val="0"/>
              <w:ind w:left="26" w:right="6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superficie de acabado quedará al mismo nivel del existente, debiendo tener especial cuidado en la ocurrencia de cualquier tipo de daño durante la ejecución.</w:t>
            </w:r>
          </w:p>
          <w:p w14:paraId="416DBF4D" w14:textId="1D2A1595" w:rsidR="00072CA2" w:rsidRPr="00513FBC" w:rsidRDefault="00072CA2" w:rsidP="002405C3">
            <w:pPr>
              <w:autoSpaceDE w:val="0"/>
              <w:autoSpaceDN w:val="0"/>
              <w:adjustRightInd w:val="0"/>
              <w:ind w:left="26"/>
              <w:jc w:val="both"/>
              <w:rPr>
                <w:rFonts w:asciiTheme="minorHAnsi" w:hAnsiTheme="minorHAnsi" w:cstheme="minorHAnsi"/>
                <w:b/>
                <w:bCs/>
                <w:sz w:val="22"/>
                <w:szCs w:val="22"/>
                <w:lang w:val="es-EC" w:eastAsia="es-EC"/>
              </w:rPr>
            </w:pPr>
          </w:p>
        </w:tc>
      </w:tr>
      <w:tr w:rsidR="00072CA2" w:rsidRPr="00513FBC" w14:paraId="00D2A779" w14:textId="77777777" w:rsidTr="002405C3">
        <w:tc>
          <w:tcPr>
            <w:tcW w:w="5000" w:type="pct"/>
            <w:gridSpan w:val="3"/>
          </w:tcPr>
          <w:p w14:paraId="7871E506"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514DEFE"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Diesel</w:t>
            </w:r>
          </w:p>
          <w:p w14:paraId="5F703646"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Asfalto AP-3 RC-350</w:t>
            </w:r>
          </w:p>
          <w:p w14:paraId="5557F8A1"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fino cribado</w:t>
            </w:r>
          </w:p>
          <w:p w14:paraId="1C29116B"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granular</w:t>
            </w:r>
          </w:p>
          <w:p w14:paraId="446C10F0" w14:textId="77777777" w:rsidR="00072CA2" w:rsidRPr="00513FBC" w:rsidRDefault="00072CA2" w:rsidP="00971521">
            <w:pPr>
              <w:jc w:val="both"/>
              <w:rPr>
                <w:rFonts w:asciiTheme="minorHAnsi" w:hAnsiTheme="minorHAnsi" w:cstheme="minorHAnsi"/>
                <w:bCs/>
                <w:sz w:val="22"/>
                <w:szCs w:val="22"/>
                <w:lang w:val="es-EC"/>
              </w:rPr>
            </w:pPr>
          </w:p>
        </w:tc>
      </w:tr>
      <w:tr w:rsidR="00072CA2" w:rsidRPr="00513FBC" w14:paraId="13352C43" w14:textId="77777777" w:rsidTr="002405C3">
        <w:tc>
          <w:tcPr>
            <w:tcW w:w="5000" w:type="pct"/>
            <w:gridSpan w:val="3"/>
          </w:tcPr>
          <w:p w14:paraId="4EF7B8F8" w14:textId="10074D76"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CA172F9" w14:textId="77777777" w:rsidR="00971521" w:rsidRPr="00513FBC" w:rsidRDefault="00971521" w:rsidP="00971521">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compactador</w:t>
            </w:r>
          </w:p>
          <w:p w14:paraId="6C42A017" w14:textId="77777777" w:rsidR="00971521" w:rsidRPr="00513FBC" w:rsidRDefault="00971521" w:rsidP="00971521">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vibratorio</w:t>
            </w:r>
          </w:p>
          <w:p w14:paraId="7AD38ADF" w14:textId="77777777" w:rsidR="00971521" w:rsidRPr="00513FBC" w:rsidRDefault="00971521" w:rsidP="00971521">
            <w:pPr>
              <w:rPr>
                <w:rFonts w:asciiTheme="minorHAnsi" w:hAnsiTheme="minorHAnsi" w:cstheme="minorHAnsi"/>
                <w:sz w:val="22"/>
                <w:szCs w:val="22"/>
                <w:lang w:val="es-EC"/>
              </w:rPr>
            </w:pPr>
            <w:r w:rsidRPr="00513FBC">
              <w:rPr>
                <w:rFonts w:asciiTheme="minorHAnsi" w:hAnsiTheme="minorHAnsi" w:cstheme="minorHAnsi"/>
                <w:sz w:val="22"/>
                <w:szCs w:val="22"/>
                <w:lang w:val="es-EC"/>
              </w:rPr>
              <w:t>Planta asfáltica</w:t>
            </w:r>
          </w:p>
          <w:p w14:paraId="28B719A7" w14:textId="77777777" w:rsidR="00971521" w:rsidRPr="00513FBC" w:rsidRDefault="00971521" w:rsidP="00971521">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07FD5AE"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140A96B7" w14:textId="77777777" w:rsidTr="002405C3">
        <w:tc>
          <w:tcPr>
            <w:tcW w:w="5000" w:type="pct"/>
            <w:gridSpan w:val="3"/>
          </w:tcPr>
          <w:p w14:paraId="79EFB4B8"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4E8B722"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AB6A663" w14:textId="77777777" w:rsidR="00971521" w:rsidRPr="00513FBC" w:rsidRDefault="00971521" w:rsidP="00971521">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7BF4E163" w14:textId="6D4BCD13" w:rsidR="00072CA2" w:rsidRPr="00513FBC" w:rsidRDefault="00971521" w:rsidP="002405C3">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Planta de emulsión asfáltica</w:t>
            </w:r>
          </w:p>
          <w:p w14:paraId="7C779E8E"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3E1C5C22" w14:textId="77777777" w:rsidTr="002405C3">
        <w:tc>
          <w:tcPr>
            <w:tcW w:w="5000" w:type="pct"/>
            <w:gridSpan w:val="3"/>
          </w:tcPr>
          <w:p w14:paraId="197F5BC6" w14:textId="77777777" w:rsidR="002405C3" w:rsidRPr="00513FBC" w:rsidRDefault="00072CA2"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2405C3" w:rsidRPr="00513FBC">
              <w:rPr>
                <w:rFonts w:asciiTheme="minorHAnsi" w:hAnsiTheme="minorHAnsi" w:cstheme="minorHAnsi"/>
                <w:sz w:val="22"/>
                <w:szCs w:val="22"/>
                <w:lang w:val="es-EC"/>
              </w:rPr>
              <w:t>La medición para el pago de este rubro será metro cuadrado (m</w:t>
            </w:r>
            <w:r w:rsidR="002405C3" w:rsidRPr="00513FBC">
              <w:rPr>
                <w:rFonts w:asciiTheme="minorHAnsi" w:hAnsiTheme="minorHAnsi" w:cstheme="minorHAnsi"/>
                <w:sz w:val="22"/>
                <w:szCs w:val="22"/>
                <w:vertAlign w:val="superscript"/>
                <w:lang w:val="es-EC"/>
              </w:rPr>
              <w:t>2</w:t>
            </w:r>
            <w:r w:rsidR="002405C3" w:rsidRPr="00513FBC">
              <w:rPr>
                <w:rFonts w:asciiTheme="minorHAnsi" w:hAnsiTheme="minorHAnsi" w:cstheme="minorHAnsi"/>
                <w:sz w:val="22"/>
                <w:szCs w:val="22"/>
                <w:lang w:val="es-EC"/>
              </w:rPr>
              <w:t>) de reposición de asfalto e imprimación, la misma que indicará la entidad, administración, obra, contratista, fiscalizador y otros puntos relacionados a la obra, ordenados y aceptados por la Fiscalización.</w:t>
            </w:r>
          </w:p>
          <w:p w14:paraId="45F088C8" w14:textId="77777777" w:rsidR="002405C3" w:rsidRPr="00513FBC" w:rsidRDefault="002405C3"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37BC2FEE" w14:textId="77777777" w:rsidR="002405C3" w:rsidRPr="00513FBC" w:rsidRDefault="002405C3"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w:t>
            </w:r>
          </w:p>
          <w:p w14:paraId="49879E0B" w14:textId="77777777" w:rsidR="002405C3" w:rsidRPr="00513FBC" w:rsidRDefault="002405C3" w:rsidP="002405C3">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72C6EB01" w14:textId="77777777" w:rsidR="002405C3" w:rsidRPr="00513FBC" w:rsidRDefault="002405C3" w:rsidP="002405C3">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p w14:paraId="754497F6" w14:textId="54326B7D" w:rsidR="00072CA2" w:rsidRPr="00513FBC" w:rsidRDefault="00072CA2" w:rsidP="002405C3">
            <w:pPr>
              <w:autoSpaceDE w:val="0"/>
              <w:autoSpaceDN w:val="0"/>
              <w:adjustRightInd w:val="0"/>
              <w:ind w:left="26"/>
              <w:jc w:val="both"/>
              <w:rPr>
                <w:rFonts w:asciiTheme="minorHAnsi" w:hAnsiTheme="minorHAnsi" w:cstheme="minorHAnsi"/>
                <w:b/>
                <w:bCs/>
                <w:sz w:val="22"/>
                <w:szCs w:val="22"/>
                <w:lang w:val="es-EC" w:eastAsia="es-EC"/>
              </w:rPr>
            </w:pPr>
          </w:p>
          <w:p w14:paraId="63869C05" w14:textId="77777777" w:rsidR="00072CA2" w:rsidRPr="00513FBC" w:rsidRDefault="00072CA2" w:rsidP="002405C3">
            <w:pPr>
              <w:ind w:left="26"/>
              <w:jc w:val="both"/>
              <w:rPr>
                <w:rFonts w:asciiTheme="minorHAnsi" w:hAnsiTheme="minorHAnsi" w:cstheme="minorHAnsi"/>
                <w:b/>
                <w:bCs/>
                <w:sz w:val="22"/>
                <w:szCs w:val="22"/>
                <w:lang w:val="es-EC" w:eastAsia="es-EC"/>
              </w:rPr>
            </w:pPr>
          </w:p>
        </w:tc>
      </w:tr>
    </w:tbl>
    <w:p w14:paraId="76FBCD48" w14:textId="78B63977" w:rsidR="00072CA2" w:rsidRPr="00513FBC" w:rsidRDefault="00072CA2">
      <w:pPr>
        <w:rPr>
          <w:rFonts w:asciiTheme="minorHAnsi" w:hAnsiTheme="minorHAnsi" w:cstheme="minorHAnsi"/>
          <w:sz w:val="22"/>
          <w:szCs w:val="22"/>
          <w:lang w:val="es-EC"/>
        </w:rPr>
      </w:pPr>
    </w:p>
    <w:p w14:paraId="01C783FE" w14:textId="77777777" w:rsidR="00072CA2"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42EC278E" w14:textId="5E1F6131" w:rsidR="00072CA2" w:rsidRPr="00513FBC" w:rsidRDefault="00072CA2">
      <w:pPr>
        <w:rPr>
          <w:rFonts w:asciiTheme="minorHAnsi" w:hAnsiTheme="minorHAnsi" w:cstheme="minorHAnsi"/>
          <w:sz w:val="22"/>
          <w:szCs w:val="22"/>
          <w:lang w:val="es-EC"/>
        </w:rPr>
      </w:pPr>
    </w:p>
    <w:p w14:paraId="74E07E4D" w14:textId="45EFBB5B" w:rsidR="00072CA2" w:rsidRPr="00513FBC" w:rsidRDefault="00072CA2">
      <w:pPr>
        <w:rPr>
          <w:rFonts w:asciiTheme="minorHAnsi" w:hAnsiTheme="minorHAnsi" w:cstheme="minorHAnsi"/>
          <w:sz w:val="22"/>
          <w:szCs w:val="22"/>
          <w:lang w:val="es-EC"/>
        </w:rPr>
      </w:pPr>
    </w:p>
    <w:p w14:paraId="53202F90" w14:textId="1FA590E2"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6551B0D0" w14:textId="77777777" w:rsidTr="002405C3">
        <w:trPr>
          <w:trHeight w:val="835"/>
        </w:trPr>
        <w:tc>
          <w:tcPr>
            <w:tcW w:w="1251" w:type="pct"/>
            <w:vMerge w:val="restart"/>
          </w:tcPr>
          <w:p w14:paraId="6B5CFFDB" w14:textId="43040257" w:rsidR="00072CA2" w:rsidRPr="00513FBC" w:rsidRDefault="00072CA2" w:rsidP="002405C3">
            <w:pPr>
              <w:rPr>
                <w:rFonts w:asciiTheme="minorHAnsi" w:hAnsiTheme="minorHAnsi" w:cstheme="minorHAnsi"/>
                <w:sz w:val="22"/>
                <w:szCs w:val="22"/>
                <w:lang w:val="es-EC"/>
              </w:rPr>
            </w:pPr>
          </w:p>
        </w:tc>
        <w:tc>
          <w:tcPr>
            <w:tcW w:w="3749" w:type="pct"/>
            <w:gridSpan w:val="2"/>
          </w:tcPr>
          <w:p w14:paraId="69D057E9" w14:textId="77777777" w:rsidR="00072CA2" w:rsidRPr="00513FBC" w:rsidRDefault="00072CA2" w:rsidP="002405C3">
            <w:pPr>
              <w:jc w:val="center"/>
              <w:rPr>
                <w:rFonts w:asciiTheme="minorHAnsi" w:hAnsiTheme="minorHAnsi" w:cstheme="minorHAnsi"/>
                <w:b/>
                <w:bCs/>
                <w:sz w:val="22"/>
                <w:szCs w:val="22"/>
                <w:lang w:val="es-EC" w:eastAsia="es-EC"/>
              </w:rPr>
            </w:pPr>
          </w:p>
          <w:p w14:paraId="78C98073"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6A8C0A0A" w14:textId="77777777" w:rsidTr="002405C3">
        <w:trPr>
          <w:trHeight w:val="419"/>
        </w:trPr>
        <w:tc>
          <w:tcPr>
            <w:tcW w:w="1251" w:type="pct"/>
            <w:vMerge/>
          </w:tcPr>
          <w:p w14:paraId="09F91147"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331891FB"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0A52512"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5930E8C3" w14:textId="77777777" w:rsidTr="002405C3">
        <w:trPr>
          <w:trHeight w:val="581"/>
        </w:trPr>
        <w:tc>
          <w:tcPr>
            <w:tcW w:w="1251" w:type="pct"/>
            <w:vMerge/>
          </w:tcPr>
          <w:p w14:paraId="196A0E0F"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14AA028F"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017570D3" w14:textId="77777777" w:rsidTr="002405C3">
        <w:trPr>
          <w:trHeight w:val="268"/>
        </w:trPr>
        <w:tc>
          <w:tcPr>
            <w:tcW w:w="2039" w:type="pct"/>
            <w:gridSpan w:val="2"/>
          </w:tcPr>
          <w:p w14:paraId="445E5F40" w14:textId="4D54381E"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971521" w:rsidRPr="00513FBC">
              <w:rPr>
                <w:rFonts w:asciiTheme="minorHAnsi" w:hAnsiTheme="minorHAnsi" w:cstheme="minorHAnsi"/>
                <w:sz w:val="22"/>
                <w:szCs w:val="22"/>
                <w:lang w:val="es-EC" w:eastAsia="es-EC"/>
              </w:rPr>
              <w:t>500015</w:t>
            </w:r>
            <w:r w:rsidR="00FE4226" w:rsidRPr="00513FBC">
              <w:rPr>
                <w:rFonts w:asciiTheme="minorHAnsi" w:hAnsiTheme="minorHAnsi" w:cstheme="minorHAnsi"/>
                <w:sz w:val="22"/>
                <w:szCs w:val="22"/>
                <w:lang w:val="es-EC" w:eastAsia="es-EC"/>
              </w:rPr>
              <w:t xml:space="preserve"> </w:t>
            </w:r>
            <w:r w:rsidR="00FE4226" w:rsidRPr="00513FBC">
              <w:rPr>
                <w:rFonts w:asciiTheme="minorHAnsi" w:hAnsiTheme="minorHAnsi" w:cstheme="minorHAnsi"/>
                <w:b/>
                <w:bCs/>
                <w:sz w:val="22"/>
                <w:szCs w:val="22"/>
                <w:lang w:val="es-EC" w:eastAsia="es-EC"/>
              </w:rPr>
              <w:t>ITEMS:</w:t>
            </w:r>
            <w:r w:rsidR="00FE4226" w:rsidRPr="00513FBC">
              <w:rPr>
                <w:rFonts w:asciiTheme="minorHAnsi" w:hAnsiTheme="minorHAnsi" w:cstheme="minorHAnsi"/>
                <w:sz w:val="22"/>
                <w:szCs w:val="22"/>
                <w:lang w:val="es-EC" w:eastAsia="es-EC"/>
              </w:rPr>
              <w:t xml:space="preserve"> 1.1.16</w:t>
            </w:r>
          </w:p>
        </w:tc>
        <w:tc>
          <w:tcPr>
            <w:tcW w:w="2961" w:type="pct"/>
            <w:vMerge w:val="restart"/>
          </w:tcPr>
          <w:p w14:paraId="7378EEFE" w14:textId="46646ACE"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B06E14" w:rsidRPr="00513FBC">
              <w:rPr>
                <w:rFonts w:asciiTheme="minorHAnsi" w:hAnsiTheme="minorHAnsi" w:cstheme="minorHAnsi"/>
                <w:sz w:val="22"/>
                <w:szCs w:val="22"/>
                <w:lang w:val="es-EC" w:eastAsia="es-EC"/>
              </w:rPr>
              <w:t xml:space="preserve">Reposición de Hormigón de </w:t>
            </w:r>
            <w:proofErr w:type="spellStart"/>
            <w:r w:rsidR="00B06E14" w:rsidRPr="00513FBC">
              <w:rPr>
                <w:rFonts w:asciiTheme="minorHAnsi" w:hAnsiTheme="minorHAnsi" w:cstheme="minorHAnsi"/>
                <w:sz w:val="22"/>
                <w:szCs w:val="22"/>
                <w:lang w:val="es-EC" w:eastAsia="es-EC"/>
              </w:rPr>
              <w:t>f’c</w:t>
            </w:r>
            <w:proofErr w:type="spellEnd"/>
            <w:r w:rsidR="00B06E14" w:rsidRPr="00513FBC">
              <w:rPr>
                <w:rFonts w:asciiTheme="minorHAnsi" w:hAnsiTheme="minorHAnsi" w:cstheme="minorHAnsi"/>
                <w:sz w:val="22"/>
                <w:szCs w:val="22"/>
                <w:lang w:val="es-EC" w:eastAsia="es-EC"/>
              </w:rPr>
              <w:t xml:space="preserve">=350 kg/cm2 </w:t>
            </w:r>
          </w:p>
        </w:tc>
      </w:tr>
      <w:tr w:rsidR="00072CA2" w:rsidRPr="00513FBC" w14:paraId="2360E954" w14:textId="77777777" w:rsidTr="002405C3">
        <w:trPr>
          <w:trHeight w:val="424"/>
        </w:trPr>
        <w:tc>
          <w:tcPr>
            <w:tcW w:w="2039" w:type="pct"/>
            <w:gridSpan w:val="2"/>
          </w:tcPr>
          <w:p w14:paraId="11760D85"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8F16A00" w14:textId="77777777" w:rsidR="00072CA2" w:rsidRPr="00513FBC" w:rsidRDefault="00072CA2" w:rsidP="002405C3">
            <w:pPr>
              <w:jc w:val="center"/>
              <w:rPr>
                <w:rFonts w:asciiTheme="minorHAnsi" w:hAnsiTheme="minorHAnsi" w:cstheme="minorHAnsi"/>
                <w:bCs/>
                <w:sz w:val="22"/>
                <w:szCs w:val="22"/>
                <w:lang w:val="es-EC" w:eastAsia="es-EC"/>
              </w:rPr>
            </w:pPr>
          </w:p>
        </w:tc>
        <w:tc>
          <w:tcPr>
            <w:tcW w:w="2961" w:type="pct"/>
            <w:vMerge/>
          </w:tcPr>
          <w:p w14:paraId="607C80AA"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7BEEC063" w14:textId="77777777" w:rsidTr="002405C3">
        <w:trPr>
          <w:trHeight w:val="1030"/>
        </w:trPr>
        <w:tc>
          <w:tcPr>
            <w:tcW w:w="5000" w:type="pct"/>
            <w:gridSpan w:val="3"/>
          </w:tcPr>
          <w:p w14:paraId="36470B1B" w14:textId="77777777" w:rsidR="00B06E14" w:rsidRPr="00513FBC" w:rsidRDefault="00072CA2" w:rsidP="00B06E14">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B06E14" w:rsidRPr="00513FBC">
              <w:rPr>
                <w:rFonts w:asciiTheme="minorHAnsi" w:hAnsiTheme="minorHAnsi" w:cstheme="minorHAnsi"/>
                <w:sz w:val="22"/>
                <w:szCs w:val="22"/>
                <w:lang w:val="es-EC"/>
              </w:rPr>
              <w:t>El hormigón de cemento Portland premezclado que se utilizará en la obra consistirá en la mezcla de cemento Portland, agregados gruesos, agregados finos y agua en dosificación adecuada para formar una masa homogénea que al fraguar adquiera las características previamente fijadas, de acuerdo con las presentes especificaciones y en concordancia con lo señalado en los planos y lo ordenado por la Fiscalización.</w:t>
            </w:r>
          </w:p>
          <w:p w14:paraId="57E400C0" w14:textId="5E81DF40" w:rsidR="00072CA2" w:rsidRPr="00513FBC" w:rsidRDefault="00072CA2" w:rsidP="00B06E14">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60FD994B" w14:textId="77777777" w:rsidR="00072CA2" w:rsidRPr="00513FBC" w:rsidRDefault="00072CA2" w:rsidP="00B06E1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072CA2" w:rsidRPr="00513FBC" w14:paraId="683A0097" w14:textId="77777777" w:rsidTr="002405C3">
        <w:trPr>
          <w:trHeight w:val="846"/>
        </w:trPr>
        <w:tc>
          <w:tcPr>
            <w:tcW w:w="5000" w:type="pct"/>
            <w:gridSpan w:val="3"/>
          </w:tcPr>
          <w:p w14:paraId="5F629431" w14:textId="77777777" w:rsidR="00B06E14" w:rsidRPr="00513FBC" w:rsidRDefault="00072CA2"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B06E14" w:rsidRPr="00513FBC">
              <w:rPr>
                <w:rStyle w:val="SubttuloCar"/>
                <w:rFonts w:asciiTheme="minorHAnsi" w:hAnsiTheme="minorHAnsi" w:cstheme="minorHAnsi"/>
                <w:b/>
                <w:bCs/>
                <w:sz w:val="22"/>
                <w:szCs w:val="22"/>
                <w:lang w:val="es-EC"/>
              </w:rPr>
              <w:t>Clases y Composición.</w:t>
            </w:r>
          </w:p>
          <w:p w14:paraId="63DC1432" w14:textId="77777777" w:rsidR="00B06E14" w:rsidRPr="00513FBC" w:rsidRDefault="00B06E14" w:rsidP="00B06E14">
            <w:pPr>
              <w:widowControl w:val="0"/>
              <w:overflowPunct w:val="0"/>
              <w:autoSpaceDE w:val="0"/>
              <w:autoSpaceDN w:val="0"/>
              <w:adjustRightInd w:val="0"/>
              <w:spacing w:line="239"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se requiere de aditivos para la fabricación del hormigón, éstos deberán cumplir con lo estipulado en las Especificaciones Generales para la Construcción de Caminos y Puentes del Manual NEVI-12 Volumen 3, AASHTO M 194, ASTM C 494, cualesquiera de ellas; se utilizará un impermeabilizante integral para hormigón con base en los </w:t>
            </w:r>
            <w:proofErr w:type="spellStart"/>
            <w:r w:rsidRPr="00513FBC">
              <w:rPr>
                <w:rFonts w:asciiTheme="minorHAnsi" w:hAnsiTheme="minorHAnsi" w:cstheme="minorHAnsi"/>
                <w:sz w:val="22"/>
                <w:szCs w:val="22"/>
                <w:lang w:val="es-EC"/>
              </w:rPr>
              <w:t>lignosulfatos</w:t>
            </w:r>
            <w:proofErr w:type="spellEnd"/>
            <w:r w:rsidRPr="00513FBC">
              <w:rPr>
                <w:rFonts w:asciiTheme="minorHAnsi" w:hAnsiTheme="minorHAnsi" w:cstheme="minorHAnsi"/>
                <w:sz w:val="22"/>
                <w:szCs w:val="22"/>
                <w:lang w:val="es-EC"/>
              </w:rPr>
              <w:t xml:space="preserve"> de acción altamente impermeabilizante y plastificante.</w:t>
            </w:r>
          </w:p>
          <w:p w14:paraId="0CFFBE79" w14:textId="77777777" w:rsidR="00B06E14" w:rsidRPr="00513FBC" w:rsidRDefault="00B06E14" w:rsidP="00B06E14">
            <w:pPr>
              <w:widowControl w:val="0"/>
              <w:overflowPunct w:val="0"/>
              <w:autoSpaceDE w:val="0"/>
              <w:autoSpaceDN w:val="0"/>
              <w:adjustRightInd w:val="0"/>
              <w:spacing w:line="239" w:lineRule="auto"/>
              <w:ind w:left="310"/>
              <w:jc w:val="both"/>
              <w:rPr>
                <w:rFonts w:asciiTheme="minorHAnsi" w:hAnsiTheme="minorHAnsi" w:cstheme="minorHAnsi"/>
                <w:sz w:val="22"/>
                <w:szCs w:val="22"/>
                <w:lang w:val="es-EC"/>
              </w:rPr>
            </w:pPr>
          </w:p>
          <w:p w14:paraId="4A3AE88C" w14:textId="77777777" w:rsidR="00B06E14" w:rsidRPr="00513FBC" w:rsidRDefault="00B06E14" w:rsidP="00B06E14">
            <w:pPr>
              <w:widowControl w:val="0"/>
              <w:overflowPunct w:val="0"/>
              <w:autoSpaceDE w:val="0"/>
              <w:autoSpaceDN w:val="0"/>
              <w:adjustRightInd w:val="0"/>
              <w:spacing w:line="239"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De la clase CL-B, relacionada  con la resistencia requerida a compresión como un mínimo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 = 350 kg/cm2</w:t>
            </w:r>
            <w:proofErr w:type="gramStart"/>
            <w:r w:rsidRPr="00513FBC">
              <w:rPr>
                <w:rFonts w:asciiTheme="minorHAnsi" w:hAnsiTheme="minorHAnsi" w:cstheme="minorHAnsi"/>
                <w:sz w:val="22"/>
                <w:szCs w:val="22"/>
                <w:lang w:val="es-EC"/>
              </w:rPr>
              <w:t>.,  contenido</w:t>
            </w:r>
            <w:proofErr w:type="gramEnd"/>
            <w:r w:rsidRPr="00513FBC">
              <w:rPr>
                <w:rFonts w:asciiTheme="minorHAnsi" w:hAnsiTheme="minorHAnsi" w:cstheme="minorHAnsi"/>
                <w:sz w:val="22"/>
                <w:szCs w:val="22"/>
                <w:lang w:val="es-EC"/>
              </w:rPr>
              <w:t xml:space="preserve"> de cemento,  tamaño de agregado relación agua-cemento. El Contratista entregará los diseños para la clase indicada; las proporciones seleccionadas producirán en el hormigón la suficiente trabajabilidad y acabado.</w:t>
            </w:r>
          </w:p>
          <w:p w14:paraId="50F80C5D" w14:textId="77777777" w:rsidR="00B06E14" w:rsidRPr="00513FBC" w:rsidRDefault="00B06E14" w:rsidP="00B06E14">
            <w:pPr>
              <w:widowControl w:val="0"/>
              <w:overflowPunct w:val="0"/>
              <w:autoSpaceDE w:val="0"/>
              <w:autoSpaceDN w:val="0"/>
              <w:adjustRightInd w:val="0"/>
              <w:spacing w:line="239" w:lineRule="auto"/>
              <w:ind w:left="310"/>
              <w:jc w:val="both"/>
              <w:rPr>
                <w:rFonts w:asciiTheme="minorHAnsi" w:hAnsiTheme="minorHAnsi" w:cstheme="minorHAnsi"/>
                <w:sz w:val="22"/>
                <w:szCs w:val="22"/>
                <w:lang w:val="es-EC"/>
              </w:rPr>
            </w:pPr>
          </w:p>
          <w:p w14:paraId="56FF2CE4" w14:textId="77777777" w:rsidR="00B06E14" w:rsidRPr="00513FBC" w:rsidRDefault="00B06E14" w:rsidP="00B06E14">
            <w:pPr>
              <w:widowControl w:val="0"/>
              <w:overflowPunct w:val="0"/>
              <w:autoSpaceDE w:val="0"/>
              <w:autoSpaceDN w:val="0"/>
              <w:adjustRightInd w:val="0"/>
              <w:spacing w:line="239"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presentará los diseños de hormigón a la Fiscalización para su aprobación, pudiendo realizarse ensayos de comprobación, si existiese divergencia entre ellos, se realizará un tercer ensayo en presencia de la Fiscalización y el Contratista, si los resultados son satisfactorios se mantendrá el diseño, caso contrario la Fiscalización ordenará el cambio de diseño hasta conseguir que se cumplan con los requisitos especificados.</w:t>
            </w:r>
          </w:p>
          <w:p w14:paraId="166A1041" w14:textId="77777777" w:rsidR="00B06E14" w:rsidRPr="00513FBC" w:rsidRDefault="00B06E14" w:rsidP="00B06E14">
            <w:pPr>
              <w:widowControl w:val="0"/>
              <w:overflowPunct w:val="0"/>
              <w:autoSpaceDE w:val="0"/>
              <w:autoSpaceDN w:val="0"/>
              <w:adjustRightInd w:val="0"/>
              <w:spacing w:line="239" w:lineRule="auto"/>
              <w:ind w:left="310"/>
              <w:jc w:val="both"/>
              <w:rPr>
                <w:rFonts w:asciiTheme="minorHAnsi" w:hAnsiTheme="minorHAnsi" w:cstheme="minorHAnsi"/>
                <w:sz w:val="22"/>
                <w:szCs w:val="22"/>
                <w:lang w:val="es-EC"/>
              </w:rPr>
            </w:pPr>
          </w:p>
          <w:p w14:paraId="7DFE56E4" w14:textId="77777777" w:rsidR="00B06E14" w:rsidRPr="00513FBC" w:rsidRDefault="00B06E14"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Style w:val="SubttuloCar"/>
                <w:rFonts w:asciiTheme="minorHAnsi" w:hAnsiTheme="minorHAnsi" w:cstheme="minorHAnsi"/>
                <w:b/>
                <w:bCs/>
                <w:sz w:val="22"/>
                <w:szCs w:val="22"/>
                <w:lang w:val="es-EC"/>
              </w:rPr>
              <w:t>Materiales para hormigón de cemento portland.</w:t>
            </w:r>
          </w:p>
          <w:p w14:paraId="21585B65" w14:textId="77777777" w:rsidR="00B06E14" w:rsidRPr="00513FBC" w:rsidRDefault="00B06E14" w:rsidP="00B06E14">
            <w:pPr>
              <w:widowControl w:val="0"/>
              <w:overflowPunct w:val="0"/>
              <w:autoSpaceDE w:val="0"/>
              <w:autoSpaceDN w:val="0"/>
              <w:adjustRightInd w:val="0"/>
              <w:spacing w:line="239"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que se emplean en la elaboración del hormigón de cemento Portland, deberán satisfacer los requisitos que a continuación se indican</w:t>
            </w:r>
            <w:bookmarkStart w:id="0" w:name="_Toc438034621"/>
            <w:bookmarkStart w:id="1" w:name="_Toc438035266"/>
            <w:bookmarkStart w:id="2" w:name="_Toc438035611"/>
            <w:bookmarkStart w:id="3" w:name="_Toc438034630"/>
            <w:bookmarkStart w:id="4" w:name="_Toc438035275"/>
            <w:bookmarkStart w:id="5" w:name="_Toc438035620"/>
            <w:bookmarkEnd w:id="0"/>
            <w:bookmarkEnd w:id="1"/>
            <w:bookmarkEnd w:id="2"/>
            <w:bookmarkEnd w:id="3"/>
            <w:bookmarkEnd w:id="4"/>
            <w:bookmarkEnd w:id="5"/>
            <w:r w:rsidRPr="00513FBC">
              <w:rPr>
                <w:rFonts w:asciiTheme="minorHAnsi" w:hAnsiTheme="minorHAnsi" w:cstheme="minorHAnsi"/>
                <w:sz w:val="22"/>
                <w:szCs w:val="22"/>
                <w:lang w:val="es-EC"/>
              </w:rPr>
              <w:t>:</w:t>
            </w:r>
          </w:p>
          <w:p w14:paraId="55B70130" w14:textId="77777777" w:rsidR="00B06E14" w:rsidRPr="00513FBC" w:rsidRDefault="00B06E14" w:rsidP="00B06E14">
            <w:pPr>
              <w:pStyle w:val="Ttulo2"/>
              <w:ind w:left="310"/>
              <w:jc w:val="both"/>
              <w:outlineLvl w:val="1"/>
              <w:rPr>
                <w:rStyle w:val="SubttuloCar"/>
                <w:rFonts w:asciiTheme="minorHAnsi" w:hAnsiTheme="minorHAnsi" w:cstheme="minorHAnsi"/>
                <w:b w:val="0"/>
                <w:i/>
                <w:color w:val="auto"/>
                <w:sz w:val="22"/>
                <w:szCs w:val="22"/>
                <w:lang w:val="es-EC"/>
              </w:rPr>
            </w:pPr>
            <w:r w:rsidRPr="00513FBC">
              <w:rPr>
                <w:rStyle w:val="SubttuloCar"/>
                <w:rFonts w:asciiTheme="minorHAnsi" w:hAnsiTheme="minorHAnsi" w:cstheme="minorHAnsi"/>
                <w:b w:val="0"/>
                <w:i/>
                <w:color w:val="auto"/>
                <w:sz w:val="22"/>
                <w:szCs w:val="22"/>
                <w:lang w:val="es-EC"/>
              </w:rPr>
              <w:t>Tipo de Cemento.</w:t>
            </w:r>
          </w:p>
          <w:p w14:paraId="68B583EC" w14:textId="77777777" w:rsidR="00B06E14" w:rsidRPr="00513FBC" w:rsidRDefault="00B06E14" w:rsidP="00B06E14">
            <w:pPr>
              <w:widowControl w:val="0"/>
              <w:overflowPunct w:val="0"/>
              <w:autoSpaceDE w:val="0"/>
              <w:autoSpaceDN w:val="0"/>
              <w:adjustRightInd w:val="0"/>
              <w:spacing w:line="237"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tipo de cemento a usarse será del tipo IP, salvo que en los planos y la Fiscalización indiquen lo contrario, deberán cumplir con los requisitos físicos y químicos previsto en la AASHTO M 85 (ASTM C 150), AASHTO M 295, (ASTM C 618), AASHTO M194 (ASTM C 494), (ASTM C </w:t>
            </w:r>
            <w:smartTag w:uri="urn:schemas-microsoft-com:office:smarttags" w:element="metricconverter">
              <w:smartTagPr>
                <w:attr w:name="ProductID" w:val="595 M"/>
              </w:smartTagPr>
              <w:r w:rsidRPr="00513FBC">
                <w:rPr>
                  <w:rFonts w:asciiTheme="minorHAnsi" w:hAnsiTheme="minorHAnsi" w:cstheme="minorHAnsi"/>
                  <w:sz w:val="22"/>
                  <w:szCs w:val="22"/>
                  <w:lang w:val="es-EC"/>
                </w:rPr>
                <w:t>595 M</w:t>
              </w:r>
            </w:smartTag>
            <w:r w:rsidRPr="00513FBC">
              <w:rPr>
                <w:rFonts w:asciiTheme="minorHAnsi" w:hAnsiTheme="minorHAnsi" w:cstheme="minorHAnsi"/>
                <w:sz w:val="22"/>
                <w:szCs w:val="22"/>
                <w:lang w:val="es-EC"/>
              </w:rPr>
              <w:t>).</w:t>
            </w:r>
          </w:p>
          <w:p w14:paraId="1692EDBF" w14:textId="77777777" w:rsidR="00B06E14" w:rsidRPr="00513FBC" w:rsidRDefault="00B06E14" w:rsidP="00B06E14">
            <w:pPr>
              <w:pStyle w:val="Ttulo2"/>
              <w:ind w:left="310"/>
              <w:jc w:val="both"/>
              <w:outlineLvl w:val="1"/>
              <w:rPr>
                <w:rStyle w:val="SubttuloCar"/>
                <w:rFonts w:asciiTheme="minorHAnsi" w:hAnsiTheme="minorHAnsi" w:cstheme="minorHAnsi"/>
                <w:b w:val="0"/>
                <w:i/>
                <w:color w:val="auto"/>
                <w:sz w:val="22"/>
                <w:szCs w:val="22"/>
                <w:lang w:val="es-EC"/>
              </w:rPr>
            </w:pPr>
            <w:r w:rsidRPr="00513FBC">
              <w:rPr>
                <w:rStyle w:val="SubttuloCar"/>
                <w:rFonts w:asciiTheme="minorHAnsi" w:hAnsiTheme="minorHAnsi" w:cstheme="minorHAnsi"/>
                <w:b w:val="0"/>
                <w:i/>
                <w:color w:val="auto"/>
                <w:sz w:val="22"/>
                <w:szCs w:val="22"/>
                <w:lang w:val="es-EC"/>
              </w:rPr>
              <w:t>Agregados Gruesos.</w:t>
            </w:r>
          </w:p>
          <w:p w14:paraId="1DB77947" w14:textId="77777777" w:rsidR="00B06E14" w:rsidRPr="00513FBC" w:rsidRDefault="00B06E14" w:rsidP="00B06E14">
            <w:pPr>
              <w:widowControl w:val="0"/>
              <w:overflowPunct w:val="0"/>
              <w:autoSpaceDE w:val="0"/>
              <w:autoSpaceDN w:val="0"/>
              <w:adjustRightInd w:val="0"/>
              <w:spacing w:line="237"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agregados gruesos para el hormigón de cemento portland, estarán formados de gravas, y piedras trituradas resistentes y duras, libres de material vegetal, arcilla u otro material inconveniente, deberá estar en concordancia con la AASHTO M 80 (ASTM C 33).</w:t>
            </w:r>
          </w:p>
          <w:p w14:paraId="22B457CF" w14:textId="77777777" w:rsidR="00B06E14" w:rsidRPr="00513FBC" w:rsidRDefault="00B06E14" w:rsidP="00B06E14">
            <w:pPr>
              <w:pStyle w:val="Ttulo2"/>
              <w:ind w:left="310"/>
              <w:jc w:val="both"/>
              <w:outlineLvl w:val="1"/>
              <w:rPr>
                <w:rStyle w:val="SubttuloCar"/>
                <w:rFonts w:asciiTheme="minorHAnsi" w:hAnsiTheme="minorHAnsi" w:cstheme="minorHAnsi"/>
                <w:b w:val="0"/>
                <w:i/>
                <w:color w:val="auto"/>
                <w:sz w:val="22"/>
                <w:szCs w:val="22"/>
                <w:lang w:val="es-EC"/>
              </w:rPr>
            </w:pPr>
            <w:r w:rsidRPr="00513FBC">
              <w:rPr>
                <w:rStyle w:val="SubttuloCar"/>
                <w:rFonts w:asciiTheme="minorHAnsi" w:hAnsiTheme="minorHAnsi" w:cstheme="minorHAnsi"/>
                <w:b w:val="0"/>
                <w:i/>
                <w:color w:val="auto"/>
                <w:sz w:val="22"/>
                <w:szCs w:val="22"/>
                <w:lang w:val="es-EC"/>
              </w:rPr>
              <w:lastRenderedPageBreak/>
              <w:t xml:space="preserve">Agregados Finos.  </w:t>
            </w:r>
          </w:p>
          <w:p w14:paraId="7B9970D2" w14:textId="77777777" w:rsidR="00B06E14" w:rsidRPr="00513FBC" w:rsidRDefault="00B06E14" w:rsidP="00B06E14">
            <w:pPr>
              <w:widowControl w:val="0"/>
              <w:overflowPunct w:val="0"/>
              <w:autoSpaceDE w:val="0"/>
              <w:autoSpaceDN w:val="0"/>
              <w:adjustRightInd w:val="0"/>
              <w:spacing w:line="237"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agregados finos para el hormigón de cemento portland, estarán formados por arena natural o manufacturada cuarzosa o por otro material mineral aprobado, que tenga igual característica, de acuerdo a la AASHTO M 6 (ASTM C 33). Los ensayos de granulometría para los agregados gruesos y finos de acuerdo a la AASHTO T 11 y AASHTO T 27, respectivamente.</w:t>
            </w:r>
          </w:p>
          <w:p w14:paraId="488A1336" w14:textId="77777777" w:rsidR="00B06E14" w:rsidRPr="00513FBC" w:rsidRDefault="00B06E14" w:rsidP="00B06E14">
            <w:pPr>
              <w:pStyle w:val="Ttulo2"/>
              <w:ind w:left="310"/>
              <w:jc w:val="both"/>
              <w:outlineLvl w:val="1"/>
              <w:rPr>
                <w:rStyle w:val="SubttuloCar"/>
                <w:rFonts w:asciiTheme="minorHAnsi" w:hAnsiTheme="minorHAnsi" w:cstheme="minorHAnsi"/>
                <w:b w:val="0"/>
                <w:i/>
                <w:color w:val="auto"/>
                <w:sz w:val="22"/>
                <w:szCs w:val="22"/>
                <w:lang w:val="es-EC"/>
              </w:rPr>
            </w:pPr>
            <w:r w:rsidRPr="00513FBC">
              <w:rPr>
                <w:rStyle w:val="SubttuloCar"/>
                <w:rFonts w:asciiTheme="minorHAnsi" w:hAnsiTheme="minorHAnsi" w:cstheme="minorHAnsi"/>
                <w:b w:val="0"/>
                <w:i/>
                <w:color w:val="auto"/>
                <w:sz w:val="22"/>
                <w:szCs w:val="22"/>
                <w:lang w:val="es-EC"/>
              </w:rPr>
              <w:t xml:space="preserve">Agua. </w:t>
            </w:r>
          </w:p>
          <w:p w14:paraId="740FE03F" w14:textId="77777777" w:rsidR="00B06E14" w:rsidRPr="00513FBC" w:rsidRDefault="00B06E14" w:rsidP="00B06E14">
            <w:pPr>
              <w:widowControl w:val="0"/>
              <w:overflowPunct w:val="0"/>
              <w:autoSpaceDE w:val="0"/>
              <w:autoSpaceDN w:val="0"/>
              <w:adjustRightInd w:val="0"/>
              <w:spacing w:line="237"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agua que se empleará en el hormigón deberá ser limpia, libre de impurezas, carecerá de aceites, álcalis, ácidos, azúcares y materia orgánica; las aguas potables serán consideradas satisfactorias para su empleo en hormigones, de acuerdo con la AASHTO T 26 (ASTM C 191).</w:t>
            </w:r>
            <w:r w:rsidRPr="00513FBC">
              <w:rPr>
                <w:rFonts w:asciiTheme="minorHAnsi" w:hAnsiTheme="minorHAnsi" w:cstheme="minorHAnsi"/>
                <w:sz w:val="22"/>
                <w:szCs w:val="22"/>
                <w:lang w:val="es-EC"/>
              </w:rPr>
              <w:tab/>
            </w:r>
          </w:p>
          <w:p w14:paraId="201AC4BA" w14:textId="77777777" w:rsidR="00B06E14" w:rsidRPr="00513FBC" w:rsidRDefault="00B06E14" w:rsidP="00B06E14">
            <w:pPr>
              <w:widowControl w:val="0"/>
              <w:overflowPunct w:val="0"/>
              <w:autoSpaceDE w:val="0"/>
              <w:autoSpaceDN w:val="0"/>
              <w:adjustRightInd w:val="0"/>
              <w:spacing w:line="237" w:lineRule="auto"/>
              <w:ind w:left="310"/>
              <w:jc w:val="both"/>
              <w:rPr>
                <w:rFonts w:asciiTheme="minorHAnsi" w:hAnsiTheme="minorHAnsi" w:cstheme="minorHAnsi"/>
                <w:sz w:val="22"/>
                <w:szCs w:val="22"/>
                <w:lang w:val="es-EC"/>
              </w:rPr>
            </w:pPr>
          </w:p>
          <w:p w14:paraId="3DF9E684" w14:textId="77777777" w:rsidR="00B06E14" w:rsidRPr="00513FBC" w:rsidRDefault="00B06E14"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Style w:val="SubttuloCar"/>
                <w:rFonts w:asciiTheme="minorHAnsi" w:hAnsiTheme="minorHAnsi" w:cstheme="minorHAnsi"/>
                <w:b/>
                <w:bCs/>
                <w:sz w:val="22"/>
                <w:szCs w:val="22"/>
                <w:lang w:val="es-EC"/>
              </w:rPr>
              <w:t>Dosificación, Mezclado, Transporte y Pruebas del Hormigón.</w:t>
            </w:r>
          </w:p>
          <w:p w14:paraId="370D32B7"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Dosificación.</w:t>
            </w:r>
          </w:p>
          <w:p w14:paraId="105F6B61"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mezcla de hormigón deberá ser correctamente dosificada y presentará condiciones adecuadas de trabajabilidad y terminado. Será durable, impermeable y resistente al clima.</w:t>
            </w:r>
          </w:p>
          <w:p w14:paraId="37A713FF"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del hormigón serán dosificados de acuerdo a lo especificado en las Especificaciones Generales del Manual NEVI-12 en concordancia con los requerimientos de cada clase.</w:t>
            </w:r>
          </w:p>
          <w:p w14:paraId="1FB6FA7A"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diseño de la mezcla cumplirá con las especificaciones indicadas en los planos o documentos contractuales, será aprobado por el Fiscalizador y determinará las proporciones definitivas de los materiales y la consistencia requerida. </w:t>
            </w:r>
          </w:p>
          <w:p w14:paraId="49B3CFD2"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Calidad del hormigón </w:t>
            </w:r>
          </w:p>
          <w:p w14:paraId="1238794B"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hormigón debe diseñarse para ser uniforme, trabajable, transportable, fácilmente </w:t>
            </w:r>
            <w:proofErr w:type="spellStart"/>
            <w:r w:rsidRPr="00513FBC">
              <w:rPr>
                <w:rFonts w:asciiTheme="minorHAnsi" w:hAnsiTheme="minorHAnsi" w:cstheme="minorHAnsi"/>
                <w:sz w:val="22"/>
                <w:szCs w:val="22"/>
                <w:lang w:val="es-EC"/>
              </w:rPr>
              <w:t>colocable</w:t>
            </w:r>
            <w:proofErr w:type="spellEnd"/>
            <w:r w:rsidRPr="00513FBC">
              <w:rPr>
                <w:rFonts w:asciiTheme="minorHAnsi" w:hAnsiTheme="minorHAnsi" w:cstheme="minorHAnsi"/>
                <w:sz w:val="22"/>
                <w:szCs w:val="22"/>
                <w:lang w:val="es-EC"/>
              </w:rPr>
              <w:t xml:space="preserve">  y de una consistencia aceptable para la Fiscalización. (En estas condiciones el hormigón es dócil).</w:t>
            </w:r>
          </w:p>
          <w:p w14:paraId="1B91E919"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obtener buena docilidad del hormigón se deberá evitar usar áridos de formas alargadas y con aristas. Es necesario indicar que el cemento influye en  la docilidad del hormigón.</w:t>
            </w:r>
          </w:p>
          <w:p w14:paraId="47A8160F"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contenido de cemento, relación máxima agua/cemento permitida, máximo revenimiento y otros requerimientos para todas las clases de hormigón a utilizarse en una construcción, deberán conformar como requisitos indispensables de las especificaciones técnicas de construcción.</w:t>
            </w:r>
          </w:p>
          <w:p w14:paraId="16631D3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la resistencia a la compresión está especificada a los 28 días, la prueba realizada a los 7 días deberá tener mínimo el 70% de la resistencia especificada a los 28 días. La calidad del hormigón debe permitir que la durabilidad del mismo tenga la capacidad de resistencia a lo largo del tiempo, frente a agentes y medios agresivos.</w:t>
            </w:r>
          </w:p>
          <w:p w14:paraId="73645956"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Mezclado y Transporte</w:t>
            </w:r>
          </w:p>
          <w:p w14:paraId="6BC4255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mezclado y transporte del hormigón satisfará los requerimientos y exigencias indicadas en las Especificaciones Generales del Manual NEVI-12.</w:t>
            </w:r>
          </w:p>
          <w:p w14:paraId="5ED94010"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Pruebas</w:t>
            </w:r>
          </w:p>
          <w:p w14:paraId="4F7B8E5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calidad del hormigón se determinará de acuerdo a los ensayos señalados en las Especificaciones Generales del Manual NEVI-12.</w:t>
            </w:r>
          </w:p>
          <w:p w14:paraId="521061FE"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Revenimientos Requeridos</w:t>
            </w:r>
          </w:p>
          <w:p w14:paraId="598C2490"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el rango del agua es reducido mediante el uso de aditivos, el revenimiento no deberá exceder de 200 </w:t>
            </w:r>
            <w:proofErr w:type="spellStart"/>
            <w:r w:rsidRPr="00513FBC">
              <w:rPr>
                <w:rFonts w:asciiTheme="minorHAnsi" w:hAnsiTheme="minorHAnsi" w:cstheme="minorHAnsi"/>
                <w:sz w:val="22"/>
                <w:szCs w:val="22"/>
                <w:lang w:val="es-EC"/>
              </w:rPr>
              <w:t>mm.</w:t>
            </w:r>
            <w:proofErr w:type="spellEnd"/>
          </w:p>
          <w:p w14:paraId="7063999A"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condiciones normales y como guía, se adiciona una tabla de revenimientos requeridos </w:t>
            </w:r>
            <w:r w:rsidRPr="00513FBC">
              <w:rPr>
                <w:rFonts w:asciiTheme="minorHAnsi" w:hAnsiTheme="minorHAnsi" w:cstheme="minorHAnsi"/>
                <w:sz w:val="22"/>
                <w:szCs w:val="22"/>
                <w:lang w:val="es-EC"/>
              </w:rPr>
              <w:lastRenderedPageBreak/>
              <w:t>recomendados en las Especificaciones Estándar para Construcción y Mantenimiento de Avenidas, Calles y Puentes del Ministerio de Transporte terrestre.</w:t>
            </w:r>
          </w:p>
          <w:p w14:paraId="73E795E7" w14:textId="77777777" w:rsidR="00B06E14" w:rsidRPr="00513FBC" w:rsidRDefault="00B06E14"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Style w:val="SubttuloCar"/>
                <w:rFonts w:asciiTheme="minorHAnsi" w:hAnsiTheme="minorHAnsi" w:cstheme="minorHAnsi"/>
                <w:b/>
                <w:bCs/>
                <w:sz w:val="22"/>
                <w:szCs w:val="22"/>
                <w:lang w:val="es-EC"/>
              </w:rPr>
              <w:t>Vaciado y juntas de construcción</w:t>
            </w:r>
          </w:p>
          <w:p w14:paraId="166EA486"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Vaciado</w:t>
            </w:r>
          </w:p>
          <w:p w14:paraId="2DAA67D8"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hormigón será colocado en horas del día, y su colocación en cualquier parte de la obra no se iniciará si no puede completarse en dichas condiciones. La colocación durante la noche se podrá realizar sólo con autorización por escrito del Fiscalizador y siempre que el Contratista provea por su cuenta un sistema adecuado de iluminación.</w:t>
            </w:r>
          </w:p>
          <w:p w14:paraId="7D5EA80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colocará el hormigón mientras los encofrados y la obra falsa no hayan sido revisados por el Fiscalizador y, de ser necesario, corregidos, mientras el acero de refuerzo no esté completo, limpio y debidamente colocado en su sitio.</w:t>
            </w:r>
          </w:p>
          <w:p w14:paraId="3360F73A"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Como paso previo para el vaciado del hormigón, todo el aserrín, viruta, cualquier otro desecho de la construcción o materiales extraños a ella se retirarán del interior de los encofrados. Puntales, riostras y refuerzos que sirvan provisionalmente para mantener los encofrados en su posición y alineación correcta durante la colocación del hormigón, se retirarán cuando el hormigonado este en un nivel tal que resulten estos innecesarios y ninguna parte auxiliar deberá quedar embebida en el hormigón.</w:t>
            </w:r>
          </w:p>
          <w:p w14:paraId="29F92817"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colocación y compactación del hormigón serán tales como para obtener una masa uniforme y densa, evitando la segregación de materiales y el desplazamiento de la armadura. El uso de conductos largos, canaletas y tubos para llevar el hormigón desde la mezcladora al encofrado, se realizará únicamente con autorización escrita del Fiscalizador. En el caso de que por el uso de estos conductos la calidad del hormigón resulte inferior, el Fiscalizador puede ordenar que sean sustituidos por un método eficiente de vaciado.</w:t>
            </w:r>
          </w:p>
          <w:p w14:paraId="5683C0C9"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conductos abiertos y las canaletas serán de metal o forradas de metal, y tendrán pendientes altas. Las canaletas serán equipadas con deflectores o serán de longitudes cortas para invertir la dirección del movimiento. No se usarán canaletas conductos o tubos de aluminio para la colocación del hormigón.</w:t>
            </w:r>
          </w:p>
          <w:p w14:paraId="1787D55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las canaletas, conductos y tubos se </w:t>
            </w:r>
            <w:proofErr w:type="gramStart"/>
            <w:r w:rsidRPr="00513FBC">
              <w:rPr>
                <w:rFonts w:asciiTheme="minorHAnsi" w:hAnsiTheme="minorHAnsi" w:cstheme="minorHAnsi"/>
                <w:sz w:val="22"/>
                <w:szCs w:val="22"/>
                <w:lang w:val="es-EC"/>
              </w:rPr>
              <w:t>limpiara</w:t>
            </w:r>
            <w:proofErr w:type="gramEnd"/>
            <w:r w:rsidRPr="00513FBC">
              <w:rPr>
                <w:rFonts w:asciiTheme="minorHAnsi" w:hAnsiTheme="minorHAnsi" w:cstheme="minorHAnsi"/>
                <w:sz w:val="22"/>
                <w:szCs w:val="22"/>
                <w:lang w:val="es-EC"/>
              </w:rPr>
              <w:t xml:space="preserve"> y removerá cuidadosamente todo el hormigón endurecido antes de su uso. El hormigón será colocado dentro de los 30 minutos siguientes de su mezclado. Después del fraguado inicial del hormigón, los encofrados no deberán ser sometidos a vibraciones o movimientos y los extremos de las armaduras sobresalientes no se someterán a esfuerzo alguno.</w:t>
            </w:r>
          </w:p>
          <w:p w14:paraId="510FF073"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hormigón deberá vaciarse lo más exactamente posible en su posición definitiva.  No se permitirá que el hormigón caiga libremente de más de 1.20 metros o que sea lanzado a distancias mayores de 1.50 metros. El hormigón será depositado con el equipo aprobado por el Fiscalizador. Ha de colocarse en capas horizontales de espesor uniforme, consolidando cada una antes de colocar la otra. O según la tabla 503-7-1 de las Especificaciones Generales del Manual NEVI-12.</w:t>
            </w:r>
          </w:p>
          <w:p w14:paraId="6B884C0F"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capas no deberán exceder de 15 a 30 centímetros de espesor, para miembros reforzados, y de 45 centímetros de espesor, para trabajos en masa, según la separación de los encofrados y la cantidad de acero de refuerzo. Cada capa se compactará antes de que la anterior haya fraguado, para impedir daños al hormigón fresco y evitar superficies de separación entre capas.</w:t>
            </w:r>
          </w:p>
          <w:p w14:paraId="66DAC4F2"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ritmo de colocación del hormigón deberá regularse, de manera que las presiones contra los moldes o encofrados causadas por el hormigón húmedo no excedan a las consideradas en el diseño de los encofrados.</w:t>
            </w:r>
          </w:p>
          <w:p w14:paraId="71C26E8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Todo el hormigón será vibrado, a criterio del Fiscalizador, y con equipo aprobado por él. La vibración deberá ser interna, y penetrará dentro de la capa colocada anteriormente para </w:t>
            </w:r>
            <w:r w:rsidRPr="00513FBC">
              <w:rPr>
                <w:rFonts w:asciiTheme="minorHAnsi" w:hAnsiTheme="minorHAnsi" w:cstheme="minorHAnsi"/>
                <w:sz w:val="22"/>
                <w:szCs w:val="22"/>
                <w:lang w:val="es-EC"/>
              </w:rPr>
              <w:lastRenderedPageBreak/>
              <w:t>asegurar que toda la masa se haga homogénea, densa y sin segregación.</w:t>
            </w:r>
          </w:p>
          <w:p w14:paraId="4B16F920"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vibradores utilizados deberán transmitir al hormigón vibraciones con frecuencias mayores a 4.500 impulsos por minuto.</w:t>
            </w:r>
          </w:p>
          <w:p w14:paraId="4B601093"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un número adecuado de vibradores para que se logre la completa consolidación de la capa colocada antes de que el hormigón haya comenzado a fraguar. Los vibradores no serán empleados para empujar o conducir la masa de hormigón dentro de los encofrados hasta el lugar de su colocación. Tampoco serán colocados contra los moldes o encofrados o contra el acero de refuerzo. La vibración deberá tener la suficiente duración e intensidad para consolidar completamente el hormigón, pero no deberá continuarse hasta el punto que cause segregación.</w:t>
            </w:r>
          </w:p>
          <w:p w14:paraId="3F68A9F9"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vibradores se aplicarán en puntos uniformemente espaciados y no más lejos que dos veces el radio sobre el cual la vibración es visualmente efectiva. El trabajo de los vibradores será tal que se obtenga un hormigón de textura uniforme en las capas expuestas, evitando la formación de paneles.</w:t>
            </w:r>
          </w:p>
          <w:p w14:paraId="2D4D95BE"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p>
          <w:p w14:paraId="14765D2A" w14:textId="77777777" w:rsidR="00B06E14" w:rsidRPr="00513FBC" w:rsidRDefault="00B06E14"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Style w:val="SubttuloCar"/>
                <w:rFonts w:asciiTheme="minorHAnsi" w:hAnsiTheme="minorHAnsi" w:cstheme="minorHAnsi"/>
                <w:b/>
                <w:bCs/>
                <w:sz w:val="22"/>
                <w:szCs w:val="22"/>
                <w:lang w:val="es-EC"/>
              </w:rPr>
              <w:t>Colocación del hormigón</w:t>
            </w:r>
          </w:p>
          <w:p w14:paraId="1BE0BE25"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Temperatura de colocación del hormigón</w:t>
            </w:r>
          </w:p>
          <w:p w14:paraId="17EB598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temperatura del hormigón colocado en sitio, en caso de losas de puentes y losas superiores en contacto con el tráfico no deberán exceder de 29ºC, para otras estructuras la temperatura de fundición deberá especificarse en los planos. </w:t>
            </w:r>
          </w:p>
          <w:p w14:paraId="3AD6397B"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la colocación de masas de hormigón que estén indicadas en planos y su fundición sea  monolítica, en el momento de su colocación la temperatura no deberá ser superior a 24ºC.</w:t>
            </w:r>
          </w:p>
          <w:p w14:paraId="4767E851"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iniciar un plan de fundición en condiciones de alta temperatura, se deberá seguir el siguiente plan:</w:t>
            </w:r>
          </w:p>
          <w:p w14:paraId="784853F3" w14:textId="77777777" w:rsidR="00B06E14" w:rsidRPr="00513FBC" w:rsidRDefault="00B06E14" w:rsidP="00B06E14">
            <w:pPr>
              <w:pStyle w:val="Prrafodelista"/>
              <w:widowControl w:val="0"/>
              <w:numPr>
                <w:ilvl w:val="0"/>
                <w:numId w:val="4"/>
              </w:numPr>
              <w:overflowPunct w:val="0"/>
              <w:autoSpaceDE w:val="0"/>
              <w:autoSpaceDN w:val="0"/>
              <w:adjustRightInd w:val="0"/>
              <w:spacing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Selección de los ingredientes del hormigón para minimizar el calor de hidratación.</w:t>
            </w:r>
          </w:p>
          <w:p w14:paraId="09C97A08" w14:textId="77777777" w:rsidR="00B06E14" w:rsidRPr="00513FBC" w:rsidRDefault="00B06E14" w:rsidP="00B06E14">
            <w:pPr>
              <w:pStyle w:val="Prrafodelista"/>
              <w:widowControl w:val="0"/>
              <w:numPr>
                <w:ilvl w:val="0"/>
                <w:numId w:val="4"/>
              </w:numPr>
              <w:overflowPunct w:val="0"/>
              <w:autoSpaceDE w:val="0"/>
              <w:autoSpaceDN w:val="0"/>
              <w:adjustRightInd w:val="0"/>
              <w:spacing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Colocar hielo o ingredientes fríos para el hormigón.</w:t>
            </w:r>
          </w:p>
          <w:p w14:paraId="115B35FD" w14:textId="77777777" w:rsidR="00B06E14" w:rsidRPr="00513FBC" w:rsidRDefault="00B06E14" w:rsidP="00B06E14">
            <w:pPr>
              <w:pStyle w:val="Prrafodelista"/>
              <w:widowControl w:val="0"/>
              <w:numPr>
                <w:ilvl w:val="0"/>
                <w:numId w:val="4"/>
              </w:numPr>
              <w:overflowPunct w:val="0"/>
              <w:autoSpaceDE w:val="0"/>
              <w:autoSpaceDN w:val="0"/>
              <w:adjustRightInd w:val="0"/>
              <w:spacing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Controlar la relación A/C del concreto a colocarse.</w:t>
            </w:r>
          </w:p>
          <w:p w14:paraId="7332DD69" w14:textId="77777777" w:rsidR="00B06E14" w:rsidRPr="00513FBC" w:rsidRDefault="00B06E14" w:rsidP="00B06E14">
            <w:pPr>
              <w:pStyle w:val="Prrafodelista"/>
              <w:widowControl w:val="0"/>
              <w:numPr>
                <w:ilvl w:val="0"/>
                <w:numId w:val="4"/>
              </w:numPr>
              <w:overflowPunct w:val="0"/>
              <w:autoSpaceDE w:val="0"/>
              <w:autoSpaceDN w:val="0"/>
              <w:adjustRightInd w:val="0"/>
              <w:spacing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Usar protección para controlar el aumento del calor.</w:t>
            </w:r>
          </w:p>
          <w:p w14:paraId="0164EF52"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dispondrá de instrumentos de medición de temperatura, y debe hacerlo en las fundiciones tanto en la  superficie como en la parte interior del hormigón.</w:t>
            </w:r>
          </w:p>
          <w:p w14:paraId="27EA5050"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Colocación del hormigón en tiempo caliente</w:t>
            </w:r>
          </w:p>
          <w:p w14:paraId="6317DBBC"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la temperatura del aire es superior a los 29ºC, se debe utilizar un agente retardador y este proceso se requerirá para toda la superestructura y vigas superiores.</w:t>
            </w:r>
          </w:p>
          <w:p w14:paraId="2555B0DC"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Bombeo</w:t>
            </w:r>
          </w:p>
          <w:p w14:paraId="636EC189"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vaciado del hormigón por bombeo se permitirá únicamente si así se especifica en las disposiciones especiales o si es autorizado por el Fiscalizador.  El equipo deberá funcionar de modo que no produzca vibraciones que puedan dañar el hormigón fresco.  El equipo, para conducir el hormigón por bombeo, deberá ser de clase y capacidad adecuadas para el tipo de trabajo.  No se usarán tubos de aluminio para conducir el hormigón.</w:t>
            </w:r>
          </w:p>
          <w:p w14:paraId="2B0387E7"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bomba deberá operarse correctamente produciendo un flujo continuo de hormigón sin cavidades de aire.  Cuando el bombeo se haya completado, el hormigón remanente en la tubería, si va a usarse, deberá ser expulsado, sin que el hormigón se mezcle con elementos extraños o exista segregación de sus materiales.  El hormigón depositado por bombeo será trabajado como se indica en el numeral 503</w:t>
            </w:r>
            <w:r w:rsidRPr="00513FBC">
              <w:rPr>
                <w:rFonts w:asciiTheme="minorHAnsi" w:hAnsiTheme="minorHAnsi" w:cstheme="minorHAnsi"/>
                <w:sz w:val="22"/>
                <w:szCs w:val="22"/>
                <w:lang w:val="es-EC"/>
              </w:rPr>
              <w:noBreakHyphen/>
              <w:t>4.02.1 de las Especificaciones Generales MOP-001-F-2002.</w:t>
            </w:r>
          </w:p>
          <w:p w14:paraId="4181684F"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lastRenderedPageBreak/>
              <w:t>Juntas de construcción</w:t>
            </w:r>
          </w:p>
          <w:p w14:paraId="1C8B6BCE"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Debido a una emergencia, puede ser necesario detener la colocación del hormigón sin haberse terminado una sección de trabajo programada; en este caso, se realizará una junta de construcción. </w:t>
            </w:r>
          </w:p>
          <w:p w14:paraId="2BB36DCB"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Una vez interrumpido el vaciado del hormigón, se quitarán todas las acumulaciones de mortero salpicadas sobre las armaduras y superficies de los encofrados, poniendo especial cuidado en que el material removido no se deposite sobre el hormigón sin fraguar y ni lo afecte en lo mínimo la adherencia hormigón</w:t>
            </w:r>
            <w:r w:rsidRPr="00513FBC">
              <w:rPr>
                <w:rFonts w:asciiTheme="minorHAnsi" w:hAnsiTheme="minorHAnsi" w:cstheme="minorHAnsi"/>
                <w:sz w:val="22"/>
                <w:szCs w:val="22"/>
                <w:lang w:val="es-EC"/>
              </w:rPr>
              <w:noBreakHyphen/>
              <w:t>hierro.</w:t>
            </w:r>
          </w:p>
          <w:p w14:paraId="1D87C1D1"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 cuidará que las juntas de construcción queden normales a la dirección de los máximos esfuerzos de compresión y donde sus efectos sean menos perjudiciales. Si son muy tendidas, se vigilará especialmente la segregación de la masa durante el vibrado de las zonas próximas, y si resulta necesario, se encofrarán. </w:t>
            </w:r>
          </w:p>
          <w:p w14:paraId="7C2323D2"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colocación del hormigón no podrá detenerse hasta no tener una cara tope de por lo menos 50 centímetros. Al reanudar el hormigonado, se limpiará la junta de todo elemento extraño, lechada, árido suelto y, si hubiera sido encofrada, se picará convenientemente.  A continuación, y con la suficiente anterioridad al hormigonado, se cepillará y humedecerá la superficie del hormigón endurecido saturándolo, sin encharcarlo; luego de lo cual, se reanudará el hormigonado, cuidando especialmente de la compactación en las proximidades de la junta.</w:t>
            </w:r>
          </w:p>
          <w:p w14:paraId="6B2238A1" w14:textId="77777777" w:rsidR="00B06E14" w:rsidRPr="00513FBC" w:rsidRDefault="00B06E14"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Style w:val="SubttuloCar"/>
                <w:rFonts w:asciiTheme="minorHAnsi" w:hAnsiTheme="minorHAnsi" w:cstheme="minorHAnsi"/>
                <w:b/>
                <w:bCs/>
                <w:sz w:val="22"/>
                <w:szCs w:val="22"/>
                <w:lang w:val="es-EC"/>
              </w:rPr>
              <w:t>Curado del Hormigón</w:t>
            </w:r>
          </w:p>
          <w:p w14:paraId="1AE376BF"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curado del hormigón se hará de acuerdo a lo estipulado en la Sección 801 de Especificaciones Generales del Manual NEVI-12.</w:t>
            </w:r>
          </w:p>
          <w:p w14:paraId="234F3369" w14:textId="77777777" w:rsidR="00B06E14" w:rsidRPr="00513FBC" w:rsidRDefault="00B06E14" w:rsidP="00B06E14">
            <w:pPr>
              <w:widowControl w:val="0"/>
              <w:overflowPunct w:val="0"/>
              <w:autoSpaceDE w:val="0"/>
              <w:autoSpaceDN w:val="0"/>
              <w:adjustRightInd w:val="0"/>
              <w:spacing w:line="238" w:lineRule="auto"/>
              <w:ind w:left="310"/>
              <w:jc w:val="both"/>
              <w:rPr>
                <w:rFonts w:asciiTheme="minorHAnsi" w:hAnsiTheme="minorHAnsi" w:cstheme="minorHAnsi"/>
                <w:sz w:val="22"/>
                <w:szCs w:val="22"/>
                <w:lang w:val="es-EC"/>
              </w:rPr>
            </w:pPr>
          </w:p>
          <w:p w14:paraId="30741B90" w14:textId="77777777" w:rsidR="00B06E14" w:rsidRPr="00513FBC" w:rsidRDefault="00B06E14"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Style w:val="SubttuloCar"/>
                <w:rFonts w:asciiTheme="minorHAnsi" w:hAnsiTheme="minorHAnsi" w:cstheme="minorHAnsi"/>
                <w:b/>
                <w:bCs/>
                <w:sz w:val="22"/>
                <w:szCs w:val="22"/>
                <w:lang w:val="es-EC"/>
              </w:rPr>
              <w:t>Tolerancias</w:t>
            </w:r>
          </w:p>
          <w:p w14:paraId="715223AC"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estructuras, una vez removida la obra falsa, deberán representar las líneas y cotas señaladas.  Los elementos estructurales tendrán las dimensiones, forma y alineamiento indicados en los planos.</w:t>
            </w:r>
          </w:p>
          <w:p w14:paraId="772F7ECF"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 menos que el Contratista proporcione una iluminación adecuada, el vaciado del hormigón deberá programarse para que las operaciones de acabado puedan ser terminadas durante las horas de luz diurna.</w:t>
            </w:r>
          </w:p>
          <w:p w14:paraId="7420B8D1" w14:textId="77777777" w:rsidR="00B06E14" w:rsidRPr="00513FBC" w:rsidRDefault="00B06E14" w:rsidP="00B06E14">
            <w:pPr>
              <w:widowControl w:val="0"/>
              <w:overflowPunct w:val="0"/>
              <w:autoSpaceDE w:val="0"/>
              <w:autoSpaceDN w:val="0"/>
              <w:adjustRightInd w:val="0"/>
              <w:spacing w:line="238" w:lineRule="auto"/>
              <w:ind w:left="310"/>
              <w:jc w:val="both"/>
              <w:rPr>
                <w:rFonts w:asciiTheme="minorHAnsi" w:hAnsiTheme="minorHAnsi" w:cstheme="minorHAnsi"/>
                <w:sz w:val="22"/>
                <w:szCs w:val="22"/>
                <w:lang w:val="es-EC"/>
              </w:rPr>
            </w:pPr>
          </w:p>
          <w:p w14:paraId="265F203D" w14:textId="77777777" w:rsidR="00B06E14" w:rsidRPr="00513FBC" w:rsidRDefault="00B06E14" w:rsidP="00B06E14">
            <w:pPr>
              <w:pStyle w:val="Prrafodelista"/>
              <w:numPr>
                <w:ilvl w:val="0"/>
                <w:numId w:val="3"/>
              </w:numPr>
              <w:ind w:left="310"/>
              <w:rPr>
                <w:rStyle w:val="SubttuloCar"/>
                <w:rFonts w:asciiTheme="minorHAnsi" w:hAnsiTheme="minorHAnsi" w:cstheme="minorHAnsi"/>
                <w:b/>
                <w:bCs/>
                <w:sz w:val="22"/>
                <w:szCs w:val="22"/>
                <w:lang w:val="es-EC"/>
              </w:rPr>
            </w:pPr>
            <w:r w:rsidRPr="00513FBC">
              <w:rPr>
                <w:rStyle w:val="SubttuloCar"/>
                <w:rFonts w:asciiTheme="minorHAnsi" w:hAnsiTheme="minorHAnsi" w:cstheme="minorHAnsi"/>
                <w:b/>
                <w:bCs/>
                <w:sz w:val="22"/>
                <w:szCs w:val="22"/>
                <w:lang w:val="es-EC"/>
              </w:rPr>
              <w:t>Acabados</w:t>
            </w:r>
          </w:p>
          <w:p w14:paraId="2A6496CF" w14:textId="77777777" w:rsidR="00B06E14" w:rsidRPr="00513FBC" w:rsidRDefault="00B06E14" w:rsidP="00B06E14">
            <w:pPr>
              <w:pStyle w:val="Ttulo3"/>
              <w:numPr>
                <w:ilvl w:val="0"/>
                <w:numId w:val="3"/>
              </w:numPr>
              <w:suppressAutoHyphens w:val="0"/>
              <w:spacing w:before="40"/>
              <w:ind w:left="310"/>
              <w:outlineLvl w:val="2"/>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Como evitar las fisuras en las superficies de hormigón</w:t>
            </w:r>
          </w:p>
          <w:p w14:paraId="6FFA441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losas delgadas de gran longitud son especialmente susceptibles a la fisuración al verse sometidas a condiciones ambientales desfavorables.</w:t>
            </w:r>
          </w:p>
          <w:p w14:paraId="6F12E55E"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terreno de sustentación de estos elementos estructurales debe ser firme, estar perfectamente nivelado, ser capaz de soportar las cargas previsibles y tener el grado de humedad adecuado en el momento de la colocación del hormigón.</w:t>
            </w:r>
          </w:p>
          <w:p w14:paraId="42F63E36"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hormigón a utilizar debe estar dosificado con los contenidos mínimos de cemento y agua necesarios en función de las características de la obra.</w:t>
            </w:r>
          </w:p>
          <w:p w14:paraId="7BBD6937"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operaciones de acabado de la superficie del elemento del hormigón deben reducirse al mínimo y es aconsejable </w:t>
            </w:r>
            <w:proofErr w:type="gramStart"/>
            <w:r w:rsidRPr="00513FBC">
              <w:rPr>
                <w:rFonts w:asciiTheme="minorHAnsi" w:hAnsiTheme="minorHAnsi" w:cstheme="minorHAnsi"/>
                <w:sz w:val="22"/>
                <w:szCs w:val="22"/>
                <w:lang w:val="es-EC"/>
              </w:rPr>
              <w:t>que</w:t>
            </w:r>
            <w:proofErr w:type="gramEnd"/>
            <w:r w:rsidRPr="00513FBC">
              <w:rPr>
                <w:rFonts w:asciiTheme="minorHAnsi" w:hAnsiTheme="minorHAnsi" w:cstheme="minorHAnsi"/>
                <w:sz w:val="22"/>
                <w:szCs w:val="22"/>
                <w:lang w:val="es-EC"/>
              </w:rPr>
              <w:t xml:space="preserve"> una vez finalizadas estas operaciones de acabado, la superficie sea protegida hasta que comience el proceso de curado.</w:t>
            </w:r>
          </w:p>
          <w:p w14:paraId="2C7A6DC0" w14:textId="77777777" w:rsidR="00B06E14" w:rsidRPr="00513FBC" w:rsidRDefault="00B06E14" w:rsidP="00B06E14">
            <w:pPr>
              <w:pStyle w:val="Ttulo3"/>
              <w:numPr>
                <w:ilvl w:val="0"/>
                <w:numId w:val="3"/>
              </w:numPr>
              <w:suppressAutoHyphens w:val="0"/>
              <w:spacing w:before="40"/>
              <w:ind w:left="310"/>
              <w:outlineLvl w:val="2"/>
              <w:rPr>
                <w:rStyle w:val="SubttuloCa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Como evitar las fisuras en las superficies de hormigón</w:t>
            </w:r>
          </w:p>
          <w:p w14:paraId="40CE5E05"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 xml:space="preserve">Las Fisuras por retracción </w:t>
            </w:r>
            <w:r w:rsidRPr="00513FBC">
              <w:rPr>
                <w:rFonts w:asciiTheme="minorHAnsi" w:hAnsiTheme="minorHAnsi" w:cstheme="minorHAnsi"/>
                <w:sz w:val="22"/>
                <w:szCs w:val="22"/>
                <w:lang w:val="es-EC"/>
              </w:rPr>
              <w:t xml:space="preserve">vienen originadas por la desecación de la zona superior de la losa y pueden alcanzar profundidades superiores a los 25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Estas fisuras son por lo general de </w:t>
            </w:r>
            <w:r w:rsidRPr="00513FBC">
              <w:rPr>
                <w:rFonts w:asciiTheme="minorHAnsi" w:hAnsiTheme="minorHAnsi" w:cstheme="minorHAnsi"/>
                <w:sz w:val="22"/>
                <w:szCs w:val="22"/>
                <w:lang w:val="es-EC"/>
              </w:rPr>
              <w:lastRenderedPageBreak/>
              <w:t>trazado corto y se desarrolla más o menos paralelamente al eje central, aunque no necesariamente.</w:t>
            </w:r>
          </w:p>
          <w:p w14:paraId="47F9BE28"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Style w:val="SubttuloCar"/>
                <w:rFonts w:asciiTheme="minorHAnsi" w:hAnsiTheme="minorHAnsi" w:cstheme="minorHAnsi"/>
                <w:sz w:val="22"/>
                <w:szCs w:val="22"/>
                <w:lang w:val="es-EC"/>
              </w:rPr>
            </w:pPr>
            <w:r w:rsidRPr="00513FBC">
              <w:rPr>
                <w:rFonts w:asciiTheme="minorHAnsi" w:hAnsiTheme="minorHAnsi" w:cstheme="minorHAnsi"/>
                <w:sz w:val="22"/>
                <w:szCs w:val="22"/>
                <w:lang w:val="es-EC"/>
              </w:rPr>
              <w:t>La causa principal, origen de esta fisuración, es la excesiva y rápida pérdida de humedad que se puede deber a alguna o algunas de las siguientes razones:</w:t>
            </w:r>
          </w:p>
          <w:p w14:paraId="5300EFC1" w14:textId="77777777" w:rsidR="00B06E14" w:rsidRPr="00513FBC" w:rsidRDefault="00B06E14" w:rsidP="00FC3BE7">
            <w:pPr>
              <w:pStyle w:val="Prrafodelista"/>
              <w:widowControl w:val="0"/>
              <w:numPr>
                <w:ilvl w:val="0"/>
                <w:numId w:val="3"/>
              </w:numPr>
              <w:overflowPunct w:val="0"/>
              <w:autoSpaceDE w:val="0"/>
              <w:autoSpaceDN w:val="0"/>
              <w:adjustRightInd w:val="0"/>
              <w:spacing w:line="238" w:lineRule="auto"/>
              <w:ind w:left="735"/>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Terreno de sustentación seco.</w:t>
            </w:r>
          </w:p>
          <w:p w14:paraId="65FA962E" w14:textId="77777777" w:rsidR="00B06E14" w:rsidRPr="00513FBC" w:rsidRDefault="00B06E14" w:rsidP="00FC3BE7">
            <w:pPr>
              <w:pStyle w:val="Prrafodelista"/>
              <w:widowControl w:val="0"/>
              <w:numPr>
                <w:ilvl w:val="0"/>
                <w:numId w:val="3"/>
              </w:numPr>
              <w:overflowPunct w:val="0"/>
              <w:autoSpaceDE w:val="0"/>
              <w:autoSpaceDN w:val="0"/>
              <w:adjustRightInd w:val="0"/>
              <w:spacing w:line="238" w:lineRule="auto"/>
              <w:ind w:left="735"/>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Utilización de áridos secos.</w:t>
            </w:r>
          </w:p>
          <w:p w14:paraId="59603F19" w14:textId="77777777" w:rsidR="00B06E14" w:rsidRPr="00513FBC" w:rsidRDefault="00B06E14" w:rsidP="00FC3BE7">
            <w:pPr>
              <w:pStyle w:val="Prrafodelista"/>
              <w:widowControl w:val="0"/>
              <w:numPr>
                <w:ilvl w:val="0"/>
                <w:numId w:val="3"/>
              </w:numPr>
              <w:overflowPunct w:val="0"/>
              <w:autoSpaceDE w:val="0"/>
              <w:autoSpaceDN w:val="0"/>
              <w:adjustRightInd w:val="0"/>
              <w:spacing w:line="238" w:lineRule="auto"/>
              <w:ind w:left="735"/>
              <w:jc w:val="both"/>
              <w:rPr>
                <w:rStyle w:val="SubttuloCar"/>
                <w:rFonts w:asciiTheme="minorHAnsi" w:hAnsiTheme="minorHAnsi" w:cstheme="minorHAnsi"/>
                <w:sz w:val="22"/>
                <w:szCs w:val="22"/>
                <w:lang w:val="es-EC"/>
              </w:rPr>
            </w:pPr>
            <w:r w:rsidRPr="00513FBC">
              <w:rPr>
                <w:rFonts w:asciiTheme="minorHAnsi" w:hAnsiTheme="minorHAnsi" w:cstheme="minorHAnsi"/>
                <w:sz w:val="22"/>
                <w:szCs w:val="22"/>
                <w:lang w:val="es-EC"/>
              </w:rPr>
              <w:t>La evaporación producida por el calor o los vientos secos.</w:t>
            </w:r>
          </w:p>
          <w:p w14:paraId="5C617A7F"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Otras causas pueden ser la presencia de un exceso de finos en el hormigón, un exceso de agua en la mezcla o un retraso en el comienzo del proceso de curado.</w:t>
            </w:r>
          </w:p>
          <w:p w14:paraId="22A540DE"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Este tipo de fisuración se puede prevenir eliminando las causas que son su origen, esto es:</w:t>
            </w:r>
          </w:p>
          <w:p w14:paraId="38B63940" w14:textId="77777777" w:rsidR="00B06E14" w:rsidRPr="00513FBC" w:rsidRDefault="00B06E14" w:rsidP="00FC3BE7">
            <w:pPr>
              <w:pStyle w:val="Prrafodelista"/>
              <w:widowControl w:val="0"/>
              <w:numPr>
                <w:ilvl w:val="0"/>
                <w:numId w:val="3"/>
              </w:numPr>
              <w:overflowPunct w:val="0"/>
              <w:autoSpaceDE w:val="0"/>
              <w:autoSpaceDN w:val="0"/>
              <w:adjustRightInd w:val="0"/>
              <w:spacing w:line="238" w:lineRule="auto"/>
              <w:ind w:left="735"/>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Estudiando la dosificación del hormigón, reduciendo el contenido de finos y de agua.</w:t>
            </w:r>
          </w:p>
          <w:p w14:paraId="41BF135B" w14:textId="77777777" w:rsidR="00B06E14" w:rsidRPr="00513FBC" w:rsidRDefault="00B06E14" w:rsidP="00FC3BE7">
            <w:pPr>
              <w:pStyle w:val="Prrafodelista"/>
              <w:widowControl w:val="0"/>
              <w:numPr>
                <w:ilvl w:val="0"/>
                <w:numId w:val="3"/>
              </w:numPr>
              <w:overflowPunct w:val="0"/>
              <w:autoSpaceDE w:val="0"/>
              <w:autoSpaceDN w:val="0"/>
              <w:adjustRightInd w:val="0"/>
              <w:spacing w:line="238" w:lineRule="auto"/>
              <w:ind w:left="735"/>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Humedeciendo el terreno de sustentación y los áridos utilizados en la fabricación del hormigón.</w:t>
            </w:r>
          </w:p>
          <w:p w14:paraId="5A56725C" w14:textId="77777777" w:rsidR="00B06E14" w:rsidRPr="00513FBC" w:rsidRDefault="00B06E14" w:rsidP="00FC3BE7">
            <w:pPr>
              <w:pStyle w:val="Prrafodelista"/>
              <w:widowControl w:val="0"/>
              <w:numPr>
                <w:ilvl w:val="0"/>
                <w:numId w:val="3"/>
              </w:numPr>
              <w:overflowPunct w:val="0"/>
              <w:autoSpaceDE w:val="0"/>
              <w:autoSpaceDN w:val="0"/>
              <w:adjustRightInd w:val="0"/>
              <w:spacing w:line="238" w:lineRule="auto"/>
              <w:ind w:left="735"/>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Comenzando tan pronto como sea posible el proceso de curado</w:t>
            </w:r>
          </w:p>
          <w:p w14:paraId="416E0744"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Las fisuras por retracción superficial</w:t>
            </w:r>
            <w:r w:rsidRPr="00513FBC">
              <w:rPr>
                <w:rFonts w:asciiTheme="minorHAnsi" w:hAnsiTheme="minorHAnsi" w:cstheme="minorHAnsi"/>
                <w:sz w:val="22"/>
                <w:szCs w:val="22"/>
                <w:lang w:val="es-EC"/>
              </w:rPr>
              <w:t xml:space="preserve"> muy finas y superficiales se conectan entre sí, describiendo fisuras semejantes a la piel </w:t>
            </w:r>
            <w:proofErr w:type="spellStart"/>
            <w:r w:rsidRPr="00513FBC">
              <w:rPr>
                <w:rFonts w:asciiTheme="minorHAnsi" w:hAnsiTheme="minorHAnsi" w:cstheme="minorHAnsi"/>
                <w:sz w:val="22"/>
                <w:szCs w:val="22"/>
                <w:lang w:val="es-EC"/>
              </w:rPr>
              <w:t>del</w:t>
            </w:r>
            <w:proofErr w:type="spellEnd"/>
            <w:r w:rsidRPr="00513FBC">
              <w:rPr>
                <w:rFonts w:asciiTheme="minorHAnsi" w:hAnsiTheme="minorHAnsi" w:cstheme="minorHAnsi"/>
                <w:sz w:val="22"/>
                <w:szCs w:val="22"/>
                <w:lang w:val="es-EC"/>
              </w:rPr>
              <w:t xml:space="preserve"> cocodrilo. Su origen es la retracción de la pasta de cemento que ha sido transportada a la superficie por un exceso de vibrado.</w:t>
            </w:r>
          </w:p>
          <w:p w14:paraId="35199F5C"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También aparecen estas fisuras cuando se rocía agua sobre la superficie para facilitar las operaciones de acabado, o cuando el árido utilizado en la fabricación del hormigón porta un exceso de polvo que provoca la exudación.</w:t>
            </w:r>
          </w:p>
          <w:p w14:paraId="3303563A" w14:textId="77777777" w:rsidR="00B06E14" w:rsidRPr="00513FBC" w:rsidRDefault="00B06E14" w:rsidP="00B06E14">
            <w:pPr>
              <w:widowControl w:val="0"/>
              <w:overflowPunct w:val="0"/>
              <w:autoSpaceDE w:val="0"/>
              <w:autoSpaceDN w:val="0"/>
              <w:adjustRightInd w:val="0"/>
              <w:spacing w:before="100" w:after="100" w:line="238" w:lineRule="auto"/>
              <w:ind w:left="31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calor y la sequedad del viento son también factores causantes de este tipo de fisuras.</w:t>
            </w:r>
          </w:p>
          <w:p w14:paraId="1157969F" w14:textId="38089B5D" w:rsidR="00072CA2" w:rsidRPr="00513FBC" w:rsidRDefault="00072CA2" w:rsidP="00B06E14">
            <w:pPr>
              <w:autoSpaceDE w:val="0"/>
              <w:autoSpaceDN w:val="0"/>
              <w:adjustRightInd w:val="0"/>
              <w:ind w:left="310"/>
              <w:jc w:val="both"/>
              <w:rPr>
                <w:rFonts w:asciiTheme="minorHAnsi" w:hAnsiTheme="minorHAnsi" w:cstheme="minorHAnsi"/>
                <w:b/>
                <w:bCs/>
                <w:sz w:val="22"/>
                <w:szCs w:val="22"/>
                <w:lang w:val="es-EC" w:eastAsia="es-EC"/>
              </w:rPr>
            </w:pPr>
          </w:p>
        </w:tc>
      </w:tr>
      <w:tr w:rsidR="00072CA2" w:rsidRPr="00513FBC" w14:paraId="14329139" w14:textId="77777777" w:rsidTr="002405C3">
        <w:tc>
          <w:tcPr>
            <w:tcW w:w="5000" w:type="pct"/>
            <w:gridSpan w:val="3"/>
          </w:tcPr>
          <w:p w14:paraId="14358EDA"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41DC58A2"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71DB08DB"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3B60BC39"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32CA8ACB"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46E5BFED"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341B901F"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57770FA5"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65B60D8C" w14:textId="77777777" w:rsidR="00072CA2" w:rsidRPr="00513FBC" w:rsidRDefault="00072CA2" w:rsidP="00971521">
            <w:pPr>
              <w:jc w:val="both"/>
              <w:rPr>
                <w:rFonts w:asciiTheme="minorHAnsi" w:hAnsiTheme="minorHAnsi" w:cstheme="minorHAnsi"/>
                <w:bCs/>
                <w:sz w:val="22"/>
                <w:szCs w:val="22"/>
                <w:lang w:val="es-EC"/>
              </w:rPr>
            </w:pPr>
          </w:p>
        </w:tc>
      </w:tr>
      <w:tr w:rsidR="00072CA2" w:rsidRPr="00513FBC" w14:paraId="04048D42" w14:textId="77777777" w:rsidTr="002405C3">
        <w:tc>
          <w:tcPr>
            <w:tcW w:w="5000" w:type="pct"/>
            <w:gridSpan w:val="3"/>
          </w:tcPr>
          <w:p w14:paraId="72F9F79E"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180B232"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1E913FA"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53F5549F" w14:textId="71C1F102"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7A9D6646" w14:textId="77777777" w:rsidR="00072CA2" w:rsidRPr="00513FBC" w:rsidRDefault="00072CA2" w:rsidP="002405C3">
            <w:pPr>
              <w:jc w:val="both"/>
              <w:rPr>
                <w:rFonts w:asciiTheme="minorHAnsi" w:hAnsiTheme="minorHAnsi" w:cstheme="minorHAnsi"/>
                <w:bCs/>
                <w:sz w:val="22"/>
                <w:szCs w:val="22"/>
                <w:lang w:val="es-EC"/>
              </w:rPr>
            </w:pPr>
          </w:p>
          <w:p w14:paraId="036991A1"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394EF1DE" w14:textId="77777777" w:rsidTr="002405C3">
        <w:tc>
          <w:tcPr>
            <w:tcW w:w="5000" w:type="pct"/>
            <w:gridSpan w:val="3"/>
          </w:tcPr>
          <w:p w14:paraId="3DABC031"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C6DA677"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8BC1F2F"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6921CA3"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31EE77B2" w14:textId="77777777" w:rsidR="00971521" w:rsidRPr="00513FBC" w:rsidRDefault="00971521" w:rsidP="00971521">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00F8FFE1" w14:textId="77777777" w:rsidR="00072CA2" w:rsidRPr="00513FBC" w:rsidRDefault="00072CA2" w:rsidP="002405C3">
            <w:pPr>
              <w:jc w:val="both"/>
              <w:rPr>
                <w:rFonts w:asciiTheme="minorHAnsi" w:hAnsiTheme="minorHAnsi" w:cstheme="minorHAnsi"/>
                <w:bCs/>
                <w:sz w:val="22"/>
                <w:szCs w:val="22"/>
                <w:lang w:val="es-EC"/>
              </w:rPr>
            </w:pPr>
          </w:p>
          <w:p w14:paraId="6B7D19AD"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7747DF1B" w14:textId="77777777" w:rsidTr="002405C3">
        <w:tc>
          <w:tcPr>
            <w:tcW w:w="5000" w:type="pct"/>
            <w:gridSpan w:val="3"/>
          </w:tcPr>
          <w:p w14:paraId="09E82F63" w14:textId="77777777" w:rsidR="00B06E14" w:rsidRPr="00513FBC" w:rsidRDefault="00072CA2" w:rsidP="00B06E14">
            <w:pPr>
              <w:pStyle w:val="Default"/>
              <w:ind w:left="26"/>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00B06E14" w:rsidRPr="00513FBC">
              <w:rPr>
                <w:rFonts w:asciiTheme="minorHAnsi" w:hAnsiTheme="minorHAnsi" w:cstheme="minorHAnsi"/>
                <w:color w:val="auto"/>
                <w:sz w:val="22"/>
                <w:szCs w:val="22"/>
                <w:lang w:val="es-EC"/>
              </w:rPr>
              <w:t>La medición para el pago de este rubro será metro cúbico (m</w:t>
            </w:r>
            <w:r w:rsidR="00B06E14" w:rsidRPr="00513FBC">
              <w:rPr>
                <w:rFonts w:asciiTheme="minorHAnsi" w:hAnsiTheme="minorHAnsi" w:cstheme="minorHAnsi"/>
                <w:color w:val="auto"/>
                <w:sz w:val="22"/>
                <w:szCs w:val="22"/>
                <w:vertAlign w:val="superscript"/>
                <w:lang w:val="es-EC"/>
              </w:rPr>
              <w:t>3</w:t>
            </w:r>
            <w:r w:rsidR="00B06E14" w:rsidRPr="00513FBC">
              <w:rPr>
                <w:rFonts w:asciiTheme="minorHAnsi" w:hAnsiTheme="minorHAnsi" w:cstheme="minorHAnsi"/>
                <w:color w:val="auto"/>
                <w:sz w:val="22"/>
                <w:szCs w:val="22"/>
                <w:lang w:val="es-EC"/>
              </w:rPr>
              <w:t xml:space="preserve">) de reposición de hormigón </w:t>
            </w:r>
            <w:proofErr w:type="spellStart"/>
            <w:r w:rsidR="00B06E14" w:rsidRPr="00513FBC">
              <w:rPr>
                <w:rFonts w:asciiTheme="minorHAnsi" w:hAnsiTheme="minorHAnsi" w:cstheme="minorHAnsi"/>
                <w:color w:val="auto"/>
                <w:sz w:val="22"/>
                <w:szCs w:val="22"/>
                <w:lang w:val="es-EC"/>
              </w:rPr>
              <w:t>f´c</w:t>
            </w:r>
            <w:proofErr w:type="spellEnd"/>
            <w:r w:rsidR="00B06E14" w:rsidRPr="00513FBC">
              <w:rPr>
                <w:rFonts w:asciiTheme="minorHAnsi" w:hAnsiTheme="minorHAnsi" w:cstheme="minorHAnsi"/>
                <w:color w:val="auto"/>
                <w:sz w:val="22"/>
                <w:szCs w:val="22"/>
                <w:lang w:val="es-EC"/>
              </w:rPr>
              <w:t>=350 kg/cm² en calles, el mismo que indicará la entidad, administración, obra, contratista, fiscalizador y otros puntos relacionados a la obra, ordenados y aceptados por la Fiscalización.</w:t>
            </w:r>
          </w:p>
          <w:p w14:paraId="2B6EA74F" w14:textId="77777777" w:rsidR="00B06E14" w:rsidRPr="00513FBC" w:rsidRDefault="00B06E14" w:rsidP="00B06E1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4F1539F8" w14:textId="77777777" w:rsidR="00B06E14" w:rsidRPr="00513FBC" w:rsidRDefault="00B06E14" w:rsidP="00B06E1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C5DC8BD" w14:textId="77777777" w:rsidR="00B06E14" w:rsidRPr="00513FBC" w:rsidRDefault="00B06E14" w:rsidP="00B06E1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34EAFF36" w14:textId="77777777" w:rsidR="00B06E14" w:rsidRPr="00513FBC" w:rsidRDefault="00B06E14" w:rsidP="00B06E14">
            <w:pPr>
              <w:ind w:left="26"/>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4A1A5F2" w14:textId="364D7A88" w:rsidR="00072CA2" w:rsidRPr="00513FBC" w:rsidRDefault="00072CA2" w:rsidP="00B06E14">
            <w:pPr>
              <w:autoSpaceDE w:val="0"/>
              <w:autoSpaceDN w:val="0"/>
              <w:adjustRightInd w:val="0"/>
              <w:ind w:left="26"/>
              <w:jc w:val="both"/>
              <w:rPr>
                <w:rFonts w:asciiTheme="minorHAnsi" w:hAnsiTheme="minorHAnsi" w:cstheme="minorHAnsi"/>
                <w:b/>
                <w:bCs/>
                <w:sz w:val="22"/>
                <w:szCs w:val="22"/>
                <w:lang w:val="es-EC" w:eastAsia="es-EC"/>
              </w:rPr>
            </w:pPr>
          </w:p>
          <w:p w14:paraId="6867F5A6" w14:textId="77777777" w:rsidR="00072CA2" w:rsidRPr="00513FBC" w:rsidRDefault="00072CA2" w:rsidP="00B06E14">
            <w:pPr>
              <w:ind w:left="26"/>
              <w:jc w:val="both"/>
              <w:rPr>
                <w:rFonts w:asciiTheme="minorHAnsi" w:hAnsiTheme="minorHAnsi" w:cstheme="minorHAnsi"/>
                <w:b/>
                <w:bCs/>
                <w:sz w:val="22"/>
                <w:szCs w:val="22"/>
                <w:lang w:val="es-EC" w:eastAsia="es-EC"/>
              </w:rPr>
            </w:pPr>
          </w:p>
        </w:tc>
      </w:tr>
    </w:tbl>
    <w:p w14:paraId="2DB3F223" w14:textId="56AF75C1" w:rsidR="00072CA2" w:rsidRPr="00513FBC" w:rsidRDefault="00072CA2">
      <w:pPr>
        <w:rPr>
          <w:rFonts w:asciiTheme="minorHAnsi" w:hAnsiTheme="minorHAnsi" w:cstheme="minorHAnsi"/>
          <w:sz w:val="22"/>
          <w:szCs w:val="22"/>
          <w:lang w:val="es-EC"/>
        </w:rPr>
      </w:pPr>
    </w:p>
    <w:p w14:paraId="244557BD" w14:textId="77777777" w:rsidR="00072CA2"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17709FCF" w14:textId="1343B359"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7F2C388A" w14:textId="77777777" w:rsidTr="002405C3">
        <w:trPr>
          <w:trHeight w:val="835"/>
        </w:trPr>
        <w:tc>
          <w:tcPr>
            <w:tcW w:w="1251" w:type="pct"/>
            <w:vMerge w:val="restart"/>
          </w:tcPr>
          <w:p w14:paraId="78D86BC8" w14:textId="6E516106" w:rsidR="00072CA2" w:rsidRPr="00513FBC" w:rsidRDefault="00072CA2" w:rsidP="002405C3">
            <w:pPr>
              <w:rPr>
                <w:rFonts w:asciiTheme="minorHAnsi" w:hAnsiTheme="minorHAnsi" w:cstheme="minorHAnsi"/>
                <w:sz w:val="22"/>
                <w:szCs w:val="22"/>
                <w:lang w:val="es-EC"/>
              </w:rPr>
            </w:pPr>
          </w:p>
        </w:tc>
        <w:tc>
          <w:tcPr>
            <w:tcW w:w="3749" w:type="pct"/>
            <w:gridSpan w:val="2"/>
          </w:tcPr>
          <w:p w14:paraId="21ABDA8F" w14:textId="77777777" w:rsidR="00072CA2" w:rsidRPr="00513FBC" w:rsidRDefault="00072CA2" w:rsidP="002405C3">
            <w:pPr>
              <w:jc w:val="center"/>
              <w:rPr>
                <w:rFonts w:asciiTheme="minorHAnsi" w:hAnsiTheme="minorHAnsi" w:cstheme="minorHAnsi"/>
                <w:b/>
                <w:bCs/>
                <w:sz w:val="22"/>
                <w:szCs w:val="22"/>
                <w:lang w:val="es-EC" w:eastAsia="es-EC"/>
              </w:rPr>
            </w:pPr>
          </w:p>
          <w:p w14:paraId="58EC6003"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0FE18F17" w14:textId="77777777" w:rsidTr="002405C3">
        <w:trPr>
          <w:trHeight w:val="419"/>
        </w:trPr>
        <w:tc>
          <w:tcPr>
            <w:tcW w:w="1251" w:type="pct"/>
            <w:vMerge/>
          </w:tcPr>
          <w:p w14:paraId="5E820416"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3CE3A6DF"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4857B8D"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3A5144EB" w14:textId="77777777" w:rsidTr="002405C3">
        <w:trPr>
          <w:trHeight w:val="581"/>
        </w:trPr>
        <w:tc>
          <w:tcPr>
            <w:tcW w:w="1251" w:type="pct"/>
            <w:vMerge/>
          </w:tcPr>
          <w:p w14:paraId="5B3B280A"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077BFACD"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182B6C35" w14:textId="77777777" w:rsidTr="002405C3">
        <w:trPr>
          <w:trHeight w:val="268"/>
        </w:trPr>
        <w:tc>
          <w:tcPr>
            <w:tcW w:w="2039" w:type="pct"/>
            <w:gridSpan w:val="2"/>
          </w:tcPr>
          <w:p w14:paraId="5ACDB8EC" w14:textId="370DA925"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2314D2" w:rsidRPr="00513FBC">
              <w:rPr>
                <w:rFonts w:asciiTheme="minorHAnsi" w:hAnsiTheme="minorHAnsi" w:cstheme="minorHAnsi"/>
                <w:sz w:val="22"/>
                <w:szCs w:val="22"/>
                <w:lang w:val="es-EC" w:eastAsia="es-EC"/>
              </w:rPr>
              <w:t>500016</w:t>
            </w:r>
            <w:r w:rsidR="00FF6643" w:rsidRPr="00513FBC">
              <w:rPr>
                <w:rFonts w:asciiTheme="minorHAnsi" w:hAnsiTheme="minorHAnsi" w:cstheme="minorHAnsi"/>
                <w:sz w:val="22"/>
                <w:szCs w:val="22"/>
                <w:lang w:val="es-EC" w:eastAsia="es-EC"/>
              </w:rPr>
              <w:t xml:space="preserve"> </w:t>
            </w:r>
            <w:r w:rsidR="00FF6643" w:rsidRPr="00513FBC">
              <w:rPr>
                <w:rFonts w:asciiTheme="minorHAnsi" w:hAnsiTheme="minorHAnsi" w:cstheme="minorHAnsi"/>
                <w:b/>
                <w:bCs/>
                <w:sz w:val="22"/>
                <w:szCs w:val="22"/>
                <w:lang w:val="es-EC" w:eastAsia="es-EC"/>
              </w:rPr>
              <w:t>ITEMS:</w:t>
            </w:r>
            <w:r w:rsidR="00FF6643" w:rsidRPr="00513FBC">
              <w:rPr>
                <w:rFonts w:asciiTheme="minorHAnsi" w:hAnsiTheme="minorHAnsi" w:cstheme="minorHAnsi"/>
                <w:sz w:val="22"/>
                <w:szCs w:val="22"/>
                <w:lang w:val="es-EC" w:eastAsia="es-EC"/>
              </w:rPr>
              <w:t xml:space="preserve"> 1.1.17</w:t>
            </w:r>
          </w:p>
        </w:tc>
        <w:tc>
          <w:tcPr>
            <w:tcW w:w="2961" w:type="pct"/>
            <w:vMerge w:val="restart"/>
          </w:tcPr>
          <w:p w14:paraId="213C0F80" w14:textId="2033EA19"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FC3BE7" w:rsidRPr="00513FBC">
              <w:rPr>
                <w:rFonts w:asciiTheme="minorHAnsi" w:hAnsiTheme="minorHAnsi" w:cstheme="minorHAnsi"/>
                <w:sz w:val="22"/>
                <w:szCs w:val="22"/>
                <w:lang w:val="es-EC" w:eastAsia="es-EC"/>
              </w:rPr>
              <w:t>Reposición de adoquín (recuperación mínima del 70%)</w:t>
            </w:r>
          </w:p>
        </w:tc>
      </w:tr>
      <w:tr w:rsidR="00072CA2" w:rsidRPr="00513FBC" w14:paraId="5DEA1130" w14:textId="77777777" w:rsidTr="002405C3">
        <w:trPr>
          <w:trHeight w:val="424"/>
        </w:trPr>
        <w:tc>
          <w:tcPr>
            <w:tcW w:w="2039" w:type="pct"/>
            <w:gridSpan w:val="2"/>
          </w:tcPr>
          <w:p w14:paraId="54E2E466"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F611145" w14:textId="0A206FCC" w:rsidR="00072CA2" w:rsidRPr="00513FBC" w:rsidRDefault="00FC3BE7"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1" w:type="pct"/>
            <w:vMerge/>
          </w:tcPr>
          <w:p w14:paraId="69E05357"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20B2B227" w14:textId="77777777" w:rsidTr="002405C3">
        <w:trPr>
          <w:trHeight w:val="1030"/>
        </w:trPr>
        <w:tc>
          <w:tcPr>
            <w:tcW w:w="5000" w:type="pct"/>
            <w:gridSpan w:val="3"/>
          </w:tcPr>
          <w:p w14:paraId="22EA4552" w14:textId="77777777" w:rsidR="00E31761" w:rsidRPr="00513FBC" w:rsidRDefault="00072CA2" w:rsidP="00E31761">
            <w:pPr>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E31761" w:rsidRPr="00513FBC">
              <w:rPr>
                <w:rFonts w:asciiTheme="minorHAnsi" w:hAnsiTheme="minorHAnsi" w:cstheme="minorHAnsi"/>
                <w:sz w:val="22"/>
                <w:szCs w:val="22"/>
                <w:lang w:val="es-EC"/>
              </w:rPr>
              <w:t>Se entenderá como reposición a la operación de construir los pavimentos que hubieran sido removidos, una vez que se ha concluido con las obras subterráneas en áreas removidas, según se indiquen en los planos de obra o el Fiscalizador.</w:t>
            </w:r>
          </w:p>
          <w:p w14:paraId="77A23D72" w14:textId="107222F3" w:rsidR="00072CA2" w:rsidRPr="00513FBC" w:rsidRDefault="00072CA2" w:rsidP="00E31761">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261C248B" w14:textId="77777777" w:rsidR="00072CA2" w:rsidRPr="00513FBC" w:rsidRDefault="00072CA2" w:rsidP="00E31761">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072CA2" w:rsidRPr="00513FBC" w14:paraId="1C694804" w14:textId="77777777" w:rsidTr="002405C3">
        <w:trPr>
          <w:trHeight w:val="846"/>
        </w:trPr>
        <w:tc>
          <w:tcPr>
            <w:tcW w:w="5000" w:type="pct"/>
            <w:gridSpan w:val="3"/>
          </w:tcPr>
          <w:p w14:paraId="40000D0B" w14:textId="77777777" w:rsidR="00E31761" w:rsidRPr="00513FBC" w:rsidRDefault="00072CA2" w:rsidP="00E31761">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E31761" w:rsidRPr="00513FBC">
              <w:rPr>
                <w:rFonts w:asciiTheme="minorHAnsi" w:hAnsiTheme="minorHAnsi" w:cstheme="minorHAnsi"/>
                <w:sz w:val="22"/>
                <w:szCs w:val="22"/>
                <w:lang w:val="es-EC"/>
              </w:rPr>
              <w:t xml:space="preserve">Los adoquines se repondrán una vez que la base de material seleccionado haya alcanzado su grado de compactación adecuado, utilizando arena o grava. Para asentarlos deberán cumplir con los lineamientos y niveles de los existentes, procurando utilizar solo aquellos que estén en buen estado. Los adoquines que sean repuestos deberán cumplir con los requerimientos de los existentes, tanto en su forma, clase, espesor, resistencia, color, y otros, previa aprobación del Fiscalizador. Debiendo utilizar al menos el 70% de los que fueron removidos para realizar las obras subterráneas. </w:t>
            </w:r>
          </w:p>
          <w:p w14:paraId="5D0137B6" w14:textId="77777777" w:rsidR="00E31761" w:rsidRPr="00513FBC" w:rsidRDefault="00E31761" w:rsidP="00E31761">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12C31D5B" w14:textId="77777777" w:rsidR="00E31761" w:rsidRPr="00513FBC" w:rsidRDefault="00E31761" w:rsidP="00E31761">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reponer con adoquines íntegramente el área afectada, estos deberán satisfacer los requerimientos específicos indicados para la obra, debiendo tener presente las siguientes condiciones:</w:t>
            </w:r>
          </w:p>
          <w:p w14:paraId="6249F689" w14:textId="77777777" w:rsidR="00E31761" w:rsidRPr="00513FBC" w:rsidRDefault="00E31761" w:rsidP="00E31761">
            <w:pPr>
              <w:widowControl w:val="0"/>
              <w:autoSpaceDE w:val="0"/>
              <w:autoSpaceDN w:val="0"/>
              <w:adjustRightInd w:val="0"/>
              <w:spacing w:line="222" w:lineRule="exact"/>
              <w:ind w:left="26"/>
              <w:jc w:val="both"/>
              <w:rPr>
                <w:rFonts w:asciiTheme="minorHAnsi" w:hAnsiTheme="minorHAnsi" w:cstheme="minorHAnsi"/>
                <w:sz w:val="22"/>
                <w:szCs w:val="22"/>
                <w:lang w:val="es-EC"/>
              </w:rPr>
            </w:pPr>
          </w:p>
          <w:p w14:paraId="4A83D4BD" w14:textId="77777777" w:rsidR="00E31761" w:rsidRPr="00513FBC" w:rsidRDefault="00E31761" w:rsidP="00E31761">
            <w:pPr>
              <w:widowControl w:val="0"/>
              <w:numPr>
                <w:ilvl w:val="2"/>
                <w:numId w:val="5"/>
              </w:numPr>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formas, dimensiones y colores deberán guardar homogeneidad con el entorno. </w:t>
            </w:r>
          </w:p>
          <w:p w14:paraId="3E8530E0" w14:textId="77777777" w:rsidR="00E31761" w:rsidRPr="00513FBC" w:rsidRDefault="00E31761" w:rsidP="00E31761">
            <w:pPr>
              <w:widowControl w:val="0"/>
              <w:autoSpaceDE w:val="0"/>
              <w:autoSpaceDN w:val="0"/>
              <w:adjustRightInd w:val="0"/>
              <w:spacing w:line="222" w:lineRule="exact"/>
              <w:ind w:left="26"/>
              <w:jc w:val="both"/>
              <w:rPr>
                <w:rFonts w:asciiTheme="minorHAnsi" w:hAnsiTheme="minorHAnsi" w:cstheme="minorHAnsi"/>
                <w:sz w:val="22"/>
                <w:szCs w:val="22"/>
                <w:lang w:val="es-EC"/>
              </w:rPr>
            </w:pPr>
          </w:p>
          <w:p w14:paraId="16B0CF87" w14:textId="77777777" w:rsidR="00E31761" w:rsidRPr="00513FBC" w:rsidRDefault="00E31761" w:rsidP="00E31761">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capacidad, resistencia y calidad del material debe satisfacer los requerimientos de capacidad de soporte del área donde estarán ubicados, (calzada, acera, parques, caminares, y otros).</w:t>
            </w:r>
          </w:p>
          <w:p w14:paraId="02694ADA" w14:textId="181632D4" w:rsidR="00072CA2" w:rsidRPr="00513FBC" w:rsidRDefault="00072CA2" w:rsidP="00E31761">
            <w:pPr>
              <w:autoSpaceDE w:val="0"/>
              <w:autoSpaceDN w:val="0"/>
              <w:adjustRightInd w:val="0"/>
              <w:ind w:left="26"/>
              <w:jc w:val="both"/>
              <w:rPr>
                <w:rFonts w:asciiTheme="minorHAnsi" w:hAnsiTheme="minorHAnsi" w:cstheme="minorHAnsi"/>
                <w:b/>
                <w:bCs/>
                <w:sz w:val="22"/>
                <w:szCs w:val="22"/>
                <w:lang w:val="es-EC" w:eastAsia="es-EC"/>
              </w:rPr>
            </w:pPr>
          </w:p>
        </w:tc>
      </w:tr>
      <w:tr w:rsidR="00072CA2" w:rsidRPr="00513FBC" w14:paraId="432F0B21" w14:textId="77777777" w:rsidTr="002405C3">
        <w:tc>
          <w:tcPr>
            <w:tcW w:w="5000" w:type="pct"/>
            <w:gridSpan w:val="3"/>
          </w:tcPr>
          <w:p w14:paraId="0DFC8B7D"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7C80EE2" w14:textId="529EAE70"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Adoquín Vehicular e=8 cm</w:t>
            </w:r>
          </w:p>
          <w:p w14:paraId="084806EE"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2C7FF036" w14:textId="77777777" w:rsidR="00072CA2" w:rsidRPr="00513FBC" w:rsidRDefault="00072CA2" w:rsidP="002314D2">
            <w:pPr>
              <w:jc w:val="both"/>
              <w:rPr>
                <w:rFonts w:asciiTheme="minorHAnsi" w:hAnsiTheme="minorHAnsi" w:cstheme="minorHAnsi"/>
                <w:bCs/>
                <w:sz w:val="22"/>
                <w:szCs w:val="22"/>
                <w:lang w:val="es-EC"/>
              </w:rPr>
            </w:pPr>
          </w:p>
        </w:tc>
      </w:tr>
      <w:tr w:rsidR="00072CA2" w:rsidRPr="00513FBC" w14:paraId="1A2CDE21" w14:textId="77777777" w:rsidTr="002405C3">
        <w:tc>
          <w:tcPr>
            <w:tcW w:w="5000" w:type="pct"/>
            <w:gridSpan w:val="3"/>
          </w:tcPr>
          <w:p w14:paraId="7ECABDB6"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C875440"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2DCEF52" w14:textId="77777777" w:rsidR="00072CA2" w:rsidRPr="00513FBC" w:rsidRDefault="00072CA2" w:rsidP="002405C3">
            <w:pPr>
              <w:jc w:val="both"/>
              <w:rPr>
                <w:rFonts w:asciiTheme="minorHAnsi" w:hAnsiTheme="minorHAnsi" w:cstheme="minorHAnsi"/>
                <w:bCs/>
                <w:sz w:val="22"/>
                <w:szCs w:val="22"/>
                <w:lang w:val="es-EC"/>
              </w:rPr>
            </w:pPr>
          </w:p>
          <w:p w14:paraId="30D5EE89"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2BD94A29" w14:textId="77777777" w:rsidTr="002405C3">
        <w:tc>
          <w:tcPr>
            <w:tcW w:w="5000" w:type="pct"/>
            <w:gridSpan w:val="3"/>
          </w:tcPr>
          <w:p w14:paraId="46526218"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42C439C" w14:textId="77777777" w:rsidR="002314D2" w:rsidRPr="00513FBC" w:rsidRDefault="002314D2" w:rsidP="002314D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E171183" w14:textId="77777777" w:rsidR="002314D2" w:rsidRPr="00513FBC" w:rsidRDefault="002314D2" w:rsidP="002314D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ECE8194" w14:textId="77777777" w:rsidR="002314D2" w:rsidRPr="00513FBC" w:rsidRDefault="002314D2" w:rsidP="002314D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0602934B"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227AC584" w14:textId="77777777" w:rsidTr="002405C3">
        <w:tc>
          <w:tcPr>
            <w:tcW w:w="5000" w:type="pct"/>
            <w:gridSpan w:val="3"/>
          </w:tcPr>
          <w:p w14:paraId="3E13EE8E" w14:textId="77777777" w:rsidR="00E31761" w:rsidRPr="00513FBC" w:rsidRDefault="00072CA2" w:rsidP="00E31761">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E31761" w:rsidRPr="00513FBC">
              <w:rPr>
                <w:rFonts w:asciiTheme="minorHAnsi" w:hAnsiTheme="minorHAnsi" w:cstheme="minorHAnsi"/>
                <w:sz w:val="22"/>
                <w:szCs w:val="22"/>
                <w:lang w:val="es-EC"/>
              </w:rPr>
              <w:t>La medición para el pago de este rubro será metro cuadrado (m</w:t>
            </w:r>
            <w:r w:rsidR="00E31761" w:rsidRPr="00513FBC">
              <w:rPr>
                <w:rFonts w:asciiTheme="minorHAnsi" w:hAnsiTheme="minorHAnsi" w:cstheme="minorHAnsi"/>
                <w:sz w:val="22"/>
                <w:szCs w:val="22"/>
                <w:vertAlign w:val="superscript"/>
                <w:lang w:val="es-EC"/>
              </w:rPr>
              <w:t>2</w:t>
            </w:r>
            <w:r w:rsidR="00E31761" w:rsidRPr="00513FBC">
              <w:rPr>
                <w:rFonts w:asciiTheme="minorHAnsi" w:hAnsiTheme="minorHAnsi" w:cstheme="minorHAnsi"/>
                <w:sz w:val="22"/>
                <w:szCs w:val="22"/>
                <w:lang w:val="es-EC"/>
              </w:rPr>
              <w:t>) de adoquín, la misma que indicará la entidad, administración, obra, contratista, fiscalizador y otros puntos relacionados a la obra, ordenados y aceptados por la Fiscalización.</w:t>
            </w:r>
          </w:p>
          <w:p w14:paraId="1DB39A93" w14:textId="77777777" w:rsidR="00E31761" w:rsidRPr="00513FBC" w:rsidRDefault="00E31761" w:rsidP="00E31761">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0E3DBCD7" w14:textId="77777777" w:rsidR="00E31761" w:rsidRPr="00513FBC" w:rsidRDefault="00E31761" w:rsidP="00E31761">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cantidades determinadas del rubro indicado se pagarán a los precios contractuales que consten </w:t>
            </w:r>
            <w:r w:rsidRPr="00513FBC">
              <w:rPr>
                <w:rFonts w:asciiTheme="minorHAnsi" w:hAnsiTheme="minorHAnsi" w:cstheme="minorHAnsi"/>
                <w:sz w:val="22"/>
                <w:szCs w:val="22"/>
                <w:lang w:val="es-EC"/>
              </w:rPr>
              <w:lastRenderedPageBreak/>
              <w:t>en el contrato.</w:t>
            </w:r>
          </w:p>
          <w:p w14:paraId="718249DC" w14:textId="77777777" w:rsidR="00E31761" w:rsidRPr="00513FBC" w:rsidRDefault="00E31761" w:rsidP="00E31761">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2E58813F" w14:textId="77777777" w:rsidR="00E31761" w:rsidRPr="00513FBC" w:rsidRDefault="00E31761" w:rsidP="00E31761">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p w14:paraId="49FEDD49" w14:textId="14631F56" w:rsidR="00072CA2" w:rsidRPr="00513FBC" w:rsidRDefault="00072CA2" w:rsidP="00E31761">
            <w:pPr>
              <w:autoSpaceDE w:val="0"/>
              <w:autoSpaceDN w:val="0"/>
              <w:adjustRightInd w:val="0"/>
              <w:ind w:left="26"/>
              <w:jc w:val="both"/>
              <w:rPr>
                <w:rFonts w:asciiTheme="minorHAnsi" w:hAnsiTheme="minorHAnsi" w:cstheme="minorHAnsi"/>
                <w:b/>
                <w:bCs/>
                <w:sz w:val="22"/>
                <w:szCs w:val="22"/>
                <w:lang w:val="es-EC" w:eastAsia="es-EC"/>
              </w:rPr>
            </w:pPr>
          </w:p>
          <w:p w14:paraId="517C23EB" w14:textId="77777777" w:rsidR="00072CA2" w:rsidRPr="00513FBC" w:rsidRDefault="00072CA2" w:rsidP="00E31761">
            <w:pPr>
              <w:ind w:left="26"/>
              <w:jc w:val="both"/>
              <w:rPr>
                <w:rFonts w:asciiTheme="minorHAnsi" w:hAnsiTheme="minorHAnsi" w:cstheme="minorHAnsi"/>
                <w:b/>
                <w:bCs/>
                <w:sz w:val="22"/>
                <w:szCs w:val="22"/>
                <w:lang w:val="es-EC" w:eastAsia="es-EC"/>
              </w:rPr>
            </w:pPr>
          </w:p>
        </w:tc>
      </w:tr>
    </w:tbl>
    <w:p w14:paraId="27440DF6" w14:textId="10618E5E" w:rsidR="00072CA2" w:rsidRPr="00513FBC" w:rsidRDefault="00072CA2">
      <w:pPr>
        <w:rPr>
          <w:rFonts w:asciiTheme="minorHAnsi" w:hAnsiTheme="minorHAnsi" w:cstheme="minorHAnsi"/>
          <w:sz w:val="22"/>
          <w:szCs w:val="22"/>
          <w:lang w:val="es-EC"/>
        </w:rPr>
      </w:pPr>
    </w:p>
    <w:p w14:paraId="099F701D" w14:textId="77777777" w:rsidR="00072CA2"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7041337F" w14:textId="449CB258"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0E0A80DB" w14:textId="77777777" w:rsidTr="002405C3">
        <w:trPr>
          <w:trHeight w:val="835"/>
        </w:trPr>
        <w:tc>
          <w:tcPr>
            <w:tcW w:w="1251" w:type="pct"/>
            <w:vMerge w:val="restart"/>
          </w:tcPr>
          <w:p w14:paraId="2F740656" w14:textId="0928D19E" w:rsidR="00072CA2" w:rsidRPr="00513FBC" w:rsidRDefault="00072CA2" w:rsidP="002405C3">
            <w:pPr>
              <w:rPr>
                <w:rFonts w:asciiTheme="minorHAnsi" w:hAnsiTheme="minorHAnsi" w:cstheme="minorHAnsi"/>
                <w:sz w:val="22"/>
                <w:szCs w:val="22"/>
                <w:lang w:val="es-EC"/>
              </w:rPr>
            </w:pPr>
          </w:p>
        </w:tc>
        <w:tc>
          <w:tcPr>
            <w:tcW w:w="3749" w:type="pct"/>
            <w:gridSpan w:val="2"/>
          </w:tcPr>
          <w:p w14:paraId="1123D581" w14:textId="77777777" w:rsidR="00072CA2" w:rsidRPr="00513FBC" w:rsidRDefault="00072CA2" w:rsidP="002405C3">
            <w:pPr>
              <w:jc w:val="center"/>
              <w:rPr>
                <w:rFonts w:asciiTheme="minorHAnsi" w:hAnsiTheme="minorHAnsi" w:cstheme="minorHAnsi"/>
                <w:b/>
                <w:bCs/>
                <w:sz w:val="22"/>
                <w:szCs w:val="22"/>
                <w:lang w:val="es-EC" w:eastAsia="es-EC"/>
              </w:rPr>
            </w:pPr>
          </w:p>
          <w:p w14:paraId="26C27B8C"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6DE6E0D0" w14:textId="77777777" w:rsidTr="002405C3">
        <w:trPr>
          <w:trHeight w:val="419"/>
        </w:trPr>
        <w:tc>
          <w:tcPr>
            <w:tcW w:w="1251" w:type="pct"/>
            <w:vMerge/>
          </w:tcPr>
          <w:p w14:paraId="43FE009D"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026A6393"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67ABE64"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5E116950" w14:textId="77777777" w:rsidTr="002405C3">
        <w:trPr>
          <w:trHeight w:val="581"/>
        </w:trPr>
        <w:tc>
          <w:tcPr>
            <w:tcW w:w="1251" w:type="pct"/>
            <w:vMerge/>
          </w:tcPr>
          <w:p w14:paraId="4D4B7E47"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6438473A"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48E215AB" w14:textId="77777777" w:rsidTr="002405C3">
        <w:trPr>
          <w:trHeight w:val="268"/>
        </w:trPr>
        <w:tc>
          <w:tcPr>
            <w:tcW w:w="2039" w:type="pct"/>
            <w:gridSpan w:val="2"/>
          </w:tcPr>
          <w:p w14:paraId="5D021BD2" w14:textId="6F6824E5"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2314D2" w:rsidRPr="00513FBC">
              <w:rPr>
                <w:rFonts w:asciiTheme="minorHAnsi" w:hAnsiTheme="minorHAnsi" w:cstheme="minorHAnsi"/>
                <w:sz w:val="22"/>
                <w:szCs w:val="22"/>
                <w:lang w:val="es-EC" w:eastAsia="es-EC"/>
              </w:rPr>
              <w:t>500017</w:t>
            </w:r>
            <w:r w:rsidR="00FF6643" w:rsidRPr="00513FBC">
              <w:rPr>
                <w:rFonts w:asciiTheme="minorHAnsi" w:hAnsiTheme="minorHAnsi" w:cstheme="minorHAnsi"/>
                <w:sz w:val="22"/>
                <w:szCs w:val="22"/>
                <w:lang w:val="es-EC" w:eastAsia="es-EC"/>
              </w:rPr>
              <w:t xml:space="preserve"> </w:t>
            </w:r>
            <w:r w:rsidR="00FF6643" w:rsidRPr="00513FBC">
              <w:rPr>
                <w:rFonts w:asciiTheme="minorHAnsi" w:hAnsiTheme="minorHAnsi" w:cstheme="minorHAnsi"/>
                <w:b/>
                <w:bCs/>
                <w:sz w:val="22"/>
                <w:szCs w:val="22"/>
                <w:lang w:val="es-EC" w:eastAsia="es-EC"/>
              </w:rPr>
              <w:t>ITEMS:</w:t>
            </w:r>
            <w:r w:rsidR="00FF6643" w:rsidRPr="00513FBC">
              <w:rPr>
                <w:rFonts w:asciiTheme="minorHAnsi" w:hAnsiTheme="minorHAnsi" w:cstheme="minorHAnsi"/>
                <w:sz w:val="22"/>
                <w:szCs w:val="22"/>
                <w:lang w:val="es-EC" w:eastAsia="es-EC"/>
              </w:rPr>
              <w:t xml:space="preserve"> 1.1.18</w:t>
            </w:r>
          </w:p>
        </w:tc>
        <w:tc>
          <w:tcPr>
            <w:tcW w:w="2961" w:type="pct"/>
            <w:vMerge w:val="restart"/>
          </w:tcPr>
          <w:p w14:paraId="34F2277F" w14:textId="3DF301AF" w:rsidR="00072CA2" w:rsidRPr="00513FBC" w:rsidRDefault="00072CA2" w:rsidP="0000072A">
            <w:pPr>
              <w:tabs>
                <w:tab w:val="left" w:pos="1964"/>
              </w:tabs>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00072A" w:rsidRPr="00513FBC">
              <w:rPr>
                <w:rFonts w:asciiTheme="minorHAnsi" w:hAnsiTheme="minorHAnsi" w:cstheme="minorHAnsi"/>
                <w:sz w:val="22"/>
                <w:szCs w:val="22"/>
                <w:lang w:val="es-EC" w:eastAsia="es-EC"/>
              </w:rPr>
              <w:t>Acero A36 para soporte de tuberías</w:t>
            </w:r>
          </w:p>
        </w:tc>
      </w:tr>
      <w:tr w:rsidR="00072CA2" w:rsidRPr="00513FBC" w14:paraId="213B139B" w14:textId="77777777" w:rsidTr="002405C3">
        <w:trPr>
          <w:trHeight w:val="424"/>
        </w:trPr>
        <w:tc>
          <w:tcPr>
            <w:tcW w:w="2039" w:type="pct"/>
            <w:gridSpan w:val="2"/>
          </w:tcPr>
          <w:p w14:paraId="2466157E"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B534A7A" w14:textId="0D7CD37C" w:rsidR="00072CA2" w:rsidRPr="00513FBC" w:rsidRDefault="0000072A"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455D2401"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2096BF12" w14:textId="77777777" w:rsidTr="0000072A">
        <w:trPr>
          <w:trHeight w:val="731"/>
        </w:trPr>
        <w:tc>
          <w:tcPr>
            <w:tcW w:w="5000" w:type="pct"/>
            <w:gridSpan w:val="3"/>
          </w:tcPr>
          <w:p w14:paraId="2FBA7E94" w14:textId="7E536651" w:rsidR="00072CA2" w:rsidRPr="00513FBC" w:rsidRDefault="00072CA2"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00072A" w:rsidRPr="00513FBC">
              <w:rPr>
                <w:rFonts w:asciiTheme="minorHAnsi" w:hAnsiTheme="minorHAnsi" w:cstheme="minorHAnsi"/>
                <w:sz w:val="22"/>
                <w:szCs w:val="22"/>
                <w:lang w:val="es-EC"/>
              </w:rPr>
              <w:t>El acero estructural A36 para ser colocado en obra debe estar libre de escamas, grasa, arcilla, oxidación, pintura o recubrimiento de cualquier materia extraña que pueda reducir o alterar sus propiedades mecánicas o de adherencia.</w:t>
            </w:r>
          </w:p>
        </w:tc>
      </w:tr>
      <w:tr w:rsidR="00072CA2" w:rsidRPr="00513FBC" w14:paraId="1E502BC9" w14:textId="77777777" w:rsidTr="002405C3">
        <w:trPr>
          <w:trHeight w:val="846"/>
        </w:trPr>
        <w:tc>
          <w:tcPr>
            <w:tcW w:w="5000" w:type="pct"/>
            <w:gridSpan w:val="3"/>
          </w:tcPr>
          <w:p w14:paraId="1730BC8C" w14:textId="77777777" w:rsidR="0000072A" w:rsidRPr="00513FBC" w:rsidRDefault="00072CA2"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00072A"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43BE15C2"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6E559794"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64A4FC61"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2872F992"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otros hierros que estén en contacto con otra armadura serán debidamente asegurados con alambre galvanizado No. 18, en doble lazo a fin de prevenir cualquier desplazamiento.</w:t>
            </w:r>
          </w:p>
          <w:p w14:paraId="5DDD11D5"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0501F046"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Kg/cm² a menos que expresamente se dé otra indicación en los planos estructurales. El acero en varillas será de dureza natural, laminado en caliente.</w:t>
            </w:r>
          </w:p>
          <w:p w14:paraId="366B6361"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50D051AF" w14:textId="25D5C275"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 la armadura de cualquier elemento superior descienda alternando la altura afectiva de la pieza.</w:t>
            </w:r>
          </w:p>
          <w:p w14:paraId="62DA916C"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7609B6D2"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todas aquellas superficies de cimentación y otros miembros estructurales principales en los cuales se coloque el hormigón directamente sobre el suelo, la armadura tendrá un recubrimiento mínimo de 7.0 </w:t>
            </w:r>
            <w:proofErr w:type="spellStart"/>
            <w:r w:rsidRPr="00513FBC">
              <w:rPr>
                <w:rFonts w:asciiTheme="minorHAnsi" w:hAnsiTheme="minorHAnsi" w:cstheme="minorHAnsi"/>
                <w:sz w:val="22"/>
                <w:szCs w:val="22"/>
                <w:lang w:val="es-EC"/>
              </w:rPr>
              <w:t>cms</w:t>
            </w:r>
            <w:proofErr w:type="spellEnd"/>
            <w:r w:rsidRPr="00513FBC">
              <w:rPr>
                <w:rFonts w:asciiTheme="minorHAnsi" w:hAnsiTheme="minorHAnsi" w:cstheme="minorHAnsi"/>
                <w:sz w:val="22"/>
                <w:szCs w:val="22"/>
                <w:lang w:val="es-EC"/>
              </w:rPr>
              <w:t>.</w:t>
            </w:r>
          </w:p>
          <w:p w14:paraId="6DB78747"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34CDABB3"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5140C413"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3CAEE2C5" w14:textId="77777777" w:rsidR="0000072A" w:rsidRPr="00513FBC" w:rsidRDefault="0000072A" w:rsidP="0000072A">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522CDE12" w14:textId="1C3E7F8D" w:rsidR="00072CA2" w:rsidRPr="00513FBC" w:rsidRDefault="00072CA2" w:rsidP="0000072A">
            <w:pPr>
              <w:autoSpaceDE w:val="0"/>
              <w:autoSpaceDN w:val="0"/>
              <w:adjustRightInd w:val="0"/>
              <w:ind w:left="26"/>
              <w:jc w:val="both"/>
              <w:rPr>
                <w:rFonts w:asciiTheme="minorHAnsi" w:hAnsiTheme="minorHAnsi" w:cstheme="minorHAnsi"/>
                <w:b/>
                <w:bCs/>
                <w:sz w:val="22"/>
                <w:szCs w:val="22"/>
                <w:lang w:val="es-EC" w:eastAsia="es-EC"/>
              </w:rPr>
            </w:pPr>
          </w:p>
        </w:tc>
      </w:tr>
      <w:tr w:rsidR="00072CA2" w:rsidRPr="00513FBC" w14:paraId="04D16DA8" w14:textId="77777777" w:rsidTr="002405C3">
        <w:tc>
          <w:tcPr>
            <w:tcW w:w="5000" w:type="pct"/>
            <w:gridSpan w:val="3"/>
          </w:tcPr>
          <w:p w14:paraId="04AC904B"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6CE9C49"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Pintura anticorrosiva esmalte</w:t>
            </w:r>
          </w:p>
          <w:p w14:paraId="48311A4F"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Acero ASTM A-572 Gr,50</w:t>
            </w:r>
          </w:p>
          <w:p w14:paraId="74725756"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Soldadura 7018x1/8¨</w:t>
            </w:r>
          </w:p>
          <w:p w14:paraId="7884BDB9" w14:textId="77777777" w:rsidR="002314D2" w:rsidRPr="00513FBC" w:rsidRDefault="002314D2" w:rsidP="002314D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Thinner</w:t>
            </w:r>
            <w:proofErr w:type="spellEnd"/>
            <w:r w:rsidRPr="00513FBC">
              <w:rPr>
                <w:rFonts w:asciiTheme="minorHAnsi" w:hAnsiTheme="minorHAnsi" w:cstheme="minorHAnsi"/>
                <w:sz w:val="22"/>
                <w:szCs w:val="22"/>
                <w:lang w:val="es-EC"/>
              </w:rPr>
              <w:t xml:space="preserve"> comercial</w:t>
            </w:r>
          </w:p>
          <w:p w14:paraId="24167BAA"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Anticorrosivo industrial</w:t>
            </w:r>
          </w:p>
          <w:p w14:paraId="6B2851A7" w14:textId="77777777" w:rsidR="00072CA2" w:rsidRPr="00513FBC" w:rsidRDefault="00072CA2" w:rsidP="002314D2">
            <w:pPr>
              <w:jc w:val="both"/>
              <w:rPr>
                <w:rFonts w:asciiTheme="minorHAnsi" w:hAnsiTheme="minorHAnsi" w:cstheme="minorHAnsi"/>
                <w:bCs/>
                <w:sz w:val="22"/>
                <w:szCs w:val="22"/>
                <w:lang w:val="es-EC"/>
              </w:rPr>
            </w:pPr>
          </w:p>
        </w:tc>
      </w:tr>
      <w:tr w:rsidR="00072CA2" w:rsidRPr="00513FBC" w14:paraId="02328CE0" w14:textId="77777777" w:rsidTr="002405C3">
        <w:tc>
          <w:tcPr>
            <w:tcW w:w="5000" w:type="pct"/>
            <w:gridSpan w:val="3"/>
          </w:tcPr>
          <w:p w14:paraId="71686E6A"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7.- EQUIPOS Y HERRAMIENTAS: </w:t>
            </w:r>
          </w:p>
          <w:p w14:paraId="32E22CA5"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73EAEAD"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Equipo de suelda</w:t>
            </w:r>
          </w:p>
          <w:p w14:paraId="4F2C7A23" w14:textId="77777777" w:rsidR="002314D2" w:rsidRPr="00513FBC" w:rsidRDefault="002314D2" w:rsidP="002314D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Compresor y soplete</w:t>
            </w:r>
          </w:p>
          <w:p w14:paraId="06CBC490" w14:textId="686593FF" w:rsidR="00E03516" w:rsidRPr="00513FBC" w:rsidRDefault="00E03516" w:rsidP="00E03516">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Camión Grúa 10TN</w:t>
            </w:r>
          </w:p>
          <w:p w14:paraId="4E60D50A" w14:textId="77777777" w:rsidR="00072CA2" w:rsidRPr="00513FBC" w:rsidRDefault="00072CA2" w:rsidP="002405C3">
            <w:pPr>
              <w:jc w:val="both"/>
              <w:rPr>
                <w:rFonts w:asciiTheme="minorHAnsi" w:hAnsiTheme="minorHAnsi" w:cstheme="minorHAnsi"/>
                <w:bCs/>
                <w:sz w:val="22"/>
                <w:szCs w:val="22"/>
                <w:lang w:val="es-EC"/>
              </w:rPr>
            </w:pPr>
          </w:p>
          <w:p w14:paraId="73D9B646"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2DC8E8F8" w14:textId="77777777" w:rsidTr="002405C3">
        <w:tc>
          <w:tcPr>
            <w:tcW w:w="5000" w:type="pct"/>
            <w:gridSpan w:val="3"/>
          </w:tcPr>
          <w:p w14:paraId="68532126"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A436B50" w14:textId="77777777" w:rsidR="00E03516" w:rsidRPr="00513FBC" w:rsidRDefault="00E03516" w:rsidP="00E03516">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E02CE45" w14:textId="77777777" w:rsidR="00E03516" w:rsidRPr="00513FBC" w:rsidRDefault="00E03516" w:rsidP="00E03516">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4299F0F" w14:textId="51A40C4B" w:rsidR="00E03516" w:rsidRPr="00513FBC" w:rsidRDefault="00E03516" w:rsidP="00E03516">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Operador grúa estacionaria</w:t>
            </w:r>
          </w:p>
          <w:p w14:paraId="4ACC4D6B" w14:textId="0B5977D4" w:rsidR="00E03516" w:rsidRPr="00513FBC" w:rsidRDefault="00E03516" w:rsidP="00E03516">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Técnico electromecánico de construcción </w:t>
            </w:r>
          </w:p>
          <w:p w14:paraId="4410DDF5" w14:textId="77777777" w:rsidR="00E03516" w:rsidRPr="00513FBC" w:rsidRDefault="00E03516" w:rsidP="00E03516">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Pintor</w:t>
            </w:r>
          </w:p>
          <w:p w14:paraId="582B9C5A" w14:textId="77777777" w:rsidR="00072CA2" w:rsidRPr="00513FBC" w:rsidRDefault="00072CA2" w:rsidP="002405C3">
            <w:pPr>
              <w:jc w:val="both"/>
              <w:rPr>
                <w:rFonts w:asciiTheme="minorHAnsi" w:hAnsiTheme="minorHAnsi" w:cstheme="minorHAnsi"/>
                <w:bCs/>
                <w:sz w:val="22"/>
                <w:szCs w:val="22"/>
                <w:lang w:val="es-EC"/>
              </w:rPr>
            </w:pPr>
          </w:p>
          <w:p w14:paraId="1C1A089B"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0F19A470" w14:textId="77777777" w:rsidTr="002405C3">
        <w:tc>
          <w:tcPr>
            <w:tcW w:w="5000" w:type="pct"/>
            <w:gridSpan w:val="3"/>
          </w:tcPr>
          <w:p w14:paraId="42BAB0B3" w14:textId="5D57162D" w:rsidR="00072CA2" w:rsidRPr="00513FBC" w:rsidRDefault="00072CA2" w:rsidP="0000072A">
            <w:pPr>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0000072A"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4A72C172" w14:textId="1BEB887D" w:rsidR="00072CA2" w:rsidRPr="00513FBC" w:rsidRDefault="00072CA2">
      <w:pPr>
        <w:rPr>
          <w:rFonts w:asciiTheme="minorHAnsi" w:hAnsiTheme="minorHAnsi" w:cstheme="minorHAnsi"/>
          <w:sz w:val="22"/>
          <w:szCs w:val="22"/>
          <w:lang w:val="es-EC"/>
        </w:rPr>
      </w:pPr>
    </w:p>
    <w:p w14:paraId="35DFD7A3" w14:textId="676052D7" w:rsidR="00E03516" w:rsidRPr="00513FBC" w:rsidRDefault="00E03516">
      <w:pPr>
        <w:rPr>
          <w:rFonts w:asciiTheme="minorHAnsi" w:hAnsiTheme="minorHAnsi" w:cstheme="minorHAnsi"/>
          <w:sz w:val="22"/>
          <w:szCs w:val="22"/>
          <w:lang w:val="es-EC"/>
        </w:rPr>
      </w:pPr>
    </w:p>
    <w:p w14:paraId="7556FF02" w14:textId="2581E810" w:rsidR="00E03516" w:rsidRPr="00513FBC" w:rsidRDefault="00E03516">
      <w:pPr>
        <w:rPr>
          <w:rFonts w:asciiTheme="minorHAnsi" w:hAnsiTheme="minorHAnsi" w:cstheme="minorHAnsi"/>
          <w:sz w:val="22"/>
          <w:szCs w:val="22"/>
          <w:lang w:val="es-EC"/>
        </w:rPr>
      </w:pPr>
    </w:p>
    <w:p w14:paraId="03B07CDE" w14:textId="24B2F5F7" w:rsidR="00E03516" w:rsidRPr="00513FBC" w:rsidRDefault="00E03516">
      <w:pPr>
        <w:rPr>
          <w:rFonts w:asciiTheme="minorHAnsi" w:hAnsiTheme="minorHAnsi" w:cstheme="minorHAnsi"/>
          <w:sz w:val="22"/>
          <w:szCs w:val="22"/>
          <w:lang w:val="es-EC"/>
        </w:rPr>
      </w:pPr>
    </w:p>
    <w:p w14:paraId="0092C9BE" w14:textId="1A523CAB" w:rsidR="00E03516" w:rsidRPr="00513FBC" w:rsidRDefault="00E03516">
      <w:pPr>
        <w:rPr>
          <w:rFonts w:asciiTheme="minorHAnsi" w:hAnsiTheme="minorHAnsi" w:cstheme="minorHAnsi"/>
          <w:sz w:val="22"/>
          <w:szCs w:val="22"/>
          <w:lang w:val="es-EC"/>
        </w:rPr>
      </w:pPr>
    </w:p>
    <w:p w14:paraId="5FEE19E7" w14:textId="4C649795" w:rsidR="00E03516" w:rsidRPr="00513FBC" w:rsidRDefault="00E03516">
      <w:pPr>
        <w:rPr>
          <w:rFonts w:asciiTheme="minorHAnsi" w:hAnsiTheme="minorHAnsi" w:cstheme="minorHAnsi"/>
          <w:sz w:val="22"/>
          <w:szCs w:val="22"/>
          <w:lang w:val="es-EC"/>
        </w:rPr>
      </w:pPr>
    </w:p>
    <w:p w14:paraId="4A181D6C" w14:textId="1A2DA076" w:rsidR="00E03516" w:rsidRPr="00513FBC" w:rsidRDefault="00E03516">
      <w:pPr>
        <w:rPr>
          <w:rFonts w:asciiTheme="minorHAnsi" w:hAnsiTheme="minorHAnsi" w:cstheme="minorHAnsi"/>
          <w:sz w:val="22"/>
          <w:szCs w:val="22"/>
          <w:lang w:val="es-EC"/>
        </w:rPr>
      </w:pPr>
    </w:p>
    <w:p w14:paraId="63719BBE" w14:textId="1870AFCD" w:rsidR="00E03516" w:rsidRPr="00513FBC" w:rsidRDefault="00E03516">
      <w:pPr>
        <w:rPr>
          <w:rFonts w:asciiTheme="minorHAnsi" w:hAnsiTheme="minorHAnsi" w:cstheme="minorHAnsi"/>
          <w:sz w:val="22"/>
          <w:szCs w:val="22"/>
          <w:lang w:val="es-EC"/>
        </w:rPr>
      </w:pPr>
    </w:p>
    <w:p w14:paraId="361514E7" w14:textId="61CFBC0E" w:rsidR="00E03516" w:rsidRPr="00513FBC" w:rsidRDefault="00E03516">
      <w:pPr>
        <w:rPr>
          <w:rFonts w:asciiTheme="minorHAnsi" w:hAnsiTheme="minorHAnsi" w:cstheme="minorHAnsi"/>
          <w:sz w:val="22"/>
          <w:szCs w:val="22"/>
          <w:lang w:val="es-EC"/>
        </w:rPr>
      </w:pPr>
    </w:p>
    <w:p w14:paraId="796E52A1" w14:textId="1864D9C2" w:rsidR="00E03516" w:rsidRPr="00513FBC" w:rsidRDefault="00E03516">
      <w:pPr>
        <w:rPr>
          <w:rFonts w:asciiTheme="minorHAnsi" w:hAnsiTheme="minorHAnsi" w:cstheme="minorHAnsi"/>
          <w:sz w:val="22"/>
          <w:szCs w:val="22"/>
          <w:lang w:val="es-EC"/>
        </w:rPr>
      </w:pPr>
    </w:p>
    <w:p w14:paraId="7002B746" w14:textId="333DE36E" w:rsidR="00E03516" w:rsidRPr="00513FBC" w:rsidRDefault="00E03516">
      <w:pPr>
        <w:rPr>
          <w:rFonts w:asciiTheme="minorHAnsi" w:hAnsiTheme="minorHAnsi" w:cstheme="minorHAnsi"/>
          <w:sz w:val="22"/>
          <w:szCs w:val="22"/>
          <w:lang w:val="es-EC"/>
        </w:rPr>
      </w:pPr>
    </w:p>
    <w:p w14:paraId="684AB51F" w14:textId="15134F04" w:rsidR="00E03516" w:rsidRPr="00513FBC" w:rsidRDefault="00E03516">
      <w:pPr>
        <w:rPr>
          <w:rFonts w:asciiTheme="minorHAnsi" w:hAnsiTheme="minorHAnsi" w:cstheme="minorHAnsi"/>
          <w:sz w:val="22"/>
          <w:szCs w:val="22"/>
          <w:lang w:val="es-EC"/>
        </w:rPr>
      </w:pPr>
    </w:p>
    <w:p w14:paraId="20CAFD62" w14:textId="26676388" w:rsidR="00E03516" w:rsidRPr="00513FBC" w:rsidRDefault="00E03516">
      <w:pPr>
        <w:rPr>
          <w:rFonts w:asciiTheme="minorHAnsi" w:hAnsiTheme="minorHAnsi" w:cstheme="minorHAnsi"/>
          <w:sz w:val="22"/>
          <w:szCs w:val="22"/>
          <w:lang w:val="es-EC"/>
        </w:rPr>
      </w:pPr>
    </w:p>
    <w:p w14:paraId="67622475" w14:textId="3B1D845B" w:rsidR="00E03516" w:rsidRPr="00513FBC" w:rsidRDefault="00E03516">
      <w:pPr>
        <w:rPr>
          <w:rFonts w:asciiTheme="minorHAnsi" w:hAnsiTheme="minorHAnsi" w:cstheme="minorHAnsi"/>
          <w:sz w:val="22"/>
          <w:szCs w:val="22"/>
          <w:lang w:val="es-EC"/>
        </w:rPr>
      </w:pPr>
    </w:p>
    <w:p w14:paraId="766B6774" w14:textId="116CC986" w:rsidR="00E03516" w:rsidRPr="00513FBC" w:rsidRDefault="00E03516">
      <w:pPr>
        <w:rPr>
          <w:rFonts w:asciiTheme="minorHAnsi" w:hAnsiTheme="minorHAnsi" w:cstheme="minorHAnsi"/>
          <w:sz w:val="22"/>
          <w:szCs w:val="22"/>
          <w:lang w:val="es-EC"/>
        </w:rPr>
      </w:pPr>
    </w:p>
    <w:p w14:paraId="157BE13D" w14:textId="4C7CA68B" w:rsidR="00E03516" w:rsidRPr="00513FBC" w:rsidRDefault="00E03516">
      <w:pPr>
        <w:rPr>
          <w:rFonts w:asciiTheme="minorHAnsi" w:hAnsiTheme="minorHAnsi" w:cstheme="minorHAnsi"/>
          <w:sz w:val="22"/>
          <w:szCs w:val="22"/>
          <w:lang w:val="es-EC"/>
        </w:rPr>
      </w:pPr>
    </w:p>
    <w:p w14:paraId="650E03FA" w14:textId="65BB73B9" w:rsidR="00E03516" w:rsidRPr="00513FBC" w:rsidRDefault="00E03516">
      <w:pPr>
        <w:rPr>
          <w:rFonts w:asciiTheme="minorHAnsi" w:hAnsiTheme="minorHAnsi" w:cstheme="minorHAnsi"/>
          <w:sz w:val="22"/>
          <w:szCs w:val="22"/>
          <w:lang w:val="es-EC"/>
        </w:rPr>
      </w:pPr>
    </w:p>
    <w:p w14:paraId="63535B3E" w14:textId="0FE04DF7" w:rsidR="00E03516" w:rsidRPr="00513FBC" w:rsidRDefault="00E03516">
      <w:pPr>
        <w:rPr>
          <w:rFonts w:asciiTheme="minorHAnsi" w:hAnsiTheme="minorHAnsi" w:cstheme="minorHAnsi"/>
          <w:sz w:val="22"/>
          <w:szCs w:val="22"/>
          <w:lang w:val="es-EC"/>
        </w:rPr>
      </w:pPr>
    </w:p>
    <w:p w14:paraId="2B1BBA8C" w14:textId="61D06114" w:rsidR="00E03516" w:rsidRPr="00513FBC" w:rsidRDefault="00E03516">
      <w:pPr>
        <w:rPr>
          <w:rFonts w:asciiTheme="minorHAnsi" w:hAnsiTheme="minorHAnsi" w:cstheme="minorHAnsi"/>
          <w:sz w:val="22"/>
          <w:szCs w:val="22"/>
          <w:lang w:val="es-EC"/>
        </w:rPr>
      </w:pPr>
    </w:p>
    <w:p w14:paraId="12291C67" w14:textId="4E33509E" w:rsidR="00E03516" w:rsidRPr="00513FBC" w:rsidRDefault="00E03516">
      <w:pPr>
        <w:rPr>
          <w:rFonts w:asciiTheme="minorHAnsi" w:hAnsiTheme="minorHAnsi" w:cstheme="minorHAnsi"/>
          <w:sz w:val="22"/>
          <w:szCs w:val="22"/>
          <w:lang w:val="es-EC"/>
        </w:rPr>
      </w:pPr>
    </w:p>
    <w:p w14:paraId="21A895E4" w14:textId="5B8B1329" w:rsidR="00E03516" w:rsidRPr="00513FBC" w:rsidRDefault="00E03516">
      <w:pPr>
        <w:rPr>
          <w:rFonts w:asciiTheme="minorHAnsi" w:hAnsiTheme="minorHAnsi" w:cstheme="minorHAnsi"/>
          <w:sz w:val="22"/>
          <w:szCs w:val="22"/>
          <w:lang w:val="es-EC"/>
        </w:rPr>
      </w:pPr>
    </w:p>
    <w:p w14:paraId="016AE2BE" w14:textId="7C893423" w:rsidR="00E03516" w:rsidRPr="00513FBC" w:rsidRDefault="00E03516">
      <w:pPr>
        <w:rPr>
          <w:rFonts w:asciiTheme="minorHAnsi" w:hAnsiTheme="minorHAnsi" w:cstheme="minorHAnsi"/>
          <w:sz w:val="22"/>
          <w:szCs w:val="22"/>
          <w:lang w:val="es-EC"/>
        </w:rPr>
      </w:pPr>
    </w:p>
    <w:p w14:paraId="36A22DDC" w14:textId="06C61BC7" w:rsidR="00E03516" w:rsidRPr="00513FBC" w:rsidRDefault="00E03516">
      <w:pPr>
        <w:rPr>
          <w:rFonts w:asciiTheme="minorHAnsi" w:hAnsiTheme="minorHAnsi" w:cstheme="minorHAnsi"/>
          <w:sz w:val="22"/>
          <w:szCs w:val="22"/>
          <w:lang w:val="es-EC"/>
        </w:rPr>
      </w:pPr>
    </w:p>
    <w:p w14:paraId="79246660" w14:textId="04785CDA" w:rsidR="00E03516" w:rsidRPr="00513FBC" w:rsidRDefault="00E03516">
      <w:pPr>
        <w:rPr>
          <w:rFonts w:asciiTheme="minorHAnsi" w:hAnsiTheme="minorHAnsi" w:cstheme="minorHAnsi"/>
          <w:sz w:val="22"/>
          <w:szCs w:val="22"/>
          <w:lang w:val="es-EC"/>
        </w:rPr>
      </w:pPr>
    </w:p>
    <w:p w14:paraId="188EC0EF" w14:textId="378C4AF8" w:rsidR="00E03516" w:rsidRPr="00513FBC" w:rsidRDefault="00E03516">
      <w:pPr>
        <w:rPr>
          <w:rFonts w:asciiTheme="minorHAnsi" w:hAnsiTheme="minorHAnsi" w:cstheme="minorHAnsi"/>
          <w:sz w:val="22"/>
          <w:szCs w:val="22"/>
          <w:lang w:val="es-EC"/>
        </w:rPr>
      </w:pPr>
    </w:p>
    <w:p w14:paraId="1C24E423" w14:textId="4E50D699" w:rsidR="00E03516" w:rsidRPr="00513FBC" w:rsidRDefault="00E03516">
      <w:pPr>
        <w:rPr>
          <w:rFonts w:asciiTheme="minorHAnsi" w:hAnsiTheme="minorHAnsi" w:cstheme="minorHAnsi"/>
          <w:sz w:val="22"/>
          <w:szCs w:val="22"/>
          <w:lang w:val="es-EC"/>
        </w:rPr>
      </w:pPr>
    </w:p>
    <w:p w14:paraId="0E459B27" w14:textId="1F5DEC67" w:rsidR="00E03516" w:rsidRPr="00513FBC" w:rsidRDefault="00E03516">
      <w:pPr>
        <w:rPr>
          <w:rFonts w:asciiTheme="minorHAnsi" w:hAnsiTheme="minorHAnsi" w:cstheme="minorHAnsi"/>
          <w:sz w:val="22"/>
          <w:szCs w:val="22"/>
          <w:lang w:val="es-EC"/>
        </w:rPr>
      </w:pPr>
    </w:p>
    <w:p w14:paraId="7142FEF6" w14:textId="323C1183" w:rsidR="00E03516" w:rsidRPr="00513FBC" w:rsidRDefault="00E03516">
      <w:pPr>
        <w:rPr>
          <w:rFonts w:asciiTheme="minorHAnsi" w:hAnsiTheme="minorHAnsi" w:cstheme="minorHAnsi"/>
          <w:sz w:val="22"/>
          <w:szCs w:val="22"/>
          <w:lang w:val="es-EC"/>
        </w:rPr>
      </w:pPr>
    </w:p>
    <w:p w14:paraId="4578A907" w14:textId="40F95499" w:rsidR="00E03516" w:rsidRPr="00513FBC" w:rsidRDefault="00E03516">
      <w:pPr>
        <w:rPr>
          <w:rFonts w:asciiTheme="minorHAnsi" w:hAnsiTheme="minorHAnsi" w:cstheme="minorHAnsi"/>
          <w:sz w:val="22"/>
          <w:szCs w:val="22"/>
          <w:lang w:val="es-EC"/>
        </w:rPr>
      </w:pPr>
    </w:p>
    <w:p w14:paraId="382F505E" w14:textId="0A2AF760" w:rsidR="00E03516" w:rsidRPr="00513FBC" w:rsidRDefault="00E03516">
      <w:pPr>
        <w:rPr>
          <w:rFonts w:asciiTheme="minorHAnsi" w:hAnsiTheme="minorHAnsi" w:cstheme="minorHAnsi"/>
          <w:sz w:val="22"/>
          <w:szCs w:val="22"/>
          <w:lang w:val="es-EC"/>
        </w:rPr>
      </w:pPr>
    </w:p>
    <w:p w14:paraId="2D60CD75" w14:textId="75B6C217" w:rsidR="00E03516" w:rsidRPr="00513FBC" w:rsidRDefault="00E03516">
      <w:pPr>
        <w:rPr>
          <w:rFonts w:asciiTheme="minorHAnsi" w:hAnsiTheme="minorHAnsi" w:cstheme="minorHAnsi"/>
          <w:sz w:val="22"/>
          <w:szCs w:val="22"/>
          <w:lang w:val="es-EC"/>
        </w:rPr>
      </w:pPr>
    </w:p>
    <w:p w14:paraId="060990FB" w14:textId="77777777" w:rsidR="00E03516" w:rsidRPr="00513FBC" w:rsidRDefault="00E03516" w:rsidP="00E03516">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E03516" w:rsidRPr="00513FBC" w14:paraId="43F4FCD1" w14:textId="77777777" w:rsidTr="005D278C">
        <w:trPr>
          <w:trHeight w:val="835"/>
        </w:trPr>
        <w:tc>
          <w:tcPr>
            <w:tcW w:w="1251" w:type="pct"/>
            <w:vMerge w:val="restart"/>
          </w:tcPr>
          <w:p w14:paraId="380BAEAC" w14:textId="097778DC" w:rsidR="00E03516" w:rsidRPr="00513FBC" w:rsidRDefault="00E03516" w:rsidP="005D278C">
            <w:pPr>
              <w:rPr>
                <w:rFonts w:asciiTheme="minorHAnsi" w:hAnsiTheme="minorHAnsi" w:cstheme="minorHAnsi"/>
                <w:sz w:val="22"/>
                <w:szCs w:val="22"/>
                <w:lang w:val="es-EC"/>
              </w:rPr>
            </w:pPr>
          </w:p>
        </w:tc>
        <w:tc>
          <w:tcPr>
            <w:tcW w:w="3749" w:type="pct"/>
            <w:gridSpan w:val="2"/>
          </w:tcPr>
          <w:p w14:paraId="3338CCE2" w14:textId="77777777" w:rsidR="00E03516" w:rsidRPr="00513FBC" w:rsidRDefault="00E03516" w:rsidP="005D278C">
            <w:pPr>
              <w:jc w:val="center"/>
              <w:rPr>
                <w:rFonts w:asciiTheme="minorHAnsi" w:hAnsiTheme="minorHAnsi" w:cstheme="minorHAnsi"/>
                <w:b/>
                <w:bCs/>
                <w:sz w:val="22"/>
                <w:szCs w:val="22"/>
                <w:lang w:val="es-EC" w:eastAsia="es-EC"/>
              </w:rPr>
            </w:pPr>
          </w:p>
          <w:p w14:paraId="2518D01F" w14:textId="77777777" w:rsidR="00E03516" w:rsidRPr="00513FBC" w:rsidRDefault="00E03516"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E03516" w:rsidRPr="00513FBC" w14:paraId="436BD2E4" w14:textId="77777777" w:rsidTr="005D278C">
        <w:trPr>
          <w:trHeight w:val="419"/>
        </w:trPr>
        <w:tc>
          <w:tcPr>
            <w:tcW w:w="1251" w:type="pct"/>
            <w:vMerge/>
          </w:tcPr>
          <w:p w14:paraId="2893C9AD" w14:textId="77777777" w:rsidR="00E03516" w:rsidRPr="00513FBC" w:rsidRDefault="00E03516" w:rsidP="005D278C">
            <w:pPr>
              <w:rPr>
                <w:rFonts w:asciiTheme="minorHAnsi" w:hAnsiTheme="minorHAnsi" w:cstheme="minorHAnsi"/>
                <w:sz w:val="22"/>
                <w:szCs w:val="22"/>
                <w:lang w:val="es-EC"/>
              </w:rPr>
            </w:pPr>
          </w:p>
        </w:tc>
        <w:tc>
          <w:tcPr>
            <w:tcW w:w="3749" w:type="pct"/>
            <w:gridSpan w:val="2"/>
          </w:tcPr>
          <w:p w14:paraId="48ACACF7" w14:textId="77777777" w:rsidR="00E03516" w:rsidRPr="00513FBC" w:rsidRDefault="00E03516"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37465A3" w14:textId="77777777" w:rsidR="00E03516" w:rsidRPr="00513FBC" w:rsidRDefault="00E03516"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E03516" w:rsidRPr="00513FBC" w14:paraId="38C29F4D" w14:textId="77777777" w:rsidTr="005D278C">
        <w:trPr>
          <w:trHeight w:val="581"/>
        </w:trPr>
        <w:tc>
          <w:tcPr>
            <w:tcW w:w="1251" w:type="pct"/>
            <w:vMerge/>
          </w:tcPr>
          <w:p w14:paraId="1A8642E8" w14:textId="77777777" w:rsidR="00E03516" w:rsidRPr="00513FBC" w:rsidRDefault="00E03516" w:rsidP="005D278C">
            <w:pPr>
              <w:rPr>
                <w:rFonts w:asciiTheme="minorHAnsi" w:hAnsiTheme="minorHAnsi" w:cstheme="minorHAnsi"/>
                <w:sz w:val="22"/>
                <w:szCs w:val="22"/>
                <w:lang w:val="es-EC"/>
              </w:rPr>
            </w:pPr>
          </w:p>
        </w:tc>
        <w:tc>
          <w:tcPr>
            <w:tcW w:w="3749" w:type="pct"/>
            <w:gridSpan w:val="2"/>
            <w:vAlign w:val="center"/>
          </w:tcPr>
          <w:p w14:paraId="2BC17C19"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E03516" w:rsidRPr="00513FBC" w14:paraId="09FB5501" w14:textId="77777777" w:rsidTr="005D278C">
        <w:trPr>
          <w:trHeight w:val="268"/>
        </w:trPr>
        <w:tc>
          <w:tcPr>
            <w:tcW w:w="2039" w:type="pct"/>
            <w:gridSpan w:val="2"/>
          </w:tcPr>
          <w:p w14:paraId="1D662D1C" w14:textId="0E572E4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C34ED2" w:rsidRPr="00513FBC">
              <w:rPr>
                <w:rFonts w:asciiTheme="minorHAnsi" w:hAnsiTheme="minorHAnsi" w:cstheme="minorHAnsi"/>
                <w:sz w:val="22"/>
                <w:szCs w:val="22"/>
                <w:lang w:val="es-EC" w:eastAsia="es-EC"/>
              </w:rPr>
              <w:t>500003 ITEMS</w:t>
            </w:r>
            <w:r w:rsidR="00FF6643" w:rsidRPr="00513FBC">
              <w:rPr>
                <w:rFonts w:asciiTheme="minorHAnsi" w:hAnsiTheme="minorHAnsi" w:cstheme="minorHAnsi"/>
                <w:b/>
                <w:bCs/>
                <w:sz w:val="22"/>
                <w:szCs w:val="22"/>
                <w:lang w:val="es-EC" w:eastAsia="es-EC"/>
              </w:rPr>
              <w:t>:</w:t>
            </w:r>
            <w:r w:rsidR="00FF6643" w:rsidRPr="00513FBC">
              <w:rPr>
                <w:rFonts w:asciiTheme="minorHAnsi" w:hAnsiTheme="minorHAnsi" w:cstheme="minorHAnsi"/>
                <w:sz w:val="22"/>
                <w:szCs w:val="22"/>
                <w:lang w:val="es-EC" w:eastAsia="es-EC"/>
              </w:rPr>
              <w:t xml:space="preserve"> 1.2.1</w:t>
            </w:r>
          </w:p>
        </w:tc>
        <w:tc>
          <w:tcPr>
            <w:tcW w:w="2961" w:type="pct"/>
            <w:vMerge w:val="restart"/>
          </w:tcPr>
          <w:p w14:paraId="73DD405E" w14:textId="77777777" w:rsidR="00E03516" w:rsidRPr="00513FBC" w:rsidRDefault="00E03516"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Excavación mecánica en suelo sin clasificar, 0&lt;H&lt;2 m</w:t>
            </w:r>
          </w:p>
        </w:tc>
      </w:tr>
      <w:tr w:rsidR="00E03516" w:rsidRPr="00513FBC" w14:paraId="5A812FBC" w14:textId="77777777" w:rsidTr="005D278C">
        <w:trPr>
          <w:trHeight w:val="424"/>
        </w:trPr>
        <w:tc>
          <w:tcPr>
            <w:tcW w:w="2039" w:type="pct"/>
            <w:gridSpan w:val="2"/>
          </w:tcPr>
          <w:p w14:paraId="09F8CEC6"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9213961" w14:textId="77777777" w:rsidR="00E03516" w:rsidRPr="00513FBC" w:rsidRDefault="00E03516"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AA30198" w14:textId="77777777" w:rsidR="00E03516" w:rsidRPr="00513FBC" w:rsidRDefault="00E03516" w:rsidP="005D278C">
            <w:pPr>
              <w:rPr>
                <w:rFonts w:asciiTheme="minorHAnsi" w:hAnsiTheme="minorHAnsi" w:cstheme="minorHAnsi"/>
                <w:b/>
                <w:bCs/>
                <w:sz w:val="22"/>
                <w:szCs w:val="22"/>
                <w:lang w:val="es-EC" w:eastAsia="es-EC"/>
              </w:rPr>
            </w:pPr>
          </w:p>
        </w:tc>
      </w:tr>
      <w:tr w:rsidR="00E03516" w:rsidRPr="00513FBC" w14:paraId="62BB741B" w14:textId="77777777" w:rsidTr="005D278C">
        <w:trPr>
          <w:trHeight w:val="1030"/>
        </w:trPr>
        <w:tc>
          <w:tcPr>
            <w:tcW w:w="5000" w:type="pct"/>
            <w:gridSpan w:val="3"/>
          </w:tcPr>
          <w:p w14:paraId="29112188" w14:textId="77777777" w:rsidR="00E03516" w:rsidRPr="00513FBC" w:rsidRDefault="00E03516" w:rsidP="005D278C">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114016E8"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E03516" w:rsidRPr="00513FBC" w14:paraId="3B6A7CF7" w14:textId="77777777" w:rsidTr="005D278C">
        <w:trPr>
          <w:trHeight w:val="846"/>
        </w:trPr>
        <w:tc>
          <w:tcPr>
            <w:tcW w:w="5000" w:type="pct"/>
            <w:gridSpan w:val="3"/>
          </w:tcPr>
          <w:p w14:paraId="4C6227FE"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6CA52299"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62D33EE"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5F2DFE1C"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27A7169"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2E5D7893"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2E7786B"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150389A0"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3C3700E"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3BAE9404"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3712982"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La excavación de zanjas no se realizará con la presencia permanente de agua, sea proveniente del subsuelo, de aguas lluvias, de inundaciones, de operaciones de construcción, aguas servidas u otros.</w:t>
            </w:r>
          </w:p>
          <w:p w14:paraId="175221B7"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4E439E1"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028D42C3"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046D40A"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384122A8"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5DB5926"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3AF7D362"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0752281"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38B988C7"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0C112EF"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4A003018"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441D753"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6CEE2D04"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841F68E" w14:textId="77777777" w:rsidR="00E03516" w:rsidRPr="00513FBC" w:rsidRDefault="00E03516" w:rsidP="005D278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659C620D" w14:textId="77777777" w:rsidR="00E03516" w:rsidRPr="00513FBC" w:rsidRDefault="00E03516" w:rsidP="005D278C">
            <w:pPr>
              <w:autoSpaceDE w:val="0"/>
              <w:autoSpaceDN w:val="0"/>
              <w:adjustRightInd w:val="0"/>
              <w:jc w:val="both"/>
              <w:rPr>
                <w:rFonts w:asciiTheme="minorHAnsi" w:hAnsiTheme="minorHAnsi" w:cstheme="minorHAnsi"/>
                <w:b/>
                <w:bCs/>
                <w:sz w:val="22"/>
                <w:szCs w:val="22"/>
                <w:lang w:val="es-EC" w:eastAsia="es-EC"/>
              </w:rPr>
            </w:pPr>
          </w:p>
        </w:tc>
      </w:tr>
      <w:tr w:rsidR="00E03516" w:rsidRPr="00513FBC" w14:paraId="4233690A" w14:textId="77777777" w:rsidTr="005D278C">
        <w:tc>
          <w:tcPr>
            <w:tcW w:w="5000" w:type="pct"/>
            <w:gridSpan w:val="3"/>
          </w:tcPr>
          <w:p w14:paraId="7F48ED50"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2BC5113F" w14:textId="77777777" w:rsidR="00E03516" w:rsidRPr="00513FBC" w:rsidRDefault="00E03516" w:rsidP="005D278C">
            <w:pPr>
              <w:jc w:val="both"/>
              <w:rPr>
                <w:rFonts w:asciiTheme="minorHAnsi" w:hAnsiTheme="minorHAnsi" w:cstheme="minorHAnsi"/>
                <w:bCs/>
                <w:sz w:val="22"/>
                <w:szCs w:val="22"/>
                <w:lang w:val="es-EC"/>
              </w:rPr>
            </w:pPr>
          </w:p>
        </w:tc>
      </w:tr>
      <w:tr w:rsidR="00E03516" w:rsidRPr="00513FBC" w14:paraId="23DFBB23" w14:textId="77777777" w:rsidTr="005D278C">
        <w:tc>
          <w:tcPr>
            <w:tcW w:w="5000" w:type="pct"/>
            <w:gridSpan w:val="3"/>
          </w:tcPr>
          <w:p w14:paraId="49518597" w14:textId="77777777" w:rsidR="00E03516" w:rsidRPr="00513FBC" w:rsidRDefault="00E03516"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77ECD58"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6987A7E"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129FFF3B" w14:textId="77777777" w:rsidR="00E03516" w:rsidRPr="00513FBC" w:rsidRDefault="00E03516" w:rsidP="005D278C">
            <w:pPr>
              <w:jc w:val="both"/>
              <w:rPr>
                <w:rFonts w:asciiTheme="minorHAnsi" w:hAnsiTheme="minorHAnsi" w:cstheme="minorHAnsi"/>
                <w:bCs/>
                <w:sz w:val="22"/>
                <w:szCs w:val="22"/>
                <w:lang w:val="es-EC"/>
              </w:rPr>
            </w:pPr>
          </w:p>
          <w:p w14:paraId="1F0F2A8A" w14:textId="77777777" w:rsidR="00E03516" w:rsidRPr="00513FBC" w:rsidRDefault="00E03516" w:rsidP="005D278C">
            <w:pPr>
              <w:rPr>
                <w:rFonts w:asciiTheme="minorHAnsi" w:hAnsiTheme="minorHAnsi" w:cstheme="minorHAnsi"/>
                <w:b/>
                <w:bCs/>
                <w:sz w:val="22"/>
                <w:szCs w:val="22"/>
                <w:lang w:val="es-EC" w:eastAsia="es-EC"/>
              </w:rPr>
            </w:pPr>
          </w:p>
        </w:tc>
      </w:tr>
      <w:tr w:rsidR="00E03516" w:rsidRPr="00513FBC" w14:paraId="05A826A3" w14:textId="77777777" w:rsidTr="005D278C">
        <w:tc>
          <w:tcPr>
            <w:tcW w:w="5000" w:type="pct"/>
            <w:gridSpan w:val="3"/>
          </w:tcPr>
          <w:p w14:paraId="591B00BC"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BF81006"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68BAD50" w14:textId="77777777" w:rsidR="00E03516" w:rsidRPr="00513FBC" w:rsidRDefault="00E03516" w:rsidP="005D278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6784CF12" w14:textId="77777777" w:rsidR="00E03516" w:rsidRPr="00513FBC" w:rsidRDefault="00E03516" w:rsidP="005D278C">
            <w:pPr>
              <w:jc w:val="both"/>
              <w:rPr>
                <w:rFonts w:asciiTheme="minorHAnsi" w:hAnsiTheme="minorHAnsi" w:cstheme="minorHAnsi"/>
                <w:bCs/>
                <w:sz w:val="22"/>
                <w:szCs w:val="22"/>
                <w:lang w:val="es-EC"/>
              </w:rPr>
            </w:pPr>
          </w:p>
          <w:p w14:paraId="6D08CCDD" w14:textId="77777777" w:rsidR="00E03516" w:rsidRPr="00513FBC" w:rsidRDefault="00E03516" w:rsidP="005D278C">
            <w:pPr>
              <w:rPr>
                <w:rFonts w:asciiTheme="minorHAnsi" w:hAnsiTheme="minorHAnsi" w:cstheme="minorHAnsi"/>
                <w:b/>
                <w:bCs/>
                <w:sz w:val="22"/>
                <w:szCs w:val="22"/>
                <w:lang w:val="es-EC" w:eastAsia="es-EC"/>
              </w:rPr>
            </w:pPr>
          </w:p>
        </w:tc>
      </w:tr>
      <w:tr w:rsidR="00E03516" w:rsidRPr="00513FBC" w14:paraId="373D7E18" w14:textId="77777777" w:rsidTr="005D278C">
        <w:tc>
          <w:tcPr>
            <w:tcW w:w="5000" w:type="pct"/>
            <w:gridSpan w:val="3"/>
          </w:tcPr>
          <w:p w14:paraId="1EDEE181"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677DE4BB"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63BCD617"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5E6E095E"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E6A5342"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w:t>
            </w:r>
            <w:r w:rsidRPr="00513FBC">
              <w:rPr>
                <w:rFonts w:asciiTheme="minorHAnsi" w:hAnsiTheme="minorHAnsi" w:cstheme="minorHAnsi"/>
                <w:sz w:val="22"/>
                <w:szCs w:val="22"/>
                <w:lang w:val="es-EC"/>
              </w:rPr>
              <w:lastRenderedPageBreak/>
              <w:t xml:space="preserve">especificaciones. </w:t>
            </w:r>
          </w:p>
          <w:p w14:paraId="1008EB56"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1390C59"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449B7E76"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C4F3D53" w14:textId="77777777" w:rsidR="00E03516" w:rsidRPr="00513FBC" w:rsidRDefault="00E03516" w:rsidP="005D278C">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6F0656E" w14:textId="77777777" w:rsidR="00E03516" w:rsidRPr="00513FBC" w:rsidRDefault="00E03516" w:rsidP="005D278C">
            <w:pPr>
              <w:autoSpaceDE w:val="0"/>
              <w:autoSpaceDN w:val="0"/>
              <w:adjustRightInd w:val="0"/>
              <w:ind w:left="26"/>
              <w:jc w:val="both"/>
              <w:rPr>
                <w:rFonts w:asciiTheme="minorHAnsi" w:hAnsiTheme="minorHAnsi" w:cstheme="minorHAnsi"/>
                <w:b/>
                <w:bCs/>
                <w:sz w:val="22"/>
                <w:szCs w:val="22"/>
                <w:lang w:val="es-EC" w:eastAsia="es-EC"/>
              </w:rPr>
            </w:pPr>
          </w:p>
          <w:p w14:paraId="6F70035A" w14:textId="77777777" w:rsidR="00E03516" w:rsidRPr="00513FBC" w:rsidRDefault="00E03516" w:rsidP="005D278C">
            <w:pPr>
              <w:ind w:left="26"/>
              <w:jc w:val="both"/>
              <w:rPr>
                <w:rFonts w:asciiTheme="minorHAnsi" w:hAnsiTheme="minorHAnsi" w:cstheme="minorHAnsi"/>
                <w:b/>
                <w:bCs/>
                <w:sz w:val="22"/>
                <w:szCs w:val="22"/>
                <w:lang w:val="es-EC" w:eastAsia="es-EC"/>
              </w:rPr>
            </w:pPr>
          </w:p>
        </w:tc>
      </w:tr>
    </w:tbl>
    <w:p w14:paraId="4D1B35DC" w14:textId="77777777" w:rsidR="00E03516" w:rsidRPr="00513FBC" w:rsidRDefault="00E03516" w:rsidP="00E03516">
      <w:pPr>
        <w:rPr>
          <w:rFonts w:asciiTheme="minorHAnsi" w:hAnsiTheme="minorHAnsi" w:cstheme="minorHAnsi"/>
          <w:sz w:val="22"/>
          <w:szCs w:val="22"/>
          <w:lang w:val="es-EC"/>
        </w:rPr>
      </w:pPr>
    </w:p>
    <w:p w14:paraId="7F40DC38" w14:textId="7706C717" w:rsidR="00E03516" w:rsidRPr="00513FBC" w:rsidRDefault="00E03516">
      <w:pPr>
        <w:rPr>
          <w:rFonts w:asciiTheme="minorHAnsi" w:hAnsiTheme="minorHAnsi" w:cstheme="minorHAnsi"/>
          <w:sz w:val="22"/>
          <w:szCs w:val="22"/>
          <w:lang w:val="es-EC"/>
        </w:rPr>
      </w:pPr>
    </w:p>
    <w:p w14:paraId="5A10BB29" w14:textId="4EE8ECD5" w:rsidR="00E03516" w:rsidRPr="00513FBC" w:rsidRDefault="00E03516">
      <w:pPr>
        <w:rPr>
          <w:rFonts w:asciiTheme="minorHAnsi" w:hAnsiTheme="minorHAnsi" w:cstheme="minorHAnsi"/>
          <w:sz w:val="22"/>
          <w:szCs w:val="22"/>
          <w:lang w:val="es-EC"/>
        </w:rPr>
      </w:pPr>
    </w:p>
    <w:p w14:paraId="58D29885" w14:textId="22320ACC" w:rsidR="00E03516" w:rsidRPr="00513FBC" w:rsidRDefault="00E03516">
      <w:pPr>
        <w:rPr>
          <w:rFonts w:asciiTheme="minorHAnsi" w:hAnsiTheme="minorHAnsi" w:cstheme="minorHAnsi"/>
          <w:sz w:val="22"/>
          <w:szCs w:val="22"/>
          <w:lang w:val="es-EC"/>
        </w:rPr>
      </w:pPr>
    </w:p>
    <w:p w14:paraId="74D4FDD6" w14:textId="2A1AF0C2" w:rsidR="00E03516" w:rsidRPr="00513FBC" w:rsidRDefault="00E03516">
      <w:pPr>
        <w:rPr>
          <w:rFonts w:asciiTheme="minorHAnsi" w:hAnsiTheme="minorHAnsi" w:cstheme="minorHAnsi"/>
          <w:sz w:val="22"/>
          <w:szCs w:val="22"/>
          <w:lang w:val="es-EC"/>
        </w:rPr>
      </w:pPr>
    </w:p>
    <w:p w14:paraId="6692F93F" w14:textId="2F70DDA0" w:rsidR="00E03516" w:rsidRPr="00513FBC" w:rsidRDefault="00E03516">
      <w:pPr>
        <w:rPr>
          <w:rFonts w:asciiTheme="minorHAnsi" w:hAnsiTheme="minorHAnsi" w:cstheme="minorHAnsi"/>
          <w:sz w:val="22"/>
          <w:szCs w:val="22"/>
          <w:lang w:val="es-EC"/>
        </w:rPr>
      </w:pPr>
    </w:p>
    <w:p w14:paraId="17F300A5" w14:textId="606C7249" w:rsidR="00E03516" w:rsidRPr="00513FBC" w:rsidRDefault="00E03516">
      <w:pPr>
        <w:rPr>
          <w:rFonts w:asciiTheme="minorHAnsi" w:hAnsiTheme="minorHAnsi" w:cstheme="minorHAnsi"/>
          <w:sz w:val="22"/>
          <w:szCs w:val="22"/>
          <w:lang w:val="es-EC"/>
        </w:rPr>
      </w:pPr>
    </w:p>
    <w:p w14:paraId="2DC8D1FC" w14:textId="61AF2554" w:rsidR="00E03516" w:rsidRPr="00513FBC" w:rsidRDefault="00E03516">
      <w:pPr>
        <w:rPr>
          <w:rFonts w:asciiTheme="minorHAnsi" w:hAnsiTheme="minorHAnsi" w:cstheme="minorHAnsi"/>
          <w:sz w:val="22"/>
          <w:szCs w:val="22"/>
          <w:lang w:val="es-EC"/>
        </w:rPr>
      </w:pPr>
    </w:p>
    <w:p w14:paraId="1737ECBF" w14:textId="57821E12" w:rsidR="00E03516" w:rsidRPr="00513FBC" w:rsidRDefault="00E03516">
      <w:pPr>
        <w:rPr>
          <w:rFonts w:asciiTheme="minorHAnsi" w:hAnsiTheme="minorHAnsi" w:cstheme="minorHAnsi"/>
          <w:sz w:val="22"/>
          <w:szCs w:val="22"/>
          <w:lang w:val="es-EC"/>
        </w:rPr>
      </w:pPr>
    </w:p>
    <w:p w14:paraId="35C88BB4" w14:textId="69A45932" w:rsidR="00E03516" w:rsidRPr="00513FBC" w:rsidRDefault="00E03516">
      <w:pPr>
        <w:rPr>
          <w:rFonts w:asciiTheme="minorHAnsi" w:hAnsiTheme="minorHAnsi" w:cstheme="minorHAnsi"/>
          <w:sz w:val="22"/>
          <w:szCs w:val="22"/>
          <w:lang w:val="es-EC"/>
        </w:rPr>
      </w:pPr>
    </w:p>
    <w:p w14:paraId="60FEC714" w14:textId="29282408" w:rsidR="00E03516" w:rsidRPr="00513FBC" w:rsidRDefault="00E03516">
      <w:pPr>
        <w:rPr>
          <w:rFonts w:asciiTheme="minorHAnsi" w:hAnsiTheme="minorHAnsi" w:cstheme="minorHAnsi"/>
          <w:sz w:val="22"/>
          <w:szCs w:val="22"/>
          <w:lang w:val="es-EC"/>
        </w:rPr>
      </w:pPr>
    </w:p>
    <w:p w14:paraId="03FB119D" w14:textId="51DF6B2E" w:rsidR="00E03516" w:rsidRPr="00513FBC" w:rsidRDefault="00E03516">
      <w:pPr>
        <w:rPr>
          <w:rFonts w:asciiTheme="minorHAnsi" w:hAnsiTheme="minorHAnsi" w:cstheme="minorHAnsi"/>
          <w:sz w:val="22"/>
          <w:szCs w:val="22"/>
          <w:lang w:val="es-EC"/>
        </w:rPr>
      </w:pPr>
    </w:p>
    <w:p w14:paraId="031FB7EE" w14:textId="72DFCE5E" w:rsidR="00E03516" w:rsidRPr="00513FBC" w:rsidRDefault="00E03516">
      <w:pPr>
        <w:rPr>
          <w:rFonts w:asciiTheme="minorHAnsi" w:hAnsiTheme="minorHAnsi" w:cstheme="minorHAnsi"/>
          <w:sz w:val="22"/>
          <w:szCs w:val="22"/>
          <w:lang w:val="es-EC"/>
        </w:rPr>
      </w:pPr>
    </w:p>
    <w:p w14:paraId="0EFCF31A" w14:textId="1906D5BC" w:rsidR="00E03516" w:rsidRPr="00513FBC" w:rsidRDefault="00E03516">
      <w:pPr>
        <w:rPr>
          <w:rFonts w:asciiTheme="minorHAnsi" w:hAnsiTheme="minorHAnsi" w:cstheme="minorHAnsi"/>
          <w:sz w:val="22"/>
          <w:szCs w:val="22"/>
          <w:lang w:val="es-EC"/>
        </w:rPr>
      </w:pPr>
    </w:p>
    <w:p w14:paraId="364243FF" w14:textId="2737580B" w:rsidR="00E03516" w:rsidRPr="00513FBC" w:rsidRDefault="00E03516">
      <w:pPr>
        <w:rPr>
          <w:rFonts w:asciiTheme="minorHAnsi" w:hAnsiTheme="minorHAnsi" w:cstheme="minorHAnsi"/>
          <w:sz w:val="22"/>
          <w:szCs w:val="22"/>
          <w:lang w:val="es-EC"/>
        </w:rPr>
      </w:pPr>
    </w:p>
    <w:p w14:paraId="11395FA3" w14:textId="6116A82F" w:rsidR="00E03516" w:rsidRPr="00513FBC" w:rsidRDefault="00E03516">
      <w:pPr>
        <w:rPr>
          <w:rFonts w:asciiTheme="minorHAnsi" w:hAnsiTheme="minorHAnsi" w:cstheme="minorHAnsi"/>
          <w:sz w:val="22"/>
          <w:szCs w:val="22"/>
          <w:lang w:val="es-EC"/>
        </w:rPr>
      </w:pPr>
    </w:p>
    <w:p w14:paraId="3D3F0737" w14:textId="3604914A" w:rsidR="00E03516" w:rsidRPr="00513FBC" w:rsidRDefault="00E03516">
      <w:pPr>
        <w:rPr>
          <w:rFonts w:asciiTheme="minorHAnsi" w:hAnsiTheme="minorHAnsi" w:cstheme="minorHAnsi"/>
          <w:sz w:val="22"/>
          <w:szCs w:val="22"/>
          <w:lang w:val="es-EC"/>
        </w:rPr>
      </w:pPr>
    </w:p>
    <w:p w14:paraId="68468239" w14:textId="73FEA357" w:rsidR="00E03516" w:rsidRPr="00513FBC" w:rsidRDefault="00E03516">
      <w:pPr>
        <w:rPr>
          <w:rFonts w:asciiTheme="minorHAnsi" w:hAnsiTheme="minorHAnsi" w:cstheme="minorHAnsi"/>
          <w:sz w:val="22"/>
          <w:szCs w:val="22"/>
          <w:lang w:val="es-EC"/>
        </w:rPr>
      </w:pPr>
    </w:p>
    <w:p w14:paraId="0ACD2A42" w14:textId="7BDADDF2" w:rsidR="00E03516" w:rsidRPr="00513FBC" w:rsidRDefault="00E03516">
      <w:pPr>
        <w:rPr>
          <w:rFonts w:asciiTheme="minorHAnsi" w:hAnsiTheme="minorHAnsi" w:cstheme="minorHAnsi"/>
          <w:sz w:val="22"/>
          <w:szCs w:val="22"/>
          <w:lang w:val="es-EC"/>
        </w:rPr>
      </w:pPr>
    </w:p>
    <w:p w14:paraId="1681810E" w14:textId="0140BE8C" w:rsidR="00E03516" w:rsidRPr="00513FBC" w:rsidRDefault="00E03516">
      <w:pPr>
        <w:rPr>
          <w:rFonts w:asciiTheme="minorHAnsi" w:hAnsiTheme="minorHAnsi" w:cstheme="minorHAnsi"/>
          <w:sz w:val="22"/>
          <w:szCs w:val="22"/>
          <w:lang w:val="es-EC"/>
        </w:rPr>
      </w:pPr>
    </w:p>
    <w:p w14:paraId="2BDAA6C6" w14:textId="7E3CD052" w:rsidR="00E03516" w:rsidRPr="00513FBC" w:rsidRDefault="00E03516">
      <w:pPr>
        <w:rPr>
          <w:rFonts w:asciiTheme="minorHAnsi" w:hAnsiTheme="minorHAnsi" w:cstheme="minorHAnsi"/>
          <w:sz w:val="22"/>
          <w:szCs w:val="22"/>
          <w:lang w:val="es-EC"/>
        </w:rPr>
      </w:pPr>
    </w:p>
    <w:p w14:paraId="7E10CFAF" w14:textId="65FC78C3" w:rsidR="00E03516" w:rsidRPr="00513FBC" w:rsidRDefault="00E03516">
      <w:pPr>
        <w:rPr>
          <w:rFonts w:asciiTheme="minorHAnsi" w:hAnsiTheme="minorHAnsi" w:cstheme="minorHAnsi"/>
          <w:sz w:val="22"/>
          <w:szCs w:val="22"/>
          <w:lang w:val="es-EC"/>
        </w:rPr>
      </w:pPr>
    </w:p>
    <w:p w14:paraId="21B1CB5A" w14:textId="3CD2EE7F" w:rsidR="00E03516" w:rsidRPr="00513FBC" w:rsidRDefault="00E03516">
      <w:pPr>
        <w:rPr>
          <w:rFonts w:asciiTheme="minorHAnsi" w:hAnsiTheme="minorHAnsi" w:cstheme="minorHAnsi"/>
          <w:sz w:val="22"/>
          <w:szCs w:val="22"/>
          <w:lang w:val="es-EC"/>
        </w:rPr>
      </w:pPr>
    </w:p>
    <w:p w14:paraId="03145DD3" w14:textId="3F601968" w:rsidR="00E03516" w:rsidRPr="00513FBC" w:rsidRDefault="00E03516">
      <w:pPr>
        <w:rPr>
          <w:rFonts w:asciiTheme="minorHAnsi" w:hAnsiTheme="minorHAnsi" w:cstheme="minorHAnsi"/>
          <w:sz w:val="22"/>
          <w:szCs w:val="22"/>
          <w:lang w:val="es-EC"/>
        </w:rPr>
      </w:pPr>
    </w:p>
    <w:p w14:paraId="64BB75A3" w14:textId="069CCA4E" w:rsidR="00E03516" w:rsidRPr="00513FBC" w:rsidRDefault="00E03516">
      <w:pPr>
        <w:rPr>
          <w:rFonts w:asciiTheme="minorHAnsi" w:hAnsiTheme="minorHAnsi" w:cstheme="minorHAnsi"/>
          <w:sz w:val="22"/>
          <w:szCs w:val="22"/>
          <w:lang w:val="es-EC"/>
        </w:rPr>
      </w:pPr>
    </w:p>
    <w:p w14:paraId="4809CEE1" w14:textId="3B525E96" w:rsidR="00E03516" w:rsidRPr="00513FBC" w:rsidRDefault="00E03516">
      <w:pPr>
        <w:rPr>
          <w:rFonts w:asciiTheme="minorHAnsi" w:hAnsiTheme="minorHAnsi" w:cstheme="minorHAnsi"/>
          <w:sz w:val="22"/>
          <w:szCs w:val="22"/>
          <w:lang w:val="es-EC"/>
        </w:rPr>
      </w:pPr>
    </w:p>
    <w:p w14:paraId="620379F4" w14:textId="3A6A8133" w:rsidR="00E03516" w:rsidRPr="00513FBC" w:rsidRDefault="00E03516">
      <w:pPr>
        <w:rPr>
          <w:rFonts w:asciiTheme="minorHAnsi" w:hAnsiTheme="minorHAnsi" w:cstheme="minorHAnsi"/>
          <w:sz w:val="22"/>
          <w:szCs w:val="22"/>
          <w:lang w:val="es-EC"/>
        </w:rPr>
      </w:pPr>
    </w:p>
    <w:p w14:paraId="22EB4929" w14:textId="3762763F" w:rsidR="00E03516" w:rsidRPr="00513FBC" w:rsidRDefault="00E03516">
      <w:pPr>
        <w:rPr>
          <w:rFonts w:asciiTheme="minorHAnsi" w:hAnsiTheme="minorHAnsi" w:cstheme="minorHAnsi"/>
          <w:sz w:val="22"/>
          <w:szCs w:val="22"/>
          <w:lang w:val="es-EC"/>
        </w:rPr>
      </w:pPr>
    </w:p>
    <w:p w14:paraId="575F2C3F" w14:textId="79315329" w:rsidR="00E03516" w:rsidRPr="00513FBC" w:rsidRDefault="00E03516">
      <w:pPr>
        <w:rPr>
          <w:rFonts w:asciiTheme="minorHAnsi" w:hAnsiTheme="minorHAnsi" w:cstheme="minorHAnsi"/>
          <w:sz w:val="22"/>
          <w:szCs w:val="22"/>
          <w:lang w:val="es-EC"/>
        </w:rPr>
      </w:pPr>
    </w:p>
    <w:p w14:paraId="745049C5" w14:textId="472B10C3" w:rsidR="00E03516" w:rsidRPr="00513FBC" w:rsidRDefault="00E03516">
      <w:pPr>
        <w:rPr>
          <w:rFonts w:asciiTheme="minorHAnsi" w:hAnsiTheme="minorHAnsi" w:cstheme="minorHAnsi"/>
          <w:sz w:val="22"/>
          <w:szCs w:val="22"/>
          <w:lang w:val="es-EC"/>
        </w:rPr>
      </w:pPr>
    </w:p>
    <w:p w14:paraId="5A2EEEF7" w14:textId="559269AC" w:rsidR="00E03516" w:rsidRPr="00513FBC" w:rsidRDefault="00E03516">
      <w:pPr>
        <w:rPr>
          <w:rFonts w:asciiTheme="minorHAnsi" w:hAnsiTheme="minorHAnsi" w:cstheme="minorHAnsi"/>
          <w:sz w:val="22"/>
          <w:szCs w:val="22"/>
          <w:lang w:val="es-EC"/>
        </w:rPr>
      </w:pPr>
    </w:p>
    <w:p w14:paraId="6CECD38F" w14:textId="547CFA40" w:rsidR="00E03516" w:rsidRPr="00513FBC" w:rsidRDefault="00E03516">
      <w:pPr>
        <w:rPr>
          <w:rFonts w:asciiTheme="minorHAnsi" w:hAnsiTheme="minorHAnsi" w:cstheme="minorHAnsi"/>
          <w:sz w:val="22"/>
          <w:szCs w:val="22"/>
          <w:lang w:val="es-EC"/>
        </w:rPr>
      </w:pPr>
    </w:p>
    <w:p w14:paraId="59995944" w14:textId="6B0274BF" w:rsidR="00E03516" w:rsidRPr="00513FBC" w:rsidRDefault="00E03516">
      <w:pPr>
        <w:rPr>
          <w:rFonts w:asciiTheme="minorHAnsi" w:hAnsiTheme="minorHAnsi" w:cstheme="minorHAnsi"/>
          <w:sz w:val="22"/>
          <w:szCs w:val="22"/>
          <w:lang w:val="es-EC"/>
        </w:rPr>
      </w:pPr>
    </w:p>
    <w:p w14:paraId="5845A491" w14:textId="02C73F26" w:rsidR="00E03516" w:rsidRPr="00513FBC" w:rsidRDefault="00E03516">
      <w:pPr>
        <w:rPr>
          <w:rFonts w:asciiTheme="minorHAnsi" w:hAnsiTheme="minorHAnsi" w:cstheme="minorHAnsi"/>
          <w:sz w:val="22"/>
          <w:szCs w:val="22"/>
          <w:lang w:val="es-EC"/>
        </w:rPr>
      </w:pPr>
    </w:p>
    <w:p w14:paraId="30CE3A92" w14:textId="72A9BB7F" w:rsidR="00E03516" w:rsidRPr="00513FBC" w:rsidRDefault="00E03516">
      <w:pPr>
        <w:rPr>
          <w:rFonts w:asciiTheme="minorHAnsi" w:hAnsiTheme="minorHAnsi" w:cstheme="minorHAnsi"/>
          <w:sz w:val="22"/>
          <w:szCs w:val="22"/>
          <w:lang w:val="es-EC"/>
        </w:rPr>
      </w:pPr>
    </w:p>
    <w:p w14:paraId="748ADA6A" w14:textId="0DEA0847" w:rsidR="00E03516" w:rsidRPr="00513FBC" w:rsidRDefault="00E03516">
      <w:pPr>
        <w:rPr>
          <w:rFonts w:asciiTheme="minorHAnsi" w:hAnsiTheme="minorHAnsi" w:cstheme="minorHAnsi"/>
          <w:sz w:val="22"/>
          <w:szCs w:val="22"/>
          <w:lang w:val="es-EC"/>
        </w:rPr>
      </w:pPr>
    </w:p>
    <w:p w14:paraId="664C3154" w14:textId="140D63CC" w:rsidR="00E03516" w:rsidRPr="00513FBC" w:rsidRDefault="00E03516">
      <w:pPr>
        <w:rPr>
          <w:rFonts w:asciiTheme="minorHAnsi" w:hAnsiTheme="minorHAnsi" w:cstheme="minorHAnsi"/>
          <w:sz w:val="22"/>
          <w:szCs w:val="22"/>
          <w:lang w:val="es-EC"/>
        </w:rPr>
      </w:pPr>
    </w:p>
    <w:p w14:paraId="60BA3B62" w14:textId="63851A3B" w:rsidR="00E03516" w:rsidRPr="00513FBC" w:rsidRDefault="00E03516">
      <w:pPr>
        <w:rPr>
          <w:rFonts w:asciiTheme="minorHAnsi" w:hAnsiTheme="minorHAnsi" w:cstheme="minorHAnsi"/>
          <w:sz w:val="22"/>
          <w:szCs w:val="22"/>
          <w:lang w:val="es-EC"/>
        </w:rPr>
      </w:pPr>
    </w:p>
    <w:p w14:paraId="044C3E67" w14:textId="7C029748" w:rsidR="00E03516" w:rsidRPr="00513FBC" w:rsidRDefault="00E03516">
      <w:pPr>
        <w:rPr>
          <w:rFonts w:asciiTheme="minorHAnsi" w:hAnsiTheme="minorHAnsi" w:cstheme="minorHAnsi"/>
          <w:sz w:val="22"/>
          <w:szCs w:val="22"/>
          <w:lang w:val="es-EC"/>
        </w:rPr>
      </w:pPr>
    </w:p>
    <w:p w14:paraId="0A72A942" w14:textId="77777777" w:rsidR="00E03516" w:rsidRPr="00513FBC" w:rsidRDefault="00E03516">
      <w:pPr>
        <w:rPr>
          <w:rFonts w:asciiTheme="minorHAnsi" w:hAnsiTheme="minorHAnsi" w:cstheme="minorHAnsi"/>
          <w:sz w:val="22"/>
          <w:szCs w:val="22"/>
          <w:lang w:val="es-EC"/>
        </w:rPr>
      </w:pPr>
    </w:p>
    <w:p w14:paraId="20141430" w14:textId="3D573594" w:rsidR="00E03516" w:rsidRPr="00513FBC" w:rsidRDefault="00E03516">
      <w:pPr>
        <w:rPr>
          <w:rFonts w:asciiTheme="minorHAnsi" w:hAnsiTheme="minorHAnsi" w:cstheme="minorHAnsi"/>
          <w:sz w:val="22"/>
          <w:szCs w:val="22"/>
          <w:lang w:val="es-EC"/>
        </w:rPr>
      </w:pPr>
    </w:p>
    <w:p w14:paraId="55AF34D3" w14:textId="3D8A561F" w:rsidR="00E03516" w:rsidRPr="00513FBC" w:rsidRDefault="00E03516">
      <w:pPr>
        <w:rPr>
          <w:rFonts w:asciiTheme="minorHAnsi" w:hAnsiTheme="minorHAnsi" w:cstheme="minorHAnsi"/>
          <w:sz w:val="22"/>
          <w:szCs w:val="22"/>
          <w:lang w:val="es-EC"/>
        </w:rPr>
      </w:pPr>
    </w:p>
    <w:p w14:paraId="7F16CA6F" w14:textId="28610919" w:rsidR="00E03516" w:rsidRPr="00513FBC" w:rsidRDefault="00E03516">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E03516" w:rsidRPr="00513FBC" w14:paraId="3FE66F6D" w14:textId="77777777" w:rsidTr="005D278C">
        <w:trPr>
          <w:trHeight w:val="835"/>
        </w:trPr>
        <w:tc>
          <w:tcPr>
            <w:tcW w:w="1251" w:type="pct"/>
            <w:vMerge w:val="restart"/>
          </w:tcPr>
          <w:p w14:paraId="6DDEDF09" w14:textId="7E0E664C" w:rsidR="00E03516" w:rsidRPr="00513FBC" w:rsidRDefault="00E03516" w:rsidP="005D278C">
            <w:pPr>
              <w:rPr>
                <w:rFonts w:asciiTheme="minorHAnsi" w:hAnsiTheme="minorHAnsi" w:cstheme="minorHAnsi"/>
                <w:sz w:val="22"/>
                <w:szCs w:val="22"/>
                <w:lang w:val="es-EC"/>
              </w:rPr>
            </w:pPr>
          </w:p>
        </w:tc>
        <w:tc>
          <w:tcPr>
            <w:tcW w:w="3749" w:type="pct"/>
            <w:gridSpan w:val="2"/>
          </w:tcPr>
          <w:p w14:paraId="1A1F4A31" w14:textId="77777777" w:rsidR="00E03516" w:rsidRPr="00513FBC" w:rsidRDefault="00E03516" w:rsidP="005D278C">
            <w:pPr>
              <w:jc w:val="center"/>
              <w:rPr>
                <w:rFonts w:asciiTheme="minorHAnsi" w:hAnsiTheme="minorHAnsi" w:cstheme="minorHAnsi"/>
                <w:b/>
                <w:bCs/>
                <w:sz w:val="22"/>
                <w:szCs w:val="22"/>
                <w:lang w:val="es-EC" w:eastAsia="es-EC"/>
              </w:rPr>
            </w:pPr>
          </w:p>
          <w:p w14:paraId="3D6DFF43" w14:textId="77777777" w:rsidR="00E03516" w:rsidRPr="00513FBC" w:rsidRDefault="00E03516"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E03516" w:rsidRPr="00513FBC" w14:paraId="23817D48" w14:textId="77777777" w:rsidTr="005D278C">
        <w:trPr>
          <w:trHeight w:val="419"/>
        </w:trPr>
        <w:tc>
          <w:tcPr>
            <w:tcW w:w="1251" w:type="pct"/>
            <w:vMerge/>
          </w:tcPr>
          <w:p w14:paraId="064D8A62" w14:textId="77777777" w:rsidR="00E03516" w:rsidRPr="00513FBC" w:rsidRDefault="00E03516" w:rsidP="005D278C">
            <w:pPr>
              <w:rPr>
                <w:rFonts w:asciiTheme="minorHAnsi" w:hAnsiTheme="minorHAnsi" w:cstheme="minorHAnsi"/>
                <w:sz w:val="22"/>
                <w:szCs w:val="22"/>
                <w:lang w:val="es-EC"/>
              </w:rPr>
            </w:pPr>
          </w:p>
        </w:tc>
        <w:tc>
          <w:tcPr>
            <w:tcW w:w="3749" w:type="pct"/>
            <w:gridSpan w:val="2"/>
          </w:tcPr>
          <w:p w14:paraId="67C286A6" w14:textId="77777777" w:rsidR="00E03516" w:rsidRPr="00513FBC" w:rsidRDefault="00E03516"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CB47F39" w14:textId="77777777" w:rsidR="00E03516" w:rsidRPr="00513FBC" w:rsidRDefault="00E03516"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E03516" w:rsidRPr="00513FBC" w14:paraId="3E27558E" w14:textId="77777777" w:rsidTr="005D278C">
        <w:trPr>
          <w:trHeight w:val="581"/>
        </w:trPr>
        <w:tc>
          <w:tcPr>
            <w:tcW w:w="1251" w:type="pct"/>
            <w:vMerge/>
          </w:tcPr>
          <w:p w14:paraId="39B00940" w14:textId="77777777" w:rsidR="00E03516" w:rsidRPr="00513FBC" w:rsidRDefault="00E03516" w:rsidP="005D278C">
            <w:pPr>
              <w:rPr>
                <w:rFonts w:asciiTheme="minorHAnsi" w:hAnsiTheme="minorHAnsi" w:cstheme="minorHAnsi"/>
                <w:sz w:val="22"/>
                <w:szCs w:val="22"/>
                <w:lang w:val="es-EC"/>
              </w:rPr>
            </w:pPr>
          </w:p>
        </w:tc>
        <w:tc>
          <w:tcPr>
            <w:tcW w:w="3749" w:type="pct"/>
            <w:gridSpan w:val="2"/>
            <w:vAlign w:val="center"/>
          </w:tcPr>
          <w:p w14:paraId="315FAAC7"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E03516" w:rsidRPr="00513FBC" w14:paraId="7F3C2FC1" w14:textId="77777777" w:rsidTr="005D278C">
        <w:trPr>
          <w:trHeight w:val="268"/>
        </w:trPr>
        <w:tc>
          <w:tcPr>
            <w:tcW w:w="2039" w:type="pct"/>
            <w:gridSpan w:val="2"/>
          </w:tcPr>
          <w:p w14:paraId="060A0A72" w14:textId="29FC0F35"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500004</w:t>
            </w:r>
            <w:r w:rsidR="00FF6643" w:rsidRPr="00513FBC">
              <w:rPr>
                <w:rFonts w:asciiTheme="minorHAnsi" w:hAnsiTheme="minorHAnsi" w:cstheme="minorHAnsi"/>
                <w:sz w:val="22"/>
                <w:szCs w:val="22"/>
                <w:lang w:val="es-EC" w:eastAsia="es-EC"/>
              </w:rPr>
              <w:t xml:space="preserve"> </w:t>
            </w:r>
            <w:r w:rsidR="00FF6643" w:rsidRPr="00513FBC">
              <w:rPr>
                <w:rFonts w:asciiTheme="minorHAnsi" w:hAnsiTheme="minorHAnsi" w:cstheme="minorHAnsi"/>
                <w:b/>
                <w:bCs/>
                <w:sz w:val="22"/>
                <w:szCs w:val="22"/>
                <w:lang w:val="es-EC" w:eastAsia="es-EC"/>
              </w:rPr>
              <w:t>ITEMS:</w:t>
            </w:r>
            <w:r w:rsidR="00FF6643" w:rsidRPr="00513FBC">
              <w:rPr>
                <w:rFonts w:asciiTheme="minorHAnsi" w:hAnsiTheme="minorHAnsi" w:cstheme="minorHAnsi"/>
                <w:sz w:val="22"/>
                <w:szCs w:val="22"/>
                <w:lang w:val="es-EC" w:eastAsia="es-EC"/>
              </w:rPr>
              <w:t xml:space="preserve"> 1.2.2</w:t>
            </w:r>
          </w:p>
        </w:tc>
        <w:tc>
          <w:tcPr>
            <w:tcW w:w="2961" w:type="pct"/>
            <w:vMerge w:val="restart"/>
          </w:tcPr>
          <w:p w14:paraId="4A3F736E" w14:textId="77777777" w:rsidR="00E03516" w:rsidRPr="00513FBC" w:rsidRDefault="00E03516"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Desalojo del material sobrante a botadero Municipal de Calceta (a 10km)</w:t>
            </w:r>
          </w:p>
        </w:tc>
      </w:tr>
      <w:tr w:rsidR="00E03516" w:rsidRPr="00513FBC" w14:paraId="63598F4E" w14:textId="77777777" w:rsidTr="005D278C">
        <w:trPr>
          <w:trHeight w:val="424"/>
        </w:trPr>
        <w:tc>
          <w:tcPr>
            <w:tcW w:w="2039" w:type="pct"/>
            <w:gridSpan w:val="2"/>
          </w:tcPr>
          <w:p w14:paraId="4300F56D"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6D4293F" w14:textId="77777777" w:rsidR="00E03516" w:rsidRPr="00513FBC" w:rsidRDefault="00E03516"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643F16C6" w14:textId="77777777" w:rsidR="00E03516" w:rsidRPr="00513FBC" w:rsidRDefault="00E03516" w:rsidP="005D278C">
            <w:pPr>
              <w:rPr>
                <w:rFonts w:asciiTheme="minorHAnsi" w:hAnsiTheme="minorHAnsi" w:cstheme="minorHAnsi"/>
                <w:b/>
                <w:bCs/>
                <w:sz w:val="22"/>
                <w:szCs w:val="22"/>
                <w:lang w:val="es-EC" w:eastAsia="es-EC"/>
              </w:rPr>
            </w:pPr>
          </w:p>
        </w:tc>
      </w:tr>
      <w:tr w:rsidR="00E03516" w:rsidRPr="00513FBC" w14:paraId="6CBC26B6" w14:textId="77777777" w:rsidTr="005D278C">
        <w:trPr>
          <w:trHeight w:val="726"/>
        </w:trPr>
        <w:tc>
          <w:tcPr>
            <w:tcW w:w="5000" w:type="pct"/>
            <w:gridSpan w:val="3"/>
          </w:tcPr>
          <w:p w14:paraId="7DDB9A52"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desalojo de material a la operación necesaria para manejo, recogida, transporte y descarga de los materiales que no serán usados en relleno de obra.</w:t>
            </w:r>
          </w:p>
        </w:tc>
      </w:tr>
      <w:tr w:rsidR="00E03516" w:rsidRPr="00513FBC" w14:paraId="0BB16036" w14:textId="77777777" w:rsidTr="005D278C">
        <w:trPr>
          <w:trHeight w:val="846"/>
        </w:trPr>
        <w:tc>
          <w:tcPr>
            <w:tcW w:w="5000" w:type="pct"/>
            <w:gridSpan w:val="3"/>
          </w:tcPr>
          <w:p w14:paraId="0925F5C1"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Los materiales excavados que no van a ser usados en el relleno se desalojarán al botadero Municipal de Calceta.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1051944E"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4B327BD" w14:textId="77777777" w:rsidR="00E03516" w:rsidRPr="00513FBC" w:rsidRDefault="00E03516" w:rsidP="005D278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0808485E"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40CCF54C"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podrá desalojar materiales fuera de los sitios definidos por la Fiscalización. Para esto, se implementará un mecanismo de control para la entrega de materiales mediante una boleta de recibo-entrega.</w:t>
            </w:r>
          </w:p>
          <w:p w14:paraId="11EB3277"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06FBA825" w14:textId="77777777" w:rsidR="00E03516" w:rsidRPr="00513FBC" w:rsidRDefault="00E03516" w:rsidP="005D278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que se considere efectuado este rubro, la Fiscalización constatará que el sitio de la obra y la zona de influencia de la misma, este completamente limpia.</w:t>
            </w:r>
          </w:p>
          <w:p w14:paraId="7F6E4DA8" w14:textId="77777777" w:rsidR="00E03516" w:rsidRPr="00513FBC" w:rsidRDefault="00E03516" w:rsidP="005D278C">
            <w:pPr>
              <w:ind w:left="26"/>
              <w:jc w:val="both"/>
              <w:rPr>
                <w:rFonts w:asciiTheme="minorHAnsi" w:hAnsiTheme="minorHAnsi" w:cstheme="minorHAnsi"/>
                <w:sz w:val="22"/>
                <w:szCs w:val="22"/>
                <w:lang w:val="es-EC"/>
              </w:rPr>
            </w:pPr>
          </w:p>
          <w:p w14:paraId="45A62B67"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de cobertura que evite el derrame del material por efectos del viento o el movimiento mismo del vehículo.</w:t>
            </w:r>
          </w:p>
          <w:p w14:paraId="12DBF48C"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1B416871"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375078C4"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2535B625"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18997319"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1E14EC3"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p w14:paraId="4B977005" w14:textId="77777777" w:rsidR="00E03516" w:rsidRPr="00513FBC" w:rsidRDefault="00E03516" w:rsidP="005D278C">
            <w:pPr>
              <w:autoSpaceDE w:val="0"/>
              <w:autoSpaceDN w:val="0"/>
              <w:adjustRightInd w:val="0"/>
              <w:ind w:left="26"/>
              <w:jc w:val="both"/>
              <w:rPr>
                <w:rFonts w:asciiTheme="minorHAnsi" w:hAnsiTheme="minorHAnsi" w:cstheme="minorHAnsi"/>
                <w:b/>
                <w:bCs/>
                <w:sz w:val="22"/>
                <w:szCs w:val="22"/>
                <w:lang w:val="es-EC" w:eastAsia="es-EC"/>
              </w:rPr>
            </w:pPr>
          </w:p>
        </w:tc>
      </w:tr>
      <w:tr w:rsidR="00E03516" w:rsidRPr="00513FBC" w14:paraId="086138EB" w14:textId="77777777" w:rsidTr="005D278C">
        <w:tc>
          <w:tcPr>
            <w:tcW w:w="5000" w:type="pct"/>
            <w:gridSpan w:val="3"/>
          </w:tcPr>
          <w:p w14:paraId="2EC4BCC7"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C8AEADF" w14:textId="77777777" w:rsidR="00E03516" w:rsidRPr="00513FBC" w:rsidRDefault="00E03516" w:rsidP="005D278C">
            <w:pPr>
              <w:numPr>
                <w:ilvl w:val="0"/>
                <w:numId w:val="1"/>
              </w:numPr>
              <w:jc w:val="both"/>
              <w:rPr>
                <w:rFonts w:asciiTheme="minorHAnsi" w:hAnsiTheme="minorHAnsi" w:cstheme="minorHAnsi"/>
                <w:bCs/>
                <w:sz w:val="22"/>
                <w:szCs w:val="22"/>
                <w:lang w:val="es-EC"/>
              </w:rPr>
            </w:pPr>
          </w:p>
        </w:tc>
      </w:tr>
      <w:tr w:rsidR="00E03516" w:rsidRPr="00513FBC" w14:paraId="5C64B698" w14:textId="77777777" w:rsidTr="005D278C">
        <w:tc>
          <w:tcPr>
            <w:tcW w:w="5000" w:type="pct"/>
            <w:gridSpan w:val="3"/>
          </w:tcPr>
          <w:p w14:paraId="14D142ED" w14:textId="77777777" w:rsidR="00E03516" w:rsidRPr="00513FBC" w:rsidRDefault="00E03516"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B013060"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Volqueta 8m3</w:t>
            </w:r>
          </w:p>
          <w:p w14:paraId="37A9A825"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02A4620C" w14:textId="77777777" w:rsidR="00E03516" w:rsidRPr="00513FBC" w:rsidRDefault="00E03516" w:rsidP="005D278C">
            <w:pPr>
              <w:jc w:val="both"/>
              <w:rPr>
                <w:rFonts w:asciiTheme="minorHAnsi" w:hAnsiTheme="minorHAnsi" w:cstheme="minorHAnsi"/>
                <w:b/>
                <w:bCs/>
                <w:sz w:val="22"/>
                <w:szCs w:val="22"/>
                <w:lang w:val="es-EC" w:eastAsia="es-EC"/>
              </w:rPr>
            </w:pPr>
          </w:p>
          <w:p w14:paraId="77520839" w14:textId="77777777" w:rsidR="00E03516" w:rsidRPr="00513FBC" w:rsidRDefault="00E03516" w:rsidP="005D278C">
            <w:pPr>
              <w:jc w:val="both"/>
              <w:rPr>
                <w:rFonts w:asciiTheme="minorHAnsi" w:hAnsiTheme="minorHAnsi" w:cstheme="minorHAnsi"/>
                <w:bCs/>
                <w:sz w:val="22"/>
                <w:szCs w:val="22"/>
                <w:lang w:val="es-EC"/>
              </w:rPr>
            </w:pPr>
          </w:p>
          <w:p w14:paraId="211276CF" w14:textId="77777777" w:rsidR="00E03516" w:rsidRPr="00513FBC" w:rsidRDefault="00E03516" w:rsidP="005D278C">
            <w:pPr>
              <w:rPr>
                <w:rFonts w:asciiTheme="minorHAnsi" w:hAnsiTheme="minorHAnsi" w:cstheme="minorHAnsi"/>
                <w:b/>
                <w:bCs/>
                <w:sz w:val="22"/>
                <w:szCs w:val="22"/>
                <w:lang w:val="es-EC" w:eastAsia="es-EC"/>
              </w:rPr>
            </w:pPr>
          </w:p>
        </w:tc>
      </w:tr>
      <w:tr w:rsidR="00E03516" w:rsidRPr="00513FBC" w14:paraId="72E40DFC" w14:textId="77777777" w:rsidTr="005D278C">
        <w:tc>
          <w:tcPr>
            <w:tcW w:w="5000" w:type="pct"/>
            <w:gridSpan w:val="3"/>
          </w:tcPr>
          <w:p w14:paraId="1EBDC56E" w14:textId="77777777" w:rsidR="00E03516" w:rsidRPr="00513FBC" w:rsidRDefault="00E03516"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714BC920"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36FCB5D" w14:textId="77777777" w:rsidR="00E03516" w:rsidRPr="00513FBC" w:rsidRDefault="00E03516" w:rsidP="005D278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72D95046" w14:textId="77777777" w:rsidR="00E03516" w:rsidRPr="00513FBC" w:rsidRDefault="00E03516"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15E9950E" w14:textId="77777777" w:rsidR="00E03516" w:rsidRPr="00513FBC" w:rsidRDefault="00E03516" w:rsidP="005D278C">
            <w:pPr>
              <w:jc w:val="both"/>
              <w:rPr>
                <w:rFonts w:asciiTheme="minorHAnsi" w:hAnsiTheme="minorHAnsi" w:cstheme="minorHAnsi"/>
                <w:bCs/>
                <w:sz w:val="22"/>
                <w:szCs w:val="22"/>
                <w:lang w:val="es-EC"/>
              </w:rPr>
            </w:pPr>
          </w:p>
          <w:p w14:paraId="3D07E4DF" w14:textId="77777777" w:rsidR="00E03516" w:rsidRPr="00513FBC" w:rsidRDefault="00E03516" w:rsidP="005D278C">
            <w:pPr>
              <w:rPr>
                <w:rFonts w:asciiTheme="minorHAnsi" w:hAnsiTheme="minorHAnsi" w:cstheme="minorHAnsi"/>
                <w:b/>
                <w:bCs/>
                <w:sz w:val="22"/>
                <w:szCs w:val="22"/>
                <w:lang w:val="es-EC" w:eastAsia="es-EC"/>
              </w:rPr>
            </w:pPr>
          </w:p>
        </w:tc>
      </w:tr>
      <w:tr w:rsidR="00E03516" w:rsidRPr="00513FBC" w14:paraId="5EF52D00" w14:textId="77777777" w:rsidTr="005D278C">
        <w:tc>
          <w:tcPr>
            <w:tcW w:w="5000" w:type="pct"/>
            <w:gridSpan w:val="3"/>
          </w:tcPr>
          <w:p w14:paraId="31F9679F" w14:textId="77777777" w:rsidR="00E03516" w:rsidRPr="00513FBC" w:rsidRDefault="00E03516"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desalojo de material, la misma que indicará la entidad, administración, obra, contratista, fiscalizador y otros puntos relacionados a la obra, ordenados y aceptados por la Fiscalización.</w:t>
            </w:r>
          </w:p>
          <w:p w14:paraId="480907F7" w14:textId="77777777" w:rsidR="00E03516" w:rsidRPr="00513FBC" w:rsidRDefault="00E03516"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1D837A54" w14:textId="77777777" w:rsidR="00E03516" w:rsidRPr="00513FBC" w:rsidRDefault="00E03516"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57F8BC0F" w14:textId="77777777" w:rsidR="00E03516" w:rsidRPr="00513FBC" w:rsidRDefault="00E03516"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7C537997" w14:textId="77777777" w:rsidR="00E03516" w:rsidRPr="00513FBC" w:rsidRDefault="00E03516" w:rsidP="005D278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96C9682" w14:textId="77777777" w:rsidR="00E03516" w:rsidRPr="00513FBC" w:rsidRDefault="00E03516" w:rsidP="005D278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45D6CE6C" w14:textId="77777777" w:rsidR="00E03516" w:rsidRPr="00513FBC" w:rsidRDefault="00E03516" w:rsidP="005D278C">
            <w:pPr>
              <w:autoSpaceDE w:val="0"/>
              <w:autoSpaceDN w:val="0"/>
              <w:adjustRightInd w:val="0"/>
              <w:ind w:left="26"/>
              <w:jc w:val="both"/>
              <w:rPr>
                <w:rFonts w:asciiTheme="minorHAnsi" w:hAnsiTheme="minorHAnsi" w:cstheme="minorHAnsi"/>
                <w:b/>
                <w:bCs/>
                <w:sz w:val="22"/>
                <w:szCs w:val="22"/>
                <w:lang w:val="es-EC" w:eastAsia="es-EC"/>
              </w:rPr>
            </w:pPr>
          </w:p>
          <w:p w14:paraId="5CB9CCDD" w14:textId="77777777" w:rsidR="00E03516" w:rsidRPr="00513FBC" w:rsidRDefault="00E03516" w:rsidP="005D278C">
            <w:pPr>
              <w:ind w:left="26"/>
              <w:jc w:val="both"/>
              <w:rPr>
                <w:rFonts w:asciiTheme="minorHAnsi" w:hAnsiTheme="minorHAnsi" w:cstheme="minorHAnsi"/>
                <w:b/>
                <w:bCs/>
                <w:sz w:val="22"/>
                <w:szCs w:val="22"/>
                <w:lang w:val="es-EC" w:eastAsia="es-EC"/>
              </w:rPr>
            </w:pPr>
          </w:p>
        </w:tc>
      </w:tr>
    </w:tbl>
    <w:p w14:paraId="7ECC365B" w14:textId="77777777" w:rsidR="00E03516" w:rsidRPr="00513FBC" w:rsidRDefault="00E03516" w:rsidP="00E03516">
      <w:pPr>
        <w:rPr>
          <w:rFonts w:asciiTheme="minorHAnsi" w:hAnsiTheme="minorHAnsi" w:cstheme="minorHAnsi"/>
          <w:sz w:val="22"/>
          <w:szCs w:val="22"/>
          <w:lang w:val="es-EC"/>
        </w:rPr>
      </w:pPr>
    </w:p>
    <w:p w14:paraId="7B4E4DB2" w14:textId="77777777" w:rsidR="00E03516" w:rsidRPr="00513FBC" w:rsidRDefault="00E03516" w:rsidP="00E03516">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2DA6D8D4" w14:textId="74D90133" w:rsidR="00E03516" w:rsidRPr="00513FBC" w:rsidRDefault="00E03516">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872212" w:rsidRPr="00513FBC" w14:paraId="609F268B" w14:textId="77777777" w:rsidTr="005D278C">
        <w:trPr>
          <w:trHeight w:val="835"/>
        </w:trPr>
        <w:tc>
          <w:tcPr>
            <w:tcW w:w="1251" w:type="pct"/>
            <w:vMerge w:val="restart"/>
          </w:tcPr>
          <w:p w14:paraId="0B96E0F0" w14:textId="716F94DD" w:rsidR="00872212" w:rsidRPr="00513FBC" w:rsidRDefault="00872212" w:rsidP="005D278C">
            <w:pPr>
              <w:rPr>
                <w:rFonts w:asciiTheme="minorHAnsi" w:hAnsiTheme="minorHAnsi" w:cstheme="minorHAnsi"/>
                <w:sz w:val="22"/>
                <w:szCs w:val="22"/>
                <w:lang w:val="es-EC"/>
              </w:rPr>
            </w:pPr>
          </w:p>
        </w:tc>
        <w:tc>
          <w:tcPr>
            <w:tcW w:w="3749" w:type="pct"/>
            <w:gridSpan w:val="2"/>
          </w:tcPr>
          <w:p w14:paraId="36401036" w14:textId="77777777" w:rsidR="00872212" w:rsidRPr="00513FBC" w:rsidRDefault="00872212" w:rsidP="005D278C">
            <w:pPr>
              <w:jc w:val="center"/>
              <w:rPr>
                <w:rFonts w:asciiTheme="minorHAnsi" w:hAnsiTheme="minorHAnsi" w:cstheme="minorHAnsi"/>
                <w:b/>
                <w:bCs/>
                <w:sz w:val="22"/>
                <w:szCs w:val="22"/>
                <w:lang w:val="es-EC" w:eastAsia="es-EC"/>
              </w:rPr>
            </w:pPr>
          </w:p>
          <w:p w14:paraId="52BABADA" w14:textId="77777777" w:rsidR="00872212" w:rsidRPr="00513FBC" w:rsidRDefault="00872212"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72212" w:rsidRPr="00513FBC" w14:paraId="1E28E16E" w14:textId="77777777" w:rsidTr="005D278C">
        <w:trPr>
          <w:trHeight w:val="419"/>
        </w:trPr>
        <w:tc>
          <w:tcPr>
            <w:tcW w:w="1251" w:type="pct"/>
            <w:vMerge/>
          </w:tcPr>
          <w:p w14:paraId="54968B2C" w14:textId="77777777" w:rsidR="00872212" w:rsidRPr="00513FBC" w:rsidRDefault="00872212" w:rsidP="005D278C">
            <w:pPr>
              <w:rPr>
                <w:rFonts w:asciiTheme="minorHAnsi" w:hAnsiTheme="minorHAnsi" w:cstheme="minorHAnsi"/>
                <w:sz w:val="22"/>
                <w:szCs w:val="22"/>
                <w:lang w:val="es-EC"/>
              </w:rPr>
            </w:pPr>
          </w:p>
        </w:tc>
        <w:tc>
          <w:tcPr>
            <w:tcW w:w="3749" w:type="pct"/>
            <w:gridSpan w:val="2"/>
          </w:tcPr>
          <w:p w14:paraId="2E65E74F" w14:textId="77777777" w:rsidR="00872212" w:rsidRPr="00513FBC" w:rsidRDefault="00872212"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66790C0" w14:textId="77777777" w:rsidR="00872212" w:rsidRPr="00513FBC" w:rsidRDefault="00872212"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72212" w:rsidRPr="00513FBC" w14:paraId="0645AB3B" w14:textId="77777777" w:rsidTr="005D278C">
        <w:trPr>
          <w:trHeight w:val="581"/>
        </w:trPr>
        <w:tc>
          <w:tcPr>
            <w:tcW w:w="1251" w:type="pct"/>
            <w:vMerge/>
          </w:tcPr>
          <w:p w14:paraId="215CFDF9" w14:textId="77777777" w:rsidR="00872212" w:rsidRPr="00513FBC" w:rsidRDefault="00872212" w:rsidP="005D278C">
            <w:pPr>
              <w:rPr>
                <w:rFonts w:asciiTheme="minorHAnsi" w:hAnsiTheme="minorHAnsi" w:cstheme="minorHAnsi"/>
                <w:sz w:val="22"/>
                <w:szCs w:val="22"/>
                <w:lang w:val="es-EC"/>
              </w:rPr>
            </w:pPr>
          </w:p>
        </w:tc>
        <w:tc>
          <w:tcPr>
            <w:tcW w:w="3749" w:type="pct"/>
            <w:gridSpan w:val="2"/>
            <w:vAlign w:val="center"/>
          </w:tcPr>
          <w:p w14:paraId="0787F81A" w14:textId="77777777" w:rsidR="00872212" w:rsidRPr="00513FBC" w:rsidRDefault="00872212"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72212" w:rsidRPr="00513FBC" w14:paraId="4F9E40CC" w14:textId="77777777" w:rsidTr="005D278C">
        <w:trPr>
          <w:trHeight w:val="268"/>
        </w:trPr>
        <w:tc>
          <w:tcPr>
            <w:tcW w:w="2039" w:type="pct"/>
            <w:gridSpan w:val="2"/>
          </w:tcPr>
          <w:p w14:paraId="39C6A93C" w14:textId="6B326EED" w:rsidR="00872212" w:rsidRPr="00513FBC" w:rsidRDefault="00872212"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500007</w:t>
            </w:r>
            <w:r w:rsidR="00FF6643" w:rsidRPr="00513FBC">
              <w:rPr>
                <w:rFonts w:asciiTheme="minorHAnsi" w:hAnsiTheme="minorHAnsi" w:cstheme="minorHAnsi"/>
                <w:sz w:val="22"/>
                <w:szCs w:val="22"/>
                <w:lang w:val="es-EC" w:eastAsia="es-EC"/>
              </w:rPr>
              <w:t xml:space="preserve"> </w:t>
            </w:r>
            <w:r w:rsidR="00FF6643" w:rsidRPr="00513FBC">
              <w:rPr>
                <w:rFonts w:asciiTheme="minorHAnsi" w:hAnsiTheme="minorHAnsi" w:cstheme="minorHAnsi"/>
                <w:b/>
                <w:bCs/>
                <w:sz w:val="22"/>
                <w:szCs w:val="22"/>
                <w:lang w:val="es-EC" w:eastAsia="es-EC"/>
              </w:rPr>
              <w:t>ITEMS:</w:t>
            </w:r>
            <w:r w:rsidR="00FF6643" w:rsidRPr="00513FBC">
              <w:rPr>
                <w:rFonts w:asciiTheme="minorHAnsi" w:hAnsiTheme="minorHAnsi" w:cstheme="minorHAnsi"/>
                <w:sz w:val="22"/>
                <w:szCs w:val="22"/>
                <w:lang w:val="es-EC" w:eastAsia="es-EC"/>
              </w:rPr>
              <w:t xml:space="preserve"> 1.2.3</w:t>
            </w:r>
          </w:p>
        </w:tc>
        <w:tc>
          <w:tcPr>
            <w:tcW w:w="2961" w:type="pct"/>
            <w:vMerge w:val="restart"/>
          </w:tcPr>
          <w:p w14:paraId="1557427C" w14:textId="77777777" w:rsidR="00872212" w:rsidRPr="00513FBC" w:rsidRDefault="00872212"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Relleno compactado con plancha, material de sitio</w:t>
            </w:r>
          </w:p>
        </w:tc>
      </w:tr>
      <w:tr w:rsidR="00872212" w:rsidRPr="00513FBC" w14:paraId="58992E9C" w14:textId="77777777" w:rsidTr="005D278C">
        <w:trPr>
          <w:trHeight w:val="424"/>
        </w:trPr>
        <w:tc>
          <w:tcPr>
            <w:tcW w:w="2039" w:type="pct"/>
            <w:gridSpan w:val="2"/>
          </w:tcPr>
          <w:p w14:paraId="0528C354" w14:textId="77777777" w:rsidR="00872212" w:rsidRPr="00513FBC" w:rsidRDefault="00872212"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7DA329A" w14:textId="77777777" w:rsidR="00872212" w:rsidRPr="00513FBC" w:rsidRDefault="00872212"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8D4038D" w14:textId="77777777" w:rsidR="00872212" w:rsidRPr="00513FBC" w:rsidRDefault="00872212" w:rsidP="005D278C">
            <w:pPr>
              <w:rPr>
                <w:rFonts w:asciiTheme="minorHAnsi" w:hAnsiTheme="minorHAnsi" w:cstheme="minorHAnsi"/>
                <w:b/>
                <w:bCs/>
                <w:sz w:val="22"/>
                <w:szCs w:val="22"/>
                <w:lang w:val="es-EC" w:eastAsia="es-EC"/>
              </w:rPr>
            </w:pPr>
          </w:p>
        </w:tc>
      </w:tr>
      <w:tr w:rsidR="00872212" w:rsidRPr="00513FBC" w14:paraId="511523C7" w14:textId="77777777" w:rsidTr="005D278C">
        <w:trPr>
          <w:trHeight w:val="589"/>
        </w:trPr>
        <w:tc>
          <w:tcPr>
            <w:tcW w:w="5000" w:type="pct"/>
            <w:gridSpan w:val="3"/>
          </w:tcPr>
          <w:p w14:paraId="079DF037" w14:textId="77777777" w:rsidR="00872212" w:rsidRPr="00513FBC" w:rsidRDefault="00872212" w:rsidP="005D278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relleno a la acción requerida para la colocación, y compactación de material de sitio posterior a la colocación de material de tubos.   </w:t>
            </w:r>
          </w:p>
        </w:tc>
      </w:tr>
      <w:tr w:rsidR="00872212" w:rsidRPr="00513FBC" w14:paraId="085A4819" w14:textId="77777777" w:rsidTr="005D278C">
        <w:trPr>
          <w:trHeight w:val="846"/>
        </w:trPr>
        <w:tc>
          <w:tcPr>
            <w:tcW w:w="5000" w:type="pct"/>
            <w:gridSpan w:val="3"/>
          </w:tcPr>
          <w:p w14:paraId="330A732B" w14:textId="77777777" w:rsidR="00872212" w:rsidRPr="00513FBC" w:rsidRDefault="00872212" w:rsidP="005D278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El relleno no será volcado directamente sobre los tubos o estructuras.</w:t>
            </w:r>
          </w:p>
          <w:p w14:paraId="32F10559" w14:textId="77777777" w:rsidR="00872212" w:rsidRPr="00513FBC" w:rsidRDefault="00872212" w:rsidP="005D278C">
            <w:pPr>
              <w:widowControl w:val="0"/>
              <w:autoSpaceDE w:val="0"/>
              <w:autoSpaceDN w:val="0"/>
              <w:adjustRightInd w:val="0"/>
              <w:ind w:left="26"/>
              <w:jc w:val="both"/>
              <w:rPr>
                <w:rFonts w:asciiTheme="minorHAnsi" w:hAnsiTheme="minorHAnsi" w:cstheme="minorHAnsi"/>
                <w:sz w:val="22"/>
                <w:szCs w:val="22"/>
                <w:lang w:val="es-EC"/>
              </w:rPr>
            </w:pPr>
          </w:p>
          <w:p w14:paraId="6367012B" w14:textId="77777777" w:rsidR="00872212" w:rsidRPr="00513FBC" w:rsidRDefault="00872212" w:rsidP="005D278C">
            <w:pPr>
              <w:widowControl w:val="0"/>
              <w:autoSpaceDE w:val="0"/>
              <w:autoSpaceDN w:val="0"/>
              <w:adjustRightInd w:val="0"/>
              <w:spacing w:line="3" w:lineRule="exact"/>
              <w:ind w:left="26"/>
              <w:jc w:val="both"/>
              <w:rPr>
                <w:rFonts w:asciiTheme="minorHAnsi" w:hAnsiTheme="minorHAnsi" w:cstheme="minorHAnsi"/>
                <w:sz w:val="22"/>
                <w:szCs w:val="22"/>
                <w:lang w:val="es-EC"/>
              </w:rPr>
            </w:pPr>
          </w:p>
          <w:p w14:paraId="01A4C6A9"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No se colocará relleno hasta haber drenado totalmente el agua existente en la excavación, excepto cuando se trate de materiales para drenaje colocados en sectores </w:t>
            </w:r>
            <w:proofErr w:type="spellStart"/>
            <w:r w:rsidRPr="00513FBC">
              <w:rPr>
                <w:rFonts w:asciiTheme="minorHAnsi" w:hAnsiTheme="minorHAnsi" w:cstheme="minorHAnsi"/>
                <w:sz w:val="22"/>
                <w:szCs w:val="22"/>
                <w:lang w:val="es-EC"/>
              </w:rPr>
              <w:t>sobre-excavados</w:t>
            </w:r>
            <w:proofErr w:type="spellEnd"/>
            <w:r w:rsidRPr="00513FBC">
              <w:rPr>
                <w:rFonts w:asciiTheme="minorHAnsi" w:hAnsiTheme="minorHAnsi" w:cstheme="minorHAnsi"/>
                <w:sz w:val="22"/>
                <w:szCs w:val="22"/>
                <w:lang w:val="es-EC"/>
              </w:rPr>
              <w:t>.</w:t>
            </w:r>
          </w:p>
          <w:p w14:paraId="2965F46C"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475EA176" w14:textId="77777777" w:rsidR="00872212" w:rsidRPr="00513FBC" w:rsidRDefault="00872212" w:rsidP="005D278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14650320"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de relleno se colocará en capas. El espesor de cada capa será compatible con el sistema y equipo de compactación empleado. En cualquier caso, el espesor de cada capa luego de compactada no excederá de 20 cm. La operación será continua hasta la terminación del relleno.</w:t>
            </w:r>
          </w:p>
          <w:p w14:paraId="023596EE"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5CEBD3B1" w14:textId="77777777" w:rsidR="00872212" w:rsidRPr="00513FBC" w:rsidRDefault="00872212" w:rsidP="005D278C">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5E252616"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procederá tan pronto como sea posible a rellenar las excavaciones que deban quedar rellenas.</w:t>
            </w:r>
          </w:p>
          <w:p w14:paraId="52330357"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0A140949" w14:textId="77777777" w:rsidR="00872212" w:rsidRPr="00513FBC" w:rsidRDefault="00872212" w:rsidP="005D278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3DB4DF7B"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excavar más allá de los límites normales para retirar obstáculos, los vacíos remanentes serán rellenados con material apropiado.</w:t>
            </w:r>
          </w:p>
          <w:p w14:paraId="5EEE40BB" w14:textId="77777777" w:rsidR="00872212" w:rsidRPr="00513FBC" w:rsidRDefault="00872212" w:rsidP="005D278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753637F9" w14:textId="77777777" w:rsidR="00872212" w:rsidRPr="00513FBC" w:rsidRDefault="00872212" w:rsidP="005D278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Los vacíos dejados por tablestacados, </w:t>
            </w:r>
            <w:proofErr w:type="spellStart"/>
            <w:r w:rsidRPr="00513FBC">
              <w:rPr>
                <w:rFonts w:asciiTheme="minorHAnsi" w:hAnsiTheme="minorHAnsi" w:cstheme="minorHAnsi"/>
                <w:sz w:val="22"/>
                <w:szCs w:val="22"/>
                <w:lang w:val="es-EC"/>
              </w:rPr>
              <w:t>entibamientos</w:t>
            </w:r>
            <w:proofErr w:type="spellEnd"/>
            <w:r w:rsidRPr="00513FBC">
              <w:rPr>
                <w:rFonts w:asciiTheme="minorHAnsi" w:hAnsiTheme="minorHAnsi" w:cstheme="minorHAnsi"/>
                <w:sz w:val="22"/>
                <w:szCs w:val="22"/>
                <w:lang w:val="es-EC"/>
              </w:rPr>
              <w:t xml:space="preserve"> y soportes serán rellenados en forma inmediata con arena, de manera tal que se garantice el llenado completo de los mismos.</w:t>
            </w:r>
          </w:p>
          <w:p w14:paraId="3C0E36D4" w14:textId="77777777" w:rsidR="00872212" w:rsidRPr="00513FBC" w:rsidRDefault="00872212" w:rsidP="005D278C">
            <w:pPr>
              <w:autoSpaceDE w:val="0"/>
              <w:autoSpaceDN w:val="0"/>
              <w:adjustRightInd w:val="0"/>
              <w:ind w:left="26"/>
              <w:jc w:val="both"/>
              <w:rPr>
                <w:rFonts w:asciiTheme="minorHAnsi" w:hAnsiTheme="minorHAnsi" w:cstheme="minorHAnsi"/>
                <w:b/>
                <w:bCs/>
                <w:sz w:val="22"/>
                <w:szCs w:val="22"/>
                <w:lang w:val="es-EC" w:eastAsia="es-EC"/>
              </w:rPr>
            </w:pPr>
          </w:p>
        </w:tc>
      </w:tr>
      <w:tr w:rsidR="00872212" w:rsidRPr="00513FBC" w14:paraId="5AB3824B" w14:textId="77777777" w:rsidTr="005D278C">
        <w:tc>
          <w:tcPr>
            <w:tcW w:w="5000" w:type="pct"/>
            <w:gridSpan w:val="3"/>
          </w:tcPr>
          <w:p w14:paraId="0A8C9BD6" w14:textId="77777777" w:rsidR="00872212" w:rsidRPr="00513FBC" w:rsidRDefault="00872212"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F430F6C" w14:textId="77777777" w:rsidR="00872212" w:rsidRPr="00513FBC" w:rsidRDefault="00872212" w:rsidP="005D278C">
            <w:pPr>
              <w:numPr>
                <w:ilvl w:val="0"/>
                <w:numId w:val="1"/>
              </w:numPr>
              <w:jc w:val="both"/>
              <w:rPr>
                <w:rFonts w:asciiTheme="minorHAnsi" w:hAnsiTheme="minorHAnsi" w:cstheme="minorHAnsi"/>
                <w:bCs/>
                <w:sz w:val="22"/>
                <w:szCs w:val="22"/>
                <w:lang w:val="es-EC"/>
              </w:rPr>
            </w:pPr>
          </w:p>
        </w:tc>
      </w:tr>
      <w:tr w:rsidR="00872212" w:rsidRPr="00513FBC" w14:paraId="5DC2E2EB" w14:textId="77777777" w:rsidTr="005D278C">
        <w:tc>
          <w:tcPr>
            <w:tcW w:w="5000" w:type="pct"/>
            <w:gridSpan w:val="3"/>
          </w:tcPr>
          <w:p w14:paraId="339A4BD7" w14:textId="77777777" w:rsidR="00872212" w:rsidRPr="00513FBC" w:rsidRDefault="00872212"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15C53B8" w14:textId="77777777" w:rsidR="00872212" w:rsidRPr="00513FBC" w:rsidRDefault="00872212"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E0480CE" w14:textId="77777777" w:rsidR="00872212" w:rsidRPr="00513FBC" w:rsidRDefault="00872212"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Compactadora reversible de 184 kg de peso</w:t>
            </w:r>
          </w:p>
          <w:p w14:paraId="5DCE12D6" w14:textId="77777777" w:rsidR="00872212" w:rsidRPr="00513FBC" w:rsidRDefault="00872212" w:rsidP="005D278C">
            <w:pPr>
              <w:jc w:val="both"/>
              <w:rPr>
                <w:rFonts w:asciiTheme="minorHAnsi" w:hAnsiTheme="minorHAnsi" w:cstheme="minorHAnsi"/>
                <w:bCs/>
                <w:sz w:val="22"/>
                <w:szCs w:val="22"/>
                <w:lang w:val="es-EC"/>
              </w:rPr>
            </w:pPr>
          </w:p>
          <w:p w14:paraId="45B577D4" w14:textId="77777777" w:rsidR="00872212" w:rsidRPr="00513FBC" w:rsidRDefault="00872212" w:rsidP="005D278C">
            <w:pPr>
              <w:rPr>
                <w:rFonts w:asciiTheme="minorHAnsi" w:hAnsiTheme="minorHAnsi" w:cstheme="minorHAnsi"/>
                <w:b/>
                <w:bCs/>
                <w:sz w:val="22"/>
                <w:szCs w:val="22"/>
                <w:lang w:val="es-EC" w:eastAsia="es-EC"/>
              </w:rPr>
            </w:pPr>
          </w:p>
        </w:tc>
      </w:tr>
      <w:tr w:rsidR="00872212" w:rsidRPr="00513FBC" w14:paraId="04721153" w14:textId="77777777" w:rsidTr="005D278C">
        <w:tc>
          <w:tcPr>
            <w:tcW w:w="5000" w:type="pct"/>
            <w:gridSpan w:val="3"/>
          </w:tcPr>
          <w:p w14:paraId="18884896" w14:textId="77777777" w:rsidR="00872212" w:rsidRPr="00513FBC" w:rsidRDefault="00872212"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F555598" w14:textId="77777777" w:rsidR="00872212" w:rsidRPr="00513FBC" w:rsidRDefault="00872212"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7C17D69" w14:textId="77777777" w:rsidR="00872212" w:rsidRPr="00513FBC" w:rsidRDefault="00872212"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Operador de equipo liviano</w:t>
            </w:r>
          </w:p>
          <w:p w14:paraId="64F51323" w14:textId="77777777" w:rsidR="00872212" w:rsidRPr="00513FBC" w:rsidRDefault="00872212"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8EC186F" w14:textId="77777777" w:rsidR="00872212" w:rsidRPr="00513FBC" w:rsidRDefault="00872212" w:rsidP="005D278C">
            <w:pPr>
              <w:rPr>
                <w:rFonts w:asciiTheme="minorHAnsi" w:hAnsiTheme="minorHAnsi" w:cstheme="minorHAnsi"/>
                <w:b/>
                <w:bCs/>
                <w:sz w:val="22"/>
                <w:szCs w:val="22"/>
                <w:lang w:val="es-EC" w:eastAsia="es-EC"/>
              </w:rPr>
            </w:pPr>
          </w:p>
        </w:tc>
      </w:tr>
      <w:tr w:rsidR="00872212" w:rsidRPr="00513FBC" w14:paraId="0DBD9ADA" w14:textId="77777777" w:rsidTr="005D278C">
        <w:tc>
          <w:tcPr>
            <w:tcW w:w="5000" w:type="pct"/>
            <w:gridSpan w:val="3"/>
          </w:tcPr>
          <w:p w14:paraId="270F5D11"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relleno como material de sitio, la misma que indicará la entidad, administración, obra, contratista, fiscalizador y otros puntos relacionados a la obra, ordenados y aceptados por la Fiscalización.</w:t>
            </w:r>
          </w:p>
          <w:p w14:paraId="13722CB2"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1E296223"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4A69868" w14:textId="77777777" w:rsidR="00872212" w:rsidRPr="00513FBC" w:rsidRDefault="00872212"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76319064" w14:textId="77777777" w:rsidR="00872212" w:rsidRPr="00513FBC" w:rsidRDefault="00872212" w:rsidP="005D278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Estos precios constituirán la compensación total por la mano de obra, equipo, herramientas, transporte, materiales, dispositivos auxiliares y obras conexas, necesarias para la ejecución de los trabajos que estará a entera satisfacción de la Fiscalización.</w:t>
            </w:r>
          </w:p>
          <w:p w14:paraId="667D3886" w14:textId="77777777" w:rsidR="00872212" w:rsidRPr="00513FBC" w:rsidRDefault="00872212" w:rsidP="005D278C">
            <w:pPr>
              <w:autoSpaceDE w:val="0"/>
              <w:autoSpaceDN w:val="0"/>
              <w:adjustRightInd w:val="0"/>
              <w:ind w:left="26"/>
              <w:jc w:val="both"/>
              <w:rPr>
                <w:rFonts w:asciiTheme="minorHAnsi" w:hAnsiTheme="minorHAnsi" w:cstheme="minorHAnsi"/>
                <w:sz w:val="22"/>
                <w:szCs w:val="22"/>
                <w:lang w:val="es-EC" w:eastAsia="es-EC"/>
              </w:rPr>
            </w:pPr>
          </w:p>
          <w:p w14:paraId="6CEE519B" w14:textId="77777777" w:rsidR="00872212" w:rsidRPr="00513FBC" w:rsidRDefault="00872212" w:rsidP="005D278C">
            <w:pPr>
              <w:ind w:left="26"/>
              <w:jc w:val="both"/>
              <w:rPr>
                <w:rFonts w:asciiTheme="minorHAnsi" w:hAnsiTheme="minorHAnsi" w:cstheme="minorHAnsi"/>
                <w:b/>
                <w:bCs/>
                <w:sz w:val="22"/>
                <w:szCs w:val="22"/>
                <w:lang w:val="es-EC" w:eastAsia="es-EC"/>
              </w:rPr>
            </w:pPr>
          </w:p>
        </w:tc>
      </w:tr>
    </w:tbl>
    <w:p w14:paraId="3DEA5445" w14:textId="77777777" w:rsidR="00872212" w:rsidRPr="00513FBC" w:rsidRDefault="00872212" w:rsidP="00872212">
      <w:pPr>
        <w:rPr>
          <w:rFonts w:asciiTheme="minorHAnsi" w:hAnsiTheme="minorHAnsi" w:cstheme="minorHAnsi"/>
          <w:sz w:val="22"/>
          <w:szCs w:val="22"/>
          <w:lang w:val="es-EC"/>
        </w:rPr>
      </w:pPr>
    </w:p>
    <w:p w14:paraId="61AFA1F2" w14:textId="77777777" w:rsidR="00872212" w:rsidRPr="00513FBC" w:rsidRDefault="00872212" w:rsidP="00872212">
      <w:pPr>
        <w:spacing w:after="160" w:line="259" w:lineRule="auto"/>
        <w:rPr>
          <w:rFonts w:asciiTheme="minorHAnsi" w:hAnsiTheme="minorHAnsi" w:cstheme="minorHAnsi"/>
          <w:sz w:val="22"/>
          <w:szCs w:val="22"/>
          <w:lang w:val="es-EC"/>
        </w:rPr>
      </w:pPr>
    </w:p>
    <w:p w14:paraId="440FE69B" w14:textId="310EA37F" w:rsidR="00E03516" w:rsidRPr="00513FBC" w:rsidRDefault="00E03516">
      <w:pPr>
        <w:rPr>
          <w:rFonts w:asciiTheme="minorHAnsi" w:hAnsiTheme="minorHAnsi" w:cstheme="minorHAnsi"/>
          <w:sz w:val="22"/>
          <w:szCs w:val="22"/>
          <w:lang w:val="es-EC"/>
        </w:rPr>
      </w:pPr>
    </w:p>
    <w:p w14:paraId="19A31B27" w14:textId="21555CBE" w:rsidR="00E03516" w:rsidRPr="00513FBC" w:rsidRDefault="00E03516">
      <w:pPr>
        <w:rPr>
          <w:rFonts w:asciiTheme="minorHAnsi" w:hAnsiTheme="minorHAnsi" w:cstheme="minorHAnsi"/>
          <w:sz w:val="22"/>
          <w:szCs w:val="22"/>
          <w:lang w:val="es-EC"/>
        </w:rPr>
      </w:pPr>
    </w:p>
    <w:p w14:paraId="62D3B9FE" w14:textId="6F931E5C" w:rsidR="00E03516" w:rsidRPr="00513FBC" w:rsidRDefault="00E03516">
      <w:pPr>
        <w:rPr>
          <w:rFonts w:asciiTheme="minorHAnsi" w:hAnsiTheme="minorHAnsi" w:cstheme="minorHAnsi"/>
          <w:sz w:val="22"/>
          <w:szCs w:val="22"/>
          <w:lang w:val="es-EC"/>
        </w:rPr>
      </w:pPr>
    </w:p>
    <w:p w14:paraId="7A00AE7F" w14:textId="073340BE" w:rsidR="00E03516" w:rsidRPr="00513FBC" w:rsidRDefault="00E03516">
      <w:pPr>
        <w:rPr>
          <w:rFonts w:asciiTheme="minorHAnsi" w:hAnsiTheme="minorHAnsi" w:cstheme="minorHAnsi"/>
          <w:sz w:val="22"/>
          <w:szCs w:val="22"/>
          <w:lang w:val="es-EC"/>
        </w:rPr>
      </w:pPr>
    </w:p>
    <w:p w14:paraId="54475D37" w14:textId="50CFD68E" w:rsidR="00E03516" w:rsidRPr="00513FBC" w:rsidRDefault="00E03516">
      <w:pPr>
        <w:rPr>
          <w:rFonts w:asciiTheme="minorHAnsi" w:hAnsiTheme="minorHAnsi" w:cstheme="minorHAnsi"/>
          <w:sz w:val="22"/>
          <w:szCs w:val="22"/>
          <w:lang w:val="es-EC"/>
        </w:rPr>
      </w:pPr>
    </w:p>
    <w:p w14:paraId="5066DBAE" w14:textId="150670BD" w:rsidR="00E03516" w:rsidRPr="00513FBC" w:rsidRDefault="00E03516">
      <w:pPr>
        <w:rPr>
          <w:rFonts w:asciiTheme="minorHAnsi" w:hAnsiTheme="minorHAnsi" w:cstheme="minorHAnsi"/>
          <w:sz w:val="22"/>
          <w:szCs w:val="22"/>
          <w:lang w:val="es-EC"/>
        </w:rPr>
      </w:pPr>
    </w:p>
    <w:p w14:paraId="331FC3EC" w14:textId="64AC1697" w:rsidR="00E03516" w:rsidRPr="00513FBC" w:rsidRDefault="00E03516">
      <w:pPr>
        <w:rPr>
          <w:rFonts w:asciiTheme="minorHAnsi" w:hAnsiTheme="minorHAnsi" w:cstheme="minorHAnsi"/>
          <w:sz w:val="22"/>
          <w:szCs w:val="22"/>
          <w:lang w:val="es-EC"/>
        </w:rPr>
      </w:pPr>
    </w:p>
    <w:p w14:paraId="38EB813D" w14:textId="3DC9C798" w:rsidR="00E03516" w:rsidRPr="00513FBC" w:rsidRDefault="00E03516">
      <w:pPr>
        <w:rPr>
          <w:rFonts w:asciiTheme="minorHAnsi" w:hAnsiTheme="minorHAnsi" w:cstheme="minorHAnsi"/>
          <w:sz w:val="22"/>
          <w:szCs w:val="22"/>
          <w:lang w:val="es-EC"/>
        </w:rPr>
      </w:pPr>
    </w:p>
    <w:p w14:paraId="00FAE22C" w14:textId="33C35E31" w:rsidR="00E03516" w:rsidRPr="00513FBC" w:rsidRDefault="00E03516">
      <w:pPr>
        <w:rPr>
          <w:rFonts w:asciiTheme="minorHAnsi" w:hAnsiTheme="minorHAnsi" w:cstheme="minorHAnsi"/>
          <w:sz w:val="22"/>
          <w:szCs w:val="22"/>
          <w:lang w:val="es-EC"/>
        </w:rPr>
      </w:pPr>
    </w:p>
    <w:p w14:paraId="69015E15" w14:textId="748340A0" w:rsidR="00E03516" w:rsidRPr="00513FBC" w:rsidRDefault="00E03516">
      <w:pPr>
        <w:rPr>
          <w:rFonts w:asciiTheme="minorHAnsi" w:hAnsiTheme="minorHAnsi" w:cstheme="minorHAnsi"/>
          <w:sz w:val="22"/>
          <w:szCs w:val="22"/>
          <w:lang w:val="es-EC"/>
        </w:rPr>
      </w:pPr>
    </w:p>
    <w:p w14:paraId="6A533F58" w14:textId="16B211AD" w:rsidR="00E03516" w:rsidRPr="00513FBC" w:rsidRDefault="00E03516">
      <w:pPr>
        <w:rPr>
          <w:rFonts w:asciiTheme="minorHAnsi" w:hAnsiTheme="minorHAnsi" w:cstheme="minorHAnsi"/>
          <w:sz w:val="22"/>
          <w:szCs w:val="22"/>
          <w:lang w:val="es-EC"/>
        </w:rPr>
      </w:pPr>
    </w:p>
    <w:p w14:paraId="485CD33E" w14:textId="2C20D09C" w:rsidR="00E03516" w:rsidRPr="00513FBC" w:rsidRDefault="00E03516">
      <w:pPr>
        <w:rPr>
          <w:rFonts w:asciiTheme="minorHAnsi" w:hAnsiTheme="minorHAnsi" w:cstheme="minorHAnsi"/>
          <w:sz w:val="22"/>
          <w:szCs w:val="22"/>
          <w:lang w:val="es-EC"/>
        </w:rPr>
      </w:pPr>
    </w:p>
    <w:p w14:paraId="01EFB769" w14:textId="645BD63D" w:rsidR="00E03516" w:rsidRPr="00513FBC" w:rsidRDefault="00E03516">
      <w:pPr>
        <w:rPr>
          <w:rFonts w:asciiTheme="minorHAnsi" w:hAnsiTheme="minorHAnsi" w:cstheme="minorHAnsi"/>
          <w:sz w:val="22"/>
          <w:szCs w:val="22"/>
          <w:lang w:val="es-EC"/>
        </w:rPr>
      </w:pPr>
    </w:p>
    <w:p w14:paraId="3236CA9D" w14:textId="7B07BB74" w:rsidR="00E03516" w:rsidRPr="00513FBC" w:rsidRDefault="00E03516">
      <w:pPr>
        <w:rPr>
          <w:rFonts w:asciiTheme="minorHAnsi" w:hAnsiTheme="minorHAnsi" w:cstheme="minorHAnsi"/>
          <w:sz w:val="22"/>
          <w:szCs w:val="22"/>
          <w:lang w:val="es-EC"/>
        </w:rPr>
      </w:pPr>
    </w:p>
    <w:p w14:paraId="72AF49D9" w14:textId="49B0FBA6" w:rsidR="00E03516" w:rsidRPr="00513FBC" w:rsidRDefault="00E03516">
      <w:pPr>
        <w:rPr>
          <w:rFonts w:asciiTheme="minorHAnsi" w:hAnsiTheme="minorHAnsi" w:cstheme="minorHAnsi"/>
          <w:sz w:val="22"/>
          <w:szCs w:val="22"/>
          <w:lang w:val="es-EC"/>
        </w:rPr>
      </w:pPr>
    </w:p>
    <w:p w14:paraId="25B2E5D9" w14:textId="5B2887CD" w:rsidR="00E03516" w:rsidRPr="00513FBC" w:rsidRDefault="00E03516">
      <w:pPr>
        <w:rPr>
          <w:rFonts w:asciiTheme="minorHAnsi" w:hAnsiTheme="minorHAnsi" w:cstheme="minorHAnsi"/>
          <w:sz w:val="22"/>
          <w:szCs w:val="22"/>
          <w:lang w:val="es-EC"/>
        </w:rPr>
      </w:pPr>
    </w:p>
    <w:p w14:paraId="3CEEB8BC" w14:textId="2D31E867" w:rsidR="00E03516" w:rsidRPr="00513FBC" w:rsidRDefault="00E03516">
      <w:pPr>
        <w:rPr>
          <w:rFonts w:asciiTheme="minorHAnsi" w:hAnsiTheme="minorHAnsi" w:cstheme="minorHAnsi"/>
          <w:sz w:val="22"/>
          <w:szCs w:val="22"/>
          <w:lang w:val="es-EC"/>
        </w:rPr>
      </w:pPr>
    </w:p>
    <w:p w14:paraId="6EAD84AB" w14:textId="11C77861" w:rsidR="00E03516" w:rsidRPr="00513FBC" w:rsidRDefault="00E03516">
      <w:pPr>
        <w:rPr>
          <w:rFonts w:asciiTheme="minorHAnsi" w:hAnsiTheme="minorHAnsi" w:cstheme="minorHAnsi"/>
          <w:sz w:val="22"/>
          <w:szCs w:val="22"/>
          <w:lang w:val="es-EC"/>
        </w:rPr>
      </w:pPr>
    </w:p>
    <w:p w14:paraId="2C61D637" w14:textId="4063BF91" w:rsidR="00E03516" w:rsidRPr="00513FBC" w:rsidRDefault="00E03516">
      <w:pPr>
        <w:rPr>
          <w:rFonts w:asciiTheme="minorHAnsi" w:hAnsiTheme="minorHAnsi" w:cstheme="minorHAnsi"/>
          <w:sz w:val="22"/>
          <w:szCs w:val="22"/>
          <w:lang w:val="es-EC"/>
        </w:rPr>
      </w:pPr>
    </w:p>
    <w:p w14:paraId="4DB8F15F" w14:textId="4B109F3B" w:rsidR="00E03516" w:rsidRPr="00513FBC" w:rsidRDefault="00E03516">
      <w:pPr>
        <w:rPr>
          <w:rFonts w:asciiTheme="minorHAnsi" w:hAnsiTheme="minorHAnsi" w:cstheme="minorHAnsi"/>
          <w:sz w:val="22"/>
          <w:szCs w:val="22"/>
          <w:lang w:val="es-EC"/>
        </w:rPr>
      </w:pPr>
    </w:p>
    <w:p w14:paraId="57B96C7B" w14:textId="7F83808C" w:rsidR="00E03516" w:rsidRPr="00513FBC" w:rsidRDefault="00E03516">
      <w:pPr>
        <w:rPr>
          <w:rFonts w:asciiTheme="minorHAnsi" w:hAnsiTheme="minorHAnsi" w:cstheme="minorHAnsi"/>
          <w:sz w:val="22"/>
          <w:szCs w:val="22"/>
          <w:lang w:val="es-EC"/>
        </w:rPr>
      </w:pPr>
    </w:p>
    <w:p w14:paraId="72E78134" w14:textId="36549BF5" w:rsidR="00E03516" w:rsidRPr="00513FBC" w:rsidRDefault="00E03516">
      <w:pPr>
        <w:rPr>
          <w:rFonts w:asciiTheme="minorHAnsi" w:hAnsiTheme="minorHAnsi" w:cstheme="minorHAnsi"/>
          <w:sz w:val="22"/>
          <w:szCs w:val="22"/>
          <w:lang w:val="es-EC"/>
        </w:rPr>
      </w:pPr>
    </w:p>
    <w:p w14:paraId="66EFC76A" w14:textId="17C21D4E" w:rsidR="00E03516" w:rsidRPr="00513FBC" w:rsidRDefault="00E03516">
      <w:pPr>
        <w:rPr>
          <w:rFonts w:asciiTheme="minorHAnsi" w:hAnsiTheme="minorHAnsi" w:cstheme="minorHAnsi"/>
          <w:sz w:val="22"/>
          <w:szCs w:val="22"/>
          <w:lang w:val="es-EC"/>
        </w:rPr>
      </w:pPr>
    </w:p>
    <w:p w14:paraId="0CEAED1D" w14:textId="2B9738B8" w:rsidR="00E03516" w:rsidRPr="00513FBC" w:rsidRDefault="00E03516">
      <w:pPr>
        <w:rPr>
          <w:rFonts w:asciiTheme="minorHAnsi" w:hAnsiTheme="minorHAnsi" w:cstheme="minorHAnsi"/>
          <w:sz w:val="22"/>
          <w:szCs w:val="22"/>
          <w:lang w:val="es-EC"/>
        </w:rPr>
      </w:pPr>
    </w:p>
    <w:p w14:paraId="6367B3BF" w14:textId="1C679C7A" w:rsidR="00E03516" w:rsidRPr="00513FBC" w:rsidRDefault="00E03516">
      <w:pPr>
        <w:rPr>
          <w:rFonts w:asciiTheme="minorHAnsi" w:hAnsiTheme="minorHAnsi" w:cstheme="minorHAnsi"/>
          <w:sz w:val="22"/>
          <w:szCs w:val="22"/>
          <w:lang w:val="es-EC"/>
        </w:rPr>
      </w:pPr>
    </w:p>
    <w:p w14:paraId="4DEAB1FC" w14:textId="3FBAFD31" w:rsidR="00E03516" w:rsidRPr="00513FBC" w:rsidRDefault="00E03516">
      <w:pPr>
        <w:rPr>
          <w:rFonts w:asciiTheme="minorHAnsi" w:hAnsiTheme="minorHAnsi" w:cstheme="minorHAnsi"/>
          <w:sz w:val="22"/>
          <w:szCs w:val="22"/>
          <w:lang w:val="es-EC"/>
        </w:rPr>
      </w:pPr>
    </w:p>
    <w:p w14:paraId="0390292E" w14:textId="3CBDC0D5" w:rsidR="00E03516" w:rsidRPr="00513FBC" w:rsidRDefault="00E03516">
      <w:pPr>
        <w:rPr>
          <w:rFonts w:asciiTheme="minorHAnsi" w:hAnsiTheme="minorHAnsi" w:cstheme="minorHAnsi"/>
          <w:sz w:val="22"/>
          <w:szCs w:val="22"/>
          <w:lang w:val="es-EC"/>
        </w:rPr>
      </w:pPr>
    </w:p>
    <w:p w14:paraId="569B7FBF" w14:textId="2680B075" w:rsidR="00872212" w:rsidRPr="00513FBC" w:rsidRDefault="00872212">
      <w:pPr>
        <w:rPr>
          <w:rFonts w:asciiTheme="minorHAnsi" w:hAnsiTheme="minorHAnsi" w:cstheme="minorHAnsi"/>
          <w:sz w:val="22"/>
          <w:szCs w:val="22"/>
          <w:lang w:val="es-EC"/>
        </w:rPr>
      </w:pPr>
    </w:p>
    <w:p w14:paraId="31FE4BD3" w14:textId="03AFB6E5" w:rsidR="00872212" w:rsidRPr="00513FBC" w:rsidRDefault="00872212">
      <w:pPr>
        <w:rPr>
          <w:rFonts w:asciiTheme="minorHAnsi" w:hAnsiTheme="minorHAnsi" w:cstheme="minorHAnsi"/>
          <w:sz w:val="22"/>
          <w:szCs w:val="22"/>
          <w:lang w:val="es-EC"/>
        </w:rPr>
      </w:pPr>
    </w:p>
    <w:p w14:paraId="07082F7C" w14:textId="601255AD" w:rsidR="00872212" w:rsidRPr="00513FBC" w:rsidRDefault="00872212">
      <w:pPr>
        <w:rPr>
          <w:rFonts w:asciiTheme="minorHAnsi" w:hAnsiTheme="minorHAnsi" w:cstheme="minorHAnsi"/>
          <w:sz w:val="22"/>
          <w:szCs w:val="22"/>
          <w:lang w:val="es-EC"/>
        </w:rPr>
      </w:pPr>
    </w:p>
    <w:p w14:paraId="3A6DBF71" w14:textId="1F56139E" w:rsidR="00872212" w:rsidRPr="00513FBC" w:rsidRDefault="00872212">
      <w:pPr>
        <w:rPr>
          <w:rFonts w:asciiTheme="minorHAnsi" w:hAnsiTheme="minorHAnsi" w:cstheme="minorHAnsi"/>
          <w:sz w:val="22"/>
          <w:szCs w:val="22"/>
          <w:lang w:val="es-EC"/>
        </w:rPr>
      </w:pPr>
    </w:p>
    <w:p w14:paraId="443B4567" w14:textId="30E25251" w:rsidR="00872212" w:rsidRPr="00513FBC" w:rsidRDefault="00872212">
      <w:pPr>
        <w:rPr>
          <w:rFonts w:asciiTheme="minorHAnsi" w:hAnsiTheme="minorHAnsi" w:cstheme="minorHAnsi"/>
          <w:sz w:val="22"/>
          <w:szCs w:val="22"/>
          <w:lang w:val="es-EC"/>
        </w:rPr>
      </w:pPr>
    </w:p>
    <w:p w14:paraId="757CB55B" w14:textId="4C464C49" w:rsidR="00872212" w:rsidRPr="00513FBC" w:rsidRDefault="00872212">
      <w:pPr>
        <w:rPr>
          <w:rFonts w:asciiTheme="minorHAnsi" w:hAnsiTheme="minorHAnsi" w:cstheme="minorHAnsi"/>
          <w:sz w:val="22"/>
          <w:szCs w:val="22"/>
          <w:lang w:val="es-EC"/>
        </w:rPr>
      </w:pPr>
    </w:p>
    <w:p w14:paraId="3FE95979" w14:textId="761A3F56" w:rsidR="00872212" w:rsidRPr="00513FBC" w:rsidRDefault="00872212">
      <w:pPr>
        <w:rPr>
          <w:rFonts w:asciiTheme="minorHAnsi" w:hAnsiTheme="minorHAnsi" w:cstheme="minorHAnsi"/>
          <w:sz w:val="22"/>
          <w:szCs w:val="22"/>
          <w:lang w:val="es-EC"/>
        </w:rPr>
      </w:pPr>
    </w:p>
    <w:p w14:paraId="67FCB1E9" w14:textId="64423898" w:rsidR="00872212" w:rsidRPr="00513FBC" w:rsidRDefault="00872212">
      <w:pPr>
        <w:rPr>
          <w:rFonts w:asciiTheme="minorHAnsi" w:hAnsiTheme="minorHAnsi" w:cstheme="minorHAnsi"/>
          <w:sz w:val="22"/>
          <w:szCs w:val="22"/>
          <w:lang w:val="es-EC"/>
        </w:rPr>
      </w:pPr>
    </w:p>
    <w:p w14:paraId="5B821036" w14:textId="27B4BE29" w:rsidR="00872212" w:rsidRPr="00513FBC" w:rsidRDefault="00872212">
      <w:pPr>
        <w:rPr>
          <w:rFonts w:asciiTheme="minorHAnsi" w:hAnsiTheme="minorHAnsi" w:cstheme="minorHAnsi"/>
          <w:sz w:val="22"/>
          <w:szCs w:val="22"/>
          <w:lang w:val="es-EC"/>
        </w:rPr>
      </w:pPr>
    </w:p>
    <w:p w14:paraId="5BEFFCDD" w14:textId="20C49F8D" w:rsidR="00872212" w:rsidRPr="00513FBC" w:rsidRDefault="00872212">
      <w:pPr>
        <w:rPr>
          <w:rFonts w:asciiTheme="minorHAnsi" w:hAnsiTheme="minorHAnsi" w:cstheme="minorHAnsi"/>
          <w:sz w:val="22"/>
          <w:szCs w:val="22"/>
          <w:lang w:val="es-EC"/>
        </w:rPr>
      </w:pPr>
    </w:p>
    <w:p w14:paraId="3229A1F7" w14:textId="02374DFC" w:rsidR="00872212" w:rsidRPr="00513FBC" w:rsidRDefault="00872212">
      <w:pPr>
        <w:rPr>
          <w:rFonts w:asciiTheme="minorHAnsi" w:hAnsiTheme="minorHAnsi" w:cstheme="minorHAnsi"/>
          <w:sz w:val="22"/>
          <w:szCs w:val="22"/>
          <w:lang w:val="es-EC"/>
        </w:rPr>
      </w:pPr>
    </w:p>
    <w:p w14:paraId="1EB77A71" w14:textId="77777777" w:rsidR="00872212" w:rsidRPr="00513FBC" w:rsidRDefault="00872212">
      <w:pPr>
        <w:rPr>
          <w:rFonts w:asciiTheme="minorHAnsi" w:hAnsiTheme="minorHAnsi" w:cstheme="minorHAnsi"/>
          <w:sz w:val="22"/>
          <w:szCs w:val="22"/>
          <w:lang w:val="es-EC"/>
        </w:rPr>
      </w:pPr>
    </w:p>
    <w:p w14:paraId="2B5CCA6E" w14:textId="21CEA824" w:rsidR="00E03516" w:rsidRPr="00513FBC" w:rsidRDefault="00E03516">
      <w:pPr>
        <w:rPr>
          <w:rFonts w:asciiTheme="minorHAnsi" w:hAnsiTheme="minorHAnsi" w:cstheme="minorHAnsi"/>
          <w:sz w:val="22"/>
          <w:szCs w:val="22"/>
          <w:lang w:val="es-EC"/>
        </w:rPr>
      </w:pPr>
    </w:p>
    <w:p w14:paraId="1015402D" w14:textId="77777777" w:rsidR="00E03516" w:rsidRPr="00513FBC" w:rsidRDefault="00E03516">
      <w:pPr>
        <w:rPr>
          <w:rFonts w:asciiTheme="minorHAnsi" w:hAnsiTheme="minorHAnsi" w:cstheme="minorHAnsi"/>
          <w:sz w:val="22"/>
          <w:szCs w:val="22"/>
          <w:lang w:val="es-EC"/>
        </w:rPr>
      </w:pPr>
    </w:p>
    <w:p w14:paraId="10318FEF" w14:textId="77777777" w:rsidR="00E03516" w:rsidRPr="00513FBC" w:rsidRDefault="00E03516">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0072A" w:rsidRPr="00513FBC" w14:paraId="13586F3E" w14:textId="77777777" w:rsidTr="00830DBD">
        <w:trPr>
          <w:trHeight w:val="835"/>
        </w:trPr>
        <w:tc>
          <w:tcPr>
            <w:tcW w:w="1251" w:type="pct"/>
            <w:vMerge w:val="restart"/>
          </w:tcPr>
          <w:p w14:paraId="16385F52" w14:textId="422A724C" w:rsidR="0000072A" w:rsidRPr="00513FBC" w:rsidRDefault="0000072A" w:rsidP="00830DBD">
            <w:pPr>
              <w:rPr>
                <w:rFonts w:asciiTheme="minorHAnsi" w:hAnsiTheme="minorHAnsi" w:cstheme="minorHAnsi"/>
                <w:sz w:val="22"/>
                <w:szCs w:val="22"/>
                <w:lang w:val="es-EC"/>
              </w:rPr>
            </w:pPr>
          </w:p>
        </w:tc>
        <w:tc>
          <w:tcPr>
            <w:tcW w:w="3749" w:type="pct"/>
            <w:gridSpan w:val="2"/>
          </w:tcPr>
          <w:p w14:paraId="0BAD8D4E" w14:textId="77777777" w:rsidR="0000072A" w:rsidRPr="00513FBC" w:rsidRDefault="0000072A" w:rsidP="00830DBD">
            <w:pPr>
              <w:jc w:val="center"/>
              <w:rPr>
                <w:rFonts w:asciiTheme="minorHAnsi" w:hAnsiTheme="minorHAnsi" w:cstheme="minorHAnsi"/>
                <w:b/>
                <w:bCs/>
                <w:sz w:val="22"/>
                <w:szCs w:val="22"/>
                <w:lang w:val="es-EC" w:eastAsia="es-EC"/>
              </w:rPr>
            </w:pPr>
          </w:p>
          <w:p w14:paraId="1C12ABE0" w14:textId="77777777" w:rsidR="0000072A" w:rsidRPr="00513FBC" w:rsidRDefault="0000072A" w:rsidP="00830DBD">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0072A" w:rsidRPr="00513FBC" w14:paraId="436A69C3" w14:textId="77777777" w:rsidTr="00830DBD">
        <w:trPr>
          <w:trHeight w:val="419"/>
        </w:trPr>
        <w:tc>
          <w:tcPr>
            <w:tcW w:w="1251" w:type="pct"/>
            <w:vMerge/>
          </w:tcPr>
          <w:p w14:paraId="42B06036" w14:textId="77777777" w:rsidR="0000072A" w:rsidRPr="00513FBC" w:rsidRDefault="0000072A" w:rsidP="00830DBD">
            <w:pPr>
              <w:rPr>
                <w:rFonts w:asciiTheme="minorHAnsi" w:hAnsiTheme="minorHAnsi" w:cstheme="minorHAnsi"/>
                <w:sz w:val="22"/>
                <w:szCs w:val="22"/>
                <w:lang w:val="es-EC"/>
              </w:rPr>
            </w:pPr>
          </w:p>
        </w:tc>
        <w:tc>
          <w:tcPr>
            <w:tcW w:w="3749" w:type="pct"/>
            <w:gridSpan w:val="2"/>
          </w:tcPr>
          <w:p w14:paraId="0367C46C" w14:textId="77777777" w:rsidR="0000072A" w:rsidRPr="00513FBC" w:rsidRDefault="0000072A" w:rsidP="00830DBD">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EE71DAE" w14:textId="77777777" w:rsidR="0000072A" w:rsidRPr="00513FBC" w:rsidRDefault="0000072A" w:rsidP="00830DBD">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0072A" w:rsidRPr="00513FBC" w14:paraId="1F4F509A" w14:textId="77777777" w:rsidTr="00830DBD">
        <w:trPr>
          <w:trHeight w:val="581"/>
        </w:trPr>
        <w:tc>
          <w:tcPr>
            <w:tcW w:w="1251" w:type="pct"/>
            <w:vMerge/>
          </w:tcPr>
          <w:p w14:paraId="6468379A" w14:textId="77777777" w:rsidR="0000072A" w:rsidRPr="00513FBC" w:rsidRDefault="0000072A" w:rsidP="00830DBD">
            <w:pPr>
              <w:rPr>
                <w:rFonts w:asciiTheme="minorHAnsi" w:hAnsiTheme="minorHAnsi" w:cstheme="minorHAnsi"/>
                <w:sz w:val="22"/>
                <w:szCs w:val="22"/>
                <w:lang w:val="es-EC"/>
              </w:rPr>
            </w:pPr>
          </w:p>
        </w:tc>
        <w:tc>
          <w:tcPr>
            <w:tcW w:w="3749" w:type="pct"/>
            <w:gridSpan w:val="2"/>
            <w:vAlign w:val="center"/>
          </w:tcPr>
          <w:p w14:paraId="0D2A0004" w14:textId="77777777" w:rsidR="0000072A" w:rsidRPr="00513FBC" w:rsidRDefault="0000072A" w:rsidP="00830DBD">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0072A" w:rsidRPr="00513FBC" w14:paraId="18990630" w14:textId="77777777" w:rsidTr="00830DBD">
        <w:trPr>
          <w:trHeight w:val="268"/>
        </w:trPr>
        <w:tc>
          <w:tcPr>
            <w:tcW w:w="2039" w:type="pct"/>
            <w:gridSpan w:val="2"/>
          </w:tcPr>
          <w:p w14:paraId="40D3F1CC" w14:textId="1D74F649" w:rsidR="0000072A" w:rsidRPr="00513FBC" w:rsidRDefault="0000072A" w:rsidP="00830DBD">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0F2669" w:rsidRPr="00513FBC">
              <w:rPr>
                <w:rFonts w:asciiTheme="minorHAnsi" w:hAnsiTheme="minorHAnsi" w:cstheme="minorHAnsi"/>
                <w:sz w:val="22"/>
                <w:szCs w:val="22"/>
                <w:lang w:val="es-EC" w:eastAsia="es-EC"/>
              </w:rPr>
              <w:t>500021</w:t>
            </w:r>
            <w:r w:rsidR="002C7C2F" w:rsidRPr="00513FBC">
              <w:rPr>
                <w:rFonts w:asciiTheme="minorHAnsi" w:hAnsiTheme="minorHAnsi" w:cstheme="minorHAnsi"/>
                <w:sz w:val="22"/>
                <w:szCs w:val="22"/>
                <w:lang w:val="es-EC" w:eastAsia="es-EC"/>
              </w:rPr>
              <w:t xml:space="preserve"> </w:t>
            </w:r>
            <w:r w:rsidR="002C7C2F" w:rsidRPr="00513FBC">
              <w:rPr>
                <w:rFonts w:asciiTheme="minorHAnsi" w:hAnsiTheme="minorHAnsi" w:cstheme="minorHAnsi"/>
                <w:b/>
                <w:bCs/>
                <w:sz w:val="22"/>
                <w:szCs w:val="22"/>
                <w:lang w:val="es-EC" w:eastAsia="es-EC"/>
              </w:rPr>
              <w:t>ITEMS:</w:t>
            </w:r>
            <w:r w:rsidR="002C7C2F" w:rsidRPr="00513FBC">
              <w:rPr>
                <w:rFonts w:asciiTheme="minorHAnsi" w:hAnsiTheme="minorHAnsi" w:cstheme="minorHAnsi"/>
                <w:sz w:val="22"/>
                <w:szCs w:val="22"/>
                <w:lang w:val="es-EC" w:eastAsia="es-EC"/>
              </w:rPr>
              <w:t xml:space="preserve"> 1.2.4</w:t>
            </w:r>
          </w:p>
        </w:tc>
        <w:tc>
          <w:tcPr>
            <w:tcW w:w="2961" w:type="pct"/>
            <w:vMerge w:val="restart"/>
          </w:tcPr>
          <w:p w14:paraId="1DEFEE63" w14:textId="488C9746" w:rsidR="0000072A" w:rsidRPr="00513FBC" w:rsidRDefault="0000072A" w:rsidP="00830DBD">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0F2669" w:rsidRPr="00513FBC">
              <w:rPr>
                <w:rFonts w:asciiTheme="minorHAnsi" w:hAnsiTheme="minorHAnsi" w:cstheme="minorHAnsi"/>
                <w:sz w:val="22"/>
                <w:szCs w:val="22"/>
                <w:lang w:val="es-EC" w:eastAsia="es-EC"/>
              </w:rPr>
              <w:t>Piedra bola seleccionada</w:t>
            </w:r>
          </w:p>
        </w:tc>
      </w:tr>
      <w:tr w:rsidR="0000072A" w:rsidRPr="00513FBC" w14:paraId="572F0829" w14:textId="77777777" w:rsidTr="00830DBD">
        <w:trPr>
          <w:trHeight w:val="424"/>
        </w:trPr>
        <w:tc>
          <w:tcPr>
            <w:tcW w:w="2039" w:type="pct"/>
            <w:gridSpan w:val="2"/>
          </w:tcPr>
          <w:p w14:paraId="418F1815" w14:textId="77777777" w:rsidR="0000072A" w:rsidRPr="00513FBC" w:rsidRDefault="0000072A" w:rsidP="00830DBD">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99BC3C2" w14:textId="77777777" w:rsidR="0000072A" w:rsidRPr="00513FBC" w:rsidRDefault="0000072A" w:rsidP="00830DBD">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7B1B30E" w14:textId="77777777" w:rsidR="0000072A" w:rsidRPr="00513FBC" w:rsidRDefault="0000072A" w:rsidP="00830DBD">
            <w:pPr>
              <w:rPr>
                <w:rFonts w:asciiTheme="minorHAnsi" w:hAnsiTheme="minorHAnsi" w:cstheme="minorHAnsi"/>
                <w:b/>
                <w:bCs/>
                <w:sz w:val="22"/>
                <w:szCs w:val="22"/>
                <w:lang w:val="es-EC" w:eastAsia="es-EC"/>
              </w:rPr>
            </w:pPr>
          </w:p>
        </w:tc>
      </w:tr>
      <w:tr w:rsidR="0000072A" w:rsidRPr="00513FBC" w14:paraId="4A53CBC1" w14:textId="77777777" w:rsidTr="00830DBD">
        <w:trPr>
          <w:trHeight w:val="1030"/>
        </w:trPr>
        <w:tc>
          <w:tcPr>
            <w:tcW w:w="5000" w:type="pct"/>
            <w:gridSpan w:val="3"/>
          </w:tcPr>
          <w:p w14:paraId="57B28675" w14:textId="77777777" w:rsidR="000F2669" w:rsidRPr="00513FBC" w:rsidRDefault="0000072A" w:rsidP="000F2669">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0F2669" w:rsidRPr="00513FBC">
              <w:rPr>
                <w:rFonts w:asciiTheme="minorHAnsi" w:eastAsia="Arial Narrow" w:hAnsiTheme="minorHAnsi" w:cstheme="minorHAnsi"/>
                <w:sz w:val="22"/>
                <w:szCs w:val="22"/>
                <w:lang w:val="es-EC"/>
              </w:rPr>
              <w:t xml:space="preserve">Bajo los elementos estructurales o de contención que se señalen en los planos, se procederá a colocar una capa de Piedra Bola de espesor y sección tal como indiquen los planos o a la disposición que imparta el Fiscalizador de la Obra. Esta piedra bola será colocada a máquina y el tamaño de las mismas será el requerido. </w:t>
            </w:r>
          </w:p>
          <w:p w14:paraId="76DD2D69" w14:textId="77777777" w:rsidR="000F2669" w:rsidRPr="00513FBC" w:rsidRDefault="000F2669" w:rsidP="000F2669">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 unidad de medida es el Metro Cúbico (m³) y su volumen será determinado en base a las medidas efectivamente ejecutadas en sitio, su pago se lo hará solo cuando el Fiscalizador lo haya aprobado a través del protocolo de medición.</w:t>
            </w:r>
          </w:p>
          <w:p w14:paraId="1E241F77" w14:textId="77777777" w:rsidR="000F2669" w:rsidRPr="00513FBC" w:rsidRDefault="000F2669" w:rsidP="000F2669">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Las cantidades de transporte a pagarse serán los metros cúbicos/km. o fracción de km. medidos y aceptados, calculados como el resultado de multiplicar los m³ de material efectivamente transportados por la distancia en km. de transporte de dicho volumen.</w:t>
            </w:r>
          </w:p>
          <w:p w14:paraId="4258F233" w14:textId="6AD7D7B1" w:rsidR="0000072A" w:rsidRPr="00513FBC" w:rsidRDefault="0000072A" w:rsidP="00830DBD">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6950582E" w14:textId="77777777" w:rsidR="0000072A" w:rsidRPr="00513FBC" w:rsidRDefault="0000072A" w:rsidP="00830DB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0F2669" w:rsidRPr="00513FBC" w14:paraId="3724B02D" w14:textId="77777777" w:rsidTr="00830DBD">
        <w:trPr>
          <w:trHeight w:val="846"/>
        </w:trPr>
        <w:tc>
          <w:tcPr>
            <w:tcW w:w="5000" w:type="pct"/>
            <w:gridSpan w:val="3"/>
          </w:tcPr>
          <w:p w14:paraId="7BFAAE26" w14:textId="2AC26388" w:rsidR="000F2669" w:rsidRPr="00513FBC" w:rsidRDefault="000F2669" w:rsidP="000F266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Piedra bola, estos deberán ser aprobados por el Fiscalizador.</w:t>
            </w:r>
          </w:p>
          <w:p w14:paraId="5AF7CF34" w14:textId="77777777" w:rsidR="000F2669" w:rsidRPr="00513FBC" w:rsidRDefault="000F2669" w:rsidP="000F2669">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6FD4F134" w14:textId="419D0AB5" w:rsidR="000F2669" w:rsidRPr="00513FBC" w:rsidRDefault="000F2669" w:rsidP="000F266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Piedra bola de conformidad con la Documentación Contractual.</w:t>
            </w:r>
          </w:p>
          <w:p w14:paraId="573646A2" w14:textId="77777777" w:rsidR="000F2669" w:rsidRPr="00513FBC" w:rsidRDefault="000F2669" w:rsidP="000F2669">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5840A0AC" w14:textId="77777777" w:rsidR="000F2669" w:rsidRPr="00513FBC" w:rsidRDefault="000F2669" w:rsidP="000F266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4260CEEF" w14:textId="77777777" w:rsidR="000F2669" w:rsidRPr="00513FBC" w:rsidRDefault="000F2669" w:rsidP="000F2669">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16EF889C" w14:textId="77777777" w:rsidR="000F2669" w:rsidRPr="00513FBC" w:rsidRDefault="000F2669" w:rsidP="000F266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7E587DB8" w14:textId="77777777" w:rsidR="000F2669" w:rsidRPr="00513FBC" w:rsidRDefault="000F2669" w:rsidP="000F2669">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23DBECC3" w14:textId="77777777" w:rsidR="000F2669" w:rsidRPr="00513FBC" w:rsidRDefault="000F2669" w:rsidP="000F2669">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4716C47D" w14:textId="77777777" w:rsidR="000F2669" w:rsidRPr="00513FBC" w:rsidRDefault="000F2669" w:rsidP="000F2669">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4F7CCC78" w14:textId="77777777" w:rsidR="000F2669" w:rsidRPr="00513FBC" w:rsidRDefault="000F2669" w:rsidP="000F2669">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6E5111CC" w14:textId="75C69E34" w:rsidR="000F2669" w:rsidRPr="00513FBC" w:rsidRDefault="000F2669" w:rsidP="000F2669">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0F2669" w:rsidRPr="00513FBC" w14:paraId="625A9918" w14:textId="77777777" w:rsidTr="00830DBD">
        <w:tc>
          <w:tcPr>
            <w:tcW w:w="5000" w:type="pct"/>
            <w:gridSpan w:val="3"/>
          </w:tcPr>
          <w:p w14:paraId="15878BF0" w14:textId="77777777" w:rsidR="000F2669" w:rsidRPr="00513FBC" w:rsidRDefault="000F2669" w:rsidP="000F266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5A6634C" w14:textId="77777777" w:rsidR="000F2669" w:rsidRPr="00513FBC" w:rsidRDefault="000F2669" w:rsidP="000F266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Piedra bola</w:t>
            </w:r>
          </w:p>
          <w:p w14:paraId="0C1024A6" w14:textId="77777777" w:rsidR="000F2669" w:rsidRPr="00513FBC" w:rsidRDefault="000F2669" w:rsidP="000F2669">
            <w:pPr>
              <w:jc w:val="both"/>
              <w:rPr>
                <w:rFonts w:asciiTheme="minorHAnsi" w:hAnsiTheme="minorHAnsi" w:cstheme="minorHAnsi"/>
                <w:bCs/>
                <w:sz w:val="22"/>
                <w:szCs w:val="22"/>
                <w:lang w:val="es-EC"/>
              </w:rPr>
            </w:pPr>
          </w:p>
        </w:tc>
      </w:tr>
      <w:tr w:rsidR="000F2669" w:rsidRPr="00513FBC" w14:paraId="6FB3DCA7" w14:textId="77777777" w:rsidTr="00830DBD">
        <w:tc>
          <w:tcPr>
            <w:tcW w:w="5000" w:type="pct"/>
            <w:gridSpan w:val="3"/>
          </w:tcPr>
          <w:p w14:paraId="48B00EAD" w14:textId="77777777" w:rsidR="000F2669" w:rsidRPr="00513FBC" w:rsidRDefault="000F2669" w:rsidP="000F266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52FDE56" w14:textId="77777777" w:rsidR="000F2669" w:rsidRPr="00513FBC" w:rsidRDefault="000F2669" w:rsidP="000F2669">
            <w:pPr>
              <w:jc w:val="both"/>
              <w:rPr>
                <w:rFonts w:asciiTheme="minorHAnsi" w:hAnsiTheme="minorHAnsi" w:cstheme="minorHAnsi"/>
                <w:bCs/>
                <w:sz w:val="22"/>
                <w:szCs w:val="22"/>
                <w:lang w:val="es-EC"/>
              </w:rPr>
            </w:pPr>
          </w:p>
          <w:p w14:paraId="714C01D6" w14:textId="77777777" w:rsidR="000F2669" w:rsidRPr="00513FBC" w:rsidRDefault="000F2669" w:rsidP="000F2669">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2368B0A" w14:textId="77777777" w:rsidR="000F2669" w:rsidRPr="00513FBC" w:rsidRDefault="000F2669" w:rsidP="000F2669">
            <w:pPr>
              <w:rPr>
                <w:rFonts w:asciiTheme="minorHAnsi" w:hAnsiTheme="minorHAnsi" w:cstheme="minorHAnsi"/>
                <w:sz w:val="22"/>
                <w:szCs w:val="22"/>
                <w:lang w:val="es-EC"/>
              </w:rPr>
            </w:pPr>
            <w:r w:rsidRPr="00513FBC">
              <w:rPr>
                <w:rFonts w:asciiTheme="minorHAnsi" w:hAnsiTheme="minorHAnsi" w:cstheme="minorHAnsi"/>
                <w:sz w:val="22"/>
                <w:szCs w:val="22"/>
                <w:lang w:val="es-EC"/>
              </w:rPr>
              <w:t>Excavadora sobre orugas 250 HP</w:t>
            </w:r>
          </w:p>
          <w:p w14:paraId="34E4FF6A" w14:textId="77777777" w:rsidR="000F2669" w:rsidRPr="00513FBC" w:rsidRDefault="000F2669" w:rsidP="000F2669">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38715AC4" w14:textId="77777777" w:rsidR="000F2669" w:rsidRPr="00513FBC" w:rsidRDefault="000F2669" w:rsidP="000F2669">
            <w:pPr>
              <w:rPr>
                <w:rFonts w:asciiTheme="minorHAnsi" w:hAnsiTheme="minorHAnsi" w:cstheme="minorHAnsi"/>
                <w:b/>
                <w:bCs/>
                <w:sz w:val="22"/>
                <w:szCs w:val="22"/>
                <w:lang w:val="es-EC" w:eastAsia="es-EC"/>
              </w:rPr>
            </w:pPr>
          </w:p>
        </w:tc>
      </w:tr>
      <w:tr w:rsidR="000F2669" w:rsidRPr="00513FBC" w14:paraId="0893EC9E" w14:textId="77777777" w:rsidTr="00830DBD">
        <w:tc>
          <w:tcPr>
            <w:tcW w:w="5000" w:type="pct"/>
            <w:gridSpan w:val="3"/>
          </w:tcPr>
          <w:p w14:paraId="6224EF7F" w14:textId="77777777" w:rsidR="000F2669" w:rsidRPr="00513FBC" w:rsidRDefault="000F2669" w:rsidP="000F266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E77285F" w14:textId="77777777" w:rsidR="000F2669" w:rsidRPr="00513FBC" w:rsidRDefault="000F2669" w:rsidP="000F266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1AEA4332" w14:textId="77777777" w:rsidR="000F2669" w:rsidRPr="00513FBC" w:rsidRDefault="000F2669" w:rsidP="000F266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Peón</w:t>
            </w:r>
          </w:p>
          <w:p w14:paraId="738A4626" w14:textId="77777777" w:rsidR="000F2669" w:rsidRPr="00513FBC" w:rsidRDefault="000F2669" w:rsidP="000F266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Excavadora</w:t>
            </w:r>
          </w:p>
          <w:p w14:paraId="3E04CCA7" w14:textId="77777777" w:rsidR="000F2669" w:rsidRPr="00513FBC" w:rsidRDefault="000F2669" w:rsidP="000F2669">
            <w:pPr>
              <w:jc w:val="both"/>
              <w:rPr>
                <w:rFonts w:asciiTheme="minorHAnsi" w:hAnsiTheme="minorHAnsi" w:cstheme="minorHAnsi"/>
                <w:bCs/>
                <w:sz w:val="22"/>
                <w:szCs w:val="22"/>
                <w:lang w:val="es-EC"/>
              </w:rPr>
            </w:pPr>
          </w:p>
          <w:p w14:paraId="592C03A0" w14:textId="77777777" w:rsidR="000F2669" w:rsidRPr="00513FBC" w:rsidRDefault="000F2669" w:rsidP="000F2669">
            <w:pPr>
              <w:rPr>
                <w:rFonts w:asciiTheme="minorHAnsi" w:hAnsiTheme="minorHAnsi" w:cstheme="minorHAnsi"/>
                <w:b/>
                <w:bCs/>
                <w:sz w:val="22"/>
                <w:szCs w:val="22"/>
                <w:lang w:val="es-EC" w:eastAsia="es-EC"/>
              </w:rPr>
            </w:pPr>
          </w:p>
        </w:tc>
      </w:tr>
      <w:tr w:rsidR="000F2669" w:rsidRPr="00513FBC" w14:paraId="6D309D82" w14:textId="77777777" w:rsidTr="00830DBD">
        <w:tc>
          <w:tcPr>
            <w:tcW w:w="5000" w:type="pct"/>
            <w:gridSpan w:val="3"/>
          </w:tcPr>
          <w:p w14:paraId="2DE9148F" w14:textId="77777777" w:rsidR="000F2669" w:rsidRPr="00513FBC" w:rsidRDefault="000F2669" w:rsidP="000F266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lastRenderedPageBreak/>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38D30578" w14:textId="77777777" w:rsidR="000F2669" w:rsidRPr="00513FBC" w:rsidRDefault="000F2669" w:rsidP="000F266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2859F9E" w14:textId="77777777" w:rsidR="000F2669" w:rsidRPr="00513FBC" w:rsidRDefault="000F2669" w:rsidP="000F266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2B492DC4" w14:textId="77777777" w:rsidR="000F2669" w:rsidRPr="00513FBC" w:rsidRDefault="000F2669" w:rsidP="000F266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16D88FA" w14:textId="77777777" w:rsidR="000F2669" w:rsidRPr="00513FBC" w:rsidRDefault="000F2669" w:rsidP="000F266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522CB151" w14:textId="77777777" w:rsidR="000F2669" w:rsidRPr="00513FBC" w:rsidRDefault="000F2669" w:rsidP="000F266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79B49BE" w14:textId="77777777" w:rsidR="000F2669" w:rsidRPr="00513FBC" w:rsidRDefault="000F2669" w:rsidP="000F2669">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B68C548" w14:textId="77777777" w:rsidR="000F2669" w:rsidRPr="00513FBC" w:rsidRDefault="000F2669" w:rsidP="000F2669">
            <w:pPr>
              <w:autoSpaceDE w:val="0"/>
              <w:autoSpaceDN w:val="0"/>
              <w:adjustRightInd w:val="0"/>
              <w:ind w:left="26"/>
              <w:jc w:val="both"/>
              <w:rPr>
                <w:rFonts w:asciiTheme="minorHAnsi" w:hAnsiTheme="minorHAnsi" w:cstheme="minorHAnsi"/>
                <w:b/>
                <w:bCs/>
                <w:sz w:val="22"/>
                <w:szCs w:val="22"/>
                <w:lang w:val="es-EC" w:eastAsia="es-EC"/>
              </w:rPr>
            </w:pPr>
          </w:p>
          <w:p w14:paraId="3D652B08" w14:textId="77777777" w:rsidR="000F2669" w:rsidRPr="00513FBC" w:rsidRDefault="000F2669" w:rsidP="000F2669">
            <w:pPr>
              <w:ind w:left="26"/>
              <w:jc w:val="both"/>
              <w:rPr>
                <w:rFonts w:asciiTheme="minorHAnsi" w:hAnsiTheme="minorHAnsi" w:cstheme="minorHAnsi"/>
                <w:b/>
                <w:bCs/>
                <w:sz w:val="22"/>
                <w:szCs w:val="22"/>
                <w:lang w:val="es-EC" w:eastAsia="es-EC"/>
              </w:rPr>
            </w:pPr>
          </w:p>
        </w:tc>
      </w:tr>
    </w:tbl>
    <w:p w14:paraId="5993F36A" w14:textId="3B575DC9" w:rsidR="0000072A"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71D2AF94" w14:textId="77777777" w:rsidR="0000072A" w:rsidRPr="00513FBC" w:rsidRDefault="0000072A">
      <w:pPr>
        <w:spacing w:after="160" w:line="259" w:lineRule="auto"/>
        <w:rPr>
          <w:rFonts w:asciiTheme="minorHAnsi" w:hAnsiTheme="minorHAnsi" w:cstheme="minorHAnsi"/>
          <w:sz w:val="22"/>
          <w:szCs w:val="22"/>
          <w:lang w:val="es-EC"/>
        </w:rPr>
      </w:pPr>
    </w:p>
    <w:p w14:paraId="3A8FAA49" w14:textId="1BEE170E"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43B73DCC" w14:textId="77777777" w:rsidTr="002405C3">
        <w:trPr>
          <w:trHeight w:val="835"/>
        </w:trPr>
        <w:tc>
          <w:tcPr>
            <w:tcW w:w="1251" w:type="pct"/>
            <w:vMerge w:val="restart"/>
          </w:tcPr>
          <w:p w14:paraId="02EBAC00" w14:textId="2F075F7A" w:rsidR="00072CA2" w:rsidRPr="00513FBC" w:rsidRDefault="00072CA2" w:rsidP="002405C3">
            <w:pPr>
              <w:rPr>
                <w:rFonts w:asciiTheme="minorHAnsi" w:hAnsiTheme="minorHAnsi" w:cstheme="minorHAnsi"/>
                <w:sz w:val="22"/>
                <w:szCs w:val="22"/>
                <w:lang w:val="es-EC"/>
              </w:rPr>
            </w:pPr>
          </w:p>
        </w:tc>
        <w:tc>
          <w:tcPr>
            <w:tcW w:w="3749" w:type="pct"/>
            <w:gridSpan w:val="2"/>
          </w:tcPr>
          <w:p w14:paraId="263239AB" w14:textId="77777777" w:rsidR="00072CA2" w:rsidRPr="00513FBC" w:rsidRDefault="00072CA2" w:rsidP="002405C3">
            <w:pPr>
              <w:jc w:val="center"/>
              <w:rPr>
                <w:rFonts w:asciiTheme="minorHAnsi" w:hAnsiTheme="minorHAnsi" w:cstheme="minorHAnsi"/>
                <w:b/>
                <w:bCs/>
                <w:sz w:val="22"/>
                <w:szCs w:val="22"/>
                <w:lang w:val="es-EC" w:eastAsia="es-EC"/>
              </w:rPr>
            </w:pPr>
          </w:p>
          <w:p w14:paraId="6FDB1B67"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65972672" w14:textId="77777777" w:rsidTr="002405C3">
        <w:trPr>
          <w:trHeight w:val="419"/>
        </w:trPr>
        <w:tc>
          <w:tcPr>
            <w:tcW w:w="1251" w:type="pct"/>
            <w:vMerge/>
          </w:tcPr>
          <w:p w14:paraId="67CA8CDB"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608A8DEA"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E733A7A"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011EF373" w14:textId="77777777" w:rsidTr="002405C3">
        <w:trPr>
          <w:trHeight w:val="581"/>
        </w:trPr>
        <w:tc>
          <w:tcPr>
            <w:tcW w:w="1251" w:type="pct"/>
            <w:vMerge/>
          </w:tcPr>
          <w:p w14:paraId="72AAD23B"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1E501414"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4208BFE4" w14:textId="77777777" w:rsidTr="002405C3">
        <w:trPr>
          <w:trHeight w:val="268"/>
        </w:trPr>
        <w:tc>
          <w:tcPr>
            <w:tcW w:w="2039" w:type="pct"/>
            <w:gridSpan w:val="2"/>
          </w:tcPr>
          <w:p w14:paraId="1B6E2E63" w14:textId="172A4AC8"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AA42B2" w:rsidRPr="00513FBC">
              <w:rPr>
                <w:rFonts w:asciiTheme="minorHAnsi" w:hAnsiTheme="minorHAnsi" w:cstheme="minorHAnsi"/>
                <w:sz w:val="22"/>
                <w:szCs w:val="22"/>
                <w:lang w:val="es-EC" w:eastAsia="es-EC"/>
              </w:rPr>
              <w:t>500022</w:t>
            </w:r>
            <w:r w:rsidR="007552BB" w:rsidRPr="00513FBC">
              <w:rPr>
                <w:rFonts w:asciiTheme="minorHAnsi" w:hAnsiTheme="minorHAnsi" w:cstheme="minorHAnsi"/>
                <w:sz w:val="22"/>
                <w:szCs w:val="22"/>
                <w:lang w:val="es-EC" w:eastAsia="es-EC"/>
              </w:rPr>
              <w:t xml:space="preserve"> </w:t>
            </w:r>
            <w:r w:rsidR="007552BB" w:rsidRPr="00513FBC">
              <w:rPr>
                <w:rFonts w:asciiTheme="minorHAnsi" w:hAnsiTheme="minorHAnsi" w:cstheme="minorHAnsi"/>
                <w:b/>
                <w:bCs/>
                <w:sz w:val="22"/>
                <w:szCs w:val="22"/>
                <w:lang w:val="es-EC" w:eastAsia="es-EC"/>
              </w:rPr>
              <w:t>ITEMS:</w:t>
            </w:r>
            <w:r w:rsidR="007552BB" w:rsidRPr="00513FBC">
              <w:rPr>
                <w:rFonts w:asciiTheme="minorHAnsi" w:hAnsiTheme="minorHAnsi" w:cstheme="minorHAnsi"/>
                <w:sz w:val="22"/>
                <w:szCs w:val="22"/>
                <w:lang w:val="es-EC" w:eastAsia="es-EC"/>
              </w:rPr>
              <w:t xml:space="preserve"> 1.2.5</w:t>
            </w:r>
          </w:p>
        </w:tc>
        <w:tc>
          <w:tcPr>
            <w:tcW w:w="2961" w:type="pct"/>
            <w:vMerge w:val="restart"/>
          </w:tcPr>
          <w:p w14:paraId="6CF65ADD" w14:textId="081C01FB"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00072A" w:rsidRPr="00513FBC">
              <w:rPr>
                <w:rFonts w:asciiTheme="minorHAnsi" w:hAnsiTheme="minorHAnsi" w:cstheme="minorHAnsi"/>
                <w:sz w:val="22"/>
                <w:szCs w:val="22"/>
                <w:lang w:val="es-EC" w:eastAsia="es-EC"/>
              </w:rPr>
              <w:t xml:space="preserve">Hormigón simple </w:t>
            </w:r>
            <w:proofErr w:type="spellStart"/>
            <w:r w:rsidR="0000072A" w:rsidRPr="00513FBC">
              <w:rPr>
                <w:rFonts w:asciiTheme="minorHAnsi" w:hAnsiTheme="minorHAnsi" w:cstheme="minorHAnsi"/>
                <w:sz w:val="22"/>
                <w:szCs w:val="22"/>
                <w:lang w:val="es-EC" w:eastAsia="es-EC"/>
              </w:rPr>
              <w:t>f’c</w:t>
            </w:r>
            <w:proofErr w:type="spellEnd"/>
            <w:r w:rsidR="0000072A" w:rsidRPr="00513FBC">
              <w:rPr>
                <w:rFonts w:asciiTheme="minorHAnsi" w:hAnsiTheme="minorHAnsi" w:cstheme="minorHAnsi"/>
                <w:sz w:val="22"/>
                <w:szCs w:val="22"/>
                <w:lang w:val="es-EC" w:eastAsia="es-EC"/>
              </w:rPr>
              <w:t>=</w:t>
            </w:r>
            <w:r w:rsidR="00AA42B2" w:rsidRPr="00513FBC">
              <w:rPr>
                <w:rFonts w:asciiTheme="minorHAnsi" w:hAnsiTheme="minorHAnsi" w:cstheme="minorHAnsi"/>
                <w:sz w:val="22"/>
                <w:szCs w:val="22"/>
                <w:lang w:val="es-EC" w:eastAsia="es-EC"/>
              </w:rPr>
              <w:t>140</w:t>
            </w:r>
            <w:r w:rsidR="0000072A" w:rsidRPr="00513FBC">
              <w:rPr>
                <w:rFonts w:asciiTheme="minorHAnsi" w:hAnsiTheme="minorHAnsi" w:cstheme="minorHAnsi"/>
                <w:sz w:val="22"/>
                <w:szCs w:val="22"/>
                <w:lang w:val="es-EC" w:eastAsia="es-EC"/>
              </w:rPr>
              <w:t xml:space="preserve"> kg/cm2 incluye </w:t>
            </w:r>
            <w:r w:rsidR="00D5464E" w:rsidRPr="00513FBC">
              <w:rPr>
                <w:rFonts w:asciiTheme="minorHAnsi" w:hAnsiTheme="minorHAnsi" w:cstheme="minorHAnsi"/>
                <w:sz w:val="22"/>
                <w:szCs w:val="22"/>
                <w:lang w:val="es-EC" w:eastAsia="es-EC"/>
              </w:rPr>
              <w:t>encofrado,</w:t>
            </w:r>
            <w:r w:rsidR="00AA42B2" w:rsidRPr="00513FBC">
              <w:rPr>
                <w:rFonts w:asciiTheme="minorHAnsi" w:hAnsiTheme="minorHAnsi" w:cstheme="minorHAnsi"/>
                <w:sz w:val="22"/>
                <w:szCs w:val="22"/>
                <w:lang w:val="es-EC" w:eastAsia="es-EC"/>
              </w:rPr>
              <w:t xml:space="preserve"> </w:t>
            </w:r>
            <w:proofErr w:type="spellStart"/>
            <w:r w:rsidR="00D5464E" w:rsidRPr="00513FBC">
              <w:rPr>
                <w:rFonts w:asciiTheme="minorHAnsi" w:hAnsiTheme="minorHAnsi" w:cstheme="minorHAnsi"/>
                <w:sz w:val="22"/>
                <w:szCs w:val="22"/>
                <w:lang w:val="es-EC" w:eastAsia="es-EC"/>
              </w:rPr>
              <w:t>replantillo</w:t>
            </w:r>
            <w:proofErr w:type="spellEnd"/>
          </w:p>
        </w:tc>
      </w:tr>
      <w:tr w:rsidR="00072CA2" w:rsidRPr="00513FBC" w14:paraId="21049F9F" w14:textId="77777777" w:rsidTr="002405C3">
        <w:trPr>
          <w:trHeight w:val="424"/>
        </w:trPr>
        <w:tc>
          <w:tcPr>
            <w:tcW w:w="2039" w:type="pct"/>
            <w:gridSpan w:val="2"/>
          </w:tcPr>
          <w:p w14:paraId="64B669C3"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504592C" w14:textId="54CA28C0" w:rsidR="00072CA2" w:rsidRPr="00513FBC" w:rsidRDefault="0000072A"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2DDC613"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4BFA1C45" w14:textId="77777777" w:rsidTr="002405C3">
        <w:trPr>
          <w:trHeight w:val="1030"/>
        </w:trPr>
        <w:tc>
          <w:tcPr>
            <w:tcW w:w="5000" w:type="pct"/>
            <w:gridSpan w:val="3"/>
          </w:tcPr>
          <w:p w14:paraId="6C51BAAA" w14:textId="77777777" w:rsidR="00A171A8" w:rsidRPr="00513FBC" w:rsidRDefault="00072CA2" w:rsidP="00A171A8">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A171A8" w:rsidRPr="00513FBC">
              <w:rPr>
                <w:rFonts w:asciiTheme="minorHAnsi" w:hAnsiTheme="minorHAnsi" w:cstheme="minorHAnsi"/>
                <w:sz w:val="22"/>
                <w:szCs w:val="22"/>
                <w:lang w:val="es-EC"/>
              </w:rPr>
              <w:t>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16730B37" w14:textId="77777777" w:rsidR="00A171A8" w:rsidRPr="00513FBC" w:rsidRDefault="00A171A8" w:rsidP="00A171A8">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5681EF68" w14:textId="77777777" w:rsidR="00A171A8" w:rsidRPr="00513FBC" w:rsidRDefault="00A171A8" w:rsidP="00A171A8">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5AC4D3B1" w14:textId="51CA4BFC" w:rsidR="00072CA2" w:rsidRPr="00513FBC" w:rsidRDefault="00072CA2" w:rsidP="00A171A8">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072CA2" w:rsidRPr="00513FBC" w14:paraId="15D6614F" w14:textId="77777777" w:rsidTr="002405C3">
        <w:trPr>
          <w:trHeight w:val="846"/>
        </w:trPr>
        <w:tc>
          <w:tcPr>
            <w:tcW w:w="5000" w:type="pct"/>
            <w:gridSpan w:val="3"/>
          </w:tcPr>
          <w:p w14:paraId="7D3C045E" w14:textId="1B86BC12" w:rsidR="00A171A8" w:rsidRPr="00513FBC" w:rsidRDefault="00072CA2" w:rsidP="00A171A8">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A171A8" w:rsidRPr="00513FBC">
              <w:rPr>
                <w:rFonts w:asciiTheme="minorHAnsi" w:hAnsiTheme="minorHAnsi" w:cstheme="minorHAnsi"/>
                <w:sz w:val="22"/>
                <w:szCs w:val="22"/>
                <w:lang w:val="es-EC"/>
              </w:rPr>
              <w:t xml:space="preserve">Será de Clase “B” y su resistencia a los 28 días de fundido deberá ser </w:t>
            </w:r>
            <w:proofErr w:type="spellStart"/>
            <w:r w:rsidR="00A171A8" w:rsidRPr="00513FBC">
              <w:rPr>
                <w:rFonts w:asciiTheme="minorHAnsi" w:hAnsiTheme="minorHAnsi" w:cstheme="minorHAnsi"/>
                <w:sz w:val="22"/>
                <w:szCs w:val="22"/>
                <w:lang w:val="es-EC"/>
              </w:rPr>
              <w:t>f'c</w:t>
            </w:r>
            <w:proofErr w:type="spellEnd"/>
            <w:r w:rsidR="00A171A8" w:rsidRPr="00513FBC">
              <w:rPr>
                <w:rFonts w:asciiTheme="minorHAnsi" w:hAnsiTheme="minorHAnsi" w:cstheme="minorHAnsi"/>
                <w:sz w:val="22"/>
                <w:szCs w:val="22"/>
                <w:lang w:val="es-EC"/>
              </w:rPr>
              <w:t>=</w:t>
            </w:r>
            <w:r w:rsidR="001168E7" w:rsidRPr="00513FBC">
              <w:rPr>
                <w:rFonts w:asciiTheme="minorHAnsi" w:hAnsiTheme="minorHAnsi" w:cstheme="minorHAnsi"/>
                <w:sz w:val="22"/>
                <w:szCs w:val="22"/>
                <w:lang w:val="es-EC"/>
              </w:rPr>
              <w:t>140</w:t>
            </w:r>
            <w:r w:rsidR="00A171A8" w:rsidRPr="00513FBC">
              <w:rPr>
                <w:rFonts w:asciiTheme="minorHAnsi" w:hAnsiTheme="minorHAnsi" w:cstheme="minorHAnsi"/>
                <w:sz w:val="22"/>
                <w:szCs w:val="22"/>
                <w:lang w:val="es-EC"/>
              </w:rPr>
              <w:t xml:space="preserve">kg/cm², para lograr tal objetivo el Contratista y el Fiscalizador </w:t>
            </w:r>
            <w:r w:rsidR="001168E7" w:rsidRPr="00513FBC">
              <w:rPr>
                <w:rFonts w:asciiTheme="minorHAnsi" w:hAnsiTheme="minorHAnsi" w:cstheme="minorHAnsi"/>
                <w:sz w:val="22"/>
                <w:szCs w:val="22"/>
                <w:lang w:val="es-EC"/>
              </w:rPr>
              <w:t>tomarán</w:t>
            </w:r>
            <w:r w:rsidR="00A171A8" w:rsidRPr="00513FBC">
              <w:rPr>
                <w:rFonts w:asciiTheme="minorHAnsi" w:hAnsiTheme="minorHAnsi" w:cstheme="minorHAnsi"/>
                <w:sz w:val="22"/>
                <w:szCs w:val="22"/>
                <w:lang w:val="es-EC"/>
              </w:rPr>
              <w:t xml:space="preserve"> las muestras necesarias para realizar los ensayos de laboratorio y romperán los cilindros a los 7, 14 y 28 días. </w:t>
            </w:r>
          </w:p>
          <w:p w14:paraId="02808BC7" w14:textId="77777777" w:rsidR="00A171A8" w:rsidRPr="00513FBC" w:rsidRDefault="00A171A8" w:rsidP="00A171A8">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551B5D47" w14:textId="187F0E10" w:rsidR="00072CA2" w:rsidRPr="00513FBC" w:rsidRDefault="00072CA2" w:rsidP="002405C3">
            <w:pPr>
              <w:autoSpaceDE w:val="0"/>
              <w:autoSpaceDN w:val="0"/>
              <w:adjustRightInd w:val="0"/>
              <w:ind w:left="26"/>
              <w:jc w:val="both"/>
              <w:rPr>
                <w:rFonts w:asciiTheme="minorHAnsi" w:hAnsiTheme="minorHAnsi" w:cstheme="minorHAnsi"/>
                <w:b/>
                <w:bCs/>
                <w:sz w:val="22"/>
                <w:szCs w:val="22"/>
                <w:lang w:val="es-EC" w:eastAsia="es-EC"/>
              </w:rPr>
            </w:pPr>
          </w:p>
        </w:tc>
      </w:tr>
      <w:tr w:rsidR="00072CA2" w:rsidRPr="00513FBC" w14:paraId="1030B4F4" w14:textId="77777777" w:rsidTr="002405C3">
        <w:tc>
          <w:tcPr>
            <w:tcW w:w="5000" w:type="pct"/>
            <w:gridSpan w:val="3"/>
          </w:tcPr>
          <w:p w14:paraId="5C5FD87B"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72DE83C"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947DFEB"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007298FD"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41160404"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2DEB482C"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60457FAC"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16E0A3FB"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6400DD25" w14:textId="77777777" w:rsidR="00072CA2" w:rsidRPr="00513FBC" w:rsidRDefault="00072CA2" w:rsidP="00D5464E">
            <w:pPr>
              <w:jc w:val="both"/>
              <w:rPr>
                <w:rFonts w:asciiTheme="minorHAnsi" w:hAnsiTheme="minorHAnsi" w:cstheme="minorHAnsi"/>
                <w:bCs/>
                <w:sz w:val="22"/>
                <w:szCs w:val="22"/>
                <w:lang w:val="es-EC"/>
              </w:rPr>
            </w:pPr>
          </w:p>
        </w:tc>
      </w:tr>
      <w:tr w:rsidR="00072CA2" w:rsidRPr="00513FBC" w14:paraId="691C6F51" w14:textId="77777777" w:rsidTr="002405C3">
        <w:tc>
          <w:tcPr>
            <w:tcW w:w="5000" w:type="pct"/>
            <w:gridSpan w:val="3"/>
          </w:tcPr>
          <w:p w14:paraId="379AA652"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DD3269C"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2839378" w14:textId="77777777"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528F71AD" w14:textId="250AB9C5" w:rsidR="00D5464E" w:rsidRPr="00513FBC" w:rsidRDefault="00D5464E" w:rsidP="00D5464E">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42EB5BAD" w14:textId="77777777" w:rsidR="00072CA2" w:rsidRPr="00513FBC" w:rsidRDefault="00072CA2" w:rsidP="002405C3">
            <w:pPr>
              <w:jc w:val="both"/>
              <w:rPr>
                <w:rFonts w:asciiTheme="minorHAnsi" w:hAnsiTheme="minorHAnsi" w:cstheme="minorHAnsi"/>
                <w:bCs/>
                <w:sz w:val="22"/>
                <w:szCs w:val="22"/>
                <w:lang w:val="es-EC"/>
              </w:rPr>
            </w:pPr>
          </w:p>
          <w:p w14:paraId="5A28C50D"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77091AB4" w14:textId="77777777" w:rsidTr="002405C3">
        <w:tc>
          <w:tcPr>
            <w:tcW w:w="5000" w:type="pct"/>
            <w:gridSpan w:val="3"/>
          </w:tcPr>
          <w:p w14:paraId="03CD5B07" w14:textId="36DCEFD6" w:rsidR="00072CA2" w:rsidRPr="00513FBC" w:rsidRDefault="00072CA2" w:rsidP="00D5464E">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793E1A9" w14:textId="77777777" w:rsidR="00D5464E" w:rsidRPr="00513FBC" w:rsidRDefault="00D5464E" w:rsidP="00D5464E">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EA8886E" w14:textId="77777777" w:rsidR="00D5464E" w:rsidRPr="00513FBC" w:rsidRDefault="00D5464E" w:rsidP="00D5464E">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A099549" w14:textId="77777777" w:rsidR="00D5464E" w:rsidRPr="00513FBC" w:rsidRDefault="00D5464E" w:rsidP="00D5464E">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7D2D99DC" w14:textId="77777777" w:rsidR="00D5464E" w:rsidRPr="00513FBC" w:rsidRDefault="00D5464E" w:rsidP="00D5464E">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7829CF78"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78AFE744" w14:textId="77777777" w:rsidTr="002405C3">
        <w:tc>
          <w:tcPr>
            <w:tcW w:w="5000" w:type="pct"/>
            <w:gridSpan w:val="3"/>
          </w:tcPr>
          <w:p w14:paraId="4B1E8895" w14:textId="593BE93C" w:rsidR="00A171A8" w:rsidRPr="00513FBC" w:rsidRDefault="00072CA2" w:rsidP="00A171A8">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lastRenderedPageBreak/>
              <w:t xml:space="preserve">9.- MEDIDA Y FORMA DE PAGO: </w:t>
            </w:r>
            <w:r w:rsidR="00A171A8" w:rsidRPr="00513FBC">
              <w:rPr>
                <w:rFonts w:asciiTheme="minorHAnsi" w:hAnsiTheme="minorHAnsi" w:cstheme="minorHAnsi"/>
                <w:color w:val="auto"/>
                <w:sz w:val="22"/>
                <w:szCs w:val="22"/>
                <w:lang w:val="es-EC"/>
              </w:rPr>
              <w:t>La medición para el pago de este rubro será metro cúbico (m</w:t>
            </w:r>
            <w:r w:rsidR="00A171A8" w:rsidRPr="00513FBC">
              <w:rPr>
                <w:rFonts w:asciiTheme="minorHAnsi" w:hAnsiTheme="minorHAnsi" w:cstheme="minorHAnsi"/>
                <w:color w:val="auto"/>
                <w:sz w:val="22"/>
                <w:szCs w:val="22"/>
                <w:vertAlign w:val="superscript"/>
                <w:lang w:val="es-EC"/>
              </w:rPr>
              <w:t>3</w:t>
            </w:r>
            <w:r w:rsidR="00A171A8" w:rsidRPr="00513FBC">
              <w:rPr>
                <w:rFonts w:asciiTheme="minorHAnsi" w:hAnsiTheme="minorHAnsi" w:cstheme="minorHAnsi"/>
                <w:color w:val="auto"/>
                <w:sz w:val="22"/>
                <w:szCs w:val="22"/>
                <w:lang w:val="es-EC"/>
              </w:rPr>
              <w:t xml:space="preserve">) de hormigón simple </w:t>
            </w:r>
            <w:proofErr w:type="spellStart"/>
            <w:r w:rsidR="00A171A8" w:rsidRPr="00513FBC">
              <w:rPr>
                <w:rFonts w:asciiTheme="minorHAnsi" w:hAnsiTheme="minorHAnsi" w:cstheme="minorHAnsi"/>
                <w:color w:val="auto"/>
                <w:sz w:val="22"/>
                <w:szCs w:val="22"/>
                <w:lang w:val="es-EC"/>
              </w:rPr>
              <w:t>f´c</w:t>
            </w:r>
            <w:proofErr w:type="spellEnd"/>
            <w:r w:rsidR="00A171A8" w:rsidRPr="00513FBC">
              <w:rPr>
                <w:rFonts w:asciiTheme="minorHAnsi" w:hAnsiTheme="minorHAnsi" w:cstheme="minorHAnsi"/>
                <w:color w:val="auto"/>
                <w:sz w:val="22"/>
                <w:szCs w:val="22"/>
                <w:lang w:val="es-EC"/>
              </w:rPr>
              <w:t>=</w:t>
            </w:r>
            <w:r w:rsidR="00AA42B2" w:rsidRPr="00513FBC">
              <w:rPr>
                <w:rFonts w:asciiTheme="minorHAnsi" w:hAnsiTheme="minorHAnsi" w:cstheme="minorHAnsi"/>
                <w:color w:val="auto"/>
                <w:sz w:val="22"/>
                <w:szCs w:val="22"/>
                <w:lang w:val="es-EC"/>
              </w:rPr>
              <w:t>14</w:t>
            </w:r>
            <w:r w:rsidR="00A171A8" w:rsidRPr="00513FBC">
              <w:rPr>
                <w:rFonts w:asciiTheme="minorHAnsi" w:hAnsiTheme="minorHAnsi" w:cstheme="minorHAnsi"/>
                <w:color w:val="auto"/>
                <w:sz w:val="22"/>
                <w:szCs w:val="22"/>
                <w:lang w:val="es-EC"/>
              </w:rPr>
              <w:t>0 kg/cm², el mismo que indicará la entidad, administración, obra, contratista, fiscalizador y otros puntos relacionados a la obra, ordenados y aceptados por la Fiscalización.</w:t>
            </w:r>
          </w:p>
          <w:p w14:paraId="6D6A88B4" w14:textId="77777777" w:rsidR="00A171A8" w:rsidRPr="00513FBC" w:rsidRDefault="00A171A8" w:rsidP="00A171A8">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2B0B53A8" w14:textId="77777777" w:rsidR="00A171A8" w:rsidRPr="00513FBC" w:rsidRDefault="00A171A8" w:rsidP="00A171A8">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C952E05" w14:textId="77777777" w:rsidR="00A171A8" w:rsidRPr="00513FBC" w:rsidRDefault="00A171A8" w:rsidP="00A171A8">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3213556D" w14:textId="77777777" w:rsidR="00A171A8" w:rsidRPr="00513FBC" w:rsidRDefault="00A171A8" w:rsidP="00A171A8">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33526081" w14:textId="2AC107BF" w:rsidR="00072CA2" w:rsidRPr="00513FBC" w:rsidRDefault="00072CA2" w:rsidP="00A171A8">
            <w:pPr>
              <w:autoSpaceDE w:val="0"/>
              <w:autoSpaceDN w:val="0"/>
              <w:adjustRightInd w:val="0"/>
              <w:ind w:left="29"/>
              <w:jc w:val="both"/>
              <w:rPr>
                <w:rFonts w:asciiTheme="minorHAnsi" w:hAnsiTheme="minorHAnsi" w:cstheme="minorHAnsi"/>
                <w:b/>
                <w:bCs/>
                <w:sz w:val="22"/>
                <w:szCs w:val="22"/>
                <w:lang w:val="es-EC" w:eastAsia="es-EC"/>
              </w:rPr>
            </w:pPr>
          </w:p>
          <w:p w14:paraId="7A4D0B1A" w14:textId="77777777" w:rsidR="00072CA2" w:rsidRPr="00513FBC" w:rsidRDefault="00072CA2" w:rsidP="00A171A8">
            <w:pPr>
              <w:ind w:left="29"/>
              <w:jc w:val="both"/>
              <w:rPr>
                <w:rFonts w:asciiTheme="minorHAnsi" w:hAnsiTheme="minorHAnsi" w:cstheme="minorHAnsi"/>
                <w:b/>
                <w:bCs/>
                <w:sz w:val="22"/>
                <w:szCs w:val="22"/>
                <w:lang w:val="es-EC" w:eastAsia="es-EC"/>
              </w:rPr>
            </w:pPr>
          </w:p>
        </w:tc>
      </w:tr>
    </w:tbl>
    <w:p w14:paraId="17F73CFE" w14:textId="4979AF5A" w:rsidR="00072CA2" w:rsidRPr="00513FBC" w:rsidRDefault="00072CA2">
      <w:pPr>
        <w:rPr>
          <w:rFonts w:asciiTheme="minorHAnsi" w:hAnsiTheme="minorHAnsi" w:cstheme="minorHAnsi"/>
          <w:sz w:val="22"/>
          <w:szCs w:val="22"/>
          <w:lang w:val="es-EC"/>
        </w:rPr>
      </w:pPr>
    </w:p>
    <w:p w14:paraId="4460672D" w14:textId="77777777" w:rsidR="00D5464E" w:rsidRPr="00513FBC" w:rsidRDefault="00072CA2" w:rsidP="00D5464E">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D5464E" w:rsidRPr="00513FBC" w14:paraId="466BCAB5" w14:textId="77777777" w:rsidTr="005D278C">
        <w:trPr>
          <w:trHeight w:val="835"/>
        </w:trPr>
        <w:tc>
          <w:tcPr>
            <w:tcW w:w="1251" w:type="pct"/>
            <w:vMerge w:val="restart"/>
          </w:tcPr>
          <w:p w14:paraId="4162FCF8" w14:textId="3B58D5A1" w:rsidR="00D5464E" w:rsidRPr="00513FBC" w:rsidRDefault="00D5464E" w:rsidP="005D278C">
            <w:pPr>
              <w:rPr>
                <w:rFonts w:asciiTheme="minorHAnsi" w:hAnsiTheme="minorHAnsi" w:cstheme="minorHAnsi"/>
                <w:sz w:val="22"/>
                <w:szCs w:val="22"/>
                <w:lang w:val="es-EC"/>
              </w:rPr>
            </w:pPr>
          </w:p>
        </w:tc>
        <w:tc>
          <w:tcPr>
            <w:tcW w:w="3749" w:type="pct"/>
            <w:gridSpan w:val="2"/>
          </w:tcPr>
          <w:p w14:paraId="0D8F84D9" w14:textId="77777777" w:rsidR="00D5464E" w:rsidRPr="00513FBC" w:rsidRDefault="00D5464E" w:rsidP="005D278C">
            <w:pPr>
              <w:jc w:val="center"/>
              <w:rPr>
                <w:rFonts w:asciiTheme="minorHAnsi" w:hAnsiTheme="minorHAnsi" w:cstheme="minorHAnsi"/>
                <w:b/>
                <w:bCs/>
                <w:sz w:val="22"/>
                <w:szCs w:val="22"/>
                <w:lang w:val="es-EC" w:eastAsia="es-EC"/>
              </w:rPr>
            </w:pPr>
          </w:p>
          <w:p w14:paraId="55E828A3" w14:textId="77777777" w:rsidR="00D5464E" w:rsidRPr="00513FBC" w:rsidRDefault="00D5464E"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5464E" w:rsidRPr="00513FBC" w14:paraId="36F62FE0" w14:textId="77777777" w:rsidTr="005D278C">
        <w:trPr>
          <w:trHeight w:val="419"/>
        </w:trPr>
        <w:tc>
          <w:tcPr>
            <w:tcW w:w="1251" w:type="pct"/>
            <w:vMerge/>
          </w:tcPr>
          <w:p w14:paraId="304C6543" w14:textId="77777777" w:rsidR="00D5464E" w:rsidRPr="00513FBC" w:rsidRDefault="00D5464E" w:rsidP="005D278C">
            <w:pPr>
              <w:rPr>
                <w:rFonts w:asciiTheme="minorHAnsi" w:hAnsiTheme="minorHAnsi" w:cstheme="minorHAnsi"/>
                <w:sz w:val="22"/>
                <w:szCs w:val="22"/>
                <w:lang w:val="es-EC"/>
              </w:rPr>
            </w:pPr>
          </w:p>
        </w:tc>
        <w:tc>
          <w:tcPr>
            <w:tcW w:w="3749" w:type="pct"/>
            <w:gridSpan w:val="2"/>
          </w:tcPr>
          <w:p w14:paraId="7DD57734" w14:textId="77777777" w:rsidR="00D5464E" w:rsidRPr="00513FBC" w:rsidRDefault="00D5464E"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14B0B1E" w14:textId="77777777" w:rsidR="00D5464E" w:rsidRPr="00513FBC" w:rsidRDefault="00D5464E"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5464E" w:rsidRPr="00513FBC" w14:paraId="3170BAA2" w14:textId="77777777" w:rsidTr="005D278C">
        <w:trPr>
          <w:trHeight w:val="581"/>
        </w:trPr>
        <w:tc>
          <w:tcPr>
            <w:tcW w:w="1251" w:type="pct"/>
            <w:vMerge/>
          </w:tcPr>
          <w:p w14:paraId="1D978423" w14:textId="77777777" w:rsidR="00D5464E" w:rsidRPr="00513FBC" w:rsidRDefault="00D5464E" w:rsidP="005D278C">
            <w:pPr>
              <w:rPr>
                <w:rFonts w:asciiTheme="minorHAnsi" w:hAnsiTheme="minorHAnsi" w:cstheme="minorHAnsi"/>
                <w:sz w:val="22"/>
                <w:szCs w:val="22"/>
                <w:lang w:val="es-EC"/>
              </w:rPr>
            </w:pPr>
          </w:p>
        </w:tc>
        <w:tc>
          <w:tcPr>
            <w:tcW w:w="3749" w:type="pct"/>
            <w:gridSpan w:val="2"/>
            <w:vAlign w:val="center"/>
          </w:tcPr>
          <w:p w14:paraId="58B4F6E6" w14:textId="77777777" w:rsidR="00D5464E" w:rsidRPr="00513FBC" w:rsidRDefault="00D5464E"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5464E" w:rsidRPr="00513FBC" w14:paraId="115D8EFE" w14:textId="77777777" w:rsidTr="005D278C">
        <w:trPr>
          <w:trHeight w:val="268"/>
        </w:trPr>
        <w:tc>
          <w:tcPr>
            <w:tcW w:w="2039" w:type="pct"/>
            <w:gridSpan w:val="2"/>
          </w:tcPr>
          <w:p w14:paraId="4CB4B3F7" w14:textId="1A82F1FA" w:rsidR="00D5464E" w:rsidRPr="00513FBC" w:rsidRDefault="00D5464E"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w:t>
            </w:r>
            <w:r w:rsidR="007511B5" w:rsidRPr="00513FBC">
              <w:rPr>
                <w:rFonts w:asciiTheme="minorHAnsi" w:hAnsiTheme="minorHAnsi" w:cstheme="minorHAnsi"/>
                <w:sz w:val="22"/>
                <w:szCs w:val="22"/>
                <w:lang w:val="es-EC" w:eastAsia="es-EC"/>
              </w:rPr>
              <w:t xml:space="preserve"> </w:t>
            </w:r>
            <w:r w:rsidR="007511B5" w:rsidRPr="00513FBC">
              <w:rPr>
                <w:rFonts w:asciiTheme="minorHAnsi" w:hAnsiTheme="minorHAnsi" w:cstheme="minorHAnsi"/>
                <w:b/>
                <w:bCs/>
                <w:sz w:val="22"/>
                <w:szCs w:val="22"/>
                <w:lang w:val="es-EC" w:eastAsia="es-EC"/>
              </w:rPr>
              <w:t>ITEMS:</w:t>
            </w:r>
            <w:r w:rsidR="007511B5" w:rsidRPr="00513FBC">
              <w:rPr>
                <w:rFonts w:asciiTheme="minorHAnsi" w:hAnsiTheme="minorHAnsi" w:cstheme="minorHAnsi"/>
                <w:sz w:val="22"/>
                <w:szCs w:val="22"/>
                <w:lang w:val="es-EC" w:eastAsia="es-EC"/>
              </w:rPr>
              <w:t xml:space="preserve"> 1.2.6</w:t>
            </w:r>
          </w:p>
        </w:tc>
        <w:tc>
          <w:tcPr>
            <w:tcW w:w="2961" w:type="pct"/>
            <w:vMerge w:val="restart"/>
          </w:tcPr>
          <w:p w14:paraId="4B68DFC6" w14:textId="369C6984" w:rsidR="00D5464E" w:rsidRPr="00513FBC" w:rsidRDefault="00D5464E"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D5464E" w:rsidRPr="00513FBC" w14:paraId="08FE0E29" w14:textId="77777777" w:rsidTr="005D278C">
        <w:trPr>
          <w:trHeight w:val="424"/>
        </w:trPr>
        <w:tc>
          <w:tcPr>
            <w:tcW w:w="2039" w:type="pct"/>
            <w:gridSpan w:val="2"/>
          </w:tcPr>
          <w:p w14:paraId="4D435481" w14:textId="77777777" w:rsidR="00D5464E" w:rsidRPr="00513FBC" w:rsidRDefault="00D5464E"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B0DB57A" w14:textId="77777777" w:rsidR="00D5464E" w:rsidRPr="00513FBC" w:rsidRDefault="00D5464E"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47F7D047" w14:textId="77777777" w:rsidR="00D5464E" w:rsidRPr="00513FBC" w:rsidRDefault="00D5464E" w:rsidP="005D278C">
            <w:pPr>
              <w:rPr>
                <w:rFonts w:asciiTheme="minorHAnsi" w:hAnsiTheme="minorHAnsi" w:cstheme="minorHAnsi"/>
                <w:b/>
                <w:bCs/>
                <w:sz w:val="22"/>
                <w:szCs w:val="22"/>
                <w:lang w:val="es-EC" w:eastAsia="es-EC"/>
              </w:rPr>
            </w:pPr>
          </w:p>
        </w:tc>
      </w:tr>
      <w:tr w:rsidR="00D5464E" w:rsidRPr="00513FBC" w14:paraId="23796054" w14:textId="77777777" w:rsidTr="005D278C">
        <w:trPr>
          <w:trHeight w:val="1030"/>
        </w:trPr>
        <w:tc>
          <w:tcPr>
            <w:tcW w:w="5000" w:type="pct"/>
            <w:gridSpan w:val="3"/>
          </w:tcPr>
          <w:p w14:paraId="1571F09F" w14:textId="77777777" w:rsidR="00D5464E" w:rsidRPr="00513FBC" w:rsidRDefault="00D5464E" w:rsidP="005D278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4F28C04E" w14:textId="77777777" w:rsidR="00D5464E" w:rsidRPr="00513FBC" w:rsidRDefault="00D5464E" w:rsidP="005D278C">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6966412E" w14:textId="77777777" w:rsidR="00D5464E" w:rsidRPr="00513FBC" w:rsidRDefault="00D5464E" w:rsidP="005D278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12DF818B" w14:textId="77777777" w:rsidR="00D5464E" w:rsidRPr="00513FBC" w:rsidRDefault="00D5464E" w:rsidP="005D278C">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D5464E" w:rsidRPr="00513FBC" w14:paraId="46BBDB1C" w14:textId="77777777" w:rsidTr="005D278C">
        <w:trPr>
          <w:trHeight w:val="846"/>
        </w:trPr>
        <w:tc>
          <w:tcPr>
            <w:tcW w:w="5000" w:type="pct"/>
            <w:gridSpan w:val="3"/>
          </w:tcPr>
          <w:p w14:paraId="02713E27" w14:textId="20CC532E"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4D6A0428"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772E4FE4" w14:textId="77777777" w:rsidR="00D5464E" w:rsidRPr="00513FBC" w:rsidRDefault="00D5464E" w:rsidP="005D278C">
            <w:pPr>
              <w:autoSpaceDE w:val="0"/>
              <w:autoSpaceDN w:val="0"/>
              <w:adjustRightInd w:val="0"/>
              <w:ind w:left="26"/>
              <w:jc w:val="both"/>
              <w:rPr>
                <w:rFonts w:asciiTheme="minorHAnsi" w:hAnsiTheme="minorHAnsi" w:cstheme="minorHAnsi"/>
                <w:b/>
                <w:bCs/>
                <w:sz w:val="22"/>
                <w:szCs w:val="22"/>
                <w:lang w:val="es-EC" w:eastAsia="es-EC"/>
              </w:rPr>
            </w:pPr>
          </w:p>
        </w:tc>
      </w:tr>
      <w:tr w:rsidR="00D5464E" w:rsidRPr="00513FBC" w14:paraId="4E041C1E" w14:textId="77777777" w:rsidTr="005D278C">
        <w:tc>
          <w:tcPr>
            <w:tcW w:w="5000" w:type="pct"/>
            <w:gridSpan w:val="3"/>
          </w:tcPr>
          <w:p w14:paraId="2FD18FA0" w14:textId="77777777" w:rsidR="00D5464E" w:rsidRPr="00513FBC" w:rsidRDefault="00D5464E"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57FA76C"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5D4699D9"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7888FBD6"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3A32310F"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3290F114"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D7D63EE"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4E6F8F3B"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28D6A852" w14:textId="77777777" w:rsidR="00D5464E" w:rsidRPr="00513FBC" w:rsidRDefault="00D5464E" w:rsidP="005D278C">
            <w:pPr>
              <w:jc w:val="both"/>
              <w:rPr>
                <w:rFonts w:asciiTheme="minorHAnsi" w:hAnsiTheme="minorHAnsi" w:cstheme="minorHAnsi"/>
                <w:bCs/>
                <w:sz w:val="22"/>
                <w:szCs w:val="22"/>
                <w:lang w:val="es-EC"/>
              </w:rPr>
            </w:pPr>
          </w:p>
        </w:tc>
      </w:tr>
      <w:tr w:rsidR="00D5464E" w:rsidRPr="00513FBC" w14:paraId="71947D66" w14:textId="77777777" w:rsidTr="005D278C">
        <w:tc>
          <w:tcPr>
            <w:tcW w:w="5000" w:type="pct"/>
            <w:gridSpan w:val="3"/>
          </w:tcPr>
          <w:p w14:paraId="0EB78BEF" w14:textId="77777777" w:rsidR="00D5464E" w:rsidRPr="00513FBC" w:rsidRDefault="00D5464E"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2800BEB"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55603C5"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7FDB8EC1" w14:textId="77777777" w:rsidR="00D5464E" w:rsidRPr="00513FBC" w:rsidRDefault="00D5464E"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25007B6D" w14:textId="77777777" w:rsidR="00D5464E" w:rsidRPr="00513FBC" w:rsidRDefault="00D5464E" w:rsidP="005D278C">
            <w:pPr>
              <w:jc w:val="both"/>
              <w:rPr>
                <w:rFonts w:asciiTheme="minorHAnsi" w:hAnsiTheme="minorHAnsi" w:cstheme="minorHAnsi"/>
                <w:bCs/>
                <w:sz w:val="22"/>
                <w:szCs w:val="22"/>
                <w:lang w:val="es-EC"/>
              </w:rPr>
            </w:pPr>
          </w:p>
          <w:p w14:paraId="1E8BBB13" w14:textId="77777777" w:rsidR="00D5464E" w:rsidRPr="00513FBC" w:rsidRDefault="00D5464E" w:rsidP="005D278C">
            <w:pPr>
              <w:rPr>
                <w:rFonts w:asciiTheme="minorHAnsi" w:hAnsiTheme="minorHAnsi" w:cstheme="minorHAnsi"/>
                <w:b/>
                <w:bCs/>
                <w:sz w:val="22"/>
                <w:szCs w:val="22"/>
                <w:lang w:val="es-EC" w:eastAsia="es-EC"/>
              </w:rPr>
            </w:pPr>
          </w:p>
        </w:tc>
      </w:tr>
      <w:tr w:rsidR="00D5464E" w:rsidRPr="00513FBC" w14:paraId="69C47AEF" w14:textId="77777777" w:rsidTr="005D278C">
        <w:tc>
          <w:tcPr>
            <w:tcW w:w="5000" w:type="pct"/>
            <w:gridSpan w:val="3"/>
          </w:tcPr>
          <w:p w14:paraId="689BA66B" w14:textId="77777777" w:rsidR="00D5464E" w:rsidRPr="00513FBC" w:rsidRDefault="00D5464E"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64C3428" w14:textId="77777777" w:rsidR="00D5464E" w:rsidRPr="00513FBC" w:rsidRDefault="00D5464E"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479C1D8" w14:textId="77777777" w:rsidR="00D5464E" w:rsidRPr="00513FBC" w:rsidRDefault="00D5464E"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E0E30BE" w14:textId="77777777" w:rsidR="00D5464E" w:rsidRPr="00513FBC" w:rsidRDefault="00D5464E"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3170C87C" w14:textId="77777777" w:rsidR="00D5464E" w:rsidRPr="00513FBC" w:rsidRDefault="00D5464E"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4EC80068" w14:textId="77777777" w:rsidR="00D5464E" w:rsidRPr="00513FBC" w:rsidRDefault="00D5464E" w:rsidP="005D278C">
            <w:pPr>
              <w:rPr>
                <w:rFonts w:asciiTheme="minorHAnsi" w:hAnsiTheme="minorHAnsi" w:cstheme="minorHAnsi"/>
                <w:b/>
                <w:bCs/>
                <w:sz w:val="22"/>
                <w:szCs w:val="22"/>
                <w:lang w:val="es-EC" w:eastAsia="es-EC"/>
              </w:rPr>
            </w:pPr>
          </w:p>
        </w:tc>
      </w:tr>
      <w:tr w:rsidR="00D5464E" w:rsidRPr="00513FBC" w14:paraId="1ED5AAE5" w14:textId="77777777" w:rsidTr="005D278C">
        <w:tc>
          <w:tcPr>
            <w:tcW w:w="5000" w:type="pct"/>
            <w:gridSpan w:val="3"/>
          </w:tcPr>
          <w:p w14:paraId="31AD04E8" w14:textId="34ED2756" w:rsidR="00D5464E" w:rsidRPr="00513FBC" w:rsidRDefault="00D5464E" w:rsidP="005D278C">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55A20934" w14:textId="77777777" w:rsidR="00D5464E" w:rsidRPr="00513FBC" w:rsidRDefault="00D5464E" w:rsidP="005D278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4447F053" w14:textId="77777777" w:rsidR="00D5464E" w:rsidRPr="00513FBC" w:rsidRDefault="00D5464E" w:rsidP="005D278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6DB713A" w14:textId="77777777" w:rsidR="00D5464E" w:rsidRPr="00513FBC" w:rsidRDefault="00D5464E" w:rsidP="005D278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B938613" w14:textId="77777777" w:rsidR="00D5464E" w:rsidRPr="00513FBC" w:rsidRDefault="00D5464E" w:rsidP="005D278C">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658B7618" w14:textId="77777777" w:rsidR="00D5464E" w:rsidRPr="00513FBC" w:rsidRDefault="00D5464E" w:rsidP="005D278C">
            <w:pPr>
              <w:autoSpaceDE w:val="0"/>
              <w:autoSpaceDN w:val="0"/>
              <w:adjustRightInd w:val="0"/>
              <w:ind w:left="29"/>
              <w:jc w:val="both"/>
              <w:rPr>
                <w:rFonts w:asciiTheme="minorHAnsi" w:hAnsiTheme="minorHAnsi" w:cstheme="minorHAnsi"/>
                <w:b/>
                <w:bCs/>
                <w:sz w:val="22"/>
                <w:szCs w:val="22"/>
                <w:lang w:val="es-EC" w:eastAsia="es-EC"/>
              </w:rPr>
            </w:pPr>
          </w:p>
          <w:p w14:paraId="323E65D7" w14:textId="77777777" w:rsidR="00D5464E" w:rsidRPr="00513FBC" w:rsidRDefault="00D5464E" w:rsidP="005D278C">
            <w:pPr>
              <w:ind w:left="29"/>
              <w:jc w:val="both"/>
              <w:rPr>
                <w:rFonts w:asciiTheme="minorHAnsi" w:hAnsiTheme="minorHAnsi" w:cstheme="minorHAnsi"/>
                <w:b/>
                <w:bCs/>
                <w:sz w:val="22"/>
                <w:szCs w:val="22"/>
                <w:lang w:val="es-EC" w:eastAsia="es-EC"/>
              </w:rPr>
            </w:pPr>
          </w:p>
        </w:tc>
      </w:tr>
    </w:tbl>
    <w:p w14:paraId="0609D91A" w14:textId="77777777" w:rsidR="00D5464E" w:rsidRPr="00513FBC" w:rsidRDefault="00D5464E" w:rsidP="00D5464E">
      <w:pPr>
        <w:rPr>
          <w:rFonts w:asciiTheme="minorHAnsi" w:hAnsiTheme="minorHAnsi" w:cstheme="minorHAnsi"/>
          <w:sz w:val="22"/>
          <w:szCs w:val="22"/>
          <w:lang w:val="es-EC"/>
        </w:rPr>
      </w:pPr>
    </w:p>
    <w:p w14:paraId="5C48DF0B" w14:textId="090ADD85" w:rsidR="00072CA2" w:rsidRPr="00513FBC" w:rsidRDefault="00072CA2">
      <w:pPr>
        <w:spacing w:after="160" w:line="259" w:lineRule="auto"/>
        <w:rPr>
          <w:rFonts w:asciiTheme="minorHAnsi" w:hAnsiTheme="minorHAnsi" w:cstheme="minorHAnsi"/>
          <w:sz w:val="22"/>
          <w:szCs w:val="22"/>
          <w:lang w:val="es-EC"/>
        </w:rPr>
      </w:pPr>
    </w:p>
    <w:p w14:paraId="00E0F18A" w14:textId="509EF3C7" w:rsidR="00D5464E" w:rsidRPr="00513FBC" w:rsidRDefault="00D5464E">
      <w:pPr>
        <w:spacing w:after="160" w:line="259" w:lineRule="auto"/>
        <w:rPr>
          <w:rFonts w:asciiTheme="minorHAnsi" w:hAnsiTheme="minorHAnsi" w:cstheme="minorHAnsi"/>
          <w:sz w:val="22"/>
          <w:szCs w:val="22"/>
          <w:lang w:val="es-EC"/>
        </w:rPr>
      </w:pPr>
    </w:p>
    <w:p w14:paraId="7CFAFF6B" w14:textId="4425A747" w:rsidR="00D5464E" w:rsidRPr="00513FBC" w:rsidRDefault="00D5464E">
      <w:pPr>
        <w:spacing w:after="160" w:line="259" w:lineRule="auto"/>
        <w:rPr>
          <w:rFonts w:asciiTheme="minorHAnsi" w:hAnsiTheme="minorHAnsi" w:cstheme="minorHAnsi"/>
          <w:sz w:val="22"/>
          <w:szCs w:val="22"/>
          <w:lang w:val="es-EC"/>
        </w:rPr>
      </w:pPr>
    </w:p>
    <w:p w14:paraId="738F2EEC" w14:textId="570815A9" w:rsidR="00D5464E" w:rsidRPr="00513FBC" w:rsidRDefault="00D5464E">
      <w:pPr>
        <w:spacing w:after="160" w:line="259" w:lineRule="auto"/>
        <w:rPr>
          <w:rFonts w:asciiTheme="minorHAnsi" w:hAnsiTheme="minorHAnsi" w:cstheme="minorHAnsi"/>
          <w:sz w:val="22"/>
          <w:szCs w:val="22"/>
          <w:lang w:val="es-EC"/>
        </w:rPr>
      </w:pPr>
    </w:p>
    <w:p w14:paraId="6C33CD08" w14:textId="1A4DA78A" w:rsidR="00D5464E" w:rsidRPr="00513FBC" w:rsidRDefault="00D5464E">
      <w:pPr>
        <w:spacing w:after="160" w:line="259" w:lineRule="auto"/>
        <w:rPr>
          <w:rFonts w:asciiTheme="minorHAnsi" w:hAnsiTheme="minorHAnsi" w:cstheme="minorHAnsi"/>
          <w:sz w:val="22"/>
          <w:szCs w:val="22"/>
          <w:lang w:val="es-EC"/>
        </w:rPr>
      </w:pPr>
    </w:p>
    <w:p w14:paraId="302127E2" w14:textId="0303DF46" w:rsidR="00D5464E" w:rsidRPr="00513FBC" w:rsidRDefault="00D5464E">
      <w:pPr>
        <w:spacing w:after="160" w:line="259" w:lineRule="auto"/>
        <w:rPr>
          <w:rFonts w:asciiTheme="minorHAnsi" w:hAnsiTheme="minorHAnsi" w:cstheme="minorHAnsi"/>
          <w:sz w:val="22"/>
          <w:szCs w:val="22"/>
          <w:lang w:val="es-EC"/>
        </w:rPr>
      </w:pPr>
    </w:p>
    <w:p w14:paraId="46992F8F" w14:textId="7DC26474" w:rsidR="00D5464E" w:rsidRPr="00513FBC" w:rsidRDefault="00D5464E">
      <w:pPr>
        <w:spacing w:after="160" w:line="259" w:lineRule="auto"/>
        <w:rPr>
          <w:rFonts w:asciiTheme="minorHAnsi" w:hAnsiTheme="minorHAnsi" w:cstheme="minorHAnsi"/>
          <w:sz w:val="22"/>
          <w:szCs w:val="22"/>
          <w:lang w:val="es-EC"/>
        </w:rPr>
      </w:pPr>
    </w:p>
    <w:p w14:paraId="2594AF60" w14:textId="5418CBD1" w:rsidR="00D5464E" w:rsidRPr="00513FBC" w:rsidRDefault="00D5464E">
      <w:pPr>
        <w:spacing w:after="160" w:line="259" w:lineRule="auto"/>
        <w:rPr>
          <w:rFonts w:asciiTheme="minorHAnsi" w:hAnsiTheme="minorHAnsi" w:cstheme="minorHAnsi"/>
          <w:sz w:val="22"/>
          <w:szCs w:val="22"/>
          <w:lang w:val="es-EC"/>
        </w:rPr>
      </w:pPr>
    </w:p>
    <w:p w14:paraId="564FF7E0" w14:textId="54E53C3E" w:rsidR="00D5464E" w:rsidRPr="00513FBC" w:rsidRDefault="00D5464E">
      <w:pPr>
        <w:spacing w:after="160" w:line="259" w:lineRule="auto"/>
        <w:rPr>
          <w:rFonts w:asciiTheme="minorHAnsi" w:hAnsiTheme="minorHAnsi" w:cstheme="minorHAnsi"/>
          <w:sz w:val="22"/>
          <w:szCs w:val="22"/>
          <w:lang w:val="es-EC"/>
        </w:rPr>
      </w:pPr>
    </w:p>
    <w:p w14:paraId="7944F7A1" w14:textId="65DCC4E9" w:rsidR="00D5464E" w:rsidRPr="00513FBC" w:rsidRDefault="00D5464E">
      <w:pPr>
        <w:spacing w:after="160" w:line="259" w:lineRule="auto"/>
        <w:rPr>
          <w:rFonts w:asciiTheme="minorHAnsi" w:hAnsiTheme="minorHAnsi" w:cstheme="minorHAnsi"/>
          <w:sz w:val="22"/>
          <w:szCs w:val="22"/>
          <w:lang w:val="es-EC"/>
        </w:rPr>
      </w:pPr>
    </w:p>
    <w:p w14:paraId="617B0E5C" w14:textId="48E2D8F5" w:rsidR="00D5464E" w:rsidRPr="00513FBC" w:rsidRDefault="00D5464E">
      <w:pPr>
        <w:spacing w:after="160" w:line="259" w:lineRule="auto"/>
        <w:rPr>
          <w:rFonts w:asciiTheme="minorHAnsi" w:hAnsiTheme="minorHAnsi" w:cstheme="minorHAnsi"/>
          <w:sz w:val="22"/>
          <w:szCs w:val="22"/>
          <w:lang w:val="es-EC"/>
        </w:rPr>
      </w:pPr>
    </w:p>
    <w:p w14:paraId="41A9FA4F" w14:textId="30F4713B" w:rsidR="00D5464E" w:rsidRPr="00513FBC" w:rsidRDefault="00D5464E">
      <w:pPr>
        <w:spacing w:after="160" w:line="259" w:lineRule="auto"/>
        <w:rPr>
          <w:rFonts w:asciiTheme="minorHAnsi" w:hAnsiTheme="minorHAnsi" w:cstheme="minorHAnsi"/>
          <w:sz w:val="22"/>
          <w:szCs w:val="22"/>
          <w:lang w:val="es-EC"/>
        </w:rPr>
      </w:pPr>
    </w:p>
    <w:p w14:paraId="2CA8B7AE" w14:textId="5F9B607B" w:rsidR="00D5464E" w:rsidRPr="00513FBC" w:rsidRDefault="00D5464E">
      <w:pPr>
        <w:spacing w:after="160" w:line="259" w:lineRule="auto"/>
        <w:rPr>
          <w:rFonts w:asciiTheme="minorHAnsi" w:hAnsiTheme="minorHAnsi" w:cstheme="minorHAnsi"/>
          <w:sz w:val="22"/>
          <w:szCs w:val="22"/>
          <w:lang w:val="es-EC"/>
        </w:rPr>
      </w:pPr>
    </w:p>
    <w:p w14:paraId="66D13974" w14:textId="03961121" w:rsidR="00D5464E" w:rsidRPr="00513FBC" w:rsidRDefault="00D5464E">
      <w:pPr>
        <w:spacing w:after="160" w:line="259" w:lineRule="auto"/>
        <w:rPr>
          <w:rFonts w:asciiTheme="minorHAnsi" w:hAnsiTheme="minorHAnsi" w:cstheme="minorHAnsi"/>
          <w:sz w:val="22"/>
          <w:szCs w:val="22"/>
          <w:lang w:val="es-EC"/>
        </w:rPr>
      </w:pPr>
    </w:p>
    <w:p w14:paraId="2F1BC760" w14:textId="57BC840B" w:rsidR="00D5464E" w:rsidRPr="00513FBC" w:rsidRDefault="00D5464E">
      <w:pPr>
        <w:spacing w:after="160" w:line="259" w:lineRule="auto"/>
        <w:rPr>
          <w:rFonts w:asciiTheme="minorHAnsi" w:hAnsiTheme="minorHAnsi" w:cstheme="minorHAnsi"/>
          <w:sz w:val="22"/>
          <w:szCs w:val="22"/>
          <w:lang w:val="es-EC"/>
        </w:rPr>
      </w:pPr>
    </w:p>
    <w:p w14:paraId="76226F7C" w14:textId="221BF1EB" w:rsidR="00D5464E" w:rsidRPr="00513FBC" w:rsidRDefault="00D5464E">
      <w:pPr>
        <w:spacing w:after="160" w:line="259" w:lineRule="auto"/>
        <w:rPr>
          <w:rFonts w:asciiTheme="minorHAnsi" w:hAnsiTheme="minorHAnsi" w:cstheme="minorHAnsi"/>
          <w:sz w:val="22"/>
          <w:szCs w:val="22"/>
          <w:lang w:val="es-EC"/>
        </w:rPr>
      </w:pPr>
    </w:p>
    <w:p w14:paraId="251C803E" w14:textId="51708305" w:rsidR="00D5464E" w:rsidRPr="00513FBC" w:rsidRDefault="00D5464E">
      <w:pPr>
        <w:spacing w:after="160" w:line="259" w:lineRule="auto"/>
        <w:rPr>
          <w:rFonts w:asciiTheme="minorHAnsi" w:hAnsiTheme="minorHAnsi" w:cstheme="minorHAnsi"/>
          <w:sz w:val="22"/>
          <w:szCs w:val="22"/>
          <w:lang w:val="es-EC"/>
        </w:rPr>
      </w:pPr>
    </w:p>
    <w:p w14:paraId="645F2F01" w14:textId="329B318D" w:rsidR="00D5464E" w:rsidRPr="00513FBC" w:rsidRDefault="00D5464E">
      <w:pPr>
        <w:spacing w:after="160" w:line="259" w:lineRule="auto"/>
        <w:rPr>
          <w:rFonts w:asciiTheme="minorHAnsi" w:hAnsiTheme="minorHAnsi" w:cstheme="minorHAnsi"/>
          <w:sz w:val="22"/>
          <w:szCs w:val="22"/>
          <w:lang w:val="es-EC"/>
        </w:rPr>
      </w:pPr>
    </w:p>
    <w:p w14:paraId="06C8AF30" w14:textId="5BF58A6B" w:rsidR="00D5464E" w:rsidRPr="00513FBC" w:rsidRDefault="00D5464E">
      <w:pPr>
        <w:spacing w:after="160" w:line="259" w:lineRule="auto"/>
        <w:rPr>
          <w:rFonts w:asciiTheme="minorHAnsi" w:hAnsiTheme="minorHAnsi" w:cstheme="minorHAnsi"/>
          <w:sz w:val="22"/>
          <w:szCs w:val="22"/>
          <w:lang w:val="es-EC"/>
        </w:rPr>
      </w:pPr>
    </w:p>
    <w:p w14:paraId="75CC1DBC" w14:textId="329DA098" w:rsidR="00D5464E" w:rsidRPr="00513FBC" w:rsidRDefault="00D5464E">
      <w:pPr>
        <w:spacing w:after="160" w:line="259" w:lineRule="auto"/>
        <w:rPr>
          <w:rFonts w:asciiTheme="minorHAnsi" w:hAnsiTheme="minorHAnsi" w:cstheme="minorHAnsi"/>
          <w:sz w:val="22"/>
          <w:szCs w:val="22"/>
          <w:lang w:val="es-EC"/>
        </w:rPr>
      </w:pPr>
    </w:p>
    <w:p w14:paraId="6426C540" w14:textId="3E6A26E1" w:rsidR="00D5464E" w:rsidRPr="00513FBC" w:rsidRDefault="00D5464E">
      <w:pPr>
        <w:spacing w:after="160" w:line="259" w:lineRule="auto"/>
        <w:rPr>
          <w:rFonts w:asciiTheme="minorHAnsi" w:hAnsiTheme="minorHAnsi" w:cstheme="minorHAnsi"/>
          <w:sz w:val="22"/>
          <w:szCs w:val="22"/>
          <w:lang w:val="es-EC"/>
        </w:rPr>
      </w:pPr>
    </w:p>
    <w:p w14:paraId="09625E88" w14:textId="77777777" w:rsidR="00D5464E" w:rsidRPr="00513FBC" w:rsidRDefault="00D5464E">
      <w:pPr>
        <w:spacing w:after="160" w:line="259" w:lineRule="auto"/>
        <w:rPr>
          <w:rFonts w:asciiTheme="minorHAnsi" w:hAnsiTheme="minorHAnsi" w:cstheme="minorHAnsi"/>
          <w:sz w:val="22"/>
          <w:szCs w:val="22"/>
          <w:lang w:val="es-EC"/>
        </w:rPr>
      </w:pPr>
    </w:p>
    <w:p w14:paraId="6A89A96F" w14:textId="77777777" w:rsidR="00A268A8" w:rsidRPr="00513FBC" w:rsidRDefault="00A268A8" w:rsidP="00A268A8">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A268A8" w:rsidRPr="00513FBC" w14:paraId="2564F7F3" w14:textId="77777777" w:rsidTr="005D278C">
        <w:trPr>
          <w:trHeight w:val="835"/>
        </w:trPr>
        <w:tc>
          <w:tcPr>
            <w:tcW w:w="1251" w:type="pct"/>
            <w:vMerge w:val="restart"/>
          </w:tcPr>
          <w:p w14:paraId="3E35EF66" w14:textId="2815FEE7" w:rsidR="00A268A8" w:rsidRPr="00513FBC" w:rsidRDefault="00A268A8" w:rsidP="005D278C">
            <w:pPr>
              <w:rPr>
                <w:rFonts w:asciiTheme="minorHAnsi" w:hAnsiTheme="minorHAnsi" w:cstheme="minorHAnsi"/>
                <w:sz w:val="22"/>
                <w:szCs w:val="22"/>
                <w:lang w:val="es-EC"/>
              </w:rPr>
            </w:pPr>
          </w:p>
        </w:tc>
        <w:tc>
          <w:tcPr>
            <w:tcW w:w="3749" w:type="pct"/>
            <w:gridSpan w:val="2"/>
          </w:tcPr>
          <w:p w14:paraId="362E015C" w14:textId="77777777" w:rsidR="00A268A8" w:rsidRPr="00513FBC" w:rsidRDefault="00A268A8" w:rsidP="005D278C">
            <w:pPr>
              <w:jc w:val="center"/>
              <w:rPr>
                <w:rFonts w:asciiTheme="minorHAnsi" w:hAnsiTheme="minorHAnsi" w:cstheme="minorHAnsi"/>
                <w:b/>
                <w:bCs/>
                <w:sz w:val="22"/>
                <w:szCs w:val="22"/>
                <w:lang w:val="es-EC" w:eastAsia="es-EC"/>
              </w:rPr>
            </w:pPr>
          </w:p>
          <w:p w14:paraId="1DF6F014" w14:textId="77777777" w:rsidR="00A268A8" w:rsidRPr="00513FBC" w:rsidRDefault="00A268A8"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A268A8" w:rsidRPr="00513FBC" w14:paraId="1979F352" w14:textId="77777777" w:rsidTr="005D278C">
        <w:trPr>
          <w:trHeight w:val="419"/>
        </w:trPr>
        <w:tc>
          <w:tcPr>
            <w:tcW w:w="1251" w:type="pct"/>
            <w:vMerge/>
          </w:tcPr>
          <w:p w14:paraId="2D88E019" w14:textId="77777777" w:rsidR="00A268A8" w:rsidRPr="00513FBC" w:rsidRDefault="00A268A8" w:rsidP="005D278C">
            <w:pPr>
              <w:rPr>
                <w:rFonts w:asciiTheme="minorHAnsi" w:hAnsiTheme="minorHAnsi" w:cstheme="minorHAnsi"/>
                <w:sz w:val="22"/>
                <w:szCs w:val="22"/>
                <w:lang w:val="es-EC"/>
              </w:rPr>
            </w:pPr>
          </w:p>
        </w:tc>
        <w:tc>
          <w:tcPr>
            <w:tcW w:w="3749" w:type="pct"/>
            <w:gridSpan w:val="2"/>
          </w:tcPr>
          <w:p w14:paraId="7709E91C" w14:textId="77777777" w:rsidR="00A268A8" w:rsidRPr="00513FBC" w:rsidRDefault="00A268A8"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240C2B1" w14:textId="77777777" w:rsidR="00A268A8" w:rsidRPr="00513FBC" w:rsidRDefault="00A268A8"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A268A8" w:rsidRPr="00513FBC" w14:paraId="57CFE282" w14:textId="77777777" w:rsidTr="005D278C">
        <w:trPr>
          <w:trHeight w:val="581"/>
        </w:trPr>
        <w:tc>
          <w:tcPr>
            <w:tcW w:w="1251" w:type="pct"/>
            <w:vMerge/>
          </w:tcPr>
          <w:p w14:paraId="76783D4B" w14:textId="77777777" w:rsidR="00A268A8" w:rsidRPr="00513FBC" w:rsidRDefault="00A268A8" w:rsidP="005D278C">
            <w:pPr>
              <w:rPr>
                <w:rFonts w:asciiTheme="minorHAnsi" w:hAnsiTheme="minorHAnsi" w:cstheme="minorHAnsi"/>
                <w:sz w:val="22"/>
                <w:szCs w:val="22"/>
                <w:lang w:val="es-EC"/>
              </w:rPr>
            </w:pPr>
          </w:p>
        </w:tc>
        <w:tc>
          <w:tcPr>
            <w:tcW w:w="3749" w:type="pct"/>
            <w:gridSpan w:val="2"/>
            <w:vAlign w:val="center"/>
          </w:tcPr>
          <w:p w14:paraId="7DD46266" w14:textId="77777777" w:rsidR="00A268A8" w:rsidRPr="00513FBC" w:rsidRDefault="00A268A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A268A8" w:rsidRPr="00513FBC" w14:paraId="2B7983C1" w14:textId="77777777" w:rsidTr="005D278C">
        <w:trPr>
          <w:trHeight w:val="268"/>
        </w:trPr>
        <w:tc>
          <w:tcPr>
            <w:tcW w:w="2039" w:type="pct"/>
            <w:gridSpan w:val="2"/>
          </w:tcPr>
          <w:p w14:paraId="5D316E04" w14:textId="764DD07D" w:rsidR="00A268A8" w:rsidRPr="00513FBC" w:rsidRDefault="00A268A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500024</w:t>
            </w:r>
            <w:r w:rsidR="007511B5" w:rsidRPr="00513FBC">
              <w:rPr>
                <w:rFonts w:asciiTheme="minorHAnsi" w:hAnsiTheme="minorHAnsi" w:cstheme="minorHAnsi"/>
                <w:sz w:val="22"/>
                <w:szCs w:val="22"/>
                <w:lang w:val="es-EC" w:eastAsia="es-EC"/>
              </w:rPr>
              <w:t xml:space="preserve"> </w:t>
            </w:r>
            <w:r w:rsidR="007511B5" w:rsidRPr="00513FBC">
              <w:rPr>
                <w:rFonts w:asciiTheme="minorHAnsi" w:hAnsiTheme="minorHAnsi" w:cstheme="minorHAnsi"/>
                <w:b/>
                <w:bCs/>
                <w:sz w:val="22"/>
                <w:szCs w:val="22"/>
                <w:lang w:val="es-EC" w:eastAsia="es-EC"/>
              </w:rPr>
              <w:t>ITEMS:</w:t>
            </w:r>
            <w:r w:rsidR="007511B5" w:rsidRPr="00513FBC">
              <w:rPr>
                <w:rFonts w:asciiTheme="minorHAnsi" w:hAnsiTheme="minorHAnsi" w:cstheme="minorHAnsi"/>
                <w:sz w:val="22"/>
                <w:szCs w:val="22"/>
                <w:lang w:val="es-EC" w:eastAsia="es-EC"/>
              </w:rPr>
              <w:t xml:space="preserve"> 1.2.7</w:t>
            </w:r>
          </w:p>
        </w:tc>
        <w:tc>
          <w:tcPr>
            <w:tcW w:w="2961" w:type="pct"/>
            <w:vMerge w:val="restart"/>
          </w:tcPr>
          <w:p w14:paraId="4C5672A8" w14:textId="1D8F8C98" w:rsidR="00A268A8" w:rsidRPr="00513FBC" w:rsidRDefault="00A268A8" w:rsidP="005D278C">
            <w:pPr>
              <w:tabs>
                <w:tab w:val="left" w:pos="1964"/>
              </w:tabs>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A36 para </w:t>
            </w:r>
            <w:proofErr w:type="gramStart"/>
            <w:r w:rsidRPr="00513FBC">
              <w:rPr>
                <w:rFonts w:asciiTheme="minorHAnsi" w:hAnsiTheme="minorHAnsi" w:cstheme="minorHAnsi"/>
                <w:sz w:val="22"/>
                <w:szCs w:val="22"/>
                <w:lang w:val="es-EC" w:eastAsia="es-EC"/>
              </w:rPr>
              <w:t>ángulos ,</w:t>
            </w:r>
            <w:proofErr w:type="gramEnd"/>
            <w:r w:rsidRPr="00513FBC">
              <w:rPr>
                <w:rFonts w:asciiTheme="minorHAnsi" w:hAnsiTheme="minorHAnsi" w:cstheme="minorHAnsi"/>
                <w:sz w:val="22"/>
                <w:szCs w:val="22"/>
                <w:lang w:val="es-EC" w:eastAsia="es-EC"/>
              </w:rPr>
              <w:t xml:space="preserve"> peldaños y agarraderas</w:t>
            </w:r>
          </w:p>
        </w:tc>
      </w:tr>
      <w:tr w:rsidR="00A268A8" w:rsidRPr="00513FBC" w14:paraId="749A0E9C" w14:textId="77777777" w:rsidTr="005D278C">
        <w:trPr>
          <w:trHeight w:val="424"/>
        </w:trPr>
        <w:tc>
          <w:tcPr>
            <w:tcW w:w="2039" w:type="pct"/>
            <w:gridSpan w:val="2"/>
          </w:tcPr>
          <w:p w14:paraId="6FC04C17" w14:textId="77777777" w:rsidR="00A268A8" w:rsidRPr="00513FBC" w:rsidRDefault="00A268A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F340B69" w14:textId="77777777" w:rsidR="00A268A8" w:rsidRPr="00513FBC" w:rsidRDefault="00A268A8"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4AA69B21" w14:textId="77777777" w:rsidR="00A268A8" w:rsidRPr="00513FBC" w:rsidRDefault="00A268A8" w:rsidP="005D278C">
            <w:pPr>
              <w:rPr>
                <w:rFonts w:asciiTheme="minorHAnsi" w:hAnsiTheme="minorHAnsi" w:cstheme="minorHAnsi"/>
                <w:b/>
                <w:bCs/>
                <w:sz w:val="22"/>
                <w:szCs w:val="22"/>
                <w:lang w:val="es-EC" w:eastAsia="es-EC"/>
              </w:rPr>
            </w:pPr>
          </w:p>
        </w:tc>
      </w:tr>
      <w:tr w:rsidR="00A268A8" w:rsidRPr="00513FBC" w14:paraId="19F8B53A" w14:textId="77777777" w:rsidTr="005D278C">
        <w:trPr>
          <w:trHeight w:val="731"/>
        </w:trPr>
        <w:tc>
          <w:tcPr>
            <w:tcW w:w="5000" w:type="pct"/>
            <w:gridSpan w:val="3"/>
          </w:tcPr>
          <w:p w14:paraId="552F7DC4"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A36 para ser colocado en obra debe estar libre de escamas, grasa, arcilla, oxidación, pintura o recubrimiento de cualquier materia extraña que pueda reducir o alterar sus propiedades mecánicas o de adherencia.</w:t>
            </w:r>
          </w:p>
        </w:tc>
      </w:tr>
      <w:tr w:rsidR="00A268A8" w:rsidRPr="00513FBC" w14:paraId="507B952E" w14:textId="77777777" w:rsidTr="005D278C">
        <w:trPr>
          <w:trHeight w:val="846"/>
        </w:trPr>
        <w:tc>
          <w:tcPr>
            <w:tcW w:w="5000" w:type="pct"/>
            <w:gridSpan w:val="3"/>
          </w:tcPr>
          <w:p w14:paraId="754D308F"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2D4CCA86"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760231CC"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4D3D4503"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428D5F21"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otros hierros que estén en contacto con otra armadura serán debidamente asegurados con alambre galvanizado No. 18, en doble lazo a fin de prevenir cualquier desplazamiento.</w:t>
            </w:r>
          </w:p>
          <w:p w14:paraId="44874310"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1424A0FF"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Kg/cm² a menos que expresamente se dé otra indicación en los planos estructurales. El acero en varillas será de dureza natural, laminado en caliente.</w:t>
            </w:r>
          </w:p>
          <w:p w14:paraId="5C41047E"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455635E8"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 la armadura de cualquier elemento superior descienda alternando la altura afectiva de la pieza.</w:t>
            </w:r>
          </w:p>
          <w:p w14:paraId="175EE0D9"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2DE496F6"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todas aquellas superficies de cimentación y otros miembros estructurales principales en los cuales se coloque el hormigón directamente sobre el suelo, la armadura tendrá un recubrimiento mínimo de 7.0 </w:t>
            </w:r>
            <w:proofErr w:type="spellStart"/>
            <w:r w:rsidRPr="00513FBC">
              <w:rPr>
                <w:rFonts w:asciiTheme="minorHAnsi" w:hAnsiTheme="minorHAnsi" w:cstheme="minorHAnsi"/>
                <w:sz w:val="22"/>
                <w:szCs w:val="22"/>
                <w:lang w:val="es-EC"/>
              </w:rPr>
              <w:t>cms</w:t>
            </w:r>
            <w:proofErr w:type="spellEnd"/>
            <w:r w:rsidRPr="00513FBC">
              <w:rPr>
                <w:rFonts w:asciiTheme="minorHAnsi" w:hAnsiTheme="minorHAnsi" w:cstheme="minorHAnsi"/>
                <w:sz w:val="22"/>
                <w:szCs w:val="22"/>
                <w:lang w:val="es-EC"/>
              </w:rPr>
              <w:t>.</w:t>
            </w:r>
          </w:p>
          <w:p w14:paraId="358022B3"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0FC003DF"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5461497E"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334D4B8E" w14:textId="77777777" w:rsidR="00A268A8" w:rsidRPr="00513FBC" w:rsidRDefault="00A268A8" w:rsidP="005D278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375845D4" w14:textId="77777777" w:rsidR="00A268A8" w:rsidRPr="00513FBC" w:rsidRDefault="00A268A8" w:rsidP="005D278C">
            <w:pPr>
              <w:autoSpaceDE w:val="0"/>
              <w:autoSpaceDN w:val="0"/>
              <w:adjustRightInd w:val="0"/>
              <w:ind w:left="26"/>
              <w:jc w:val="both"/>
              <w:rPr>
                <w:rFonts w:asciiTheme="minorHAnsi" w:hAnsiTheme="minorHAnsi" w:cstheme="minorHAnsi"/>
                <w:b/>
                <w:bCs/>
                <w:sz w:val="22"/>
                <w:szCs w:val="22"/>
                <w:lang w:val="es-EC" w:eastAsia="es-EC"/>
              </w:rPr>
            </w:pPr>
          </w:p>
        </w:tc>
      </w:tr>
      <w:tr w:rsidR="00A268A8" w:rsidRPr="00513FBC" w14:paraId="2F289521" w14:textId="77777777" w:rsidTr="005D278C">
        <w:tc>
          <w:tcPr>
            <w:tcW w:w="5000" w:type="pct"/>
            <w:gridSpan w:val="3"/>
          </w:tcPr>
          <w:p w14:paraId="3016E446" w14:textId="77777777" w:rsidR="00A268A8" w:rsidRPr="00513FBC" w:rsidRDefault="00A268A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9400DBE"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Pintura anticorrosiva esmalte</w:t>
            </w:r>
          </w:p>
          <w:p w14:paraId="295C3AB2"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Acero ASTM A-572 Gr,50</w:t>
            </w:r>
          </w:p>
          <w:p w14:paraId="52447E21"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Soldadura 7018x1/8¨</w:t>
            </w:r>
          </w:p>
          <w:p w14:paraId="28A78C0F" w14:textId="77777777" w:rsidR="00A268A8" w:rsidRPr="00513FBC" w:rsidRDefault="00A268A8" w:rsidP="005D278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Thinner</w:t>
            </w:r>
            <w:proofErr w:type="spellEnd"/>
            <w:r w:rsidRPr="00513FBC">
              <w:rPr>
                <w:rFonts w:asciiTheme="minorHAnsi" w:hAnsiTheme="minorHAnsi" w:cstheme="minorHAnsi"/>
                <w:sz w:val="22"/>
                <w:szCs w:val="22"/>
                <w:lang w:val="es-EC"/>
              </w:rPr>
              <w:t xml:space="preserve"> comercial</w:t>
            </w:r>
          </w:p>
          <w:p w14:paraId="3EB4EDA5"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Anticorrosivo industrial</w:t>
            </w:r>
          </w:p>
          <w:p w14:paraId="3E0DB6BF" w14:textId="77777777" w:rsidR="00A268A8" w:rsidRPr="00513FBC" w:rsidRDefault="00A268A8" w:rsidP="005D278C">
            <w:pPr>
              <w:jc w:val="both"/>
              <w:rPr>
                <w:rFonts w:asciiTheme="minorHAnsi" w:hAnsiTheme="minorHAnsi" w:cstheme="minorHAnsi"/>
                <w:bCs/>
                <w:sz w:val="22"/>
                <w:szCs w:val="22"/>
                <w:lang w:val="es-EC"/>
              </w:rPr>
            </w:pPr>
          </w:p>
        </w:tc>
      </w:tr>
      <w:tr w:rsidR="00A268A8" w:rsidRPr="00513FBC" w14:paraId="487DBD81" w14:textId="77777777" w:rsidTr="005D278C">
        <w:tc>
          <w:tcPr>
            <w:tcW w:w="5000" w:type="pct"/>
            <w:gridSpan w:val="3"/>
          </w:tcPr>
          <w:p w14:paraId="42EDE15D" w14:textId="77777777" w:rsidR="00A268A8" w:rsidRPr="00513FBC" w:rsidRDefault="00A268A8"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7.- EQUIPOS Y HERRAMIENTAS: </w:t>
            </w:r>
          </w:p>
          <w:p w14:paraId="3AEB867A"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892BA0D"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Equipo de suelda</w:t>
            </w:r>
          </w:p>
          <w:p w14:paraId="2FF88CB8"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Compresor y soplete</w:t>
            </w:r>
          </w:p>
          <w:p w14:paraId="6D3B3C64"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Camión Grúa 10TN</w:t>
            </w:r>
          </w:p>
          <w:p w14:paraId="1488C875" w14:textId="77777777" w:rsidR="00A268A8" w:rsidRPr="00513FBC" w:rsidRDefault="00A268A8" w:rsidP="005D278C">
            <w:pPr>
              <w:jc w:val="both"/>
              <w:rPr>
                <w:rFonts w:asciiTheme="minorHAnsi" w:hAnsiTheme="minorHAnsi" w:cstheme="minorHAnsi"/>
                <w:bCs/>
                <w:sz w:val="22"/>
                <w:szCs w:val="22"/>
                <w:lang w:val="es-EC"/>
              </w:rPr>
            </w:pPr>
          </w:p>
          <w:p w14:paraId="5E7EFB5B" w14:textId="77777777" w:rsidR="00A268A8" w:rsidRPr="00513FBC" w:rsidRDefault="00A268A8" w:rsidP="005D278C">
            <w:pPr>
              <w:rPr>
                <w:rFonts w:asciiTheme="minorHAnsi" w:hAnsiTheme="minorHAnsi" w:cstheme="minorHAnsi"/>
                <w:b/>
                <w:bCs/>
                <w:sz w:val="22"/>
                <w:szCs w:val="22"/>
                <w:lang w:val="es-EC" w:eastAsia="es-EC"/>
              </w:rPr>
            </w:pPr>
          </w:p>
        </w:tc>
      </w:tr>
      <w:tr w:rsidR="00A268A8" w:rsidRPr="00513FBC" w14:paraId="1009B07F" w14:textId="77777777" w:rsidTr="005D278C">
        <w:tc>
          <w:tcPr>
            <w:tcW w:w="5000" w:type="pct"/>
            <w:gridSpan w:val="3"/>
          </w:tcPr>
          <w:p w14:paraId="1ADBE9D6" w14:textId="77777777" w:rsidR="00A268A8" w:rsidRPr="00513FBC" w:rsidRDefault="00A268A8"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1A686C5"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C8CE6BD"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47CE32F"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Operador grúa estacionaria</w:t>
            </w:r>
          </w:p>
          <w:p w14:paraId="7624777C"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Técnico electromecánico de construcción </w:t>
            </w:r>
          </w:p>
          <w:p w14:paraId="7008C229" w14:textId="77777777" w:rsidR="00A268A8" w:rsidRPr="00513FBC" w:rsidRDefault="00A268A8"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Pintor</w:t>
            </w:r>
          </w:p>
          <w:p w14:paraId="1B0D9150" w14:textId="77777777" w:rsidR="00A268A8" w:rsidRPr="00513FBC" w:rsidRDefault="00A268A8" w:rsidP="005D278C">
            <w:pPr>
              <w:jc w:val="both"/>
              <w:rPr>
                <w:rFonts w:asciiTheme="minorHAnsi" w:hAnsiTheme="minorHAnsi" w:cstheme="minorHAnsi"/>
                <w:bCs/>
                <w:sz w:val="22"/>
                <w:szCs w:val="22"/>
                <w:lang w:val="es-EC"/>
              </w:rPr>
            </w:pPr>
          </w:p>
          <w:p w14:paraId="728C6B9F" w14:textId="77777777" w:rsidR="00A268A8" w:rsidRPr="00513FBC" w:rsidRDefault="00A268A8" w:rsidP="005D278C">
            <w:pPr>
              <w:rPr>
                <w:rFonts w:asciiTheme="minorHAnsi" w:hAnsiTheme="minorHAnsi" w:cstheme="minorHAnsi"/>
                <w:b/>
                <w:bCs/>
                <w:sz w:val="22"/>
                <w:szCs w:val="22"/>
                <w:lang w:val="es-EC" w:eastAsia="es-EC"/>
              </w:rPr>
            </w:pPr>
          </w:p>
        </w:tc>
      </w:tr>
      <w:tr w:rsidR="00A268A8" w:rsidRPr="00513FBC" w14:paraId="38CD8528" w14:textId="77777777" w:rsidTr="005D278C">
        <w:tc>
          <w:tcPr>
            <w:tcW w:w="5000" w:type="pct"/>
            <w:gridSpan w:val="3"/>
          </w:tcPr>
          <w:p w14:paraId="5EC4A3D2" w14:textId="77777777" w:rsidR="00A268A8" w:rsidRPr="00513FBC" w:rsidRDefault="00A268A8" w:rsidP="005D278C">
            <w:pPr>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3F7A2F84" w14:textId="77777777" w:rsidR="00A268A8" w:rsidRPr="00513FBC" w:rsidRDefault="00A268A8" w:rsidP="00A268A8">
      <w:pPr>
        <w:rPr>
          <w:rFonts w:asciiTheme="minorHAnsi" w:hAnsiTheme="minorHAnsi" w:cstheme="minorHAnsi"/>
          <w:sz w:val="22"/>
          <w:szCs w:val="22"/>
          <w:lang w:val="es-EC"/>
        </w:rPr>
      </w:pPr>
    </w:p>
    <w:p w14:paraId="4D7DA894" w14:textId="77777777" w:rsidR="00A268A8" w:rsidRPr="00513FBC" w:rsidRDefault="00A268A8" w:rsidP="00A268A8">
      <w:pPr>
        <w:rPr>
          <w:rFonts w:asciiTheme="minorHAnsi" w:hAnsiTheme="minorHAnsi" w:cstheme="minorHAnsi"/>
          <w:sz w:val="22"/>
          <w:szCs w:val="22"/>
          <w:lang w:val="es-EC"/>
        </w:rPr>
      </w:pPr>
    </w:p>
    <w:p w14:paraId="4189406F" w14:textId="6BCBEE45" w:rsidR="00072CA2" w:rsidRPr="00513FBC" w:rsidRDefault="00072CA2">
      <w:pPr>
        <w:rPr>
          <w:rFonts w:asciiTheme="minorHAnsi" w:hAnsiTheme="minorHAnsi" w:cstheme="minorHAnsi"/>
          <w:sz w:val="22"/>
          <w:szCs w:val="22"/>
          <w:lang w:val="es-EC"/>
        </w:rPr>
      </w:pPr>
    </w:p>
    <w:p w14:paraId="0980B585" w14:textId="29C06AE3" w:rsidR="00131BFD" w:rsidRPr="00513FBC" w:rsidRDefault="00131BFD">
      <w:pPr>
        <w:rPr>
          <w:rFonts w:asciiTheme="minorHAnsi" w:hAnsiTheme="minorHAnsi" w:cstheme="minorHAnsi"/>
          <w:sz w:val="22"/>
          <w:szCs w:val="22"/>
          <w:lang w:val="es-EC"/>
        </w:rPr>
      </w:pPr>
    </w:p>
    <w:p w14:paraId="55D14973" w14:textId="58FBA973" w:rsidR="00131BFD" w:rsidRPr="00513FBC" w:rsidRDefault="00131BFD">
      <w:pPr>
        <w:rPr>
          <w:rFonts w:asciiTheme="minorHAnsi" w:hAnsiTheme="minorHAnsi" w:cstheme="minorHAnsi"/>
          <w:sz w:val="22"/>
          <w:szCs w:val="22"/>
          <w:lang w:val="es-EC"/>
        </w:rPr>
      </w:pPr>
    </w:p>
    <w:p w14:paraId="49A09777" w14:textId="30DF7F48" w:rsidR="00131BFD" w:rsidRPr="00513FBC" w:rsidRDefault="00131BFD">
      <w:pPr>
        <w:rPr>
          <w:rFonts w:asciiTheme="minorHAnsi" w:hAnsiTheme="minorHAnsi" w:cstheme="minorHAnsi"/>
          <w:sz w:val="22"/>
          <w:szCs w:val="22"/>
          <w:lang w:val="es-EC"/>
        </w:rPr>
      </w:pPr>
    </w:p>
    <w:p w14:paraId="0922B8D6" w14:textId="1419AEC1" w:rsidR="00131BFD" w:rsidRPr="00513FBC" w:rsidRDefault="00131BFD">
      <w:pPr>
        <w:rPr>
          <w:rFonts w:asciiTheme="minorHAnsi" w:hAnsiTheme="minorHAnsi" w:cstheme="minorHAnsi"/>
          <w:sz w:val="22"/>
          <w:szCs w:val="22"/>
          <w:lang w:val="es-EC"/>
        </w:rPr>
      </w:pPr>
    </w:p>
    <w:p w14:paraId="3851E0C1" w14:textId="38282042" w:rsidR="00131BFD" w:rsidRPr="00513FBC" w:rsidRDefault="00131BFD">
      <w:pPr>
        <w:rPr>
          <w:rFonts w:asciiTheme="minorHAnsi" w:hAnsiTheme="minorHAnsi" w:cstheme="minorHAnsi"/>
          <w:sz w:val="22"/>
          <w:szCs w:val="22"/>
          <w:lang w:val="es-EC"/>
        </w:rPr>
      </w:pPr>
    </w:p>
    <w:p w14:paraId="766A5D23" w14:textId="69840DC2" w:rsidR="00131BFD" w:rsidRPr="00513FBC" w:rsidRDefault="00131BFD">
      <w:pPr>
        <w:rPr>
          <w:rFonts w:asciiTheme="minorHAnsi" w:hAnsiTheme="minorHAnsi" w:cstheme="minorHAnsi"/>
          <w:sz w:val="22"/>
          <w:szCs w:val="22"/>
          <w:lang w:val="es-EC"/>
        </w:rPr>
      </w:pPr>
    </w:p>
    <w:p w14:paraId="0A10CA09" w14:textId="412366BA" w:rsidR="00131BFD" w:rsidRPr="00513FBC" w:rsidRDefault="00131BFD">
      <w:pPr>
        <w:rPr>
          <w:rFonts w:asciiTheme="minorHAnsi" w:hAnsiTheme="minorHAnsi" w:cstheme="minorHAnsi"/>
          <w:sz w:val="22"/>
          <w:szCs w:val="22"/>
          <w:lang w:val="es-EC"/>
        </w:rPr>
      </w:pPr>
    </w:p>
    <w:p w14:paraId="0628D4E6" w14:textId="677C4189" w:rsidR="00131BFD" w:rsidRPr="00513FBC" w:rsidRDefault="00131BFD">
      <w:pPr>
        <w:rPr>
          <w:rFonts w:asciiTheme="minorHAnsi" w:hAnsiTheme="minorHAnsi" w:cstheme="minorHAnsi"/>
          <w:sz w:val="22"/>
          <w:szCs w:val="22"/>
          <w:lang w:val="es-EC"/>
        </w:rPr>
      </w:pPr>
    </w:p>
    <w:p w14:paraId="24EB17A3" w14:textId="69F68D26" w:rsidR="00131BFD" w:rsidRPr="00513FBC" w:rsidRDefault="00131BFD">
      <w:pPr>
        <w:rPr>
          <w:rFonts w:asciiTheme="minorHAnsi" w:hAnsiTheme="minorHAnsi" w:cstheme="minorHAnsi"/>
          <w:sz w:val="22"/>
          <w:szCs w:val="22"/>
          <w:lang w:val="es-EC"/>
        </w:rPr>
      </w:pPr>
    </w:p>
    <w:p w14:paraId="3291C8D7" w14:textId="1DD2B860" w:rsidR="00131BFD" w:rsidRPr="00513FBC" w:rsidRDefault="00131BFD">
      <w:pPr>
        <w:rPr>
          <w:rFonts w:asciiTheme="minorHAnsi" w:hAnsiTheme="minorHAnsi" w:cstheme="minorHAnsi"/>
          <w:sz w:val="22"/>
          <w:szCs w:val="22"/>
          <w:lang w:val="es-EC"/>
        </w:rPr>
      </w:pPr>
    </w:p>
    <w:p w14:paraId="37F7ED4D" w14:textId="3D57862E" w:rsidR="00131BFD" w:rsidRPr="00513FBC" w:rsidRDefault="00131BFD">
      <w:pPr>
        <w:rPr>
          <w:rFonts w:asciiTheme="minorHAnsi" w:hAnsiTheme="minorHAnsi" w:cstheme="minorHAnsi"/>
          <w:sz w:val="22"/>
          <w:szCs w:val="22"/>
          <w:lang w:val="es-EC"/>
        </w:rPr>
      </w:pPr>
    </w:p>
    <w:p w14:paraId="61C35911" w14:textId="1E3CD086" w:rsidR="00131BFD" w:rsidRPr="00513FBC" w:rsidRDefault="00131BFD">
      <w:pPr>
        <w:rPr>
          <w:rFonts w:asciiTheme="minorHAnsi" w:hAnsiTheme="minorHAnsi" w:cstheme="minorHAnsi"/>
          <w:sz w:val="22"/>
          <w:szCs w:val="22"/>
          <w:lang w:val="es-EC"/>
        </w:rPr>
      </w:pPr>
    </w:p>
    <w:p w14:paraId="1E185503" w14:textId="26820DA3" w:rsidR="00131BFD" w:rsidRPr="00513FBC" w:rsidRDefault="00131BFD">
      <w:pPr>
        <w:rPr>
          <w:rFonts w:asciiTheme="minorHAnsi" w:hAnsiTheme="minorHAnsi" w:cstheme="minorHAnsi"/>
          <w:sz w:val="22"/>
          <w:szCs w:val="22"/>
          <w:lang w:val="es-EC"/>
        </w:rPr>
      </w:pPr>
    </w:p>
    <w:p w14:paraId="6651ECDF" w14:textId="6FF90BDD" w:rsidR="00131BFD" w:rsidRPr="00513FBC" w:rsidRDefault="00131BFD">
      <w:pPr>
        <w:rPr>
          <w:rFonts w:asciiTheme="minorHAnsi" w:hAnsiTheme="minorHAnsi" w:cstheme="minorHAnsi"/>
          <w:sz w:val="22"/>
          <w:szCs w:val="22"/>
          <w:lang w:val="es-EC"/>
        </w:rPr>
      </w:pPr>
    </w:p>
    <w:p w14:paraId="404909DB" w14:textId="4D0BF80A" w:rsidR="00131BFD" w:rsidRPr="00513FBC" w:rsidRDefault="00131BFD">
      <w:pPr>
        <w:rPr>
          <w:rFonts w:asciiTheme="minorHAnsi" w:hAnsiTheme="minorHAnsi" w:cstheme="minorHAnsi"/>
          <w:sz w:val="22"/>
          <w:szCs w:val="22"/>
          <w:lang w:val="es-EC"/>
        </w:rPr>
      </w:pPr>
    </w:p>
    <w:p w14:paraId="5F377D89" w14:textId="6ED7CBCE" w:rsidR="00131BFD" w:rsidRPr="00513FBC" w:rsidRDefault="00131BFD">
      <w:pPr>
        <w:rPr>
          <w:rFonts w:asciiTheme="minorHAnsi" w:hAnsiTheme="minorHAnsi" w:cstheme="minorHAnsi"/>
          <w:sz w:val="22"/>
          <w:szCs w:val="22"/>
          <w:lang w:val="es-EC"/>
        </w:rPr>
      </w:pPr>
    </w:p>
    <w:p w14:paraId="67B29246" w14:textId="48A26BC2" w:rsidR="00131BFD" w:rsidRPr="00513FBC" w:rsidRDefault="00131BFD">
      <w:pPr>
        <w:rPr>
          <w:rFonts w:asciiTheme="minorHAnsi" w:hAnsiTheme="minorHAnsi" w:cstheme="minorHAnsi"/>
          <w:sz w:val="22"/>
          <w:szCs w:val="22"/>
          <w:lang w:val="es-EC"/>
        </w:rPr>
      </w:pPr>
    </w:p>
    <w:p w14:paraId="1A0CD3A3" w14:textId="791FC5BD" w:rsidR="00131BFD" w:rsidRPr="00513FBC" w:rsidRDefault="00131BFD">
      <w:pPr>
        <w:rPr>
          <w:rFonts w:asciiTheme="minorHAnsi" w:hAnsiTheme="minorHAnsi" w:cstheme="minorHAnsi"/>
          <w:sz w:val="22"/>
          <w:szCs w:val="22"/>
          <w:lang w:val="es-EC"/>
        </w:rPr>
      </w:pPr>
    </w:p>
    <w:p w14:paraId="52F1E656" w14:textId="251E42B1" w:rsidR="00131BFD" w:rsidRPr="00513FBC" w:rsidRDefault="00131BFD">
      <w:pPr>
        <w:rPr>
          <w:rFonts w:asciiTheme="minorHAnsi" w:hAnsiTheme="minorHAnsi" w:cstheme="minorHAnsi"/>
          <w:sz w:val="22"/>
          <w:szCs w:val="22"/>
          <w:lang w:val="es-EC"/>
        </w:rPr>
      </w:pPr>
    </w:p>
    <w:p w14:paraId="14F144CA" w14:textId="06E8AD9D" w:rsidR="00131BFD" w:rsidRPr="00513FBC" w:rsidRDefault="00131BFD">
      <w:pPr>
        <w:rPr>
          <w:rFonts w:asciiTheme="minorHAnsi" w:hAnsiTheme="minorHAnsi" w:cstheme="minorHAnsi"/>
          <w:sz w:val="22"/>
          <w:szCs w:val="22"/>
          <w:lang w:val="es-EC"/>
        </w:rPr>
      </w:pPr>
    </w:p>
    <w:p w14:paraId="2759044D" w14:textId="1D06D484" w:rsidR="00131BFD" w:rsidRPr="00513FBC" w:rsidRDefault="00131BFD">
      <w:pPr>
        <w:rPr>
          <w:rFonts w:asciiTheme="minorHAnsi" w:hAnsiTheme="minorHAnsi" w:cstheme="minorHAnsi"/>
          <w:sz w:val="22"/>
          <w:szCs w:val="22"/>
          <w:lang w:val="es-EC"/>
        </w:rPr>
      </w:pPr>
    </w:p>
    <w:p w14:paraId="2A139DED" w14:textId="4D9E5BFF" w:rsidR="00131BFD" w:rsidRPr="00513FBC" w:rsidRDefault="00131BFD">
      <w:pPr>
        <w:rPr>
          <w:rFonts w:asciiTheme="minorHAnsi" w:hAnsiTheme="minorHAnsi" w:cstheme="minorHAnsi"/>
          <w:sz w:val="22"/>
          <w:szCs w:val="22"/>
          <w:lang w:val="es-EC"/>
        </w:rPr>
      </w:pPr>
    </w:p>
    <w:p w14:paraId="4F3C29BE" w14:textId="521A2B46" w:rsidR="00131BFD" w:rsidRPr="00513FBC" w:rsidRDefault="00131BFD">
      <w:pPr>
        <w:rPr>
          <w:rFonts w:asciiTheme="minorHAnsi" w:hAnsiTheme="minorHAnsi" w:cstheme="minorHAnsi"/>
          <w:sz w:val="22"/>
          <w:szCs w:val="22"/>
          <w:lang w:val="es-EC"/>
        </w:rPr>
      </w:pPr>
    </w:p>
    <w:p w14:paraId="50FB00AF" w14:textId="485614C3" w:rsidR="00131BFD" w:rsidRPr="00513FBC" w:rsidRDefault="00131BFD">
      <w:pPr>
        <w:rPr>
          <w:rFonts w:asciiTheme="minorHAnsi" w:hAnsiTheme="minorHAnsi" w:cstheme="minorHAnsi"/>
          <w:sz w:val="22"/>
          <w:szCs w:val="22"/>
          <w:lang w:val="es-EC"/>
        </w:rPr>
      </w:pPr>
    </w:p>
    <w:p w14:paraId="296758DA" w14:textId="7CC87F21" w:rsidR="00131BFD" w:rsidRPr="00513FBC" w:rsidRDefault="00131BFD">
      <w:pPr>
        <w:rPr>
          <w:rFonts w:asciiTheme="minorHAnsi" w:hAnsiTheme="minorHAnsi" w:cstheme="minorHAnsi"/>
          <w:sz w:val="22"/>
          <w:szCs w:val="22"/>
          <w:lang w:val="es-EC"/>
        </w:rPr>
      </w:pPr>
    </w:p>
    <w:p w14:paraId="32C21052" w14:textId="59F8F307" w:rsidR="00131BFD" w:rsidRPr="00513FBC" w:rsidRDefault="00131BFD">
      <w:pPr>
        <w:rPr>
          <w:rFonts w:asciiTheme="minorHAnsi" w:hAnsiTheme="minorHAnsi" w:cstheme="minorHAnsi"/>
          <w:sz w:val="22"/>
          <w:szCs w:val="22"/>
          <w:lang w:val="es-EC"/>
        </w:rPr>
      </w:pPr>
    </w:p>
    <w:p w14:paraId="3E903A32" w14:textId="3E156429" w:rsidR="00131BFD" w:rsidRPr="00513FBC" w:rsidRDefault="00131BFD">
      <w:pPr>
        <w:rPr>
          <w:rFonts w:asciiTheme="minorHAnsi" w:hAnsiTheme="minorHAnsi" w:cstheme="minorHAnsi"/>
          <w:sz w:val="22"/>
          <w:szCs w:val="22"/>
          <w:lang w:val="es-EC"/>
        </w:rPr>
      </w:pPr>
    </w:p>
    <w:p w14:paraId="55B0441F" w14:textId="77777777" w:rsidR="00131BFD" w:rsidRPr="00513FBC" w:rsidRDefault="00131BF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20D16148" w14:textId="77777777" w:rsidTr="002405C3">
        <w:trPr>
          <w:trHeight w:val="835"/>
        </w:trPr>
        <w:tc>
          <w:tcPr>
            <w:tcW w:w="1251" w:type="pct"/>
            <w:vMerge w:val="restart"/>
          </w:tcPr>
          <w:p w14:paraId="343BF6F7" w14:textId="1C6349E1" w:rsidR="00072CA2" w:rsidRPr="00513FBC" w:rsidRDefault="00072CA2" w:rsidP="002405C3">
            <w:pPr>
              <w:rPr>
                <w:rFonts w:asciiTheme="minorHAnsi" w:hAnsiTheme="minorHAnsi" w:cstheme="minorHAnsi"/>
                <w:sz w:val="22"/>
                <w:szCs w:val="22"/>
                <w:lang w:val="es-EC"/>
              </w:rPr>
            </w:pPr>
          </w:p>
        </w:tc>
        <w:tc>
          <w:tcPr>
            <w:tcW w:w="3749" w:type="pct"/>
            <w:gridSpan w:val="2"/>
          </w:tcPr>
          <w:p w14:paraId="7B7E2EC1" w14:textId="77777777" w:rsidR="00072CA2" w:rsidRPr="00513FBC" w:rsidRDefault="00072CA2" w:rsidP="002405C3">
            <w:pPr>
              <w:jc w:val="center"/>
              <w:rPr>
                <w:rFonts w:asciiTheme="minorHAnsi" w:hAnsiTheme="minorHAnsi" w:cstheme="minorHAnsi"/>
                <w:b/>
                <w:bCs/>
                <w:sz w:val="22"/>
                <w:szCs w:val="22"/>
                <w:lang w:val="es-EC" w:eastAsia="es-EC"/>
              </w:rPr>
            </w:pPr>
          </w:p>
          <w:p w14:paraId="32D497D4"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662BF675" w14:textId="77777777" w:rsidTr="002405C3">
        <w:trPr>
          <w:trHeight w:val="419"/>
        </w:trPr>
        <w:tc>
          <w:tcPr>
            <w:tcW w:w="1251" w:type="pct"/>
            <w:vMerge/>
          </w:tcPr>
          <w:p w14:paraId="1B8DC2A7"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28713CB0"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B31F25F"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04243299" w14:textId="77777777" w:rsidTr="002405C3">
        <w:trPr>
          <w:trHeight w:val="581"/>
        </w:trPr>
        <w:tc>
          <w:tcPr>
            <w:tcW w:w="1251" w:type="pct"/>
            <w:vMerge/>
          </w:tcPr>
          <w:p w14:paraId="3F9ADF70"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337AABF9"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56771CCC" w14:textId="77777777" w:rsidTr="002405C3">
        <w:trPr>
          <w:trHeight w:val="268"/>
        </w:trPr>
        <w:tc>
          <w:tcPr>
            <w:tcW w:w="2039" w:type="pct"/>
            <w:gridSpan w:val="2"/>
          </w:tcPr>
          <w:p w14:paraId="7BB5C177" w14:textId="57326E60"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131BFD" w:rsidRPr="00513FBC">
              <w:rPr>
                <w:rFonts w:asciiTheme="minorHAnsi" w:hAnsiTheme="minorHAnsi" w:cstheme="minorHAnsi"/>
                <w:sz w:val="22"/>
                <w:szCs w:val="22"/>
                <w:lang w:val="es-EC" w:eastAsia="es-EC"/>
              </w:rPr>
              <w:t>500025</w:t>
            </w:r>
            <w:r w:rsidR="007511B5" w:rsidRPr="00513FBC">
              <w:rPr>
                <w:rFonts w:asciiTheme="minorHAnsi" w:hAnsiTheme="minorHAnsi" w:cstheme="minorHAnsi"/>
                <w:sz w:val="22"/>
                <w:szCs w:val="22"/>
                <w:lang w:val="es-EC" w:eastAsia="es-EC"/>
              </w:rPr>
              <w:t xml:space="preserve"> </w:t>
            </w:r>
            <w:r w:rsidR="007511B5" w:rsidRPr="00513FBC">
              <w:rPr>
                <w:rFonts w:asciiTheme="minorHAnsi" w:hAnsiTheme="minorHAnsi" w:cstheme="minorHAnsi"/>
                <w:b/>
                <w:bCs/>
                <w:sz w:val="22"/>
                <w:szCs w:val="22"/>
                <w:lang w:val="es-EC" w:eastAsia="es-EC"/>
              </w:rPr>
              <w:t>ITEMS:</w:t>
            </w:r>
            <w:r w:rsidR="007511B5" w:rsidRPr="00513FBC">
              <w:rPr>
                <w:rFonts w:asciiTheme="minorHAnsi" w:hAnsiTheme="minorHAnsi" w:cstheme="minorHAnsi"/>
                <w:sz w:val="22"/>
                <w:szCs w:val="22"/>
                <w:lang w:val="es-EC" w:eastAsia="es-EC"/>
              </w:rPr>
              <w:t xml:space="preserve"> 1.2.8</w:t>
            </w:r>
          </w:p>
        </w:tc>
        <w:tc>
          <w:tcPr>
            <w:tcW w:w="2961" w:type="pct"/>
            <w:vMerge w:val="restart"/>
          </w:tcPr>
          <w:p w14:paraId="06CBE0AE" w14:textId="40830B07"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A171A8" w:rsidRPr="00513FBC">
              <w:rPr>
                <w:rFonts w:asciiTheme="minorHAnsi" w:hAnsiTheme="minorHAnsi" w:cstheme="minorHAnsi"/>
                <w:sz w:val="22"/>
                <w:szCs w:val="22"/>
                <w:lang w:val="es-EC" w:eastAsia="es-EC"/>
              </w:rPr>
              <w:t xml:space="preserve">Acero estructural </w:t>
            </w:r>
            <w:proofErr w:type="spellStart"/>
            <w:r w:rsidR="00A171A8" w:rsidRPr="00513FBC">
              <w:rPr>
                <w:rFonts w:asciiTheme="minorHAnsi" w:hAnsiTheme="minorHAnsi" w:cstheme="minorHAnsi"/>
                <w:sz w:val="22"/>
                <w:szCs w:val="22"/>
                <w:lang w:val="es-EC" w:eastAsia="es-EC"/>
              </w:rPr>
              <w:t>fy</w:t>
            </w:r>
            <w:proofErr w:type="spellEnd"/>
            <w:r w:rsidR="00A171A8" w:rsidRPr="00513FBC">
              <w:rPr>
                <w:rFonts w:asciiTheme="minorHAnsi" w:hAnsiTheme="minorHAnsi" w:cstheme="minorHAnsi"/>
                <w:sz w:val="22"/>
                <w:szCs w:val="22"/>
                <w:lang w:val="es-EC" w:eastAsia="es-EC"/>
              </w:rPr>
              <w:t>=4200 kg/cm2</w:t>
            </w:r>
          </w:p>
        </w:tc>
      </w:tr>
      <w:tr w:rsidR="00072CA2" w:rsidRPr="00513FBC" w14:paraId="6B3CA7AD" w14:textId="77777777" w:rsidTr="002405C3">
        <w:trPr>
          <w:trHeight w:val="424"/>
        </w:trPr>
        <w:tc>
          <w:tcPr>
            <w:tcW w:w="2039" w:type="pct"/>
            <w:gridSpan w:val="2"/>
          </w:tcPr>
          <w:p w14:paraId="329890AE"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1F3437F" w14:textId="34BB7991" w:rsidR="00072CA2" w:rsidRPr="00513FBC" w:rsidRDefault="00A171A8"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0C712247"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0A973FBD" w14:textId="77777777" w:rsidTr="002405C3">
        <w:trPr>
          <w:trHeight w:val="1030"/>
        </w:trPr>
        <w:tc>
          <w:tcPr>
            <w:tcW w:w="5000" w:type="pct"/>
            <w:gridSpan w:val="3"/>
          </w:tcPr>
          <w:p w14:paraId="4FA1BB32" w14:textId="1069D5FB" w:rsidR="00072CA2" w:rsidRPr="00513FBC" w:rsidRDefault="00072CA2" w:rsidP="00BD6ED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A171A8" w:rsidRPr="00513FBC">
              <w:rPr>
                <w:rFonts w:asciiTheme="minorHAnsi" w:hAnsiTheme="minorHAnsi" w:cstheme="minorHAnsi"/>
                <w:sz w:val="22"/>
                <w:szCs w:val="22"/>
                <w:lang w:val="es-EC"/>
              </w:rPr>
              <w:t>El acero estructural para ser colocado en obra debe estar libre de escamas, grasa, arcilla, oxidación, pintura o recubrimiento de cualquier materia extraña que pueda reducir o alterar sus propiedades mecánicas o de adherencia.</w:t>
            </w:r>
          </w:p>
        </w:tc>
      </w:tr>
      <w:tr w:rsidR="00072CA2" w:rsidRPr="00513FBC" w14:paraId="0C17EA45" w14:textId="77777777" w:rsidTr="002405C3">
        <w:trPr>
          <w:trHeight w:val="846"/>
        </w:trPr>
        <w:tc>
          <w:tcPr>
            <w:tcW w:w="5000" w:type="pct"/>
            <w:gridSpan w:val="3"/>
          </w:tcPr>
          <w:p w14:paraId="7CF58BAB" w14:textId="77777777" w:rsidR="00BD6ED4" w:rsidRPr="00513FBC" w:rsidRDefault="00072CA2"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BD6ED4"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72FC0ECD"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4AD0B174"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3348708"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512D1A38"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A53A7CA" w14:textId="7DA0E4D1"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0658DB3C"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19DF4106" w14:textId="1806F155"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24CE4DCF"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198BD4BE" w14:textId="5D651029"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246D4EFF"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107C5B8A"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0DD07AE1" w14:textId="77777777"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1206B0A1" w14:textId="5DF6509E" w:rsidR="00BD6ED4" w:rsidRPr="00513FBC" w:rsidRDefault="00BD6ED4"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6774EF94" w14:textId="25B2CE62" w:rsidR="00072CA2" w:rsidRPr="00513FBC" w:rsidRDefault="00072CA2" w:rsidP="00BD6ED4">
            <w:pPr>
              <w:autoSpaceDE w:val="0"/>
              <w:autoSpaceDN w:val="0"/>
              <w:adjustRightInd w:val="0"/>
              <w:ind w:left="29"/>
              <w:jc w:val="both"/>
              <w:rPr>
                <w:rFonts w:asciiTheme="minorHAnsi" w:hAnsiTheme="minorHAnsi" w:cstheme="minorHAnsi"/>
                <w:b/>
                <w:bCs/>
                <w:sz w:val="22"/>
                <w:szCs w:val="22"/>
                <w:lang w:val="es-EC" w:eastAsia="es-EC"/>
              </w:rPr>
            </w:pPr>
          </w:p>
        </w:tc>
      </w:tr>
      <w:tr w:rsidR="00072CA2" w:rsidRPr="00513FBC" w14:paraId="587C1301" w14:textId="77777777" w:rsidTr="002405C3">
        <w:tc>
          <w:tcPr>
            <w:tcW w:w="5000" w:type="pct"/>
            <w:gridSpan w:val="3"/>
          </w:tcPr>
          <w:p w14:paraId="0C8302F4"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2A65B62" w14:textId="77777777" w:rsidR="00131BFD" w:rsidRPr="00513FBC" w:rsidRDefault="00131BFD" w:rsidP="00131BF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3ECED746" w14:textId="77777777" w:rsidR="00131BFD" w:rsidRPr="00513FBC" w:rsidRDefault="00131BFD" w:rsidP="00131BF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191512B9" w14:textId="77777777" w:rsidR="00072CA2" w:rsidRPr="00513FBC" w:rsidRDefault="00072CA2" w:rsidP="00131BFD">
            <w:pPr>
              <w:jc w:val="both"/>
              <w:rPr>
                <w:rFonts w:asciiTheme="minorHAnsi" w:hAnsiTheme="minorHAnsi" w:cstheme="minorHAnsi"/>
                <w:bCs/>
                <w:sz w:val="22"/>
                <w:szCs w:val="22"/>
                <w:lang w:val="es-EC"/>
              </w:rPr>
            </w:pPr>
          </w:p>
        </w:tc>
      </w:tr>
      <w:tr w:rsidR="00072CA2" w:rsidRPr="00513FBC" w14:paraId="1CA71E0D" w14:textId="77777777" w:rsidTr="002405C3">
        <w:tc>
          <w:tcPr>
            <w:tcW w:w="5000" w:type="pct"/>
            <w:gridSpan w:val="3"/>
          </w:tcPr>
          <w:p w14:paraId="2AF1F85D"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1BAE10C" w14:textId="77777777" w:rsidR="00131BFD" w:rsidRPr="00513FBC" w:rsidRDefault="00131BFD" w:rsidP="00131BF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082878D3" w14:textId="77777777" w:rsidR="00131BFD" w:rsidRPr="00513FBC" w:rsidRDefault="00131BFD" w:rsidP="00131BF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1FD1C9F3" w14:textId="77777777" w:rsidR="00072CA2" w:rsidRPr="00513FBC" w:rsidRDefault="00072CA2" w:rsidP="002405C3">
            <w:pPr>
              <w:jc w:val="both"/>
              <w:rPr>
                <w:rFonts w:asciiTheme="minorHAnsi" w:hAnsiTheme="minorHAnsi" w:cstheme="minorHAnsi"/>
                <w:bCs/>
                <w:sz w:val="22"/>
                <w:szCs w:val="22"/>
                <w:lang w:val="es-EC"/>
              </w:rPr>
            </w:pPr>
          </w:p>
          <w:p w14:paraId="4E3D31AA"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1926E011" w14:textId="77777777" w:rsidTr="002405C3">
        <w:tc>
          <w:tcPr>
            <w:tcW w:w="5000" w:type="pct"/>
            <w:gridSpan w:val="3"/>
          </w:tcPr>
          <w:p w14:paraId="5238A3A6"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38E37F59" w14:textId="77777777" w:rsidR="00131BFD" w:rsidRPr="00513FBC" w:rsidRDefault="00131BFD" w:rsidP="00131BF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63E9D36" w14:textId="77777777" w:rsidR="00131BFD" w:rsidRPr="00513FBC" w:rsidRDefault="00131BFD" w:rsidP="00131BF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0BE534C" w14:textId="77777777" w:rsidR="00131BFD" w:rsidRPr="00513FBC" w:rsidRDefault="00131BFD" w:rsidP="00131BFD">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61EB09B8" w14:textId="77777777" w:rsidR="00072CA2" w:rsidRPr="00513FBC" w:rsidRDefault="00072CA2" w:rsidP="002405C3">
            <w:pPr>
              <w:jc w:val="both"/>
              <w:rPr>
                <w:rFonts w:asciiTheme="minorHAnsi" w:hAnsiTheme="minorHAnsi" w:cstheme="minorHAnsi"/>
                <w:bCs/>
                <w:sz w:val="22"/>
                <w:szCs w:val="22"/>
                <w:lang w:val="es-EC"/>
              </w:rPr>
            </w:pPr>
          </w:p>
          <w:p w14:paraId="10E0BFB3"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1C201993" w14:textId="77777777" w:rsidTr="002405C3">
        <w:tc>
          <w:tcPr>
            <w:tcW w:w="5000" w:type="pct"/>
            <w:gridSpan w:val="3"/>
          </w:tcPr>
          <w:p w14:paraId="455D01EF" w14:textId="4D7FAACB" w:rsidR="00072CA2" w:rsidRPr="00513FBC" w:rsidRDefault="00072CA2" w:rsidP="00BD6ED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BD6ED4"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3B3325BF" w14:textId="63A85C06" w:rsidR="00072CA2" w:rsidRPr="00513FBC" w:rsidRDefault="00072CA2">
      <w:pPr>
        <w:rPr>
          <w:rFonts w:asciiTheme="minorHAnsi" w:hAnsiTheme="minorHAnsi" w:cstheme="minorHAnsi"/>
          <w:sz w:val="22"/>
          <w:szCs w:val="22"/>
          <w:lang w:val="es-EC"/>
        </w:rPr>
      </w:pPr>
    </w:p>
    <w:p w14:paraId="004C5EC8" w14:textId="77777777" w:rsidR="00980E03" w:rsidRPr="00513FBC" w:rsidRDefault="00072CA2" w:rsidP="00980E03">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980E03" w:rsidRPr="00513FBC" w14:paraId="4745F7E7" w14:textId="77777777" w:rsidTr="005D278C">
        <w:trPr>
          <w:trHeight w:val="835"/>
        </w:trPr>
        <w:tc>
          <w:tcPr>
            <w:tcW w:w="1251" w:type="pct"/>
            <w:vMerge w:val="restart"/>
          </w:tcPr>
          <w:p w14:paraId="0CDCC8B2" w14:textId="6EE0A64D" w:rsidR="00980E03" w:rsidRPr="00513FBC" w:rsidRDefault="00980E03" w:rsidP="005D278C">
            <w:pPr>
              <w:rPr>
                <w:rFonts w:asciiTheme="minorHAnsi" w:hAnsiTheme="minorHAnsi" w:cstheme="minorHAnsi"/>
                <w:sz w:val="22"/>
                <w:szCs w:val="22"/>
                <w:lang w:val="es-EC"/>
              </w:rPr>
            </w:pPr>
          </w:p>
        </w:tc>
        <w:tc>
          <w:tcPr>
            <w:tcW w:w="3749" w:type="pct"/>
            <w:gridSpan w:val="2"/>
          </w:tcPr>
          <w:p w14:paraId="0D0C0453" w14:textId="77777777" w:rsidR="00980E03" w:rsidRPr="00513FBC" w:rsidRDefault="00980E03" w:rsidP="005D278C">
            <w:pPr>
              <w:jc w:val="center"/>
              <w:rPr>
                <w:rFonts w:asciiTheme="minorHAnsi" w:hAnsiTheme="minorHAnsi" w:cstheme="minorHAnsi"/>
                <w:b/>
                <w:bCs/>
                <w:sz w:val="22"/>
                <w:szCs w:val="22"/>
                <w:lang w:val="es-EC" w:eastAsia="es-EC"/>
              </w:rPr>
            </w:pPr>
          </w:p>
          <w:p w14:paraId="210E93BA" w14:textId="77777777" w:rsidR="00980E03" w:rsidRPr="00513FBC" w:rsidRDefault="00980E03"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980E03" w:rsidRPr="00513FBC" w14:paraId="123DBBBC" w14:textId="77777777" w:rsidTr="005D278C">
        <w:trPr>
          <w:trHeight w:val="419"/>
        </w:trPr>
        <w:tc>
          <w:tcPr>
            <w:tcW w:w="1251" w:type="pct"/>
            <w:vMerge/>
          </w:tcPr>
          <w:p w14:paraId="624427BE" w14:textId="77777777" w:rsidR="00980E03" w:rsidRPr="00513FBC" w:rsidRDefault="00980E03" w:rsidP="005D278C">
            <w:pPr>
              <w:rPr>
                <w:rFonts w:asciiTheme="minorHAnsi" w:hAnsiTheme="minorHAnsi" w:cstheme="minorHAnsi"/>
                <w:sz w:val="22"/>
                <w:szCs w:val="22"/>
                <w:lang w:val="es-EC"/>
              </w:rPr>
            </w:pPr>
          </w:p>
        </w:tc>
        <w:tc>
          <w:tcPr>
            <w:tcW w:w="3749" w:type="pct"/>
            <w:gridSpan w:val="2"/>
          </w:tcPr>
          <w:p w14:paraId="6BB58128" w14:textId="77777777" w:rsidR="00980E03" w:rsidRPr="00513FBC" w:rsidRDefault="00980E03"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D28D345" w14:textId="77777777" w:rsidR="00980E03" w:rsidRPr="00513FBC" w:rsidRDefault="00980E03"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980E03" w:rsidRPr="00513FBC" w14:paraId="7E31E6E3" w14:textId="77777777" w:rsidTr="005D278C">
        <w:trPr>
          <w:trHeight w:val="581"/>
        </w:trPr>
        <w:tc>
          <w:tcPr>
            <w:tcW w:w="1251" w:type="pct"/>
            <w:vMerge/>
          </w:tcPr>
          <w:p w14:paraId="6557E194" w14:textId="77777777" w:rsidR="00980E03" w:rsidRPr="00513FBC" w:rsidRDefault="00980E03" w:rsidP="005D278C">
            <w:pPr>
              <w:rPr>
                <w:rFonts w:asciiTheme="minorHAnsi" w:hAnsiTheme="minorHAnsi" w:cstheme="minorHAnsi"/>
                <w:sz w:val="22"/>
                <w:szCs w:val="22"/>
                <w:lang w:val="es-EC"/>
              </w:rPr>
            </w:pPr>
          </w:p>
        </w:tc>
        <w:tc>
          <w:tcPr>
            <w:tcW w:w="3749" w:type="pct"/>
            <w:gridSpan w:val="2"/>
            <w:vAlign w:val="center"/>
          </w:tcPr>
          <w:p w14:paraId="7775D323" w14:textId="77777777" w:rsidR="00980E03" w:rsidRPr="00513FBC" w:rsidRDefault="00980E03"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980E03" w:rsidRPr="00513FBC" w14:paraId="785A43B2" w14:textId="77777777" w:rsidTr="005D278C">
        <w:trPr>
          <w:trHeight w:val="268"/>
        </w:trPr>
        <w:tc>
          <w:tcPr>
            <w:tcW w:w="2039" w:type="pct"/>
            <w:gridSpan w:val="2"/>
          </w:tcPr>
          <w:p w14:paraId="5B73985C" w14:textId="323550D4" w:rsidR="00980E03" w:rsidRPr="00513FBC" w:rsidRDefault="00980E03"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B359D4" w:rsidRPr="00513FBC">
              <w:rPr>
                <w:rFonts w:asciiTheme="minorHAnsi" w:hAnsiTheme="minorHAnsi" w:cstheme="minorHAnsi"/>
                <w:sz w:val="22"/>
                <w:szCs w:val="22"/>
                <w:lang w:val="es-EC" w:eastAsia="es-EC"/>
              </w:rPr>
              <w:t>500026</w:t>
            </w:r>
            <w:r w:rsidR="00097C2F" w:rsidRPr="00513FBC">
              <w:rPr>
                <w:rFonts w:asciiTheme="minorHAnsi" w:hAnsiTheme="minorHAnsi" w:cstheme="minorHAnsi"/>
                <w:sz w:val="22"/>
                <w:szCs w:val="22"/>
                <w:lang w:val="es-EC" w:eastAsia="es-EC"/>
              </w:rPr>
              <w:t xml:space="preserve"> </w:t>
            </w:r>
            <w:r w:rsidR="00097C2F" w:rsidRPr="00513FBC">
              <w:rPr>
                <w:rFonts w:asciiTheme="minorHAnsi" w:hAnsiTheme="minorHAnsi" w:cstheme="minorHAnsi"/>
                <w:b/>
                <w:bCs/>
                <w:sz w:val="22"/>
                <w:szCs w:val="22"/>
                <w:lang w:val="es-EC" w:eastAsia="es-EC"/>
              </w:rPr>
              <w:t>ITEMS:</w:t>
            </w:r>
            <w:r w:rsidR="00097C2F" w:rsidRPr="00513FBC">
              <w:rPr>
                <w:rFonts w:asciiTheme="minorHAnsi" w:hAnsiTheme="minorHAnsi" w:cstheme="minorHAnsi"/>
                <w:sz w:val="22"/>
                <w:szCs w:val="22"/>
                <w:lang w:val="es-EC" w:eastAsia="es-EC"/>
              </w:rPr>
              <w:t xml:space="preserve"> 1.3.2</w:t>
            </w:r>
          </w:p>
        </w:tc>
        <w:tc>
          <w:tcPr>
            <w:tcW w:w="2961" w:type="pct"/>
            <w:vMerge w:val="restart"/>
          </w:tcPr>
          <w:p w14:paraId="6EFCFDDB" w14:textId="77777777" w:rsidR="00980E03" w:rsidRPr="00513FBC" w:rsidRDefault="00980E03"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p>
          <w:p w14:paraId="421BD760" w14:textId="494A6278" w:rsidR="00980E03" w:rsidRPr="00513FBC" w:rsidRDefault="00980E03" w:rsidP="00980E0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Micromedidor electromagnético d=250mm</w:t>
            </w:r>
          </w:p>
          <w:p w14:paraId="7CA8F209" w14:textId="7AA3ABC6" w:rsidR="00980E03" w:rsidRPr="00513FBC" w:rsidRDefault="00980E03" w:rsidP="005D278C">
            <w:pPr>
              <w:jc w:val="both"/>
              <w:rPr>
                <w:rFonts w:asciiTheme="minorHAnsi" w:hAnsiTheme="minorHAnsi" w:cstheme="minorHAnsi"/>
                <w:sz w:val="22"/>
                <w:szCs w:val="22"/>
                <w:lang w:val="es-EC" w:eastAsia="es-EC"/>
              </w:rPr>
            </w:pPr>
          </w:p>
        </w:tc>
      </w:tr>
      <w:tr w:rsidR="00980E03" w:rsidRPr="00513FBC" w14:paraId="3F8CA409" w14:textId="77777777" w:rsidTr="005D278C">
        <w:trPr>
          <w:trHeight w:val="424"/>
        </w:trPr>
        <w:tc>
          <w:tcPr>
            <w:tcW w:w="2039" w:type="pct"/>
            <w:gridSpan w:val="2"/>
          </w:tcPr>
          <w:p w14:paraId="39E3EA64" w14:textId="77777777" w:rsidR="00980E03" w:rsidRPr="00513FBC" w:rsidRDefault="00980E03"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7A3D95D" w14:textId="77777777" w:rsidR="00980E03" w:rsidRPr="00513FBC" w:rsidRDefault="00980E03"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63D6B939" w14:textId="77777777" w:rsidR="00980E03" w:rsidRPr="00513FBC" w:rsidRDefault="00980E03" w:rsidP="005D278C">
            <w:pPr>
              <w:rPr>
                <w:rFonts w:asciiTheme="minorHAnsi" w:hAnsiTheme="minorHAnsi" w:cstheme="minorHAnsi"/>
                <w:b/>
                <w:bCs/>
                <w:sz w:val="22"/>
                <w:szCs w:val="22"/>
                <w:lang w:val="es-EC" w:eastAsia="es-EC"/>
              </w:rPr>
            </w:pPr>
          </w:p>
        </w:tc>
      </w:tr>
      <w:tr w:rsidR="00980E03" w:rsidRPr="00513FBC" w14:paraId="4B5AC5A7" w14:textId="77777777" w:rsidTr="005D278C">
        <w:trPr>
          <w:trHeight w:val="1030"/>
        </w:trPr>
        <w:tc>
          <w:tcPr>
            <w:tcW w:w="5000" w:type="pct"/>
            <w:gridSpan w:val="3"/>
          </w:tcPr>
          <w:p w14:paraId="117DCF6E" w14:textId="1D791CAD" w:rsidR="00980E03" w:rsidRPr="00513FBC" w:rsidRDefault="00980E03" w:rsidP="005D278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Los </w:t>
            </w:r>
            <w:proofErr w:type="spellStart"/>
            <w:r w:rsidRPr="00513FBC">
              <w:rPr>
                <w:rFonts w:asciiTheme="minorHAnsi" w:hAnsiTheme="minorHAnsi" w:cstheme="minorHAnsi"/>
                <w:sz w:val="22"/>
                <w:szCs w:val="22"/>
                <w:lang w:val="es-EC"/>
              </w:rPr>
              <w:t>macromedidores</w:t>
            </w:r>
            <w:proofErr w:type="spellEnd"/>
            <w:r w:rsidRPr="00513FBC">
              <w:rPr>
                <w:rFonts w:asciiTheme="minorHAnsi" w:hAnsiTheme="minorHAnsi" w:cstheme="minorHAnsi"/>
                <w:sz w:val="22"/>
                <w:szCs w:val="22"/>
                <w:lang w:val="es-EC"/>
              </w:rPr>
              <w:t xml:space="preserve"> se emplean para controlar la salida del </w:t>
            </w:r>
            <w:r w:rsidR="00B359D4" w:rsidRPr="00513FBC">
              <w:rPr>
                <w:rFonts w:asciiTheme="minorHAnsi" w:hAnsiTheme="minorHAnsi" w:cstheme="minorHAnsi"/>
                <w:sz w:val="22"/>
                <w:szCs w:val="22"/>
                <w:lang w:val="es-EC"/>
              </w:rPr>
              <w:t>flujo,</w:t>
            </w:r>
            <w:r w:rsidRPr="00513FBC">
              <w:rPr>
                <w:rFonts w:asciiTheme="minorHAnsi" w:hAnsiTheme="minorHAnsi" w:cstheme="minorHAnsi"/>
                <w:sz w:val="22"/>
                <w:szCs w:val="22"/>
                <w:lang w:val="es-EC"/>
              </w:rPr>
              <w:t xml:space="preserve"> Diseñado específicamente para cumplir con las diversas aplicaciones propias del suministro y tratamiento de agua potable, el </w:t>
            </w:r>
            <w:proofErr w:type="spellStart"/>
            <w:r w:rsidRPr="00513FBC">
              <w:rPr>
                <w:rFonts w:asciiTheme="minorHAnsi" w:hAnsiTheme="minorHAnsi" w:cstheme="minorHAnsi"/>
                <w:sz w:val="22"/>
                <w:szCs w:val="22"/>
                <w:lang w:val="es-EC"/>
              </w:rPr>
              <w:t>MagMaster</w:t>
            </w:r>
            <w:proofErr w:type="spellEnd"/>
            <w:r w:rsidRPr="00513FBC">
              <w:rPr>
                <w:rFonts w:asciiTheme="minorHAnsi" w:hAnsiTheme="minorHAnsi" w:cstheme="minorHAnsi"/>
                <w:sz w:val="22"/>
                <w:szCs w:val="22"/>
                <w:lang w:val="es-EC"/>
              </w:rPr>
              <w:t xml:space="preserve"> alcanza altos niveles de precisión, fiabilidad y bajo coste de mantenimiento. El diseño del </w:t>
            </w:r>
            <w:proofErr w:type="spellStart"/>
            <w:r w:rsidRPr="00513FBC">
              <w:rPr>
                <w:rFonts w:asciiTheme="minorHAnsi" w:hAnsiTheme="minorHAnsi" w:cstheme="minorHAnsi"/>
                <w:sz w:val="22"/>
                <w:szCs w:val="22"/>
                <w:lang w:val="es-EC"/>
              </w:rPr>
              <w:t>MagMaster</w:t>
            </w:r>
            <w:proofErr w:type="spellEnd"/>
            <w:r w:rsidRPr="00513FBC">
              <w:rPr>
                <w:rFonts w:asciiTheme="minorHAnsi" w:hAnsiTheme="minorHAnsi" w:cstheme="minorHAnsi"/>
                <w:sz w:val="22"/>
                <w:szCs w:val="22"/>
                <w:lang w:val="es-EC"/>
              </w:rPr>
              <w:t xml:space="preserve"> garantiza una estabilidad de la calibración a largo plazo, </w:t>
            </w:r>
            <w:r w:rsidR="00B359D4" w:rsidRPr="00513FBC">
              <w:rPr>
                <w:rFonts w:asciiTheme="minorHAnsi" w:hAnsiTheme="minorHAnsi" w:cstheme="minorHAnsi"/>
                <w:sz w:val="22"/>
                <w:szCs w:val="22"/>
                <w:lang w:val="es-EC"/>
              </w:rPr>
              <w:t>que,</w:t>
            </w:r>
            <w:r w:rsidRPr="00513FBC">
              <w:rPr>
                <w:rFonts w:asciiTheme="minorHAnsi" w:hAnsiTheme="minorHAnsi" w:cstheme="minorHAnsi"/>
                <w:sz w:val="22"/>
                <w:szCs w:val="22"/>
                <w:lang w:val="es-EC"/>
              </w:rPr>
              <w:t xml:space="preserve"> junto con el amplio rango de tamaños, desde 15 a 2.600 mm y selección de materiales del recubrimiento y electrodos, han convertido el </w:t>
            </w:r>
            <w:proofErr w:type="spellStart"/>
            <w:r w:rsidRPr="00513FBC">
              <w:rPr>
                <w:rFonts w:asciiTheme="minorHAnsi" w:hAnsiTheme="minorHAnsi" w:cstheme="minorHAnsi"/>
                <w:sz w:val="22"/>
                <w:szCs w:val="22"/>
                <w:lang w:val="es-EC"/>
              </w:rPr>
              <w:t>MagMaster</w:t>
            </w:r>
            <w:proofErr w:type="spellEnd"/>
            <w:r w:rsidRPr="00513FBC">
              <w:rPr>
                <w:rFonts w:asciiTheme="minorHAnsi" w:hAnsiTheme="minorHAnsi" w:cstheme="minorHAnsi"/>
                <w:sz w:val="22"/>
                <w:szCs w:val="22"/>
                <w:lang w:val="es-EC"/>
              </w:rPr>
              <w:t xml:space="preserve"> en el caudalímetro electromagnético estándar para la </w:t>
            </w:r>
          </w:p>
          <w:p w14:paraId="228B607E" w14:textId="6F73118B" w:rsidR="00980E03" w:rsidRPr="00513FBC" w:rsidRDefault="00980E03" w:rsidP="005D278C">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 entiende por instalación suministro e instalación </w:t>
            </w:r>
            <w:proofErr w:type="spellStart"/>
            <w:r w:rsidR="00B359D4" w:rsidRPr="00513FBC">
              <w:rPr>
                <w:rFonts w:asciiTheme="minorHAnsi" w:hAnsiTheme="minorHAnsi" w:cstheme="minorHAnsi"/>
                <w:sz w:val="22"/>
                <w:szCs w:val="22"/>
                <w:lang w:val="es-EC"/>
              </w:rPr>
              <w:t>macromedidores</w:t>
            </w:r>
            <w:proofErr w:type="spellEnd"/>
            <w:r w:rsidR="00B359D4" w:rsidRPr="00513FBC">
              <w:rPr>
                <w:rFonts w:asciiTheme="minorHAnsi" w:hAnsiTheme="minorHAnsi" w:cstheme="minorHAnsi"/>
                <w:sz w:val="22"/>
                <w:szCs w:val="22"/>
                <w:lang w:val="es-EC"/>
              </w:rPr>
              <w:t>,</w:t>
            </w:r>
            <w:r w:rsidRPr="00513FBC">
              <w:rPr>
                <w:rFonts w:asciiTheme="minorHAnsi" w:hAnsiTheme="minorHAnsi" w:cstheme="minorHAnsi"/>
                <w:sz w:val="22"/>
                <w:szCs w:val="22"/>
                <w:lang w:val="es-EC"/>
              </w:rPr>
              <w:t xml:space="preserve"> el conjunto de operaciones que realizará el Contratista para colocar en los lugares que señale el proyecto y/o el Fiscalizador</w:t>
            </w:r>
          </w:p>
          <w:p w14:paraId="580177B8" w14:textId="77777777" w:rsidR="00980E03" w:rsidRPr="00513FBC" w:rsidRDefault="00980E03" w:rsidP="005D278C">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980E03" w:rsidRPr="00513FBC" w14:paraId="6532C81B" w14:textId="77777777" w:rsidTr="005D278C">
        <w:trPr>
          <w:trHeight w:val="846"/>
        </w:trPr>
        <w:tc>
          <w:tcPr>
            <w:tcW w:w="5000" w:type="pct"/>
            <w:gridSpan w:val="3"/>
          </w:tcPr>
          <w:p w14:paraId="745D8283" w14:textId="6208DA61" w:rsidR="00980E03" w:rsidRPr="00513FBC" w:rsidRDefault="00980E03" w:rsidP="005D278C">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El Contratista proporcionará l</w:t>
            </w:r>
            <w:r w:rsidR="00B359D4" w:rsidRPr="00513FBC">
              <w:rPr>
                <w:rFonts w:asciiTheme="minorHAnsi" w:hAnsiTheme="minorHAnsi" w:cstheme="minorHAnsi"/>
                <w:sz w:val="22"/>
                <w:szCs w:val="22"/>
                <w:lang w:val="es-EC"/>
              </w:rPr>
              <w:t>os micromedidores</w:t>
            </w:r>
            <w:r w:rsidRPr="00513FBC">
              <w:rPr>
                <w:rFonts w:asciiTheme="minorHAnsi" w:hAnsiTheme="minorHAnsi" w:cstheme="minorHAnsi"/>
                <w:sz w:val="22"/>
                <w:szCs w:val="22"/>
                <w:lang w:val="es-EC"/>
              </w:rPr>
              <w:t xml:space="preserve"> válvulas de seccionamiento, así como los empaques, tornillería y demás partes que se requieran para su instalación, salvo que el contrato exprese que dicho suministro lo efectúe Fiscalizador u otro proveedor, los mismos que deberán estar de acuerdo con los términos y especificaciones del rubro.</w:t>
            </w:r>
          </w:p>
          <w:p w14:paraId="6B1D7C34" w14:textId="77777777" w:rsidR="00980E03" w:rsidRPr="00513FBC" w:rsidRDefault="00980E03" w:rsidP="00B359D4">
            <w:pPr>
              <w:ind w:left="29"/>
              <w:jc w:val="both"/>
              <w:rPr>
                <w:rFonts w:asciiTheme="minorHAnsi" w:hAnsiTheme="minorHAnsi" w:cstheme="minorHAnsi"/>
                <w:b/>
                <w:bCs/>
                <w:sz w:val="22"/>
                <w:szCs w:val="22"/>
                <w:lang w:val="es-EC" w:eastAsia="es-EC"/>
              </w:rPr>
            </w:pPr>
          </w:p>
        </w:tc>
      </w:tr>
      <w:tr w:rsidR="00980E03" w:rsidRPr="00513FBC" w14:paraId="4BA5F068" w14:textId="77777777" w:rsidTr="005D278C">
        <w:tc>
          <w:tcPr>
            <w:tcW w:w="5000" w:type="pct"/>
            <w:gridSpan w:val="3"/>
          </w:tcPr>
          <w:p w14:paraId="68339F54" w14:textId="77777777" w:rsidR="00980E03" w:rsidRPr="00513FBC" w:rsidRDefault="00980E03"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95A6AE1" w14:textId="5B082B71"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Macromedidor electromagnético DN250</w:t>
            </w:r>
          </w:p>
          <w:p w14:paraId="1F744C75" w14:textId="77777777" w:rsidR="00980E03" w:rsidRPr="00513FBC" w:rsidRDefault="00980E03" w:rsidP="00B359D4">
            <w:pPr>
              <w:ind w:left="720"/>
              <w:jc w:val="both"/>
              <w:rPr>
                <w:rFonts w:asciiTheme="minorHAnsi" w:hAnsiTheme="minorHAnsi" w:cstheme="minorHAnsi"/>
                <w:bCs/>
                <w:sz w:val="22"/>
                <w:szCs w:val="22"/>
                <w:lang w:val="es-EC"/>
              </w:rPr>
            </w:pPr>
          </w:p>
        </w:tc>
      </w:tr>
      <w:tr w:rsidR="00980E03" w:rsidRPr="00513FBC" w14:paraId="1251E1E9" w14:textId="77777777" w:rsidTr="005D278C">
        <w:tc>
          <w:tcPr>
            <w:tcW w:w="5000" w:type="pct"/>
            <w:gridSpan w:val="3"/>
          </w:tcPr>
          <w:p w14:paraId="246F484E" w14:textId="2F302ECC" w:rsidR="00980E03" w:rsidRPr="00513FBC" w:rsidRDefault="00980E03"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41CCED5" w14:textId="77777777" w:rsidR="00B359D4" w:rsidRPr="00513FBC" w:rsidRDefault="00B359D4" w:rsidP="00B359D4">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C35AD9A" w14:textId="77777777" w:rsidR="00980E03" w:rsidRPr="00513FBC" w:rsidRDefault="00980E03" w:rsidP="005D278C">
            <w:pPr>
              <w:rPr>
                <w:rFonts w:asciiTheme="minorHAnsi" w:hAnsiTheme="minorHAnsi" w:cstheme="minorHAnsi"/>
                <w:b/>
                <w:bCs/>
                <w:sz w:val="22"/>
                <w:szCs w:val="22"/>
                <w:lang w:val="es-EC" w:eastAsia="es-EC"/>
              </w:rPr>
            </w:pPr>
          </w:p>
        </w:tc>
      </w:tr>
      <w:tr w:rsidR="00980E03" w:rsidRPr="00513FBC" w14:paraId="7123035F" w14:textId="77777777" w:rsidTr="005D278C">
        <w:tc>
          <w:tcPr>
            <w:tcW w:w="5000" w:type="pct"/>
            <w:gridSpan w:val="3"/>
          </w:tcPr>
          <w:p w14:paraId="6A546FE0" w14:textId="77777777" w:rsidR="00980E03" w:rsidRPr="00513FBC" w:rsidRDefault="00980E03"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A05979E" w14:textId="77777777"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FCF5615" w14:textId="77777777"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1763E55C" w14:textId="77777777"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21B577B" w14:textId="77777777"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Inspector de obra</w:t>
            </w:r>
          </w:p>
          <w:p w14:paraId="4454C21C" w14:textId="77777777" w:rsidR="00980E03" w:rsidRPr="00513FBC" w:rsidRDefault="00980E03" w:rsidP="005D278C">
            <w:pPr>
              <w:jc w:val="both"/>
              <w:rPr>
                <w:rFonts w:asciiTheme="minorHAnsi" w:hAnsiTheme="minorHAnsi" w:cstheme="minorHAnsi"/>
                <w:bCs/>
                <w:sz w:val="22"/>
                <w:szCs w:val="22"/>
                <w:lang w:val="es-EC"/>
              </w:rPr>
            </w:pPr>
          </w:p>
          <w:p w14:paraId="02A78EEE" w14:textId="77777777" w:rsidR="00980E03" w:rsidRPr="00513FBC" w:rsidRDefault="00980E03" w:rsidP="005D278C">
            <w:pPr>
              <w:rPr>
                <w:rFonts w:asciiTheme="minorHAnsi" w:hAnsiTheme="minorHAnsi" w:cstheme="minorHAnsi"/>
                <w:b/>
                <w:bCs/>
                <w:sz w:val="22"/>
                <w:szCs w:val="22"/>
                <w:lang w:val="es-EC" w:eastAsia="es-EC"/>
              </w:rPr>
            </w:pPr>
          </w:p>
        </w:tc>
      </w:tr>
      <w:tr w:rsidR="00980E03" w:rsidRPr="00513FBC" w14:paraId="541D6139" w14:textId="77777777" w:rsidTr="005D278C">
        <w:tc>
          <w:tcPr>
            <w:tcW w:w="5000" w:type="pct"/>
            <w:gridSpan w:val="3"/>
          </w:tcPr>
          <w:p w14:paraId="67453538" w14:textId="77777777" w:rsidR="00980E03" w:rsidRPr="00513FBC" w:rsidRDefault="00980E03" w:rsidP="005D278C">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unidades (u). La cantidad será la que consta en el presupuesto, más las variaciones aceptadas por el fiscalizador, que en el proceso se revelaren necesarias. Se liquidará parcialmente según el avance de obra y se pagará el precio unitario estipulado en el contrato</w:t>
            </w:r>
          </w:p>
          <w:p w14:paraId="651790DD" w14:textId="77777777" w:rsidR="00980E03" w:rsidRPr="00513FBC" w:rsidRDefault="00980E03" w:rsidP="005D278C">
            <w:pPr>
              <w:ind w:left="26"/>
              <w:jc w:val="both"/>
              <w:rPr>
                <w:rFonts w:asciiTheme="minorHAnsi" w:hAnsiTheme="minorHAnsi" w:cstheme="minorHAnsi"/>
                <w:b/>
                <w:bCs/>
                <w:sz w:val="22"/>
                <w:szCs w:val="22"/>
                <w:lang w:val="es-EC" w:eastAsia="es-EC"/>
              </w:rPr>
            </w:pPr>
          </w:p>
        </w:tc>
      </w:tr>
      <w:tr w:rsidR="00980E03" w:rsidRPr="00513FBC" w14:paraId="1E559827" w14:textId="77777777" w:rsidTr="005D278C">
        <w:tc>
          <w:tcPr>
            <w:tcW w:w="5000" w:type="pct"/>
            <w:gridSpan w:val="3"/>
          </w:tcPr>
          <w:p w14:paraId="0627B9FA" w14:textId="0EDFD407" w:rsidR="00980E03" w:rsidRPr="00513FBC" w:rsidRDefault="00980E03" w:rsidP="005D278C">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10.- IMÁGENES:</w:t>
            </w:r>
          </w:p>
          <w:p w14:paraId="3D165F5F" w14:textId="3BD5D840" w:rsidR="00980E03" w:rsidRPr="00513FBC" w:rsidRDefault="00B359D4" w:rsidP="005D278C">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noProof/>
                <w:sz w:val="22"/>
                <w:szCs w:val="22"/>
                <w:lang w:val="es-EC" w:eastAsia="es-EC"/>
              </w:rPr>
              <w:lastRenderedPageBreak/>
              <w:drawing>
                <wp:anchor distT="0" distB="0" distL="114300" distR="114300" simplePos="0" relativeHeight="251727872" behindDoc="0" locked="0" layoutInCell="1" allowOverlap="1" wp14:anchorId="2B68EF14" wp14:editId="3E38DF13">
                  <wp:simplePos x="0" y="0"/>
                  <wp:positionH relativeFrom="column">
                    <wp:posOffset>2099945</wp:posOffset>
                  </wp:positionH>
                  <wp:positionV relativeFrom="paragraph">
                    <wp:posOffset>41910</wp:posOffset>
                  </wp:positionV>
                  <wp:extent cx="1085850" cy="1407583"/>
                  <wp:effectExtent l="0" t="0" r="0" b="254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51850" t="33505" r="25715" b="19961"/>
                          <a:stretch/>
                        </pic:blipFill>
                        <pic:spPr bwMode="auto">
                          <a:xfrm>
                            <a:off x="0" y="0"/>
                            <a:ext cx="1085850" cy="14075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4BAE56F" w14:textId="77777777" w:rsidR="00980E03" w:rsidRPr="00513FBC" w:rsidRDefault="00980E03" w:rsidP="00980E03">
      <w:pPr>
        <w:rPr>
          <w:rFonts w:asciiTheme="minorHAnsi" w:hAnsiTheme="minorHAnsi" w:cstheme="minorHAnsi"/>
          <w:sz w:val="22"/>
          <w:szCs w:val="22"/>
          <w:lang w:val="es-EC"/>
        </w:rPr>
      </w:pPr>
    </w:p>
    <w:p w14:paraId="2100C84A" w14:textId="77777777" w:rsidR="00980E03" w:rsidRPr="00513FBC" w:rsidRDefault="00980E03" w:rsidP="00980E0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4CDF4CC3" w14:textId="3610871D" w:rsidR="00072CA2" w:rsidRPr="00513FBC" w:rsidRDefault="00072CA2">
      <w:pPr>
        <w:spacing w:after="160" w:line="259" w:lineRule="auto"/>
        <w:rPr>
          <w:rFonts w:asciiTheme="minorHAnsi" w:hAnsiTheme="minorHAnsi" w:cstheme="minorHAnsi"/>
          <w:sz w:val="22"/>
          <w:szCs w:val="22"/>
          <w:lang w:val="es-EC"/>
        </w:rPr>
      </w:pPr>
    </w:p>
    <w:p w14:paraId="00BE1AE2" w14:textId="283B4B0E"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6DE973EA" w14:textId="77777777" w:rsidTr="002405C3">
        <w:trPr>
          <w:trHeight w:val="835"/>
        </w:trPr>
        <w:tc>
          <w:tcPr>
            <w:tcW w:w="1251" w:type="pct"/>
            <w:vMerge w:val="restart"/>
          </w:tcPr>
          <w:p w14:paraId="7854CFD4" w14:textId="12324A1E" w:rsidR="00072CA2" w:rsidRPr="00513FBC" w:rsidRDefault="00072CA2" w:rsidP="002405C3">
            <w:pPr>
              <w:rPr>
                <w:rFonts w:asciiTheme="minorHAnsi" w:hAnsiTheme="minorHAnsi" w:cstheme="minorHAnsi"/>
                <w:sz w:val="22"/>
                <w:szCs w:val="22"/>
                <w:lang w:val="es-EC"/>
              </w:rPr>
            </w:pPr>
          </w:p>
        </w:tc>
        <w:tc>
          <w:tcPr>
            <w:tcW w:w="3749" w:type="pct"/>
            <w:gridSpan w:val="2"/>
          </w:tcPr>
          <w:p w14:paraId="68B5F1FF" w14:textId="77777777" w:rsidR="00072CA2" w:rsidRPr="00513FBC" w:rsidRDefault="00072CA2" w:rsidP="002405C3">
            <w:pPr>
              <w:jc w:val="center"/>
              <w:rPr>
                <w:rFonts w:asciiTheme="minorHAnsi" w:hAnsiTheme="minorHAnsi" w:cstheme="minorHAnsi"/>
                <w:b/>
                <w:bCs/>
                <w:sz w:val="22"/>
                <w:szCs w:val="22"/>
                <w:lang w:val="es-EC" w:eastAsia="es-EC"/>
              </w:rPr>
            </w:pPr>
          </w:p>
          <w:p w14:paraId="2711B8C0"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5AE9E2C9" w14:textId="77777777" w:rsidTr="002405C3">
        <w:trPr>
          <w:trHeight w:val="419"/>
        </w:trPr>
        <w:tc>
          <w:tcPr>
            <w:tcW w:w="1251" w:type="pct"/>
            <w:vMerge/>
          </w:tcPr>
          <w:p w14:paraId="3010D3DE"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109CA8DE"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5070F7C"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4EE4BF77" w14:textId="77777777" w:rsidTr="002405C3">
        <w:trPr>
          <w:trHeight w:val="581"/>
        </w:trPr>
        <w:tc>
          <w:tcPr>
            <w:tcW w:w="1251" w:type="pct"/>
            <w:vMerge/>
          </w:tcPr>
          <w:p w14:paraId="59AE1195"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05E575CC"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181A8945" w14:textId="77777777" w:rsidTr="002405C3">
        <w:trPr>
          <w:trHeight w:val="268"/>
        </w:trPr>
        <w:tc>
          <w:tcPr>
            <w:tcW w:w="2039" w:type="pct"/>
            <w:gridSpan w:val="2"/>
          </w:tcPr>
          <w:p w14:paraId="38922673" w14:textId="534C4D36"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B359D4" w:rsidRPr="00513FBC">
              <w:rPr>
                <w:rFonts w:asciiTheme="minorHAnsi" w:hAnsiTheme="minorHAnsi" w:cstheme="minorHAnsi"/>
                <w:sz w:val="22"/>
                <w:szCs w:val="22"/>
                <w:lang w:val="es-EC" w:eastAsia="es-EC"/>
              </w:rPr>
              <w:t>500027</w:t>
            </w:r>
            <w:r w:rsidR="00097C2F" w:rsidRPr="00513FBC">
              <w:rPr>
                <w:rFonts w:asciiTheme="minorHAnsi" w:hAnsiTheme="minorHAnsi" w:cstheme="minorHAnsi"/>
                <w:sz w:val="22"/>
                <w:szCs w:val="22"/>
                <w:lang w:val="es-EC" w:eastAsia="es-EC"/>
              </w:rPr>
              <w:t xml:space="preserve"> </w:t>
            </w:r>
            <w:r w:rsidR="00097C2F" w:rsidRPr="00513FBC">
              <w:rPr>
                <w:rFonts w:asciiTheme="minorHAnsi" w:hAnsiTheme="minorHAnsi" w:cstheme="minorHAnsi"/>
                <w:b/>
                <w:bCs/>
                <w:sz w:val="22"/>
                <w:szCs w:val="22"/>
                <w:lang w:val="es-EC" w:eastAsia="es-EC"/>
              </w:rPr>
              <w:t>ITEMS:</w:t>
            </w:r>
            <w:r w:rsidR="00097C2F" w:rsidRPr="00513FBC">
              <w:rPr>
                <w:rFonts w:asciiTheme="minorHAnsi" w:hAnsiTheme="minorHAnsi" w:cstheme="minorHAnsi"/>
                <w:sz w:val="22"/>
                <w:szCs w:val="22"/>
                <w:lang w:val="es-EC" w:eastAsia="es-EC"/>
              </w:rPr>
              <w:t xml:space="preserve"> 1.3.3</w:t>
            </w:r>
          </w:p>
        </w:tc>
        <w:tc>
          <w:tcPr>
            <w:tcW w:w="2961" w:type="pct"/>
            <w:vMerge w:val="restart"/>
          </w:tcPr>
          <w:p w14:paraId="59D9EB08" w14:textId="7BF27E8A"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BD6ED4" w:rsidRPr="00513FBC">
              <w:rPr>
                <w:rFonts w:asciiTheme="minorHAnsi" w:hAnsiTheme="minorHAnsi" w:cstheme="minorHAnsi"/>
                <w:sz w:val="22"/>
                <w:szCs w:val="22"/>
                <w:lang w:val="es-EC" w:eastAsia="es-EC"/>
              </w:rPr>
              <w:t>Válvula compuerta sello elástico PN10 D=250mm (Incluye pernos y empaques)</w:t>
            </w:r>
          </w:p>
        </w:tc>
      </w:tr>
      <w:tr w:rsidR="00072CA2" w:rsidRPr="00513FBC" w14:paraId="622B9604" w14:textId="77777777" w:rsidTr="002405C3">
        <w:trPr>
          <w:trHeight w:val="424"/>
        </w:trPr>
        <w:tc>
          <w:tcPr>
            <w:tcW w:w="2039" w:type="pct"/>
            <w:gridSpan w:val="2"/>
          </w:tcPr>
          <w:p w14:paraId="4D10DD1B"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AFF21C3" w14:textId="76A53DB1" w:rsidR="00072CA2" w:rsidRPr="00513FBC" w:rsidRDefault="00BD6ED4"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48BEFE38"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77FB18C6" w14:textId="77777777" w:rsidTr="002405C3">
        <w:trPr>
          <w:trHeight w:val="1030"/>
        </w:trPr>
        <w:tc>
          <w:tcPr>
            <w:tcW w:w="5000" w:type="pct"/>
            <w:gridSpan w:val="3"/>
          </w:tcPr>
          <w:p w14:paraId="0D11319E" w14:textId="77777777" w:rsidR="00BD6ED4" w:rsidRPr="00513FBC" w:rsidRDefault="00072CA2" w:rsidP="00BD6ED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BD6ED4" w:rsidRPr="00513FBC">
              <w:rPr>
                <w:rFonts w:asciiTheme="minorHAnsi" w:hAnsiTheme="minorHAnsi" w:cstheme="minorHAnsi"/>
                <w:sz w:val="22"/>
                <w:szCs w:val="22"/>
                <w:lang w:val="es-EC"/>
              </w:rPr>
              <w:t>Las Válvulas de Compuerta se emplean para interrupción de flujo en sistemas de aguas lluvia, servidas y sistemas de bombeo. No se recomienda su uso para aplicaciones de regulación. El cierre elástico se materializa mediante una cuña o compuerta vulcanizada de caucho que proporciona una estanqueidad óptima. La cuña se desplaza hacia el cierre mediante giro del eje en sentido horario. Su diseño de paso total minimiza la pérdida de carga. Constituyen así una excelente opción para aplicaciones con líquidos como aguas de tratamiento, aguas residuales o de riego, etc. cuya composición y condiciones de presión y temperatura sean compatibles con los materiales de construcción.</w:t>
            </w:r>
          </w:p>
          <w:p w14:paraId="3D26F1F8" w14:textId="67A9360A" w:rsidR="00072CA2" w:rsidRPr="00513FBC" w:rsidRDefault="00BD6ED4" w:rsidP="00BD6ED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entiende por instalación suministro e instalación de válvulas de compuerta, el conjunto de operaciones que realizará el Contratista para colocar en los lugares que señale el proyecto y/o el Fiscalizador</w:t>
            </w:r>
          </w:p>
          <w:p w14:paraId="1A1D7AC2" w14:textId="77777777" w:rsidR="00072CA2" w:rsidRPr="00513FBC" w:rsidRDefault="00072CA2"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072CA2" w:rsidRPr="00513FBC" w14:paraId="4ABC0C53" w14:textId="77777777" w:rsidTr="002405C3">
        <w:trPr>
          <w:trHeight w:val="846"/>
        </w:trPr>
        <w:tc>
          <w:tcPr>
            <w:tcW w:w="5000" w:type="pct"/>
            <w:gridSpan w:val="3"/>
          </w:tcPr>
          <w:p w14:paraId="136521E0" w14:textId="77777777" w:rsidR="00BD6ED4" w:rsidRPr="00513FBC" w:rsidRDefault="00072CA2"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BD6ED4" w:rsidRPr="00513FBC">
              <w:rPr>
                <w:rFonts w:asciiTheme="minorHAnsi" w:hAnsiTheme="minorHAnsi" w:cstheme="minorHAnsi"/>
                <w:sz w:val="22"/>
                <w:szCs w:val="22"/>
                <w:lang w:val="es-EC"/>
              </w:rPr>
              <w:t>El Contratista proporcionará las válvulas de seccionamiento, así como los empaques, tornillería y demás partes que se requieran para su instalación, salvo que el contrato exprese que dicho suministro lo efectúe Fiscalizador u otro proveedor, los mismos que deberán estar de acuerdo con los términos y especificaciones del rubro.</w:t>
            </w:r>
          </w:p>
          <w:p w14:paraId="29D1399C"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Montaje entre bridas debemos asegurarnos que las superficies herméticas de las bridas no estén deterioradas y que estén limpias.</w:t>
            </w:r>
          </w:p>
          <w:p w14:paraId="5A9BE817"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Observe la dirección de montaje en las válvulas de compuerta con flecha de dirección, que se encuentra en la carcasa o el estribo.  En todos los tipos de válvulas de compuerta, la flecha de dirección indica la dirección de la corriente.</w:t>
            </w:r>
          </w:p>
          <w:p w14:paraId="2A23B311"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Observar profundidad de rosca en la carcasa (</w:t>
            </w:r>
            <w:proofErr w:type="spellStart"/>
            <w:r w:rsidRPr="00513FBC">
              <w:rPr>
                <w:rFonts w:asciiTheme="minorHAnsi" w:hAnsiTheme="minorHAnsi" w:cstheme="minorHAnsi"/>
                <w:sz w:val="22"/>
                <w:szCs w:val="22"/>
                <w:lang w:val="es-EC"/>
              </w:rPr>
              <w:t>tmáx</w:t>
            </w:r>
            <w:proofErr w:type="spellEnd"/>
            <w:r w:rsidRPr="00513FBC">
              <w:rPr>
                <w:rFonts w:asciiTheme="minorHAnsi" w:hAnsiTheme="minorHAnsi" w:cstheme="minorHAnsi"/>
                <w:sz w:val="22"/>
                <w:szCs w:val="22"/>
                <w:lang w:val="es-EC"/>
              </w:rPr>
              <w:t>) y seleccionar tornillos adecuados (longitud). Observe las indicaciones sobre la etiqueta en la válvula de compuerta.</w:t>
            </w:r>
          </w:p>
          <w:p w14:paraId="36995E8E"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longitud de los tornillos para los orificios roscados resulta de la adición de: </w:t>
            </w:r>
          </w:p>
          <w:p w14:paraId="34CD3D16" w14:textId="77777777" w:rsidR="00BD6ED4" w:rsidRPr="00513FBC" w:rsidRDefault="00BD6ED4" w:rsidP="00BD6ED4">
            <w:pPr>
              <w:pStyle w:val="Prrafodelista"/>
              <w:widowControl w:val="0"/>
              <w:numPr>
                <w:ilvl w:val="0"/>
                <w:numId w:val="6"/>
              </w:numPr>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profundidad de rosca útil (</w:t>
            </w:r>
            <w:proofErr w:type="spellStart"/>
            <w:r w:rsidRPr="00513FBC">
              <w:rPr>
                <w:rFonts w:asciiTheme="minorHAnsi" w:hAnsiTheme="minorHAnsi" w:cstheme="minorHAnsi"/>
                <w:sz w:val="22"/>
                <w:szCs w:val="22"/>
                <w:lang w:val="es-EC"/>
              </w:rPr>
              <w:t>tmáx</w:t>
            </w:r>
            <w:proofErr w:type="spellEnd"/>
            <w:r w:rsidRPr="00513FBC">
              <w:rPr>
                <w:rFonts w:asciiTheme="minorHAnsi" w:hAnsiTheme="minorHAnsi" w:cstheme="minorHAnsi"/>
                <w:sz w:val="22"/>
                <w:szCs w:val="22"/>
                <w:lang w:val="es-EC"/>
              </w:rPr>
              <w:t xml:space="preserve">) </w:t>
            </w:r>
          </w:p>
          <w:p w14:paraId="40AD441E" w14:textId="77777777" w:rsidR="00BD6ED4" w:rsidRPr="00513FBC" w:rsidRDefault="00BD6ED4" w:rsidP="00BD6ED4">
            <w:pPr>
              <w:pStyle w:val="Prrafodelista"/>
              <w:widowControl w:val="0"/>
              <w:numPr>
                <w:ilvl w:val="0"/>
                <w:numId w:val="6"/>
              </w:numPr>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Espesor de la guarnición para bridas </w:t>
            </w:r>
          </w:p>
          <w:p w14:paraId="521B058B" w14:textId="77777777" w:rsidR="00BD6ED4" w:rsidRPr="00513FBC" w:rsidRDefault="00BD6ED4" w:rsidP="00BD6ED4">
            <w:pPr>
              <w:pStyle w:val="Prrafodelista"/>
              <w:widowControl w:val="0"/>
              <w:numPr>
                <w:ilvl w:val="0"/>
                <w:numId w:val="6"/>
              </w:numPr>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Espesor de las arandelas </w:t>
            </w:r>
          </w:p>
          <w:p w14:paraId="71B08CBF" w14:textId="77777777" w:rsidR="00BD6ED4" w:rsidRPr="00513FBC" w:rsidRDefault="00BD6ED4" w:rsidP="00BD6ED4">
            <w:pPr>
              <w:pStyle w:val="Prrafodelista"/>
              <w:widowControl w:val="0"/>
              <w:numPr>
                <w:ilvl w:val="0"/>
                <w:numId w:val="6"/>
              </w:numPr>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Espesor de brida, espesor de reborde, espesor de collar.</w:t>
            </w:r>
          </w:p>
          <w:p w14:paraId="1D1460C4"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juntas, válvulas y campanas para operación de válvulas se tratarán cuidadosamente por el contratista, a fin de que no se deterioren. Previo a su instalación, el Fiscalizador inspeccionará cada unidad para eliminar las que presenten algún defecto en su manufactura. Las piezas defectuosas se retirarán de la obra, debiendo ser repuestas por el Contratista o por quien las haya suministrado.</w:t>
            </w:r>
          </w:p>
          <w:p w14:paraId="31D10FE7"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p>
          <w:p w14:paraId="3C5BDC72"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Antes de la instalación, las válvulas deberán ser limpiadas de tierra, exceso de pintura, aceite, polvo o cualquier otro material que se encuentre en su interior o en las juntas.</w:t>
            </w:r>
          </w:p>
          <w:p w14:paraId="2B24DEDA"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p>
          <w:p w14:paraId="40861814"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Todas las válvulas deberán colocarse a plomo sobre la línea central de la tubería y anclarse con concreto, de acuerdo con su diámetro y presión:</w:t>
            </w:r>
          </w:p>
          <w:p w14:paraId="73568AA8"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p>
          <w:p w14:paraId="5A12559A"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Todas las  válvulas para  su operación  deberán  estar  dentro  de  una  caja de  válvula, en  caso de colocar cajetines de hierro fundido se instalarán previo estudio, colocando la base centrada  sobre la válvula, descansando sobre mampostería de tabique y un relleno compactado, o en la forma que señale el proyecto, debiendo quedar su parte superior colocada de tal modo que el extremo superior, incluyendo el marco y la tapa quede al nivel del pavimento o al que señalen los planos y/u ordene el Fiscalizador. Todo el conjunto deberá quedar perfectamente vertical.</w:t>
            </w:r>
          </w:p>
          <w:p w14:paraId="0C6AD77B"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p>
          <w:p w14:paraId="79D937B0" w14:textId="77777777" w:rsidR="00BD6ED4" w:rsidRPr="00513FBC" w:rsidRDefault="00BD6ED4" w:rsidP="00BD6ED4">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Durante la instalación de válvulas con bridas, se comprobará que el empaque que actuará como sello en las uniones de las bridas, sea del diámetro adecuado, sin que sobresalga invadiendo el espacio del diámetro interior de las piezas.</w:t>
            </w:r>
          </w:p>
          <w:p w14:paraId="1D3A4902" w14:textId="77777777" w:rsidR="00BD6ED4" w:rsidRPr="00513FBC" w:rsidRDefault="00BD6ED4" w:rsidP="00BD6ED4">
            <w:pPr>
              <w:ind w:left="29"/>
              <w:jc w:val="both"/>
              <w:rPr>
                <w:rFonts w:asciiTheme="minorHAnsi" w:hAnsiTheme="minorHAnsi" w:cstheme="minorHAnsi"/>
                <w:sz w:val="22"/>
                <w:szCs w:val="22"/>
                <w:lang w:val="es-EC"/>
              </w:rPr>
            </w:pPr>
          </w:p>
          <w:p w14:paraId="600FA51F"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Considerar los siguientes puntos junto a los principios generales que gobiernen la instalación: - Comprobar que la especificación del equipo está de acuerdo a los códigos que rigen la instalación. </w:t>
            </w:r>
          </w:p>
          <w:p w14:paraId="533E7678" w14:textId="4EEC7A04"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 Comprobar las presiones y temperaturas de servicio (ver límites de operación en la Documentación Técnica de la válvula y en su etiqueta en su caso). Asegurar que las características de la válvula y sus materiales de construcción son </w:t>
            </w:r>
            <w:r w:rsidR="000656D0" w:rsidRPr="00513FBC">
              <w:rPr>
                <w:rFonts w:asciiTheme="minorHAnsi" w:hAnsiTheme="minorHAnsi" w:cstheme="minorHAnsi"/>
                <w:sz w:val="22"/>
                <w:szCs w:val="22"/>
                <w:lang w:val="es-EC"/>
              </w:rPr>
              <w:t>adecuadas</w:t>
            </w:r>
            <w:r w:rsidRPr="00513FBC">
              <w:rPr>
                <w:rFonts w:asciiTheme="minorHAnsi" w:hAnsiTheme="minorHAnsi" w:cstheme="minorHAnsi"/>
                <w:sz w:val="22"/>
                <w:szCs w:val="22"/>
                <w:lang w:val="es-EC"/>
              </w:rPr>
              <w:t xml:space="preserve"> para el servicio. - Considerar la interacción del equipo en el sistema. Prever elementos para amortiguar vibraciones y dilataciones de la tubería, así como guías, anclajes y soportes adecuados en función del peso de cada componente. </w:t>
            </w:r>
          </w:p>
          <w:p w14:paraId="1E53BC20"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El sistema debe ser diseñado para evitar golpes de ariete, flujo pulsante, o velocidades superiores a 4 m/s (inferiores si el fluido es abrasivo</w:t>
            </w:r>
          </w:p>
          <w:p w14:paraId="0D64EBFF"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Queda reservado el derecho de modificación técnica de los datos y textos comprendidos en el presente documento. </w:t>
            </w:r>
          </w:p>
          <w:p w14:paraId="73BE5D57"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POSICIÓN DE INSTALACIÓN. Las válvulas de compuerta son en general bidireccionales, salvo diseños particulares que incorporan una flecha en el cuerpo para determinar la correcta situación del equipo con respecto al flujo. La posición idónea de instalación es en tubería horizontal con el eje hacia arriba (eje perpendicular al suelo). Las válvulas de tamaños reducidos (hasta DN150-6”) pueden instalarse también en tubería vertical (eje paralelo al suelo). Evitar que el eje de la válvula apunte hacia abajo. </w:t>
            </w:r>
          </w:p>
          <w:p w14:paraId="690FCC49"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Proteger las válvulas de la suciedad durante los trabajos previos en la instalación y en su posterior puesta en marcha. Retirar los elementos de protección tales como tapas, restos de embalaje, etc. justo antes de la instalación y comprobar que el interior de la válvula está limpia de partículas extrañas.</w:t>
            </w:r>
          </w:p>
          <w:p w14:paraId="1E1D0C20"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 - Realizar una limpieza de tuberías o circuito sin temperatura al objeto de eliminar esquirlas, restos de soldaduras y partículas provenientes de los trabajos mecánicos en la instalación. En caso de limpieza química asegurar que los agentes empleados y temperatura son compatibles con los materiales de construcción de la válvula o aislar las válvulas convenientemente. </w:t>
            </w:r>
          </w:p>
          <w:p w14:paraId="5B66E7EA"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 Se recomienda la instalación de un filtro con paso de luz debidamente dimensionado para proteger las superficies de cierre de posibles impurezas en el sistema. </w:t>
            </w:r>
          </w:p>
          <w:p w14:paraId="15DBD001"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 Las válvulas de compuerta desde DN150-6” pueden suministrarse con un bypass para el equilibrado de presiones. </w:t>
            </w:r>
          </w:p>
          <w:p w14:paraId="2CC78198" w14:textId="77777777" w:rsidR="00BD6ED4" w:rsidRPr="00513FBC" w:rsidRDefault="00BD6ED4" w:rsidP="00BD6ED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Para instalación de válvulas con CONEXIONES BRIDADAS, asegurarse de que las </w:t>
            </w:r>
            <w:proofErr w:type="spellStart"/>
            <w:r w:rsidRPr="00513FBC">
              <w:rPr>
                <w:rFonts w:asciiTheme="minorHAnsi" w:hAnsiTheme="minorHAnsi" w:cstheme="minorHAnsi"/>
                <w:sz w:val="22"/>
                <w:szCs w:val="22"/>
                <w:lang w:val="es-EC"/>
              </w:rPr>
              <w:t>contrabridas</w:t>
            </w:r>
            <w:proofErr w:type="spellEnd"/>
            <w:r w:rsidRPr="00513FBC">
              <w:rPr>
                <w:rFonts w:asciiTheme="minorHAnsi" w:hAnsiTheme="minorHAnsi" w:cstheme="minorHAnsi"/>
                <w:sz w:val="22"/>
                <w:szCs w:val="22"/>
                <w:lang w:val="es-EC"/>
              </w:rPr>
              <w:t xml:space="preserve"> de la instalación cumplen con la misma Normalización que las bridas de las válvulas. Seleccionar las juntas adecuadas de acuerdo a las condiciones de servicio y centrarlas convenientemente. La tubería debe estar correctamente emplazada, soportada y alineada. Evitar inclinaciones, torsiones y no alineaciones de tubería que puedan provocar tensiones en el equipo una vez instalado. No fuerce la unión de las bridas, ni intente atornillar cuando exista una separación entre ellas. Apretar </w:t>
            </w:r>
            <w:r w:rsidRPr="00513FBC">
              <w:rPr>
                <w:rFonts w:asciiTheme="minorHAnsi" w:hAnsiTheme="minorHAnsi" w:cstheme="minorHAnsi"/>
                <w:sz w:val="22"/>
                <w:szCs w:val="22"/>
                <w:lang w:val="es-EC"/>
              </w:rPr>
              <w:lastRenderedPageBreak/>
              <w:t xml:space="preserve">los tornillos de unión de manera gradual y cruzada, moderada y uniforme. En la puesta en marcha corregir fugas mediante reapriete o cambio de juntas si fuera necesario. </w:t>
            </w:r>
          </w:p>
          <w:p w14:paraId="76F25BE3" w14:textId="7CC365C7" w:rsidR="00072CA2" w:rsidRPr="00513FBC" w:rsidRDefault="00072CA2" w:rsidP="00BD6ED4">
            <w:pPr>
              <w:autoSpaceDE w:val="0"/>
              <w:autoSpaceDN w:val="0"/>
              <w:adjustRightInd w:val="0"/>
              <w:ind w:left="29"/>
              <w:jc w:val="both"/>
              <w:rPr>
                <w:rFonts w:asciiTheme="minorHAnsi" w:hAnsiTheme="minorHAnsi" w:cstheme="minorHAnsi"/>
                <w:b/>
                <w:bCs/>
                <w:sz w:val="22"/>
                <w:szCs w:val="22"/>
                <w:lang w:val="es-EC" w:eastAsia="es-EC"/>
              </w:rPr>
            </w:pPr>
          </w:p>
        </w:tc>
      </w:tr>
      <w:tr w:rsidR="00072CA2" w:rsidRPr="00513FBC" w14:paraId="2037EBF6" w14:textId="77777777" w:rsidTr="002405C3">
        <w:tc>
          <w:tcPr>
            <w:tcW w:w="5000" w:type="pct"/>
            <w:gridSpan w:val="3"/>
          </w:tcPr>
          <w:p w14:paraId="2B31A58B"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69720605" w14:textId="692BFB1D"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Válvula de compuerta DN250</w:t>
            </w:r>
          </w:p>
          <w:p w14:paraId="2AA893B9" w14:textId="77777777" w:rsidR="00072CA2" w:rsidRPr="00513FBC" w:rsidRDefault="00072CA2" w:rsidP="00B359D4">
            <w:pPr>
              <w:jc w:val="both"/>
              <w:rPr>
                <w:rFonts w:asciiTheme="minorHAnsi" w:hAnsiTheme="minorHAnsi" w:cstheme="minorHAnsi"/>
                <w:bCs/>
                <w:sz w:val="22"/>
                <w:szCs w:val="22"/>
                <w:lang w:val="es-EC"/>
              </w:rPr>
            </w:pPr>
          </w:p>
        </w:tc>
      </w:tr>
      <w:tr w:rsidR="00072CA2" w:rsidRPr="00513FBC" w14:paraId="7D041D1F" w14:textId="77777777" w:rsidTr="002405C3">
        <w:tc>
          <w:tcPr>
            <w:tcW w:w="5000" w:type="pct"/>
            <w:gridSpan w:val="3"/>
          </w:tcPr>
          <w:p w14:paraId="1C640859"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1078E2D" w14:textId="77777777"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DC4458A" w14:textId="77777777" w:rsidR="00B359D4" w:rsidRPr="00513FBC" w:rsidRDefault="00B359D4" w:rsidP="00B359D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44A0F8DA" w14:textId="77777777" w:rsidR="00072CA2" w:rsidRPr="00513FBC" w:rsidRDefault="00072CA2" w:rsidP="002405C3">
            <w:pPr>
              <w:jc w:val="both"/>
              <w:rPr>
                <w:rFonts w:asciiTheme="minorHAnsi" w:hAnsiTheme="minorHAnsi" w:cstheme="minorHAnsi"/>
                <w:bCs/>
                <w:sz w:val="22"/>
                <w:szCs w:val="22"/>
                <w:lang w:val="es-EC"/>
              </w:rPr>
            </w:pPr>
          </w:p>
          <w:p w14:paraId="6E7797B6"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5BBF1E12" w14:textId="77777777" w:rsidTr="002405C3">
        <w:tc>
          <w:tcPr>
            <w:tcW w:w="5000" w:type="pct"/>
            <w:gridSpan w:val="3"/>
          </w:tcPr>
          <w:p w14:paraId="21DE1FC8"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175F653" w14:textId="77777777" w:rsidR="00072CA2" w:rsidRPr="00513FBC" w:rsidRDefault="00072CA2" w:rsidP="002405C3">
            <w:pPr>
              <w:jc w:val="both"/>
              <w:rPr>
                <w:rFonts w:asciiTheme="minorHAnsi" w:hAnsiTheme="minorHAnsi" w:cstheme="minorHAnsi"/>
                <w:bCs/>
                <w:sz w:val="22"/>
                <w:szCs w:val="22"/>
                <w:lang w:val="es-EC"/>
              </w:rPr>
            </w:pPr>
          </w:p>
          <w:p w14:paraId="7FE1C1B6" w14:textId="77777777" w:rsidR="00B359D4" w:rsidRPr="00513FBC" w:rsidRDefault="00B359D4" w:rsidP="00B359D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D94C544" w14:textId="77777777" w:rsidR="00B359D4" w:rsidRPr="00513FBC" w:rsidRDefault="00B359D4" w:rsidP="00B359D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A02D432" w14:textId="77777777" w:rsidR="00B359D4" w:rsidRPr="00513FBC" w:rsidRDefault="00B359D4" w:rsidP="00B359D4">
            <w:pPr>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59F4A90D" w14:textId="77777777" w:rsidR="00B359D4" w:rsidRPr="00513FBC" w:rsidRDefault="00B359D4" w:rsidP="00B359D4">
            <w:pPr>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Retroexcavadora</w:t>
            </w:r>
          </w:p>
          <w:p w14:paraId="0577B09D"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049C6681" w14:textId="77777777" w:rsidTr="002405C3">
        <w:tc>
          <w:tcPr>
            <w:tcW w:w="5000" w:type="pct"/>
            <w:gridSpan w:val="3"/>
          </w:tcPr>
          <w:p w14:paraId="4DF18ABB" w14:textId="59A9012F" w:rsidR="00072CA2" w:rsidRPr="00513FBC" w:rsidRDefault="00072CA2" w:rsidP="002405C3">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000656D0" w:rsidRPr="00513FBC">
              <w:rPr>
                <w:rFonts w:asciiTheme="minorHAnsi" w:hAnsiTheme="minorHAnsi" w:cstheme="minorHAnsi"/>
                <w:sz w:val="22"/>
                <w:szCs w:val="22"/>
                <w:lang w:val="es-EC"/>
              </w:rPr>
              <w:t>La medición se hará en unidades (u). La cantidad será la que consta en el presupuesto, más las variaciones aceptadas por el fiscalizador, que en el proceso se revelaren necesarias. Se liquidará parcialmente según el avance de obra y se pagará el precio unitario estipulado en el contrato</w:t>
            </w:r>
          </w:p>
          <w:p w14:paraId="4663FAE1" w14:textId="77777777" w:rsidR="00072CA2" w:rsidRPr="00513FBC" w:rsidRDefault="00072CA2" w:rsidP="002405C3">
            <w:pPr>
              <w:ind w:left="26"/>
              <w:jc w:val="both"/>
              <w:rPr>
                <w:rFonts w:asciiTheme="minorHAnsi" w:hAnsiTheme="minorHAnsi" w:cstheme="minorHAnsi"/>
                <w:b/>
                <w:bCs/>
                <w:sz w:val="22"/>
                <w:szCs w:val="22"/>
                <w:lang w:val="es-EC" w:eastAsia="es-EC"/>
              </w:rPr>
            </w:pPr>
          </w:p>
        </w:tc>
      </w:tr>
      <w:tr w:rsidR="000656D0" w:rsidRPr="00513FBC" w14:paraId="3A18E8BE" w14:textId="77777777" w:rsidTr="002405C3">
        <w:tc>
          <w:tcPr>
            <w:tcW w:w="5000" w:type="pct"/>
            <w:gridSpan w:val="3"/>
          </w:tcPr>
          <w:p w14:paraId="4BD97F00" w14:textId="77777777" w:rsidR="000656D0" w:rsidRPr="00513FBC" w:rsidRDefault="000656D0" w:rsidP="002405C3">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10.- IMÁGENES:</w:t>
            </w:r>
          </w:p>
          <w:p w14:paraId="31238102" w14:textId="53F15AED" w:rsidR="000656D0" w:rsidRPr="00513FBC" w:rsidRDefault="000656D0" w:rsidP="002405C3">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noProof/>
                <w:sz w:val="22"/>
                <w:szCs w:val="22"/>
                <w:lang w:val="es-EC" w:eastAsia="es-EC"/>
              </w:rPr>
              <w:drawing>
                <wp:inline distT="0" distB="0" distL="0" distR="0" wp14:anchorId="6D3A2943" wp14:editId="26D2A482">
                  <wp:extent cx="5286375" cy="1858637"/>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6618" cy="1862238"/>
                          </a:xfrm>
                          <a:prstGeom prst="rect">
                            <a:avLst/>
                          </a:prstGeom>
                          <a:noFill/>
                          <a:ln>
                            <a:noFill/>
                          </a:ln>
                        </pic:spPr>
                      </pic:pic>
                    </a:graphicData>
                  </a:graphic>
                </wp:inline>
              </w:drawing>
            </w:r>
          </w:p>
        </w:tc>
      </w:tr>
    </w:tbl>
    <w:p w14:paraId="05BB2A5C" w14:textId="4571065F" w:rsidR="00072CA2" w:rsidRPr="00513FBC" w:rsidRDefault="00072CA2">
      <w:pPr>
        <w:rPr>
          <w:rFonts w:asciiTheme="minorHAnsi" w:hAnsiTheme="minorHAnsi" w:cstheme="minorHAnsi"/>
          <w:sz w:val="22"/>
          <w:szCs w:val="22"/>
          <w:lang w:val="es-EC"/>
        </w:rPr>
      </w:pPr>
    </w:p>
    <w:p w14:paraId="1C0E47CD" w14:textId="77777777" w:rsidR="00072CA2"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6F12F5EA" w14:textId="6AE53C6A" w:rsidR="00072CA2" w:rsidRPr="00513FBC" w:rsidRDefault="00072CA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72CA2" w:rsidRPr="00513FBC" w14:paraId="4AD0163C" w14:textId="77777777" w:rsidTr="002405C3">
        <w:trPr>
          <w:trHeight w:val="835"/>
        </w:trPr>
        <w:tc>
          <w:tcPr>
            <w:tcW w:w="1251" w:type="pct"/>
            <w:vMerge w:val="restart"/>
          </w:tcPr>
          <w:p w14:paraId="2DBF4AC3" w14:textId="7C52F8CA" w:rsidR="00072CA2" w:rsidRPr="00513FBC" w:rsidRDefault="00072CA2" w:rsidP="002405C3">
            <w:pPr>
              <w:rPr>
                <w:rFonts w:asciiTheme="minorHAnsi" w:hAnsiTheme="minorHAnsi" w:cstheme="minorHAnsi"/>
                <w:sz w:val="22"/>
                <w:szCs w:val="22"/>
                <w:lang w:val="es-EC"/>
              </w:rPr>
            </w:pPr>
          </w:p>
        </w:tc>
        <w:tc>
          <w:tcPr>
            <w:tcW w:w="3749" w:type="pct"/>
            <w:gridSpan w:val="2"/>
          </w:tcPr>
          <w:p w14:paraId="1EA3E519" w14:textId="77777777" w:rsidR="00072CA2" w:rsidRPr="00513FBC" w:rsidRDefault="00072CA2" w:rsidP="002405C3">
            <w:pPr>
              <w:jc w:val="center"/>
              <w:rPr>
                <w:rFonts w:asciiTheme="minorHAnsi" w:hAnsiTheme="minorHAnsi" w:cstheme="minorHAnsi"/>
                <w:b/>
                <w:bCs/>
                <w:sz w:val="22"/>
                <w:szCs w:val="22"/>
                <w:lang w:val="es-EC" w:eastAsia="es-EC"/>
              </w:rPr>
            </w:pPr>
          </w:p>
          <w:p w14:paraId="1098A3C9"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72CA2" w:rsidRPr="00513FBC" w14:paraId="262D2D43" w14:textId="77777777" w:rsidTr="002405C3">
        <w:trPr>
          <w:trHeight w:val="419"/>
        </w:trPr>
        <w:tc>
          <w:tcPr>
            <w:tcW w:w="1251" w:type="pct"/>
            <w:vMerge/>
          </w:tcPr>
          <w:p w14:paraId="2BF1C8D3" w14:textId="77777777" w:rsidR="00072CA2" w:rsidRPr="00513FBC" w:rsidRDefault="00072CA2" w:rsidP="002405C3">
            <w:pPr>
              <w:rPr>
                <w:rFonts w:asciiTheme="minorHAnsi" w:hAnsiTheme="minorHAnsi" w:cstheme="minorHAnsi"/>
                <w:sz w:val="22"/>
                <w:szCs w:val="22"/>
                <w:lang w:val="es-EC"/>
              </w:rPr>
            </w:pPr>
          </w:p>
        </w:tc>
        <w:tc>
          <w:tcPr>
            <w:tcW w:w="3749" w:type="pct"/>
            <w:gridSpan w:val="2"/>
          </w:tcPr>
          <w:p w14:paraId="75B21600"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C02E58D" w14:textId="77777777" w:rsidR="00072CA2" w:rsidRPr="00513FBC" w:rsidRDefault="00072CA2" w:rsidP="002405C3">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72CA2" w:rsidRPr="00513FBC" w14:paraId="25709B29" w14:textId="77777777" w:rsidTr="002405C3">
        <w:trPr>
          <w:trHeight w:val="581"/>
        </w:trPr>
        <w:tc>
          <w:tcPr>
            <w:tcW w:w="1251" w:type="pct"/>
            <w:vMerge/>
          </w:tcPr>
          <w:p w14:paraId="2E2E316B" w14:textId="77777777" w:rsidR="00072CA2" w:rsidRPr="00513FBC" w:rsidRDefault="00072CA2" w:rsidP="002405C3">
            <w:pPr>
              <w:rPr>
                <w:rFonts w:asciiTheme="minorHAnsi" w:hAnsiTheme="minorHAnsi" w:cstheme="minorHAnsi"/>
                <w:sz w:val="22"/>
                <w:szCs w:val="22"/>
                <w:lang w:val="es-EC"/>
              </w:rPr>
            </w:pPr>
          </w:p>
        </w:tc>
        <w:tc>
          <w:tcPr>
            <w:tcW w:w="3749" w:type="pct"/>
            <w:gridSpan w:val="2"/>
            <w:vAlign w:val="center"/>
          </w:tcPr>
          <w:p w14:paraId="3D2A93B0"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72CA2" w:rsidRPr="00513FBC" w14:paraId="6FA5586D" w14:textId="77777777" w:rsidTr="002405C3">
        <w:trPr>
          <w:trHeight w:val="268"/>
        </w:trPr>
        <w:tc>
          <w:tcPr>
            <w:tcW w:w="2039" w:type="pct"/>
            <w:gridSpan w:val="2"/>
          </w:tcPr>
          <w:p w14:paraId="6BFD2DA9" w14:textId="3C1A9AB9"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150BB7" w:rsidRPr="00513FBC">
              <w:rPr>
                <w:rFonts w:asciiTheme="minorHAnsi" w:hAnsiTheme="minorHAnsi" w:cstheme="minorHAnsi"/>
                <w:sz w:val="22"/>
                <w:szCs w:val="22"/>
                <w:lang w:val="es-EC" w:eastAsia="es-EC"/>
              </w:rPr>
              <w:t>500028</w:t>
            </w:r>
            <w:r w:rsidR="00097C2F" w:rsidRPr="00513FBC">
              <w:rPr>
                <w:rFonts w:asciiTheme="minorHAnsi" w:hAnsiTheme="minorHAnsi" w:cstheme="minorHAnsi"/>
                <w:sz w:val="22"/>
                <w:szCs w:val="22"/>
                <w:lang w:val="es-EC" w:eastAsia="es-EC"/>
              </w:rPr>
              <w:t xml:space="preserve"> </w:t>
            </w:r>
            <w:r w:rsidR="00097C2F" w:rsidRPr="00513FBC">
              <w:rPr>
                <w:rFonts w:asciiTheme="minorHAnsi" w:hAnsiTheme="minorHAnsi" w:cstheme="minorHAnsi"/>
                <w:b/>
                <w:bCs/>
                <w:sz w:val="22"/>
                <w:szCs w:val="22"/>
                <w:lang w:val="es-EC" w:eastAsia="es-EC"/>
              </w:rPr>
              <w:t>ITEMS:</w:t>
            </w:r>
            <w:r w:rsidR="00097C2F" w:rsidRPr="00513FBC">
              <w:rPr>
                <w:rFonts w:asciiTheme="minorHAnsi" w:hAnsiTheme="minorHAnsi" w:cstheme="minorHAnsi"/>
                <w:sz w:val="22"/>
                <w:szCs w:val="22"/>
                <w:lang w:val="es-EC" w:eastAsia="es-EC"/>
              </w:rPr>
              <w:t xml:space="preserve"> 1.3.4</w:t>
            </w:r>
          </w:p>
        </w:tc>
        <w:tc>
          <w:tcPr>
            <w:tcW w:w="2961" w:type="pct"/>
            <w:vMerge w:val="restart"/>
          </w:tcPr>
          <w:p w14:paraId="6ACDAE51" w14:textId="088BE239" w:rsidR="00072CA2" w:rsidRPr="00513FBC" w:rsidRDefault="00072CA2" w:rsidP="002405C3">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0656D0" w:rsidRPr="00513FBC">
              <w:rPr>
                <w:rFonts w:asciiTheme="minorHAnsi" w:hAnsiTheme="minorHAnsi" w:cstheme="minorHAnsi"/>
                <w:sz w:val="22"/>
                <w:szCs w:val="22"/>
                <w:lang w:val="es-EC" w:eastAsia="es-EC"/>
              </w:rPr>
              <w:t>Adaptador de brida universal DN250</w:t>
            </w:r>
          </w:p>
        </w:tc>
      </w:tr>
      <w:tr w:rsidR="00072CA2" w:rsidRPr="00513FBC" w14:paraId="71878653" w14:textId="77777777" w:rsidTr="002405C3">
        <w:trPr>
          <w:trHeight w:val="424"/>
        </w:trPr>
        <w:tc>
          <w:tcPr>
            <w:tcW w:w="2039" w:type="pct"/>
            <w:gridSpan w:val="2"/>
          </w:tcPr>
          <w:p w14:paraId="353E494E"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18F0AFB" w14:textId="5B285E97" w:rsidR="00072CA2" w:rsidRPr="00513FBC" w:rsidRDefault="000656D0" w:rsidP="002405C3">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57A50A43"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35296AFB" w14:textId="77777777" w:rsidTr="002405C3">
        <w:trPr>
          <w:trHeight w:val="1030"/>
        </w:trPr>
        <w:tc>
          <w:tcPr>
            <w:tcW w:w="5000" w:type="pct"/>
            <w:gridSpan w:val="3"/>
          </w:tcPr>
          <w:p w14:paraId="662BB0C5" w14:textId="6774DE67" w:rsidR="00072CA2" w:rsidRPr="00513FBC" w:rsidRDefault="00072CA2" w:rsidP="000656D0">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0656D0" w:rsidRPr="00513FBC">
              <w:rPr>
                <w:rFonts w:asciiTheme="minorHAnsi" w:hAnsiTheme="minorHAnsi" w:cstheme="minorHAnsi"/>
                <w:sz w:val="22"/>
                <w:szCs w:val="22"/>
                <w:shd w:val="clear" w:color="auto" w:fill="FFFFFF"/>
                <w:lang w:val="es-EC"/>
              </w:rPr>
              <w:t>El adaptador de brida universal, es un accesorio de fundición dúctil utilizado para unir una brida con una espiga de tubo de cualquier material tales como: Acero, hierro fundido dúctil o gris, asbesto cemento, PVC excepto el HDPE.</w:t>
            </w:r>
          </w:p>
        </w:tc>
      </w:tr>
      <w:tr w:rsidR="00072CA2" w:rsidRPr="00513FBC" w14:paraId="5EB3E54B" w14:textId="77777777" w:rsidTr="002405C3">
        <w:trPr>
          <w:trHeight w:val="846"/>
        </w:trPr>
        <w:tc>
          <w:tcPr>
            <w:tcW w:w="5000" w:type="pct"/>
            <w:gridSpan w:val="3"/>
          </w:tcPr>
          <w:p w14:paraId="3394C35A" w14:textId="77777777" w:rsidR="002C446A" w:rsidRPr="00513FBC" w:rsidRDefault="00072CA2" w:rsidP="002C446A">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2C446A" w:rsidRPr="00513FBC">
              <w:rPr>
                <w:rFonts w:asciiTheme="minorHAnsi" w:hAnsiTheme="minorHAnsi" w:cstheme="minorHAnsi"/>
                <w:sz w:val="22"/>
                <w:szCs w:val="22"/>
                <w:lang w:val="es-EC"/>
              </w:rPr>
              <w:t>Durante la instalación de válvulas con bridas, se comprobará que el empaque que actuará como sello en las uniones de las bridas, sea del diámetro adecuado, sin que sobresalga invadiendo el espacio del diámetro interior de las piezas.</w:t>
            </w:r>
          </w:p>
          <w:p w14:paraId="10F9EADD" w14:textId="6D1712B5" w:rsidR="00072CA2" w:rsidRPr="00513FBC" w:rsidRDefault="00072CA2" w:rsidP="002C446A">
            <w:pPr>
              <w:autoSpaceDE w:val="0"/>
              <w:autoSpaceDN w:val="0"/>
              <w:adjustRightInd w:val="0"/>
              <w:ind w:left="29"/>
              <w:jc w:val="both"/>
              <w:rPr>
                <w:rFonts w:asciiTheme="minorHAnsi" w:hAnsiTheme="minorHAnsi" w:cstheme="minorHAnsi"/>
                <w:b/>
                <w:bCs/>
                <w:sz w:val="22"/>
                <w:szCs w:val="22"/>
                <w:lang w:val="es-EC" w:eastAsia="es-EC"/>
              </w:rPr>
            </w:pPr>
          </w:p>
        </w:tc>
      </w:tr>
      <w:tr w:rsidR="00072CA2" w:rsidRPr="00513FBC" w14:paraId="5E9B05DB" w14:textId="77777777" w:rsidTr="002405C3">
        <w:tc>
          <w:tcPr>
            <w:tcW w:w="5000" w:type="pct"/>
            <w:gridSpan w:val="3"/>
          </w:tcPr>
          <w:p w14:paraId="36705340" w14:textId="77777777" w:rsidR="00072CA2" w:rsidRPr="00513FBC" w:rsidRDefault="00072CA2" w:rsidP="002405C3">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948B1ED" w14:textId="77777777" w:rsidR="00150BB7" w:rsidRPr="00513FBC" w:rsidRDefault="00150BB7" w:rsidP="00150BB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Adaptador de brida universal DN250</w:t>
            </w:r>
          </w:p>
          <w:p w14:paraId="0E369266" w14:textId="77777777" w:rsidR="00072CA2" w:rsidRPr="00513FBC" w:rsidRDefault="00072CA2" w:rsidP="00150BB7">
            <w:pPr>
              <w:ind w:left="720"/>
              <w:jc w:val="both"/>
              <w:rPr>
                <w:rFonts w:asciiTheme="minorHAnsi" w:hAnsiTheme="minorHAnsi" w:cstheme="minorHAnsi"/>
                <w:bCs/>
                <w:sz w:val="22"/>
                <w:szCs w:val="22"/>
                <w:lang w:val="es-EC"/>
              </w:rPr>
            </w:pPr>
          </w:p>
        </w:tc>
      </w:tr>
      <w:tr w:rsidR="00072CA2" w:rsidRPr="00513FBC" w14:paraId="55DDC968" w14:textId="77777777" w:rsidTr="002405C3">
        <w:tc>
          <w:tcPr>
            <w:tcW w:w="5000" w:type="pct"/>
            <w:gridSpan w:val="3"/>
          </w:tcPr>
          <w:p w14:paraId="7C3C823D" w14:textId="77777777" w:rsidR="00072CA2" w:rsidRPr="00513FBC" w:rsidRDefault="00072CA2" w:rsidP="002405C3">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4FC5D4D" w14:textId="77777777" w:rsidR="00150BB7" w:rsidRPr="00513FBC" w:rsidRDefault="00150BB7" w:rsidP="00150BB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3795D6B" w14:textId="77777777" w:rsidR="00150BB7" w:rsidRPr="00513FBC" w:rsidRDefault="00150BB7" w:rsidP="00150BB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385D5CA4" w14:textId="77777777" w:rsidR="00072CA2" w:rsidRPr="00513FBC" w:rsidRDefault="00072CA2" w:rsidP="002405C3">
            <w:pPr>
              <w:jc w:val="both"/>
              <w:rPr>
                <w:rFonts w:asciiTheme="minorHAnsi" w:hAnsiTheme="minorHAnsi" w:cstheme="minorHAnsi"/>
                <w:bCs/>
                <w:sz w:val="22"/>
                <w:szCs w:val="22"/>
                <w:lang w:val="es-EC"/>
              </w:rPr>
            </w:pPr>
          </w:p>
          <w:p w14:paraId="70B7CA6E"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23A92C2F" w14:textId="77777777" w:rsidTr="002405C3">
        <w:tc>
          <w:tcPr>
            <w:tcW w:w="5000" w:type="pct"/>
            <w:gridSpan w:val="3"/>
          </w:tcPr>
          <w:p w14:paraId="4F3829E1" w14:textId="68568BBB" w:rsidR="00072CA2" w:rsidRPr="00513FBC" w:rsidRDefault="00072CA2" w:rsidP="00150BB7">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4081B5F" w14:textId="77777777" w:rsidR="00150BB7" w:rsidRPr="00513FBC" w:rsidRDefault="00150BB7" w:rsidP="00150BB7">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EC273AF" w14:textId="77777777" w:rsidR="00150BB7" w:rsidRPr="00513FBC" w:rsidRDefault="00150BB7" w:rsidP="00150BB7">
            <w:pPr>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516103EF" w14:textId="77777777" w:rsidR="00150BB7" w:rsidRPr="00513FBC" w:rsidRDefault="00150BB7" w:rsidP="00150BB7">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2D0F110" w14:textId="77777777" w:rsidR="00150BB7" w:rsidRPr="00513FBC" w:rsidRDefault="00150BB7" w:rsidP="00150BB7">
            <w:pPr>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Retroexcavadora</w:t>
            </w:r>
          </w:p>
          <w:p w14:paraId="38AB6E09" w14:textId="77777777" w:rsidR="00072CA2" w:rsidRPr="00513FBC" w:rsidRDefault="00072CA2" w:rsidP="002405C3">
            <w:pPr>
              <w:rPr>
                <w:rFonts w:asciiTheme="minorHAnsi" w:hAnsiTheme="minorHAnsi" w:cstheme="minorHAnsi"/>
                <w:b/>
                <w:bCs/>
                <w:sz w:val="22"/>
                <w:szCs w:val="22"/>
                <w:lang w:val="es-EC" w:eastAsia="es-EC"/>
              </w:rPr>
            </w:pPr>
          </w:p>
        </w:tc>
      </w:tr>
      <w:tr w:rsidR="00072CA2" w:rsidRPr="00513FBC" w14:paraId="69E5C175" w14:textId="77777777" w:rsidTr="002405C3">
        <w:tc>
          <w:tcPr>
            <w:tcW w:w="5000" w:type="pct"/>
            <w:gridSpan w:val="3"/>
          </w:tcPr>
          <w:p w14:paraId="455043E3" w14:textId="77777777" w:rsidR="002C446A" w:rsidRPr="00513FBC" w:rsidRDefault="00072CA2" w:rsidP="002C446A">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002C446A" w:rsidRPr="00513FBC">
              <w:rPr>
                <w:rFonts w:asciiTheme="minorHAnsi" w:hAnsiTheme="minorHAnsi" w:cstheme="minorHAnsi"/>
                <w:b/>
                <w:bCs/>
                <w:sz w:val="22"/>
                <w:szCs w:val="22"/>
                <w:lang w:val="es-EC" w:eastAsia="es-EC"/>
              </w:rPr>
              <w:t xml:space="preserve"> </w:t>
            </w:r>
            <w:r w:rsidR="002C446A" w:rsidRPr="00513FBC">
              <w:rPr>
                <w:rFonts w:asciiTheme="minorHAnsi" w:hAnsiTheme="minorHAnsi" w:cstheme="minorHAnsi"/>
                <w:sz w:val="22"/>
                <w:szCs w:val="22"/>
                <w:lang w:val="es-EC"/>
              </w:rPr>
              <w:t>La medición se hará en unidades (u). La cantidad será la que consta en el presupuesto, más las variaciones aceptadas por el fiscalizador, que en el proceso se revelaren necesarias. Se liquidará parcialmente según el avance de obra y se pagará el precio unitario estipulado en el contrato</w:t>
            </w:r>
          </w:p>
          <w:p w14:paraId="2C10C38B" w14:textId="3349263F" w:rsidR="00072CA2" w:rsidRPr="00513FBC" w:rsidRDefault="00072CA2" w:rsidP="002C446A">
            <w:pPr>
              <w:autoSpaceDE w:val="0"/>
              <w:autoSpaceDN w:val="0"/>
              <w:adjustRightInd w:val="0"/>
              <w:jc w:val="both"/>
              <w:rPr>
                <w:rFonts w:asciiTheme="minorHAnsi" w:hAnsiTheme="minorHAnsi" w:cstheme="minorHAnsi"/>
                <w:b/>
                <w:bCs/>
                <w:sz w:val="22"/>
                <w:szCs w:val="22"/>
                <w:lang w:val="es-EC" w:eastAsia="es-EC"/>
              </w:rPr>
            </w:pPr>
          </w:p>
          <w:p w14:paraId="1A2A7561" w14:textId="77777777" w:rsidR="00072CA2" w:rsidRPr="00513FBC" w:rsidRDefault="00072CA2" w:rsidP="002405C3">
            <w:pPr>
              <w:ind w:left="26"/>
              <w:jc w:val="both"/>
              <w:rPr>
                <w:rFonts w:asciiTheme="minorHAnsi" w:hAnsiTheme="minorHAnsi" w:cstheme="minorHAnsi"/>
                <w:b/>
                <w:bCs/>
                <w:sz w:val="22"/>
                <w:szCs w:val="22"/>
                <w:lang w:val="es-EC" w:eastAsia="es-EC"/>
              </w:rPr>
            </w:pPr>
          </w:p>
        </w:tc>
      </w:tr>
    </w:tbl>
    <w:p w14:paraId="774BB081" w14:textId="2BBA0CD2" w:rsidR="00072CA2" w:rsidRPr="00513FBC" w:rsidRDefault="00072CA2">
      <w:pPr>
        <w:rPr>
          <w:rFonts w:asciiTheme="minorHAnsi" w:hAnsiTheme="minorHAnsi" w:cstheme="minorHAnsi"/>
          <w:sz w:val="22"/>
          <w:szCs w:val="22"/>
          <w:lang w:val="es-EC"/>
        </w:rPr>
      </w:pPr>
    </w:p>
    <w:p w14:paraId="0B42958C" w14:textId="77777777" w:rsidR="00150BB7" w:rsidRPr="00513FBC" w:rsidRDefault="00072CA2">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150BB7" w:rsidRPr="00513FBC" w14:paraId="536CDD88" w14:textId="77777777" w:rsidTr="005D278C">
        <w:trPr>
          <w:trHeight w:val="835"/>
        </w:trPr>
        <w:tc>
          <w:tcPr>
            <w:tcW w:w="1251" w:type="pct"/>
            <w:vMerge w:val="restart"/>
          </w:tcPr>
          <w:p w14:paraId="146FCB5E" w14:textId="570111FD" w:rsidR="00150BB7" w:rsidRPr="00513FBC" w:rsidRDefault="00150BB7" w:rsidP="005D278C">
            <w:pPr>
              <w:rPr>
                <w:rFonts w:asciiTheme="minorHAnsi" w:hAnsiTheme="minorHAnsi" w:cstheme="minorHAnsi"/>
                <w:sz w:val="22"/>
                <w:szCs w:val="22"/>
                <w:lang w:val="es-EC"/>
              </w:rPr>
            </w:pPr>
          </w:p>
        </w:tc>
        <w:tc>
          <w:tcPr>
            <w:tcW w:w="3749" w:type="pct"/>
            <w:gridSpan w:val="2"/>
          </w:tcPr>
          <w:p w14:paraId="1FD98EC5" w14:textId="77777777" w:rsidR="00150BB7" w:rsidRPr="00513FBC" w:rsidRDefault="00150BB7" w:rsidP="005D278C">
            <w:pPr>
              <w:jc w:val="center"/>
              <w:rPr>
                <w:rFonts w:asciiTheme="minorHAnsi" w:hAnsiTheme="minorHAnsi" w:cstheme="minorHAnsi"/>
                <w:b/>
                <w:bCs/>
                <w:sz w:val="22"/>
                <w:szCs w:val="22"/>
                <w:lang w:val="es-EC" w:eastAsia="es-EC"/>
              </w:rPr>
            </w:pPr>
          </w:p>
          <w:p w14:paraId="7846E930" w14:textId="77777777" w:rsidR="00150BB7" w:rsidRPr="00513FBC" w:rsidRDefault="00150BB7"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150BB7" w:rsidRPr="00513FBC" w14:paraId="72253CBC" w14:textId="77777777" w:rsidTr="005D278C">
        <w:trPr>
          <w:trHeight w:val="419"/>
        </w:trPr>
        <w:tc>
          <w:tcPr>
            <w:tcW w:w="1251" w:type="pct"/>
            <w:vMerge/>
          </w:tcPr>
          <w:p w14:paraId="127B976E" w14:textId="77777777" w:rsidR="00150BB7" w:rsidRPr="00513FBC" w:rsidRDefault="00150BB7" w:rsidP="005D278C">
            <w:pPr>
              <w:rPr>
                <w:rFonts w:asciiTheme="minorHAnsi" w:hAnsiTheme="minorHAnsi" w:cstheme="minorHAnsi"/>
                <w:sz w:val="22"/>
                <w:szCs w:val="22"/>
                <w:lang w:val="es-EC"/>
              </w:rPr>
            </w:pPr>
          </w:p>
        </w:tc>
        <w:tc>
          <w:tcPr>
            <w:tcW w:w="3749" w:type="pct"/>
            <w:gridSpan w:val="2"/>
          </w:tcPr>
          <w:p w14:paraId="2A6D1574" w14:textId="77777777" w:rsidR="00150BB7" w:rsidRPr="00513FBC" w:rsidRDefault="00150BB7"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5DCC959" w14:textId="77777777" w:rsidR="00150BB7" w:rsidRPr="00513FBC" w:rsidRDefault="00150BB7" w:rsidP="005D278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150BB7" w:rsidRPr="00513FBC" w14:paraId="52D429CF" w14:textId="77777777" w:rsidTr="005D278C">
        <w:trPr>
          <w:trHeight w:val="581"/>
        </w:trPr>
        <w:tc>
          <w:tcPr>
            <w:tcW w:w="1251" w:type="pct"/>
            <w:vMerge/>
          </w:tcPr>
          <w:p w14:paraId="1997FD99" w14:textId="77777777" w:rsidR="00150BB7" w:rsidRPr="00513FBC" w:rsidRDefault="00150BB7" w:rsidP="005D278C">
            <w:pPr>
              <w:rPr>
                <w:rFonts w:asciiTheme="minorHAnsi" w:hAnsiTheme="minorHAnsi" w:cstheme="minorHAnsi"/>
                <w:sz w:val="22"/>
                <w:szCs w:val="22"/>
                <w:lang w:val="es-EC"/>
              </w:rPr>
            </w:pPr>
          </w:p>
        </w:tc>
        <w:tc>
          <w:tcPr>
            <w:tcW w:w="3749" w:type="pct"/>
            <w:gridSpan w:val="2"/>
            <w:vAlign w:val="center"/>
          </w:tcPr>
          <w:p w14:paraId="76E88F73" w14:textId="77777777" w:rsidR="00150BB7" w:rsidRPr="00513FBC" w:rsidRDefault="00150BB7"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150BB7" w:rsidRPr="00513FBC" w14:paraId="2EE2744B" w14:textId="77777777" w:rsidTr="005D278C">
        <w:trPr>
          <w:trHeight w:val="268"/>
        </w:trPr>
        <w:tc>
          <w:tcPr>
            <w:tcW w:w="2039" w:type="pct"/>
            <w:gridSpan w:val="2"/>
          </w:tcPr>
          <w:p w14:paraId="3054CDEE" w14:textId="247AF8EE" w:rsidR="00150BB7" w:rsidRPr="00513FBC" w:rsidRDefault="00150BB7"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500029</w:t>
            </w:r>
            <w:r w:rsidR="00097C2F" w:rsidRPr="00513FBC">
              <w:rPr>
                <w:rFonts w:asciiTheme="minorHAnsi" w:hAnsiTheme="minorHAnsi" w:cstheme="minorHAnsi"/>
                <w:sz w:val="22"/>
                <w:szCs w:val="22"/>
                <w:lang w:val="es-EC" w:eastAsia="es-EC"/>
              </w:rPr>
              <w:t xml:space="preserve"> </w:t>
            </w:r>
            <w:r w:rsidR="00097C2F" w:rsidRPr="00513FBC">
              <w:rPr>
                <w:rFonts w:asciiTheme="minorHAnsi" w:hAnsiTheme="minorHAnsi" w:cstheme="minorHAnsi"/>
                <w:b/>
                <w:bCs/>
                <w:sz w:val="22"/>
                <w:szCs w:val="22"/>
                <w:lang w:val="es-EC" w:eastAsia="es-EC"/>
              </w:rPr>
              <w:t>ITEMS:</w:t>
            </w:r>
            <w:r w:rsidR="00097C2F" w:rsidRPr="00513FBC">
              <w:rPr>
                <w:rFonts w:asciiTheme="minorHAnsi" w:hAnsiTheme="minorHAnsi" w:cstheme="minorHAnsi"/>
                <w:sz w:val="22"/>
                <w:szCs w:val="22"/>
                <w:lang w:val="es-EC" w:eastAsia="es-EC"/>
              </w:rPr>
              <w:t xml:space="preserve"> 1.3.5</w:t>
            </w:r>
          </w:p>
        </w:tc>
        <w:tc>
          <w:tcPr>
            <w:tcW w:w="2961" w:type="pct"/>
            <w:vMerge w:val="restart"/>
          </w:tcPr>
          <w:p w14:paraId="406CF43C" w14:textId="0CE5B927" w:rsidR="00150BB7" w:rsidRPr="00513FBC" w:rsidRDefault="00150BB7" w:rsidP="005D278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Válvula de aire triple acción= 1" (Inc. accesorios)</w:t>
            </w:r>
          </w:p>
        </w:tc>
      </w:tr>
      <w:tr w:rsidR="00150BB7" w:rsidRPr="00513FBC" w14:paraId="0B47619D" w14:textId="77777777" w:rsidTr="005D278C">
        <w:trPr>
          <w:trHeight w:val="424"/>
        </w:trPr>
        <w:tc>
          <w:tcPr>
            <w:tcW w:w="2039" w:type="pct"/>
            <w:gridSpan w:val="2"/>
          </w:tcPr>
          <w:p w14:paraId="40943A90" w14:textId="77777777" w:rsidR="00150BB7" w:rsidRPr="00513FBC" w:rsidRDefault="00150BB7"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1976D93" w14:textId="77777777" w:rsidR="00150BB7" w:rsidRPr="00513FBC" w:rsidRDefault="00150BB7" w:rsidP="005D278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795349E9" w14:textId="77777777" w:rsidR="00150BB7" w:rsidRPr="00513FBC" w:rsidRDefault="00150BB7" w:rsidP="005D278C">
            <w:pPr>
              <w:rPr>
                <w:rFonts w:asciiTheme="minorHAnsi" w:hAnsiTheme="minorHAnsi" w:cstheme="minorHAnsi"/>
                <w:b/>
                <w:bCs/>
                <w:sz w:val="22"/>
                <w:szCs w:val="22"/>
                <w:lang w:val="es-EC" w:eastAsia="es-EC"/>
              </w:rPr>
            </w:pPr>
          </w:p>
        </w:tc>
      </w:tr>
      <w:tr w:rsidR="00150BB7" w:rsidRPr="00513FBC" w14:paraId="4625DBE6" w14:textId="77777777" w:rsidTr="005D278C">
        <w:trPr>
          <w:trHeight w:val="1030"/>
        </w:trPr>
        <w:tc>
          <w:tcPr>
            <w:tcW w:w="5000" w:type="pct"/>
            <w:gridSpan w:val="3"/>
          </w:tcPr>
          <w:p w14:paraId="4C788226" w14:textId="5355E59F" w:rsidR="00150BB7" w:rsidRPr="00513FBC" w:rsidRDefault="00150BB7" w:rsidP="005D278C">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w:t>
            </w:r>
            <w:r w:rsidRPr="00513FBC">
              <w:rPr>
                <w:rFonts w:asciiTheme="minorHAnsi" w:hAnsiTheme="minorHAnsi" w:cstheme="minorHAnsi"/>
                <w:sz w:val="22"/>
                <w:szCs w:val="22"/>
                <w:shd w:val="clear" w:color="auto" w:fill="FFFFFF"/>
                <w:lang w:val="es-EC"/>
              </w:rPr>
              <w:t>a </w:t>
            </w:r>
            <w:r w:rsidRPr="00513FBC">
              <w:rPr>
                <w:rStyle w:val="Textoennegrita"/>
                <w:rFonts w:asciiTheme="minorHAnsi" w:hAnsiTheme="minorHAnsi" w:cstheme="minorHAnsi"/>
                <w:b w:val="0"/>
                <w:bCs w:val="0"/>
                <w:sz w:val="22"/>
                <w:szCs w:val="22"/>
                <w:shd w:val="clear" w:color="auto" w:fill="FFFFFF"/>
                <w:lang w:val="es-EC"/>
              </w:rPr>
              <w:t>Válvula de Aire Triple Función</w:t>
            </w:r>
            <w:r w:rsidRPr="00513FBC">
              <w:rPr>
                <w:rFonts w:asciiTheme="minorHAnsi" w:hAnsiTheme="minorHAnsi" w:cstheme="minorHAnsi"/>
                <w:sz w:val="22"/>
                <w:szCs w:val="22"/>
                <w:shd w:val="clear" w:color="auto" w:fill="FFFFFF"/>
                <w:lang w:val="es-EC"/>
              </w:rPr>
              <w:t> están diseñadas para la admisión y descarga de grandes bolsas de aire, y burbujas atrapadas dentro de las líneas de tubería con fluidos. Su especial diseño permite un cierre hermético y una confiabilidad aun en sistemas de baja presión.</w:t>
            </w:r>
          </w:p>
        </w:tc>
      </w:tr>
      <w:tr w:rsidR="00150BB7" w:rsidRPr="00513FBC" w14:paraId="2DDB0C0C" w14:textId="77777777" w:rsidTr="005D278C">
        <w:trPr>
          <w:trHeight w:val="846"/>
        </w:trPr>
        <w:tc>
          <w:tcPr>
            <w:tcW w:w="5000" w:type="pct"/>
            <w:gridSpan w:val="3"/>
          </w:tcPr>
          <w:p w14:paraId="3571D634" w14:textId="3E6CC63D" w:rsidR="00150BB7" w:rsidRPr="00513FBC" w:rsidRDefault="00150BB7" w:rsidP="005D278C">
            <w:pPr>
              <w:widowControl w:val="0"/>
              <w:overflowPunct w:val="0"/>
              <w:autoSpaceDE w:val="0"/>
              <w:autoSpaceDN w:val="0"/>
              <w:adjustRightInd w:val="0"/>
              <w:spacing w:line="259"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Durante la instalación de válvulas triple efecto, se comprobará que el empaque que actuará como sello en las uniones de las bridas, sea del diámetro adecuado, sin que sobresalga invadiendo el espacio del diámetro interior de las piezas.</w:t>
            </w:r>
          </w:p>
          <w:p w14:paraId="6B3365F3" w14:textId="77777777" w:rsidR="00150BB7" w:rsidRPr="00513FBC" w:rsidRDefault="00150BB7" w:rsidP="005D278C">
            <w:pPr>
              <w:autoSpaceDE w:val="0"/>
              <w:autoSpaceDN w:val="0"/>
              <w:adjustRightInd w:val="0"/>
              <w:ind w:left="29"/>
              <w:jc w:val="both"/>
              <w:rPr>
                <w:rFonts w:asciiTheme="minorHAnsi" w:hAnsiTheme="minorHAnsi" w:cstheme="minorHAnsi"/>
                <w:b/>
                <w:bCs/>
                <w:sz w:val="22"/>
                <w:szCs w:val="22"/>
                <w:lang w:val="es-EC" w:eastAsia="es-EC"/>
              </w:rPr>
            </w:pPr>
          </w:p>
        </w:tc>
      </w:tr>
      <w:tr w:rsidR="00150BB7" w:rsidRPr="00513FBC" w14:paraId="1B033D4F" w14:textId="77777777" w:rsidTr="005D278C">
        <w:tc>
          <w:tcPr>
            <w:tcW w:w="5000" w:type="pct"/>
            <w:gridSpan w:val="3"/>
          </w:tcPr>
          <w:p w14:paraId="4769EA12" w14:textId="77777777" w:rsidR="00150BB7" w:rsidRPr="00513FBC" w:rsidRDefault="00150BB7"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54599D8" w14:textId="1E0F0D1A" w:rsidR="00150BB7" w:rsidRPr="00513FBC" w:rsidRDefault="00150BB7"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Válvula de aire triple efecto</w:t>
            </w:r>
          </w:p>
          <w:p w14:paraId="1A2BBD20" w14:textId="77777777" w:rsidR="00150BB7" w:rsidRPr="00513FBC" w:rsidRDefault="00150BB7" w:rsidP="005D278C">
            <w:pPr>
              <w:ind w:left="720"/>
              <w:jc w:val="both"/>
              <w:rPr>
                <w:rFonts w:asciiTheme="minorHAnsi" w:hAnsiTheme="minorHAnsi" w:cstheme="minorHAnsi"/>
                <w:bCs/>
                <w:sz w:val="22"/>
                <w:szCs w:val="22"/>
                <w:lang w:val="es-EC"/>
              </w:rPr>
            </w:pPr>
          </w:p>
        </w:tc>
      </w:tr>
      <w:tr w:rsidR="00150BB7" w:rsidRPr="00513FBC" w14:paraId="7D297E7E" w14:textId="77777777" w:rsidTr="005D278C">
        <w:tc>
          <w:tcPr>
            <w:tcW w:w="5000" w:type="pct"/>
            <w:gridSpan w:val="3"/>
          </w:tcPr>
          <w:p w14:paraId="6653BA84" w14:textId="77777777" w:rsidR="00150BB7" w:rsidRPr="00513FBC" w:rsidRDefault="00150BB7" w:rsidP="005D278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5274A59" w14:textId="77777777" w:rsidR="00150BB7" w:rsidRPr="00513FBC" w:rsidRDefault="00150BB7"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F5BFD7E" w14:textId="77777777" w:rsidR="00150BB7" w:rsidRPr="00513FBC" w:rsidRDefault="00150BB7" w:rsidP="005D278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4718975A" w14:textId="77777777" w:rsidR="00150BB7" w:rsidRPr="00513FBC" w:rsidRDefault="00150BB7" w:rsidP="005D278C">
            <w:pPr>
              <w:jc w:val="both"/>
              <w:rPr>
                <w:rFonts w:asciiTheme="minorHAnsi" w:hAnsiTheme="minorHAnsi" w:cstheme="minorHAnsi"/>
                <w:bCs/>
                <w:sz w:val="22"/>
                <w:szCs w:val="22"/>
                <w:lang w:val="es-EC"/>
              </w:rPr>
            </w:pPr>
          </w:p>
          <w:p w14:paraId="1573239A" w14:textId="77777777" w:rsidR="00150BB7" w:rsidRPr="00513FBC" w:rsidRDefault="00150BB7" w:rsidP="005D278C">
            <w:pPr>
              <w:rPr>
                <w:rFonts w:asciiTheme="minorHAnsi" w:hAnsiTheme="minorHAnsi" w:cstheme="minorHAnsi"/>
                <w:b/>
                <w:bCs/>
                <w:sz w:val="22"/>
                <w:szCs w:val="22"/>
                <w:lang w:val="es-EC" w:eastAsia="es-EC"/>
              </w:rPr>
            </w:pPr>
          </w:p>
        </w:tc>
      </w:tr>
      <w:tr w:rsidR="00150BB7" w:rsidRPr="00513FBC" w14:paraId="701739FC" w14:textId="77777777" w:rsidTr="005D278C">
        <w:tc>
          <w:tcPr>
            <w:tcW w:w="5000" w:type="pct"/>
            <w:gridSpan w:val="3"/>
          </w:tcPr>
          <w:p w14:paraId="3BE6A6C7" w14:textId="77777777" w:rsidR="00150BB7" w:rsidRPr="00513FBC" w:rsidRDefault="00150BB7" w:rsidP="005D278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A98F5A4" w14:textId="77777777" w:rsidR="00150BB7" w:rsidRPr="00513FBC" w:rsidRDefault="00150BB7"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91443C8" w14:textId="77777777" w:rsidR="00150BB7" w:rsidRPr="00513FBC" w:rsidRDefault="00150BB7"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19793A22" w14:textId="77777777" w:rsidR="00150BB7" w:rsidRPr="00513FBC" w:rsidRDefault="00150BB7" w:rsidP="005D278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AB7E22C" w14:textId="77777777" w:rsidR="00150BB7" w:rsidRPr="00513FBC" w:rsidRDefault="00150BB7" w:rsidP="005D278C">
            <w:pPr>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Retroexcavadora</w:t>
            </w:r>
          </w:p>
          <w:p w14:paraId="5B6C982F" w14:textId="77777777" w:rsidR="00150BB7" w:rsidRPr="00513FBC" w:rsidRDefault="00150BB7" w:rsidP="005D278C">
            <w:pPr>
              <w:rPr>
                <w:rFonts w:asciiTheme="minorHAnsi" w:hAnsiTheme="minorHAnsi" w:cstheme="minorHAnsi"/>
                <w:b/>
                <w:bCs/>
                <w:sz w:val="22"/>
                <w:szCs w:val="22"/>
                <w:lang w:val="es-EC" w:eastAsia="es-EC"/>
              </w:rPr>
            </w:pPr>
          </w:p>
        </w:tc>
      </w:tr>
      <w:tr w:rsidR="00150BB7" w:rsidRPr="00513FBC" w14:paraId="5A684EB0" w14:textId="77777777" w:rsidTr="005D278C">
        <w:tc>
          <w:tcPr>
            <w:tcW w:w="5000" w:type="pct"/>
            <w:gridSpan w:val="3"/>
          </w:tcPr>
          <w:p w14:paraId="46185C80" w14:textId="77777777" w:rsidR="00150BB7" w:rsidRPr="00513FBC" w:rsidRDefault="00150BB7" w:rsidP="005D278C">
            <w:pPr>
              <w:autoSpaceDE w:val="0"/>
              <w:autoSpaceDN w:val="0"/>
              <w:adjustRightInd w:val="0"/>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unidades (u). La cantidad será la que consta en el presupuesto, más las variaciones aceptadas por el fiscalizador, que en el proceso se revelaren necesarias. Se liquidará parcialmente según el avance de obra y se pagará el precio unitario estipulado en el contrato</w:t>
            </w:r>
          </w:p>
          <w:p w14:paraId="2FA18054" w14:textId="77777777" w:rsidR="00150BB7" w:rsidRPr="00513FBC" w:rsidRDefault="00150BB7" w:rsidP="005D278C">
            <w:pPr>
              <w:autoSpaceDE w:val="0"/>
              <w:autoSpaceDN w:val="0"/>
              <w:adjustRightInd w:val="0"/>
              <w:jc w:val="both"/>
              <w:rPr>
                <w:rFonts w:asciiTheme="minorHAnsi" w:hAnsiTheme="minorHAnsi" w:cstheme="minorHAnsi"/>
                <w:b/>
                <w:bCs/>
                <w:sz w:val="22"/>
                <w:szCs w:val="22"/>
                <w:lang w:val="es-EC" w:eastAsia="es-EC"/>
              </w:rPr>
            </w:pPr>
          </w:p>
          <w:p w14:paraId="61C4EA95" w14:textId="77777777" w:rsidR="00150BB7" w:rsidRPr="00513FBC" w:rsidRDefault="00150BB7" w:rsidP="005D278C">
            <w:pPr>
              <w:ind w:left="26"/>
              <w:jc w:val="both"/>
              <w:rPr>
                <w:rFonts w:asciiTheme="minorHAnsi" w:hAnsiTheme="minorHAnsi" w:cstheme="minorHAnsi"/>
                <w:b/>
                <w:bCs/>
                <w:sz w:val="22"/>
                <w:szCs w:val="22"/>
                <w:lang w:val="es-EC" w:eastAsia="es-EC"/>
              </w:rPr>
            </w:pPr>
          </w:p>
        </w:tc>
      </w:tr>
    </w:tbl>
    <w:p w14:paraId="6E9F99BD" w14:textId="77777777" w:rsidR="00150BB7" w:rsidRPr="00513FBC" w:rsidRDefault="00150BB7" w:rsidP="00150BB7">
      <w:pPr>
        <w:rPr>
          <w:rFonts w:asciiTheme="minorHAnsi" w:hAnsiTheme="minorHAnsi" w:cstheme="minorHAnsi"/>
          <w:sz w:val="22"/>
          <w:szCs w:val="22"/>
          <w:lang w:val="es-EC"/>
        </w:rPr>
      </w:pPr>
    </w:p>
    <w:p w14:paraId="1B50B4D0" w14:textId="2ECF1A80" w:rsidR="00A00535" w:rsidRPr="00513FBC" w:rsidRDefault="00150BB7" w:rsidP="00A00535">
      <w:pPr>
        <w:pStyle w:val="Prrafodelista"/>
        <w:numPr>
          <w:ilvl w:val="0"/>
          <w:numId w:val="11"/>
        </w:numPr>
        <w:spacing w:after="160" w:line="259" w:lineRule="auto"/>
        <w:rPr>
          <w:rFonts w:asciiTheme="minorHAnsi" w:hAnsiTheme="minorHAnsi" w:cstheme="minorHAnsi"/>
          <w:b/>
          <w:bCs/>
          <w:sz w:val="22"/>
          <w:szCs w:val="22"/>
          <w:lang w:val="es-EC"/>
        </w:rPr>
      </w:pPr>
      <w:r w:rsidRPr="00513FBC">
        <w:rPr>
          <w:rFonts w:asciiTheme="minorHAnsi" w:hAnsiTheme="minorHAnsi" w:cstheme="minorHAnsi"/>
          <w:sz w:val="22"/>
          <w:szCs w:val="22"/>
          <w:lang w:val="es-EC"/>
        </w:rPr>
        <w:br w:type="page"/>
      </w:r>
      <w:r w:rsidR="005D278C" w:rsidRPr="00513FBC">
        <w:rPr>
          <w:rFonts w:asciiTheme="minorHAnsi" w:hAnsiTheme="minorHAnsi" w:cstheme="minorHAnsi"/>
          <w:b/>
          <w:bCs/>
          <w:sz w:val="22"/>
          <w:szCs w:val="22"/>
          <w:lang w:val="es-EC"/>
        </w:rPr>
        <w:lastRenderedPageBreak/>
        <w:t>PLANTA DE TRATAMIENTO DE AGUA POTABLE</w:t>
      </w:r>
    </w:p>
    <w:p w14:paraId="5A386D13" w14:textId="77777777" w:rsidR="00A00535" w:rsidRPr="00513FBC" w:rsidRDefault="00A00535" w:rsidP="00A00535">
      <w:pPr>
        <w:spacing w:after="160" w:line="259" w:lineRule="auto"/>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A00535" w:rsidRPr="00513FBC" w14:paraId="0808D70E" w14:textId="77777777" w:rsidTr="00597625">
        <w:trPr>
          <w:trHeight w:val="835"/>
        </w:trPr>
        <w:tc>
          <w:tcPr>
            <w:tcW w:w="1251" w:type="pct"/>
            <w:vMerge w:val="restart"/>
          </w:tcPr>
          <w:p w14:paraId="02353F12" w14:textId="1019D8F0" w:rsidR="00A00535" w:rsidRPr="00513FBC" w:rsidRDefault="00A00535" w:rsidP="00597625">
            <w:pPr>
              <w:rPr>
                <w:rFonts w:asciiTheme="minorHAnsi" w:hAnsiTheme="minorHAnsi" w:cstheme="minorHAnsi"/>
                <w:sz w:val="22"/>
                <w:szCs w:val="22"/>
                <w:lang w:val="es-EC"/>
              </w:rPr>
            </w:pPr>
          </w:p>
        </w:tc>
        <w:tc>
          <w:tcPr>
            <w:tcW w:w="3749" w:type="pct"/>
            <w:gridSpan w:val="2"/>
          </w:tcPr>
          <w:p w14:paraId="4FC14F29" w14:textId="77777777" w:rsidR="00A00535" w:rsidRPr="00513FBC" w:rsidRDefault="00A00535" w:rsidP="00597625">
            <w:pPr>
              <w:jc w:val="center"/>
              <w:rPr>
                <w:rFonts w:asciiTheme="minorHAnsi" w:hAnsiTheme="minorHAnsi" w:cstheme="minorHAnsi"/>
                <w:b/>
                <w:bCs/>
                <w:sz w:val="22"/>
                <w:szCs w:val="22"/>
                <w:lang w:val="es-EC" w:eastAsia="es-EC"/>
              </w:rPr>
            </w:pPr>
          </w:p>
          <w:p w14:paraId="4606A586" w14:textId="77777777" w:rsidR="00A00535" w:rsidRPr="00513FBC" w:rsidRDefault="00A00535"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A00535" w:rsidRPr="00513FBC" w14:paraId="7FA23C94" w14:textId="77777777" w:rsidTr="00597625">
        <w:trPr>
          <w:trHeight w:val="419"/>
        </w:trPr>
        <w:tc>
          <w:tcPr>
            <w:tcW w:w="1251" w:type="pct"/>
            <w:vMerge/>
          </w:tcPr>
          <w:p w14:paraId="562EF19A" w14:textId="77777777" w:rsidR="00A00535" w:rsidRPr="00513FBC" w:rsidRDefault="00A00535" w:rsidP="00597625">
            <w:pPr>
              <w:rPr>
                <w:rFonts w:asciiTheme="minorHAnsi" w:hAnsiTheme="minorHAnsi" w:cstheme="minorHAnsi"/>
                <w:sz w:val="22"/>
                <w:szCs w:val="22"/>
                <w:lang w:val="es-EC"/>
              </w:rPr>
            </w:pPr>
          </w:p>
        </w:tc>
        <w:tc>
          <w:tcPr>
            <w:tcW w:w="3749" w:type="pct"/>
            <w:gridSpan w:val="2"/>
          </w:tcPr>
          <w:p w14:paraId="61F77FA7" w14:textId="77777777" w:rsidR="00A00535" w:rsidRPr="00513FBC" w:rsidRDefault="00A00535"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EE91A48" w14:textId="77777777" w:rsidR="00A00535" w:rsidRPr="00513FBC" w:rsidRDefault="00A00535"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A00535" w:rsidRPr="00513FBC" w14:paraId="09C8EDA9" w14:textId="77777777" w:rsidTr="00597625">
        <w:trPr>
          <w:trHeight w:val="581"/>
        </w:trPr>
        <w:tc>
          <w:tcPr>
            <w:tcW w:w="1251" w:type="pct"/>
            <w:vMerge/>
          </w:tcPr>
          <w:p w14:paraId="0DFB06DC" w14:textId="77777777" w:rsidR="00A00535" w:rsidRPr="00513FBC" w:rsidRDefault="00A00535" w:rsidP="00597625">
            <w:pPr>
              <w:rPr>
                <w:rFonts w:asciiTheme="minorHAnsi" w:hAnsiTheme="minorHAnsi" w:cstheme="minorHAnsi"/>
                <w:sz w:val="22"/>
                <w:szCs w:val="22"/>
                <w:lang w:val="es-EC"/>
              </w:rPr>
            </w:pPr>
          </w:p>
        </w:tc>
        <w:tc>
          <w:tcPr>
            <w:tcW w:w="3749" w:type="pct"/>
            <w:gridSpan w:val="2"/>
            <w:vAlign w:val="center"/>
          </w:tcPr>
          <w:p w14:paraId="7242DA98" w14:textId="77777777" w:rsidR="00A00535" w:rsidRPr="00513FBC" w:rsidRDefault="00A0053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A00535" w:rsidRPr="00513FBC" w14:paraId="04BA1ECF" w14:textId="77777777" w:rsidTr="00597625">
        <w:trPr>
          <w:trHeight w:val="268"/>
        </w:trPr>
        <w:tc>
          <w:tcPr>
            <w:tcW w:w="2039" w:type="pct"/>
            <w:gridSpan w:val="2"/>
          </w:tcPr>
          <w:p w14:paraId="7C522A5B" w14:textId="076B5B72" w:rsidR="00A00535" w:rsidRPr="00513FBC" w:rsidRDefault="00A0053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500030</w:t>
            </w:r>
            <w:r w:rsidR="00C34ED2" w:rsidRPr="00513FBC">
              <w:rPr>
                <w:rFonts w:asciiTheme="minorHAnsi" w:hAnsiTheme="minorHAnsi" w:cstheme="minorHAnsi"/>
                <w:sz w:val="22"/>
                <w:szCs w:val="22"/>
                <w:lang w:val="es-EC" w:eastAsia="es-EC"/>
              </w:rPr>
              <w:t xml:space="preserve"> </w:t>
            </w:r>
            <w:r w:rsidR="00C34ED2" w:rsidRPr="00513FBC">
              <w:rPr>
                <w:rFonts w:asciiTheme="minorHAnsi" w:hAnsiTheme="minorHAnsi" w:cstheme="minorHAnsi"/>
                <w:b/>
                <w:bCs/>
                <w:sz w:val="22"/>
                <w:szCs w:val="22"/>
                <w:lang w:val="es-EC" w:eastAsia="es-EC"/>
              </w:rPr>
              <w:t>ITEMS:</w:t>
            </w:r>
            <w:r w:rsidR="00C34ED2" w:rsidRPr="00513FBC">
              <w:rPr>
                <w:rFonts w:asciiTheme="minorHAnsi" w:hAnsiTheme="minorHAnsi" w:cstheme="minorHAnsi"/>
                <w:sz w:val="22"/>
                <w:szCs w:val="22"/>
                <w:lang w:val="es-EC" w:eastAsia="es-EC"/>
              </w:rPr>
              <w:t xml:space="preserve"> 2.1.1</w:t>
            </w:r>
          </w:p>
        </w:tc>
        <w:tc>
          <w:tcPr>
            <w:tcW w:w="2961" w:type="pct"/>
            <w:vMerge w:val="restart"/>
          </w:tcPr>
          <w:p w14:paraId="772FED93" w14:textId="08E30B19" w:rsidR="00A00535" w:rsidRPr="00513FBC" w:rsidRDefault="00A00535" w:rsidP="00597625">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Replanteo y nivelación </w:t>
            </w:r>
          </w:p>
        </w:tc>
      </w:tr>
      <w:tr w:rsidR="00A00535" w:rsidRPr="00513FBC" w14:paraId="2C852968" w14:textId="77777777" w:rsidTr="00597625">
        <w:trPr>
          <w:trHeight w:val="424"/>
        </w:trPr>
        <w:tc>
          <w:tcPr>
            <w:tcW w:w="2039" w:type="pct"/>
            <w:gridSpan w:val="2"/>
          </w:tcPr>
          <w:p w14:paraId="733CAF28" w14:textId="77777777" w:rsidR="00A00535" w:rsidRPr="00513FBC" w:rsidRDefault="00A0053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A188811" w14:textId="58BC1D99" w:rsidR="00A00535" w:rsidRPr="00513FBC" w:rsidRDefault="00A00535" w:rsidP="00597625">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1" w:type="pct"/>
            <w:vMerge/>
          </w:tcPr>
          <w:p w14:paraId="1A28DBCE" w14:textId="77777777" w:rsidR="00A00535" w:rsidRPr="00513FBC" w:rsidRDefault="00A00535" w:rsidP="00597625">
            <w:pPr>
              <w:rPr>
                <w:rFonts w:asciiTheme="minorHAnsi" w:hAnsiTheme="minorHAnsi" w:cstheme="minorHAnsi"/>
                <w:b/>
                <w:bCs/>
                <w:sz w:val="22"/>
                <w:szCs w:val="22"/>
                <w:lang w:val="es-EC" w:eastAsia="es-EC"/>
              </w:rPr>
            </w:pPr>
          </w:p>
        </w:tc>
      </w:tr>
      <w:tr w:rsidR="00A00535" w:rsidRPr="00513FBC" w14:paraId="4FEF3810" w14:textId="77777777" w:rsidTr="00597625">
        <w:trPr>
          <w:trHeight w:val="1030"/>
        </w:trPr>
        <w:tc>
          <w:tcPr>
            <w:tcW w:w="5000" w:type="pct"/>
            <w:gridSpan w:val="3"/>
          </w:tcPr>
          <w:p w14:paraId="045870E2" w14:textId="4D836BAB" w:rsidR="00A00535" w:rsidRPr="00513FBC" w:rsidRDefault="00A00535" w:rsidP="00A00535">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w:t>
            </w:r>
            <w:r w:rsidR="004738AE" w:rsidRPr="00513FBC">
              <w:rPr>
                <w:rFonts w:asciiTheme="minorHAnsi" w:hAnsiTheme="minorHAnsi" w:cstheme="minorHAnsi"/>
                <w:b/>
                <w:bCs/>
                <w:sz w:val="22"/>
                <w:szCs w:val="22"/>
                <w:lang w:val="es-EC" w:eastAsia="es-EC"/>
              </w:rPr>
              <w:t>DESCRIPCIÓN:</w:t>
            </w:r>
            <w:r w:rsidRPr="00513FBC">
              <w:rPr>
                <w:lang w:val="es-EC"/>
              </w:rPr>
              <w:t xml:space="preserve"> </w:t>
            </w:r>
            <w:r w:rsidRPr="00513FBC">
              <w:rPr>
                <w:rFonts w:asciiTheme="minorHAnsi" w:hAnsiTheme="minorHAnsi" w:cstheme="minorHAnsi"/>
                <w:sz w:val="22"/>
                <w:szCs w:val="22"/>
                <w:lang w:val="es-EC"/>
              </w:rPr>
              <w:t>Se define como replanteo el trazado en el terreno, confirmación de longitudes y niveles llevados de los planos Arquitectónicos y/o las órdenes del A/I Fiscalizador al sitio donde se construirá el proyecto; como paso previo a la construcción</w:t>
            </w:r>
          </w:p>
        </w:tc>
      </w:tr>
      <w:tr w:rsidR="00A00535" w:rsidRPr="00513FBC" w14:paraId="3E42A81D" w14:textId="77777777" w:rsidTr="00597625">
        <w:trPr>
          <w:trHeight w:val="846"/>
        </w:trPr>
        <w:tc>
          <w:tcPr>
            <w:tcW w:w="5000" w:type="pct"/>
            <w:gridSpan w:val="3"/>
          </w:tcPr>
          <w:p w14:paraId="27468CDD" w14:textId="657271A8" w:rsidR="00A00535" w:rsidRPr="00513FBC" w:rsidRDefault="00A00535" w:rsidP="00A00535">
            <w:pPr>
              <w:widowControl w:val="0"/>
              <w:overflowPunct w:val="0"/>
              <w:autoSpaceDE w:val="0"/>
              <w:autoSpaceDN w:val="0"/>
              <w:adjustRightInd w:val="0"/>
              <w:spacing w:line="238" w:lineRule="auto"/>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p>
          <w:p w14:paraId="727F3A28" w14:textId="77777777" w:rsidR="00A00535" w:rsidRPr="00513FBC" w:rsidRDefault="00A00535" w:rsidP="00A00535">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330790A" w14:textId="77777777" w:rsidR="00A00535" w:rsidRPr="00513FBC" w:rsidRDefault="00A00535" w:rsidP="00A0053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Se deberá colocar referencias estables de ejes; las mismas que permanecerán fijas durante todo el proceso de construcción. </w:t>
            </w:r>
          </w:p>
          <w:p w14:paraId="15A0396B" w14:textId="77777777" w:rsidR="00A00535" w:rsidRPr="00513FBC" w:rsidRDefault="00A00535" w:rsidP="00A0053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Los trabajos de replanteo y de nivelación deben ser realizados con aparatos de precisión certificados, como: estación total, teodolito, nivel de precisión, cintas métricas metálicas, etc. este trabajo estará a cargo de personal profesional experimentado. </w:t>
            </w:r>
          </w:p>
          <w:p w14:paraId="428E3ACC" w14:textId="77777777" w:rsidR="00A00535" w:rsidRPr="00513FBC" w:rsidRDefault="00A00535" w:rsidP="00A0053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áreas a construir se demarcarán con estacas de madera y con piola, luego se ubicará el sitio exacto para realizar los rellenos y excavaciones que se indiquen de acuerdo a las abscisas y cotas del proyecto identificadas en los planos y/o órdenes del A/I fiscalizador</w:t>
            </w:r>
          </w:p>
          <w:p w14:paraId="3F33B8BB" w14:textId="17D78822" w:rsidR="00A00535" w:rsidRPr="00513FBC" w:rsidRDefault="00A00535" w:rsidP="00A00535">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A00535" w:rsidRPr="00513FBC" w14:paraId="3BF20817" w14:textId="77777777" w:rsidTr="00597625">
        <w:tc>
          <w:tcPr>
            <w:tcW w:w="5000" w:type="pct"/>
            <w:gridSpan w:val="3"/>
          </w:tcPr>
          <w:p w14:paraId="1E3833A2" w14:textId="77777777" w:rsidR="00A00535" w:rsidRPr="00513FBC" w:rsidRDefault="00A0053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642CE30" w14:textId="775CBD44" w:rsidR="004738AE" w:rsidRPr="00513FBC" w:rsidRDefault="004738AE" w:rsidP="004738AE">
            <w:pPr>
              <w:tabs>
                <w:tab w:val="left" w:pos="0"/>
                <w:tab w:val="left" w:pos="720"/>
                <w:tab w:val="left" w:pos="1440"/>
                <w:tab w:val="left" w:pos="2160"/>
                <w:tab w:val="left" w:pos="2880"/>
                <w:tab w:val="left" w:pos="3600"/>
                <w:tab w:val="left" w:pos="4320"/>
                <w:tab w:val="left" w:pos="5040"/>
                <w:tab w:val="left" w:pos="5760"/>
              </w:tabs>
              <w:spacing w:line="273" w:lineRule="auto"/>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Tiras de encofrado de 1"x 4m</w:t>
            </w:r>
          </w:p>
          <w:p w14:paraId="2D28C8D3" w14:textId="149CDBE6" w:rsidR="004738AE" w:rsidRPr="00513FBC" w:rsidRDefault="004738AE" w:rsidP="004738AE">
            <w:pPr>
              <w:tabs>
                <w:tab w:val="left" w:pos="0"/>
                <w:tab w:val="left" w:pos="720"/>
                <w:tab w:val="left" w:pos="1440"/>
                <w:tab w:val="left" w:pos="2160"/>
                <w:tab w:val="left" w:pos="2880"/>
                <w:tab w:val="left" w:pos="3600"/>
                <w:tab w:val="left" w:pos="4320"/>
                <w:tab w:val="left" w:pos="5040"/>
                <w:tab w:val="left" w:pos="5760"/>
              </w:tabs>
              <w:spacing w:line="273" w:lineRule="auto"/>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Cuartones de encofrado 4.20 m</w:t>
            </w:r>
          </w:p>
          <w:p w14:paraId="3C6009F0" w14:textId="45B8D40B" w:rsidR="004738AE" w:rsidRPr="00513FBC" w:rsidRDefault="004738AE" w:rsidP="004738AE">
            <w:pPr>
              <w:tabs>
                <w:tab w:val="left" w:pos="0"/>
                <w:tab w:val="left" w:pos="720"/>
                <w:tab w:val="left" w:pos="1440"/>
                <w:tab w:val="left" w:pos="2160"/>
                <w:tab w:val="left" w:pos="2880"/>
                <w:tab w:val="left" w:pos="3600"/>
                <w:tab w:val="left" w:pos="4320"/>
                <w:tab w:val="left" w:pos="5040"/>
                <w:tab w:val="left" w:pos="5760"/>
              </w:tabs>
              <w:spacing w:line="273" w:lineRule="auto"/>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Pintura</w:t>
            </w:r>
          </w:p>
          <w:p w14:paraId="22FACF9C" w14:textId="5DC2B291" w:rsidR="004738AE" w:rsidRPr="00513FBC" w:rsidRDefault="004738AE" w:rsidP="004738AE">
            <w:pPr>
              <w:tabs>
                <w:tab w:val="left" w:pos="0"/>
                <w:tab w:val="left" w:pos="720"/>
                <w:tab w:val="left" w:pos="1440"/>
                <w:tab w:val="left" w:pos="2160"/>
                <w:tab w:val="left" w:pos="2880"/>
                <w:tab w:val="left" w:pos="3600"/>
                <w:tab w:val="left" w:pos="4320"/>
                <w:tab w:val="left" w:pos="5040"/>
                <w:tab w:val="left" w:pos="5760"/>
              </w:tabs>
              <w:spacing w:line="273" w:lineRule="auto"/>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 xml:space="preserve">Pintura esmalte </w:t>
            </w:r>
          </w:p>
          <w:p w14:paraId="26F4BCD3" w14:textId="73B42882" w:rsidR="004738AE" w:rsidRPr="00513FBC" w:rsidRDefault="004738AE" w:rsidP="004738AE">
            <w:pPr>
              <w:tabs>
                <w:tab w:val="left" w:pos="0"/>
                <w:tab w:val="left" w:pos="720"/>
                <w:tab w:val="left" w:pos="1440"/>
                <w:tab w:val="left" w:pos="2160"/>
                <w:tab w:val="left" w:pos="2880"/>
                <w:tab w:val="left" w:pos="3600"/>
                <w:tab w:val="left" w:pos="4320"/>
                <w:tab w:val="left" w:pos="5040"/>
                <w:tab w:val="left" w:pos="5760"/>
              </w:tabs>
              <w:spacing w:line="273" w:lineRule="auto"/>
              <w:jc w:val="both"/>
              <w:rPr>
                <w:rFonts w:asciiTheme="minorHAnsi" w:eastAsia="Arial Narrow" w:hAnsiTheme="minorHAnsi" w:cstheme="minorHAnsi"/>
                <w:b/>
                <w:sz w:val="22"/>
                <w:szCs w:val="22"/>
                <w:lang w:val="es-EC"/>
              </w:rPr>
            </w:pPr>
            <w:r w:rsidRPr="00513FBC">
              <w:rPr>
                <w:rFonts w:asciiTheme="minorHAnsi" w:eastAsia="Arial Narrow" w:hAnsiTheme="minorHAnsi" w:cstheme="minorHAnsi"/>
                <w:sz w:val="22"/>
                <w:szCs w:val="22"/>
                <w:lang w:val="es-EC"/>
              </w:rPr>
              <w:t>Clavo</w:t>
            </w:r>
          </w:p>
          <w:p w14:paraId="6D21922F" w14:textId="77777777" w:rsidR="00A00535" w:rsidRPr="00513FBC" w:rsidRDefault="00A00535" w:rsidP="00597625">
            <w:pPr>
              <w:jc w:val="both"/>
              <w:rPr>
                <w:rFonts w:asciiTheme="minorHAnsi" w:hAnsiTheme="minorHAnsi" w:cstheme="minorHAnsi"/>
                <w:bCs/>
                <w:sz w:val="22"/>
                <w:szCs w:val="22"/>
                <w:lang w:val="es-EC"/>
              </w:rPr>
            </w:pPr>
          </w:p>
        </w:tc>
      </w:tr>
      <w:tr w:rsidR="00A00535" w:rsidRPr="00513FBC" w14:paraId="03C5F3E8" w14:textId="77777777" w:rsidTr="00597625">
        <w:tc>
          <w:tcPr>
            <w:tcW w:w="5000" w:type="pct"/>
            <w:gridSpan w:val="3"/>
          </w:tcPr>
          <w:p w14:paraId="4F2D2D4D" w14:textId="77777777" w:rsidR="00A00535" w:rsidRPr="00513FBC" w:rsidRDefault="00A00535" w:rsidP="00597625">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32FBFBD" w14:textId="77777777" w:rsidR="00A00535" w:rsidRPr="00513FBC" w:rsidRDefault="00A00535"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9DB6431" w14:textId="1CB50F79" w:rsidR="00A00535" w:rsidRPr="00513FBC" w:rsidRDefault="004738AE"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Equipo Topográfico</w:t>
            </w:r>
          </w:p>
          <w:p w14:paraId="609F7DEC" w14:textId="55706F26" w:rsidR="00A00535" w:rsidRPr="00513FBC" w:rsidRDefault="004738AE" w:rsidP="00597625">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61AEA392" w14:textId="77777777" w:rsidR="00A00535" w:rsidRPr="00513FBC" w:rsidRDefault="00A00535" w:rsidP="00597625">
            <w:pPr>
              <w:rPr>
                <w:rFonts w:asciiTheme="minorHAnsi" w:hAnsiTheme="minorHAnsi" w:cstheme="minorHAnsi"/>
                <w:b/>
                <w:bCs/>
                <w:sz w:val="22"/>
                <w:szCs w:val="22"/>
                <w:lang w:val="es-EC" w:eastAsia="es-EC"/>
              </w:rPr>
            </w:pPr>
          </w:p>
        </w:tc>
      </w:tr>
      <w:tr w:rsidR="00A00535" w:rsidRPr="00513FBC" w14:paraId="3E0A2548" w14:textId="77777777" w:rsidTr="00597625">
        <w:tc>
          <w:tcPr>
            <w:tcW w:w="5000" w:type="pct"/>
            <w:gridSpan w:val="3"/>
          </w:tcPr>
          <w:p w14:paraId="5C2AB2EB" w14:textId="77777777" w:rsidR="00A00535" w:rsidRPr="00513FBC" w:rsidRDefault="00A0053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D1EBE94" w14:textId="77777777" w:rsidR="00A00535" w:rsidRPr="00513FBC" w:rsidRDefault="00A00535"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F823278" w14:textId="2BE439B5" w:rsidR="00A00535" w:rsidRPr="00513FBC" w:rsidRDefault="004738AE"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Topógrafo</w:t>
            </w:r>
          </w:p>
          <w:p w14:paraId="43A19208" w14:textId="1FB7E784" w:rsidR="004738AE" w:rsidRPr="00513FBC" w:rsidRDefault="004738AE"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Cadenero</w:t>
            </w:r>
          </w:p>
          <w:p w14:paraId="6D3976E9" w14:textId="61D0DB4E" w:rsidR="004738AE" w:rsidRPr="00513FBC" w:rsidRDefault="004738AE"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3F80CA6" w14:textId="77777777" w:rsidR="00A00535" w:rsidRPr="00513FBC" w:rsidRDefault="00A00535" w:rsidP="004738AE">
            <w:pPr>
              <w:jc w:val="both"/>
              <w:rPr>
                <w:rFonts w:asciiTheme="minorHAnsi" w:hAnsiTheme="minorHAnsi" w:cstheme="minorHAnsi"/>
                <w:b/>
                <w:bCs/>
                <w:sz w:val="22"/>
                <w:szCs w:val="22"/>
                <w:lang w:val="es-EC" w:eastAsia="es-EC"/>
              </w:rPr>
            </w:pPr>
          </w:p>
        </w:tc>
      </w:tr>
      <w:tr w:rsidR="00A00535" w:rsidRPr="00513FBC" w14:paraId="2EED497F" w14:textId="77777777" w:rsidTr="00597625">
        <w:tc>
          <w:tcPr>
            <w:tcW w:w="5000" w:type="pct"/>
            <w:gridSpan w:val="3"/>
          </w:tcPr>
          <w:p w14:paraId="0DF774C7" w14:textId="15C9F4E0" w:rsidR="00A00535" w:rsidRPr="00513FBC" w:rsidRDefault="00A00535" w:rsidP="00C34ED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p>
          <w:p w14:paraId="6947BA40" w14:textId="6A24EBAB" w:rsidR="00A00535" w:rsidRPr="00513FBC" w:rsidRDefault="00C34ED2" w:rsidP="00597625">
            <w:pPr>
              <w:autoSpaceDE w:val="0"/>
              <w:autoSpaceDN w:val="0"/>
              <w:adjustRightInd w:val="0"/>
              <w:ind w:left="26"/>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su cuantificación se tomará primero en cuenta el replanteo de la plataforma (en caso de realizarse), en segundo lugar, el replanteo de la cimentación, el área considerada será entre los ejes </w:t>
            </w:r>
            <w:r w:rsidRPr="00513FBC">
              <w:rPr>
                <w:rFonts w:asciiTheme="minorHAnsi" w:hAnsiTheme="minorHAnsi" w:cstheme="minorHAnsi"/>
                <w:sz w:val="22"/>
                <w:szCs w:val="22"/>
                <w:lang w:val="es-EC" w:eastAsia="es-EC"/>
              </w:rPr>
              <w:lastRenderedPageBreak/>
              <w:t>de la construcción y su pago se realizará por metro cuadrado m², con aproximación de dos decimales</w:t>
            </w:r>
          </w:p>
          <w:p w14:paraId="7FC11FC8" w14:textId="77777777" w:rsidR="00A00535" w:rsidRPr="00513FBC" w:rsidRDefault="00A00535" w:rsidP="00597625">
            <w:pPr>
              <w:ind w:left="26"/>
              <w:jc w:val="both"/>
              <w:rPr>
                <w:rFonts w:asciiTheme="minorHAnsi" w:hAnsiTheme="minorHAnsi" w:cstheme="minorHAnsi"/>
                <w:b/>
                <w:bCs/>
                <w:sz w:val="22"/>
                <w:szCs w:val="22"/>
                <w:lang w:val="es-EC" w:eastAsia="es-EC"/>
              </w:rPr>
            </w:pPr>
          </w:p>
        </w:tc>
      </w:tr>
    </w:tbl>
    <w:p w14:paraId="60296121" w14:textId="77777777" w:rsidR="00A00535" w:rsidRPr="00513FBC" w:rsidRDefault="00A00535" w:rsidP="00C34ED2">
      <w:pPr>
        <w:spacing w:after="160" w:line="259" w:lineRule="auto"/>
        <w:rPr>
          <w:rFonts w:asciiTheme="minorHAnsi" w:hAnsiTheme="minorHAnsi" w:cstheme="minorHAnsi"/>
          <w:b/>
          <w:bCs/>
          <w:sz w:val="22"/>
          <w:szCs w:val="22"/>
          <w:lang w:val="es-EC"/>
        </w:rPr>
      </w:pPr>
    </w:p>
    <w:p w14:paraId="0D516CFA" w14:textId="2571F343" w:rsidR="00D53ECD" w:rsidRPr="00513FBC" w:rsidRDefault="00D53ECD" w:rsidP="00E56962">
      <w:pPr>
        <w:ind w:left="360"/>
        <w:rPr>
          <w:rFonts w:asciiTheme="minorHAnsi" w:hAnsiTheme="minorHAnsi" w:cstheme="minorHAnsi"/>
          <w:sz w:val="22"/>
          <w:szCs w:val="22"/>
          <w:lang w:val="es-EC"/>
        </w:rPr>
      </w:pPr>
    </w:p>
    <w:p w14:paraId="1F8E19A6" w14:textId="297AB3A6" w:rsidR="00C34ED2" w:rsidRPr="00513FBC" w:rsidRDefault="00C34ED2" w:rsidP="00E56962">
      <w:pPr>
        <w:ind w:left="360"/>
        <w:rPr>
          <w:rFonts w:asciiTheme="minorHAnsi" w:hAnsiTheme="minorHAnsi" w:cstheme="minorHAnsi"/>
          <w:sz w:val="22"/>
          <w:szCs w:val="22"/>
          <w:lang w:val="es-EC"/>
        </w:rPr>
      </w:pPr>
    </w:p>
    <w:p w14:paraId="634A9F93" w14:textId="40D8B40D" w:rsidR="00C34ED2" w:rsidRPr="00513FBC" w:rsidRDefault="00C34ED2" w:rsidP="00E56962">
      <w:pPr>
        <w:ind w:left="360"/>
        <w:rPr>
          <w:rFonts w:asciiTheme="minorHAnsi" w:hAnsiTheme="minorHAnsi" w:cstheme="minorHAnsi"/>
          <w:sz w:val="22"/>
          <w:szCs w:val="22"/>
          <w:lang w:val="es-EC"/>
        </w:rPr>
      </w:pPr>
    </w:p>
    <w:p w14:paraId="548034E8" w14:textId="557A8E7C" w:rsidR="00C34ED2" w:rsidRPr="00513FBC" w:rsidRDefault="00C34ED2" w:rsidP="00E56962">
      <w:pPr>
        <w:ind w:left="360"/>
        <w:rPr>
          <w:rFonts w:asciiTheme="minorHAnsi" w:hAnsiTheme="minorHAnsi" w:cstheme="minorHAnsi"/>
          <w:sz w:val="22"/>
          <w:szCs w:val="22"/>
          <w:lang w:val="es-EC"/>
        </w:rPr>
      </w:pPr>
    </w:p>
    <w:p w14:paraId="59B8FB98" w14:textId="2898DA2D" w:rsidR="00C34ED2" w:rsidRPr="00513FBC" w:rsidRDefault="00C34ED2" w:rsidP="00E56962">
      <w:pPr>
        <w:ind w:left="360"/>
        <w:rPr>
          <w:rFonts w:asciiTheme="minorHAnsi" w:hAnsiTheme="minorHAnsi" w:cstheme="minorHAnsi"/>
          <w:sz w:val="22"/>
          <w:szCs w:val="22"/>
          <w:lang w:val="es-EC"/>
        </w:rPr>
      </w:pPr>
    </w:p>
    <w:p w14:paraId="0AF6AFAA" w14:textId="34BDD2E4" w:rsidR="00C34ED2" w:rsidRPr="00513FBC" w:rsidRDefault="00C34ED2" w:rsidP="00E56962">
      <w:pPr>
        <w:ind w:left="360"/>
        <w:rPr>
          <w:rFonts w:asciiTheme="minorHAnsi" w:hAnsiTheme="minorHAnsi" w:cstheme="minorHAnsi"/>
          <w:sz w:val="22"/>
          <w:szCs w:val="22"/>
          <w:lang w:val="es-EC"/>
        </w:rPr>
      </w:pPr>
    </w:p>
    <w:p w14:paraId="71504F44" w14:textId="30FDC6C2" w:rsidR="00C34ED2" w:rsidRPr="00513FBC" w:rsidRDefault="00C34ED2" w:rsidP="00E56962">
      <w:pPr>
        <w:ind w:left="360"/>
        <w:rPr>
          <w:rFonts w:asciiTheme="minorHAnsi" w:hAnsiTheme="minorHAnsi" w:cstheme="minorHAnsi"/>
          <w:sz w:val="22"/>
          <w:szCs w:val="22"/>
          <w:lang w:val="es-EC"/>
        </w:rPr>
      </w:pPr>
    </w:p>
    <w:p w14:paraId="12BEDF6A" w14:textId="3F8D9E4E" w:rsidR="00C34ED2" w:rsidRPr="00513FBC" w:rsidRDefault="00C34ED2" w:rsidP="00E56962">
      <w:pPr>
        <w:ind w:left="360"/>
        <w:rPr>
          <w:rFonts w:asciiTheme="minorHAnsi" w:hAnsiTheme="minorHAnsi" w:cstheme="minorHAnsi"/>
          <w:sz w:val="22"/>
          <w:szCs w:val="22"/>
          <w:lang w:val="es-EC"/>
        </w:rPr>
      </w:pPr>
    </w:p>
    <w:p w14:paraId="36FEE40A" w14:textId="6B7F14F8" w:rsidR="00C34ED2" w:rsidRPr="00513FBC" w:rsidRDefault="00C34ED2" w:rsidP="00E56962">
      <w:pPr>
        <w:ind w:left="360"/>
        <w:rPr>
          <w:rFonts w:asciiTheme="minorHAnsi" w:hAnsiTheme="minorHAnsi" w:cstheme="minorHAnsi"/>
          <w:sz w:val="22"/>
          <w:szCs w:val="22"/>
          <w:lang w:val="es-EC"/>
        </w:rPr>
      </w:pPr>
    </w:p>
    <w:p w14:paraId="055456EC" w14:textId="0F9753B6" w:rsidR="00C34ED2" w:rsidRPr="00513FBC" w:rsidRDefault="00C34ED2" w:rsidP="00E56962">
      <w:pPr>
        <w:ind w:left="360"/>
        <w:rPr>
          <w:rFonts w:asciiTheme="minorHAnsi" w:hAnsiTheme="minorHAnsi" w:cstheme="minorHAnsi"/>
          <w:sz w:val="22"/>
          <w:szCs w:val="22"/>
          <w:lang w:val="es-EC"/>
        </w:rPr>
      </w:pPr>
    </w:p>
    <w:p w14:paraId="3B731488" w14:textId="48E76DB6" w:rsidR="00C34ED2" w:rsidRPr="00513FBC" w:rsidRDefault="00C34ED2" w:rsidP="00E56962">
      <w:pPr>
        <w:ind w:left="360"/>
        <w:rPr>
          <w:rFonts w:asciiTheme="minorHAnsi" w:hAnsiTheme="minorHAnsi" w:cstheme="minorHAnsi"/>
          <w:sz w:val="22"/>
          <w:szCs w:val="22"/>
          <w:lang w:val="es-EC"/>
        </w:rPr>
      </w:pPr>
    </w:p>
    <w:p w14:paraId="7168C3D1" w14:textId="5B2D2DEC" w:rsidR="00C34ED2" w:rsidRPr="00513FBC" w:rsidRDefault="00C34ED2" w:rsidP="00E56962">
      <w:pPr>
        <w:ind w:left="360"/>
        <w:rPr>
          <w:rFonts w:asciiTheme="minorHAnsi" w:hAnsiTheme="minorHAnsi" w:cstheme="minorHAnsi"/>
          <w:sz w:val="22"/>
          <w:szCs w:val="22"/>
          <w:lang w:val="es-EC"/>
        </w:rPr>
      </w:pPr>
    </w:p>
    <w:p w14:paraId="6F47A075" w14:textId="29E38DA9" w:rsidR="00C34ED2" w:rsidRPr="00513FBC" w:rsidRDefault="00C34ED2" w:rsidP="00E56962">
      <w:pPr>
        <w:ind w:left="360"/>
        <w:rPr>
          <w:rFonts w:asciiTheme="minorHAnsi" w:hAnsiTheme="minorHAnsi" w:cstheme="minorHAnsi"/>
          <w:sz w:val="22"/>
          <w:szCs w:val="22"/>
          <w:lang w:val="es-EC"/>
        </w:rPr>
      </w:pPr>
    </w:p>
    <w:p w14:paraId="19BE4844" w14:textId="33E71133" w:rsidR="00C34ED2" w:rsidRPr="00513FBC" w:rsidRDefault="00C34ED2" w:rsidP="00E56962">
      <w:pPr>
        <w:ind w:left="360"/>
        <w:rPr>
          <w:rFonts w:asciiTheme="minorHAnsi" w:hAnsiTheme="minorHAnsi" w:cstheme="minorHAnsi"/>
          <w:sz w:val="22"/>
          <w:szCs w:val="22"/>
          <w:lang w:val="es-EC"/>
        </w:rPr>
      </w:pPr>
    </w:p>
    <w:p w14:paraId="428BA9B8" w14:textId="02FAC9AB" w:rsidR="00C34ED2" w:rsidRPr="00513FBC" w:rsidRDefault="00C34ED2" w:rsidP="00E56962">
      <w:pPr>
        <w:ind w:left="360"/>
        <w:rPr>
          <w:rFonts w:asciiTheme="minorHAnsi" w:hAnsiTheme="minorHAnsi" w:cstheme="minorHAnsi"/>
          <w:sz w:val="22"/>
          <w:szCs w:val="22"/>
          <w:lang w:val="es-EC"/>
        </w:rPr>
      </w:pPr>
    </w:p>
    <w:p w14:paraId="6A176615" w14:textId="1EB41FFB" w:rsidR="00C34ED2" w:rsidRPr="00513FBC" w:rsidRDefault="00C34ED2" w:rsidP="00E56962">
      <w:pPr>
        <w:ind w:left="360"/>
        <w:rPr>
          <w:rFonts w:asciiTheme="minorHAnsi" w:hAnsiTheme="minorHAnsi" w:cstheme="minorHAnsi"/>
          <w:sz w:val="22"/>
          <w:szCs w:val="22"/>
          <w:lang w:val="es-EC"/>
        </w:rPr>
      </w:pPr>
    </w:p>
    <w:p w14:paraId="7F3B9D52" w14:textId="2D0F5B63" w:rsidR="00C34ED2" w:rsidRPr="00513FBC" w:rsidRDefault="00C34ED2" w:rsidP="00E56962">
      <w:pPr>
        <w:ind w:left="360"/>
        <w:rPr>
          <w:rFonts w:asciiTheme="minorHAnsi" w:hAnsiTheme="minorHAnsi" w:cstheme="minorHAnsi"/>
          <w:sz w:val="22"/>
          <w:szCs w:val="22"/>
          <w:lang w:val="es-EC"/>
        </w:rPr>
      </w:pPr>
    </w:p>
    <w:p w14:paraId="41319D89" w14:textId="27756FEE" w:rsidR="00C34ED2" w:rsidRPr="00513FBC" w:rsidRDefault="00C34ED2" w:rsidP="00E56962">
      <w:pPr>
        <w:ind w:left="360"/>
        <w:rPr>
          <w:rFonts w:asciiTheme="minorHAnsi" w:hAnsiTheme="minorHAnsi" w:cstheme="minorHAnsi"/>
          <w:sz w:val="22"/>
          <w:szCs w:val="22"/>
          <w:lang w:val="es-EC"/>
        </w:rPr>
      </w:pPr>
    </w:p>
    <w:p w14:paraId="5F53CB29" w14:textId="2CA5CB99" w:rsidR="00C34ED2" w:rsidRPr="00513FBC" w:rsidRDefault="00C34ED2" w:rsidP="00E56962">
      <w:pPr>
        <w:ind w:left="360"/>
        <w:rPr>
          <w:rFonts w:asciiTheme="minorHAnsi" w:hAnsiTheme="minorHAnsi" w:cstheme="minorHAnsi"/>
          <w:sz w:val="22"/>
          <w:szCs w:val="22"/>
          <w:lang w:val="es-EC"/>
        </w:rPr>
      </w:pPr>
    </w:p>
    <w:p w14:paraId="6F806F0A" w14:textId="2D30D742" w:rsidR="00C34ED2" w:rsidRPr="00513FBC" w:rsidRDefault="00C34ED2" w:rsidP="00E56962">
      <w:pPr>
        <w:ind w:left="360"/>
        <w:rPr>
          <w:rFonts w:asciiTheme="minorHAnsi" w:hAnsiTheme="minorHAnsi" w:cstheme="minorHAnsi"/>
          <w:sz w:val="22"/>
          <w:szCs w:val="22"/>
          <w:lang w:val="es-EC"/>
        </w:rPr>
      </w:pPr>
    </w:p>
    <w:p w14:paraId="45BEC5EF" w14:textId="42BC3C30" w:rsidR="00C34ED2" w:rsidRPr="00513FBC" w:rsidRDefault="00C34ED2" w:rsidP="00E56962">
      <w:pPr>
        <w:ind w:left="360"/>
        <w:rPr>
          <w:rFonts w:asciiTheme="minorHAnsi" w:hAnsiTheme="minorHAnsi" w:cstheme="minorHAnsi"/>
          <w:sz w:val="22"/>
          <w:szCs w:val="22"/>
          <w:lang w:val="es-EC"/>
        </w:rPr>
      </w:pPr>
    </w:p>
    <w:p w14:paraId="4A5DD986" w14:textId="0D6ECC97" w:rsidR="00C34ED2" w:rsidRPr="00513FBC" w:rsidRDefault="00C34ED2" w:rsidP="00E56962">
      <w:pPr>
        <w:ind w:left="360"/>
        <w:rPr>
          <w:rFonts w:asciiTheme="minorHAnsi" w:hAnsiTheme="minorHAnsi" w:cstheme="minorHAnsi"/>
          <w:sz w:val="22"/>
          <w:szCs w:val="22"/>
          <w:lang w:val="es-EC"/>
        </w:rPr>
      </w:pPr>
    </w:p>
    <w:p w14:paraId="6EAB6756" w14:textId="40A84E12" w:rsidR="00C34ED2" w:rsidRPr="00513FBC" w:rsidRDefault="00C34ED2" w:rsidP="00E56962">
      <w:pPr>
        <w:ind w:left="360"/>
        <w:rPr>
          <w:rFonts w:asciiTheme="minorHAnsi" w:hAnsiTheme="minorHAnsi" w:cstheme="minorHAnsi"/>
          <w:sz w:val="22"/>
          <w:szCs w:val="22"/>
          <w:lang w:val="es-EC"/>
        </w:rPr>
      </w:pPr>
    </w:p>
    <w:p w14:paraId="13C7DDE3" w14:textId="7597FCAB" w:rsidR="00C34ED2" w:rsidRPr="00513FBC" w:rsidRDefault="00C34ED2" w:rsidP="00E56962">
      <w:pPr>
        <w:ind w:left="360"/>
        <w:rPr>
          <w:rFonts w:asciiTheme="minorHAnsi" w:hAnsiTheme="minorHAnsi" w:cstheme="minorHAnsi"/>
          <w:sz w:val="22"/>
          <w:szCs w:val="22"/>
          <w:lang w:val="es-EC"/>
        </w:rPr>
      </w:pPr>
    </w:p>
    <w:p w14:paraId="62C51698" w14:textId="3E00A367" w:rsidR="00C34ED2" w:rsidRPr="00513FBC" w:rsidRDefault="00C34ED2" w:rsidP="00E56962">
      <w:pPr>
        <w:ind w:left="360"/>
        <w:rPr>
          <w:rFonts w:asciiTheme="minorHAnsi" w:hAnsiTheme="minorHAnsi" w:cstheme="minorHAnsi"/>
          <w:sz w:val="22"/>
          <w:szCs w:val="22"/>
          <w:lang w:val="es-EC"/>
        </w:rPr>
      </w:pPr>
    </w:p>
    <w:p w14:paraId="39898C9F" w14:textId="6CE4804F" w:rsidR="00C34ED2" w:rsidRPr="00513FBC" w:rsidRDefault="00C34ED2" w:rsidP="00E56962">
      <w:pPr>
        <w:ind w:left="360"/>
        <w:rPr>
          <w:rFonts w:asciiTheme="minorHAnsi" w:hAnsiTheme="minorHAnsi" w:cstheme="minorHAnsi"/>
          <w:sz w:val="22"/>
          <w:szCs w:val="22"/>
          <w:lang w:val="es-EC"/>
        </w:rPr>
      </w:pPr>
    </w:p>
    <w:p w14:paraId="151B3AA8" w14:textId="50A5FE7F" w:rsidR="00C34ED2" w:rsidRPr="00513FBC" w:rsidRDefault="00C34ED2" w:rsidP="00E56962">
      <w:pPr>
        <w:ind w:left="360"/>
        <w:rPr>
          <w:rFonts w:asciiTheme="minorHAnsi" w:hAnsiTheme="minorHAnsi" w:cstheme="minorHAnsi"/>
          <w:sz w:val="22"/>
          <w:szCs w:val="22"/>
          <w:lang w:val="es-EC"/>
        </w:rPr>
      </w:pPr>
    </w:p>
    <w:p w14:paraId="0B212236" w14:textId="112A1D74" w:rsidR="00C34ED2" w:rsidRPr="00513FBC" w:rsidRDefault="00C34ED2" w:rsidP="00E56962">
      <w:pPr>
        <w:ind w:left="360"/>
        <w:rPr>
          <w:rFonts w:asciiTheme="minorHAnsi" w:hAnsiTheme="minorHAnsi" w:cstheme="minorHAnsi"/>
          <w:sz w:val="22"/>
          <w:szCs w:val="22"/>
          <w:lang w:val="es-EC"/>
        </w:rPr>
      </w:pPr>
    </w:p>
    <w:p w14:paraId="17B8A896" w14:textId="222833DF" w:rsidR="00C34ED2" w:rsidRPr="00513FBC" w:rsidRDefault="00C34ED2" w:rsidP="00E56962">
      <w:pPr>
        <w:ind w:left="360"/>
        <w:rPr>
          <w:rFonts w:asciiTheme="minorHAnsi" w:hAnsiTheme="minorHAnsi" w:cstheme="minorHAnsi"/>
          <w:sz w:val="22"/>
          <w:szCs w:val="22"/>
          <w:lang w:val="es-EC"/>
        </w:rPr>
      </w:pPr>
    </w:p>
    <w:p w14:paraId="7B5AC062" w14:textId="63936FA7" w:rsidR="00C34ED2" w:rsidRPr="00513FBC" w:rsidRDefault="00C34ED2" w:rsidP="00E56962">
      <w:pPr>
        <w:ind w:left="360"/>
        <w:rPr>
          <w:rFonts w:asciiTheme="minorHAnsi" w:hAnsiTheme="minorHAnsi" w:cstheme="minorHAnsi"/>
          <w:sz w:val="22"/>
          <w:szCs w:val="22"/>
          <w:lang w:val="es-EC"/>
        </w:rPr>
      </w:pPr>
    </w:p>
    <w:p w14:paraId="2A2F43D8" w14:textId="724A77B4" w:rsidR="00C34ED2" w:rsidRPr="00513FBC" w:rsidRDefault="00C34ED2" w:rsidP="00E56962">
      <w:pPr>
        <w:ind w:left="360"/>
        <w:rPr>
          <w:rFonts w:asciiTheme="minorHAnsi" w:hAnsiTheme="minorHAnsi" w:cstheme="minorHAnsi"/>
          <w:sz w:val="22"/>
          <w:szCs w:val="22"/>
          <w:lang w:val="es-EC"/>
        </w:rPr>
      </w:pPr>
    </w:p>
    <w:p w14:paraId="2DDF241C" w14:textId="6479196A" w:rsidR="00C34ED2" w:rsidRPr="00513FBC" w:rsidRDefault="00C34ED2" w:rsidP="00E56962">
      <w:pPr>
        <w:ind w:left="360"/>
        <w:rPr>
          <w:rFonts w:asciiTheme="minorHAnsi" w:hAnsiTheme="minorHAnsi" w:cstheme="minorHAnsi"/>
          <w:sz w:val="22"/>
          <w:szCs w:val="22"/>
          <w:lang w:val="es-EC"/>
        </w:rPr>
      </w:pPr>
    </w:p>
    <w:p w14:paraId="14D0F025" w14:textId="2E997FDA" w:rsidR="00C34ED2" w:rsidRPr="00513FBC" w:rsidRDefault="00C34ED2" w:rsidP="00E56962">
      <w:pPr>
        <w:ind w:left="360"/>
        <w:rPr>
          <w:rFonts w:asciiTheme="minorHAnsi" w:hAnsiTheme="minorHAnsi" w:cstheme="minorHAnsi"/>
          <w:sz w:val="22"/>
          <w:szCs w:val="22"/>
          <w:lang w:val="es-EC"/>
        </w:rPr>
      </w:pPr>
    </w:p>
    <w:p w14:paraId="51CAA1D1" w14:textId="65AE9DAC" w:rsidR="00C34ED2" w:rsidRPr="00513FBC" w:rsidRDefault="00C34ED2" w:rsidP="00E56962">
      <w:pPr>
        <w:ind w:left="360"/>
        <w:rPr>
          <w:rFonts w:asciiTheme="minorHAnsi" w:hAnsiTheme="minorHAnsi" w:cstheme="minorHAnsi"/>
          <w:sz w:val="22"/>
          <w:szCs w:val="22"/>
          <w:lang w:val="es-EC"/>
        </w:rPr>
      </w:pPr>
    </w:p>
    <w:p w14:paraId="76E3CC03" w14:textId="1C168AF3" w:rsidR="00C34ED2" w:rsidRPr="00513FBC" w:rsidRDefault="00C34ED2" w:rsidP="00E56962">
      <w:pPr>
        <w:ind w:left="360"/>
        <w:rPr>
          <w:rFonts w:asciiTheme="minorHAnsi" w:hAnsiTheme="minorHAnsi" w:cstheme="minorHAnsi"/>
          <w:sz w:val="22"/>
          <w:szCs w:val="22"/>
          <w:lang w:val="es-EC"/>
        </w:rPr>
      </w:pPr>
    </w:p>
    <w:p w14:paraId="27DD497F" w14:textId="6F594FF8" w:rsidR="00C34ED2" w:rsidRPr="00513FBC" w:rsidRDefault="00C34ED2" w:rsidP="00E56962">
      <w:pPr>
        <w:ind w:left="360"/>
        <w:rPr>
          <w:rFonts w:asciiTheme="minorHAnsi" w:hAnsiTheme="minorHAnsi" w:cstheme="minorHAnsi"/>
          <w:sz w:val="22"/>
          <w:szCs w:val="22"/>
          <w:lang w:val="es-EC"/>
        </w:rPr>
      </w:pPr>
    </w:p>
    <w:p w14:paraId="505DDE32" w14:textId="3C21FCCE" w:rsidR="00C34ED2" w:rsidRPr="00513FBC" w:rsidRDefault="00C34ED2" w:rsidP="00E56962">
      <w:pPr>
        <w:ind w:left="360"/>
        <w:rPr>
          <w:rFonts w:asciiTheme="minorHAnsi" w:hAnsiTheme="minorHAnsi" w:cstheme="minorHAnsi"/>
          <w:sz w:val="22"/>
          <w:szCs w:val="22"/>
          <w:lang w:val="es-EC"/>
        </w:rPr>
      </w:pPr>
    </w:p>
    <w:p w14:paraId="7EEC401A" w14:textId="48641A68" w:rsidR="00C34ED2" w:rsidRPr="00513FBC" w:rsidRDefault="00C34ED2" w:rsidP="00E56962">
      <w:pPr>
        <w:ind w:left="360"/>
        <w:rPr>
          <w:rFonts w:asciiTheme="minorHAnsi" w:hAnsiTheme="minorHAnsi" w:cstheme="minorHAnsi"/>
          <w:sz w:val="22"/>
          <w:szCs w:val="22"/>
          <w:lang w:val="es-EC"/>
        </w:rPr>
      </w:pPr>
    </w:p>
    <w:p w14:paraId="4355F673" w14:textId="53DC7E7B" w:rsidR="00C34ED2" w:rsidRPr="00513FBC" w:rsidRDefault="00C34ED2" w:rsidP="00E56962">
      <w:pPr>
        <w:ind w:left="360"/>
        <w:rPr>
          <w:rFonts w:asciiTheme="minorHAnsi" w:hAnsiTheme="minorHAnsi" w:cstheme="minorHAnsi"/>
          <w:sz w:val="22"/>
          <w:szCs w:val="22"/>
          <w:lang w:val="es-EC"/>
        </w:rPr>
      </w:pPr>
    </w:p>
    <w:p w14:paraId="4CED1351" w14:textId="3E0AF413" w:rsidR="00C34ED2" w:rsidRPr="00513FBC" w:rsidRDefault="00C34ED2" w:rsidP="00E56962">
      <w:pPr>
        <w:ind w:left="360"/>
        <w:rPr>
          <w:rFonts w:asciiTheme="minorHAnsi" w:hAnsiTheme="minorHAnsi" w:cstheme="minorHAnsi"/>
          <w:sz w:val="22"/>
          <w:szCs w:val="22"/>
          <w:lang w:val="es-EC"/>
        </w:rPr>
      </w:pPr>
    </w:p>
    <w:p w14:paraId="45425B16" w14:textId="1DAD4132" w:rsidR="00C34ED2" w:rsidRPr="00513FBC" w:rsidRDefault="00C34ED2" w:rsidP="00E56962">
      <w:pPr>
        <w:ind w:left="360"/>
        <w:rPr>
          <w:rFonts w:asciiTheme="minorHAnsi" w:hAnsiTheme="minorHAnsi" w:cstheme="minorHAnsi"/>
          <w:sz w:val="22"/>
          <w:szCs w:val="22"/>
          <w:lang w:val="es-EC"/>
        </w:rPr>
      </w:pPr>
    </w:p>
    <w:p w14:paraId="1AAAEBB7" w14:textId="2A218913" w:rsidR="00C34ED2" w:rsidRPr="00513FBC" w:rsidRDefault="00C34ED2" w:rsidP="00E56962">
      <w:pPr>
        <w:ind w:left="360"/>
        <w:rPr>
          <w:rFonts w:asciiTheme="minorHAnsi" w:hAnsiTheme="minorHAnsi" w:cstheme="minorHAnsi"/>
          <w:sz w:val="22"/>
          <w:szCs w:val="22"/>
          <w:lang w:val="es-EC"/>
        </w:rPr>
      </w:pPr>
    </w:p>
    <w:p w14:paraId="63945D37" w14:textId="4DC8F37A" w:rsidR="00C34ED2" w:rsidRPr="00513FBC" w:rsidRDefault="00C34ED2" w:rsidP="00E56962">
      <w:pPr>
        <w:ind w:left="360"/>
        <w:rPr>
          <w:rFonts w:asciiTheme="minorHAnsi" w:hAnsiTheme="minorHAnsi" w:cstheme="minorHAnsi"/>
          <w:sz w:val="22"/>
          <w:szCs w:val="22"/>
          <w:lang w:val="es-EC"/>
        </w:rPr>
      </w:pPr>
    </w:p>
    <w:p w14:paraId="313169C3" w14:textId="4FB31A88" w:rsidR="00C34ED2" w:rsidRPr="00513FBC" w:rsidRDefault="00C34ED2" w:rsidP="00E56962">
      <w:pPr>
        <w:ind w:left="360"/>
        <w:rPr>
          <w:rFonts w:asciiTheme="minorHAnsi" w:hAnsiTheme="minorHAnsi" w:cstheme="minorHAnsi"/>
          <w:sz w:val="22"/>
          <w:szCs w:val="22"/>
          <w:lang w:val="es-EC"/>
        </w:rPr>
      </w:pPr>
    </w:p>
    <w:p w14:paraId="250DB231" w14:textId="1979D307" w:rsidR="00C34ED2" w:rsidRPr="00513FBC" w:rsidRDefault="00C34ED2" w:rsidP="00E56962">
      <w:pPr>
        <w:ind w:left="360"/>
        <w:rPr>
          <w:rFonts w:asciiTheme="minorHAnsi" w:hAnsiTheme="minorHAnsi" w:cstheme="minorHAnsi"/>
          <w:sz w:val="22"/>
          <w:szCs w:val="22"/>
          <w:lang w:val="es-EC"/>
        </w:rPr>
      </w:pPr>
    </w:p>
    <w:p w14:paraId="41970E05" w14:textId="77777777" w:rsidR="00C34ED2" w:rsidRPr="00513FBC" w:rsidRDefault="00C34ED2" w:rsidP="00C34ED2">
      <w:pPr>
        <w:spacing w:after="160" w:line="259" w:lineRule="auto"/>
        <w:rPr>
          <w:rFonts w:asciiTheme="minorHAnsi" w:hAnsiTheme="minorHAnsi" w:cstheme="minorHAnsi"/>
          <w:sz w:val="22"/>
          <w:szCs w:val="22"/>
          <w:lang w:val="es-EC"/>
        </w:rPr>
      </w:pPr>
    </w:p>
    <w:p w14:paraId="5B01A072" w14:textId="77777777" w:rsidR="00C34ED2" w:rsidRPr="00513FBC" w:rsidRDefault="00C34ED2" w:rsidP="00C34ED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C34ED2" w:rsidRPr="00513FBC" w14:paraId="61D68705" w14:textId="77777777" w:rsidTr="00597625">
        <w:trPr>
          <w:trHeight w:val="835"/>
        </w:trPr>
        <w:tc>
          <w:tcPr>
            <w:tcW w:w="1251" w:type="pct"/>
            <w:vMerge w:val="restart"/>
          </w:tcPr>
          <w:p w14:paraId="68750BF4" w14:textId="232651B9" w:rsidR="00C34ED2" w:rsidRPr="00513FBC" w:rsidRDefault="00C34ED2" w:rsidP="00597625">
            <w:pPr>
              <w:rPr>
                <w:rFonts w:asciiTheme="minorHAnsi" w:hAnsiTheme="minorHAnsi" w:cstheme="minorHAnsi"/>
                <w:sz w:val="22"/>
                <w:szCs w:val="22"/>
                <w:lang w:val="es-EC"/>
              </w:rPr>
            </w:pPr>
          </w:p>
        </w:tc>
        <w:tc>
          <w:tcPr>
            <w:tcW w:w="3749" w:type="pct"/>
            <w:gridSpan w:val="2"/>
          </w:tcPr>
          <w:p w14:paraId="6D5887F9" w14:textId="77777777" w:rsidR="00C34ED2" w:rsidRPr="00513FBC" w:rsidRDefault="00C34ED2" w:rsidP="00597625">
            <w:pPr>
              <w:jc w:val="center"/>
              <w:rPr>
                <w:rFonts w:asciiTheme="minorHAnsi" w:hAnsiTheme="minorHAnsi" w:cstheme="minorHAnsi"/>
                <w:b/>
                <w:bCs/>
                <w:sz w:val="22"/>
                <w:szCs w:val="22"/>
                <w:lang w:val="es-EC" w:eastAsia="es-EC"/>
              </w:rPr>
            </w:pPr>
          </w:p>
          <w:p w14:paraId="786550B7" w14:textId="77777777" w:rsidR="00C34ED2" w:rsidRPr="00513FBC" w:rsidRDefault="00C34ED2"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C34ED2" w:rsidRPr="00513FBC" w14:paraId="37FAEBB2" w14:textId="77777777" w:rsidTr="00597625">
        <w:trPr>
          <w:trHeight w:val="419"/>
        </w:trPr>
        <w:tc>
          <w:tcPr>
            <w:tcW w:w="1251" w:type="pct"/>
            <w:vMerge/>
          </w:tcPr>
          <w:p w14:paraId="7E06C578" w14:textId="77777777" w:rsidR="00C34ED2" w:rsidRPr="00513FBC" w:rsidRDefault="00C34ED2" w:rsidP="00597625">
            <w:pPr>
              <w:rPr>
                <w:rFonts w:asciiTheme="minorHAnsi" w:hAnsiTheme="minorHAnsi" w:cstheme="minorHAnsi"/>
                <w:sz w:val="22"/>
                <w:szCs w:val="22"/>
                <w:lang w:val="es-EC"/>
              </w:rPr>
            </w:pPr>
          </w:p>
        </w:tc>
        <w:tc>
          <w:tcPr>
            <w:tcW w:w="3749" w:type="pct"/>
            <w:gridSpan w:val="2"/>
          </w:tcPr>
          <w:p w14:paraId="64D29A0E" w14:textId="77777777" w:rsidR="00C34ED2" w:rsidRPr="00513FBC" w:rsidRDefault="00C34ED2"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E6D08E3" w14:textId="77777777" w:rsidR="00C34ED2" w:rsidRPr="00513FBC" w:rsidRDefault="00C34ED2"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C34ED2" w:rsidRPr="00513FBC" w14:paraId="3D973416" w14:textId="77777777" w:rsidTr="00597625">
        <w:trPr>
          <w:trHeight w:val="581"/>
        </w:trPr>
        <w:tc>
          <w:tcPr>
            <w:tcW w:w="1251" w:type="pct"/>
            <w:vMerge/>
          </w:tcPr>
          <w:p w14:paraId="3030CFA0" w14:textId="77777777" w:rsidR="00C34ED2" w:rsidRPr="00513FBC" w:rsidRDefault="00C34ED2" w:rsidP="00597625">
            <w:pPr>
              <w:rPr>
                <w:rFonts w:asciiTheme="minorHAnsi" w:hAnsiTheme="minorHAnsi" w:cstheme="minorHAnsi"/>
                <w:sz w:val="22"/>
                <w:szCs w:val="22"/>
                <w:lang w:val="es-EC"/>
              </w:rPr>
            </w:pPr>
          </w:p>
        </w:tc>
        <w:tc>
          <w:tcPr>
            <w:tcW w:w="3749" w:type="pct"/>
            <w:gridSpan w:val="2"/>
            <w:vAlign w:val="center"/>
          </w:tcPr>
          <w:p w14:paraId="5B99FD4C" w14:textId="77777777" w:rsidR="00C34ED2" w:rsidRPr="00513FBC" w:rsidRDefault="00C34ED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C34ED2" w:rsidRPr="00513FBC" w14:paraId="0D34D8D4" w14:textId="77777777" w:rsidTr="00597625">
        <w:trPr>
          <w:trHeight w:val="268"/>
        </w:trPr>
        <w:tc>
          <w:tcPr>
            <w:tcW w:w="2039" w:type="pct"/>
            <w:gridSpan w:val="2"/>
          </w:tcPr>
          <w:p w14:paraId="6CB603E9" w14:textId="169AF127" w:rsidR="00C34ED2" w:rsidRPr="00513FBC" w:rsidRDefault="00C34ED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500002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2.1.2</w:t>
            </w:r>
          </w:p>
        </w:tc>
        <w:tc>
          <w:tcPr>
            <w:tcW w:w="2961" w:type="pct"/>
            <w:vMerge w:val="restart"/>
          </w:tcPr>
          <w:p w14:paraId="1DC0EC45" w14:textId="77777777" w:rsidR="00C34ED2" w:rsidRPr="00513FBC" w:rsidRDefault="00C34ED2" w:rsidP="00597625">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Limpieza y desbroce mecánico</w:t>
            </w:r>
          </w:p>
        </w:tc>
      </w:tr>
      <w:tr w:rsidR="00C34ED2" w:rsidRPr="00513FBC" w14:paraId="14799937" w14:textId="77777777" w:rsidTr="00597625">
        <w:trPr>
          <w:trHeight w:val="424"/>
        </w:trPr>
        <w:tc>
          <w:tcPr>
            <w:tcW w:w="2039" w:type="pct"/>
            <w:gridSpan w:val="2"/>
          </w:tcPr>
          <w:p w14:paraId="3F6EF49D" w14:textId="77777777" w:rsidR="00C34ED2" w:rsidRPr="00513FBC" w:rsidRDefault="00C34ED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EAAFC56" w14:textId="77777777" w:rsidR="00C34ED2" w:rsidRPr="00513FBC" w:rsidRDefault="00C34ED2" w:rsidP="00597625">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(m2)</w:t>
            </w:r>
          </w:p>
        </w:tc>
        <w:tc>
          <w:tcPr>
            <w:tcW w:w="2961" w:type="pct"/>
            <w:vMerge/>
          </w:tcPr>
          <w:p w14:paraId="209F25CB" w14:textId="77777777" w:rsidR="00C34ED2" w:rsidRPr="00513FBC" w:rsidRDefault="00C34ED2" w:rsidP="00597625">
            <w:pPr>
              <w:rPr>
                <w:rFonts w:asciiTheme="minorHAnsi" w:hAnsiTheme="minorHAnsi" w:cstheme="minorHAnsi"/>
                <w:b/>
                <w:bCs/>
                <w:sz w:val="22"/>
                <w:szCs w:val="22"/>
                <w:lang w:val="es-EC" w:eastAsia="es-EC"/>
              </w:rPr>
            </w:pPr>
          </w:p>
        </w:tc>
      </w:tr>
      <w:tr w:rsidR="00C34ED2" w:rsidRPr="00513FBC" w14:paraId="4BFA2D0C" w14:textId="77777777" w:rsidTr="00597625">
        <w:trPr>
          <w:trHeight w:val="1030"/>
        </w:trPr>
        <w:tc>
          <w:tcPr>
            <w:tcW w:w="5000" w:type="pct"/>
            <w:gridSpan w:val="3"/>
          </w:tcPr>
          <w:p w14:paraId="17F79CDD" w14:textId="77777777" w:rsidR="00C34ED2" w:rsidRPr="00513FBC" w:rsidRDefault="00C34ED2" w:rsidP="00597625">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11498183" w14:textId="77777777" w:rsidR="00C34ED2" w:rsidRPr="00513FBC" w:rsidRDefault="00C34ED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C34ED2" w:rsidRPr="00513FBC" w14:paraId="4BC03D2B" w14:textId="77777777" w:rsidTr="00597625">
        <w:trPr>
          <w:trHeight w:val="846"/>
        </w:trPr>
        <w:tc>
          <w:tcPr>
            <w:tcW w:w="5000" w:type="pct"/>
            <w:gridSpan w:val="3"/>
          </w:tcPr>
          <w:p w14:paraId="579EF083"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b/>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
                <w:bCs/>
                <w:sz w:val="22"/>
                <w:szCs w:val="22"/>
                <w:lang w:val="es-EC"/>
              </w:rPr>
              <w:t xml:space="preserve"> </w:t>
            </w:r>
          </w:p>
          <w:p w14:paraId="077DB28D"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C378058"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7843A7DA"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568B4803"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385671A2"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675225D2"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5581DE8D"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7243AB53"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291082C5"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79757D87"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En ningún caso se excavará con maquinaria tan profundo que la tierra del plano de asiento de los tubos sea aflojada o removida. El último material que se vaya a excavar será removido a mano con pico y pala, en una profundidad de 0.10 m. La conformación del fondo de la zanja y la forma definitiva que el diseño y las especificaciones lo indiquen se realizará a pico y pala en la última etapa de la excavación. </w:t>
            </w:r>
          </w:p>
          <w:p w14:paraId="2B5DAC90"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p>
          <w:p w14:paraId="43B1E85A"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excavación de zanjas no se realizará con la presencia permanente de agua, sea proveniente del subsuelo, de aguas lluvias, de inundaciones, de operaciones de construcción, aguas servidas u otros.</w:t>
            </w:r>
          </w:p>
          <w:p w14:paraId="1B2BAEF2"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zanjas se mantendrán sin la presencia de agua hasta 6 horas después que las tuberías o colectores hayan sido completamente acoplados.</w:t>
            </w:r>
          </w:p>
          <w:p w14:paraId="75E3431E"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Los materiales excavados que van a ser utilizados en el relleno se colocarán lateralmente a lo largo de un solo lado de la </w:t>
            </w:r>
            <w:proofErr w:type="gramStart"/>
            <w:r w:rsidRPr="00513FBC">
              <w:rPr>
                <w:rFonts w:asciiTheme="minorHAnsi" w:hAnsiTheme="minorHAnsi" w:cstheme="minorHAnsi"/>
                <w:sz w:val="22"/>
                <w:szCs w:val="22"/>
                <w:lang w:val="es-EC" w:eastAsia="es-EC"/>
              </w:rPr>
              <w:t>zanja;  de</w:t>
            </w:r>
            <w:proofErr w:type="gramEnd"/>
            <w:r w:rsidRPr="00513FBC">
              <w:rPr>
                <w:rFonts w:asciiTheme="minorHAnsi" w:hAnsiTheme="minorHAnsi" w:cstheme="minorHAnsi"/>
                <w:sz w:val="22"/>
                <w:szCs w:val="22"/>
                <w:lang w:val="es-EC" w:eastAsia="es-EC"/>
              </w:rPr>
              <w:t xml:space="preserve"> manera que no cause inconveniente al tránsito vehicular o peatonal.</w:t>
            </w:r>
          </w:p>
          <w:p w14:paraId="2A92C17F"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Se dejará libre acceso a todos los servicios que requieran facilidades para su operación y control.</w:t>
            </w:r>
          </w:p>
          <w:p w14:paraId="5B15F8AE"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En caso de ocurrir sobre excavaciones, donde el terreno hubiera sido disgregado por la acción atmosférica o por cualquier otra causa. Este relleno deberá alcanzar el nivel de asiento de la obra de que se trate.</w:t>
            </w:r>
          </w:p>
          <w:p w14:paraId="74F2195A"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Ya sea en excavación manual o mecánica las zanjas a efectuar para la instalación de tuberías serán lo más rectas posibles en su diseño en planta y con la rasante uniforme.</w:t>
            </w:r>
          </w:p>
          <w:p w14:paraId="06C3925A"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17D23587"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Asimismo, se mantendrá el fondo de la excavación adecuadamente drenado y libre de agua para asegurar la instalación satisfactoria de la conducción y la compactación del lecho de apoyo.</w:t>
            </w:r>
          </w:p>
          <w:p w14:paraId="765C43AC"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Para mantener la estabilidad de las excavaciones se ejecutarán entibados según ordene el Fiscalizador, de acuerdo a lo siguiente:</w:t>
            </w:r>
          </w:p>
          <w:p w14:paraId="4C9D1033"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Apuntalamiento tipo 1:</w:t>
            </w:r>
          </w:p>
          <w:p w14:paraId="408351F7"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Apuntalamiento Tipo 1 consistirá en entibado de madera o metal, discontinuo, que no forme un recinto estanco. Considerase discontinuo el sistema que cubre como máximo un 25% de las paredes de la excavación. Su instalación se realizará durante la excavación o inmediatamente después de la misma para evitar el desplazamiento de la pared excavada.</w:t>
            </w:r>
          </w:p>
          <w:p w14:paraId="08EC379E"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Apuntalamiento tipo 2:</w:t>
            </w:r>
          </w:p>
          <w:p w14:paraId="691E556E" w14:textId="77777777" w:rsidR="00C34ED2" w:rsidRPr="00513FBC" w:rsidRDefault="00C34ED2" w:rsidP="00597625">
            <w:pPr>
              <w:widowControl w:val="0"/>
              <w:overflowPunct w:val="0"/>
              <w:autoSpaceDE w:val="0"/>
              <w:autoSpaceDN w:val="0"/>
              <w:adjustRightInd w:val="0"/>
              <w:spacing w:line="238" w:lineRule="auto"/>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Apuntalamiento Tipo 2 consistirá en entibado de madera o metal, que forme un recinto continuo no necesariamente estanco. Considerase continuo el sistema que cubre como mínimo el 95% de las paredes de la excavación sin evidencias de erosión de los suelos a través de las mismas durante todo el período operativo. Su instalación se realizará a medida que avanza y desciende la excavación, asegurándose que no exista ningún tipo de desplazamiento de las paredes de la zanja excavada al haberse completado la instalación del sostenimiento.</w:t>
            </w:r>
          </w:p>
        </w:tc>
      </w:tr>
      <w:tr w:rsidR="00C34ED2" w:rsidRPr="00513FBC" w14:paraId="5B0C16D6" w14:textId="77777777" w:rsidTr="00597625">
        <w:tc>
          <w:tcPr>
            <w:tcW w:w="5000" w:type="pct"/>
            <w:gridSpan w:val="3"/>
          </w:tcPr>
          <w:p w14:paraId="28F77D27" w14:textId="77777777" w:rsidR="00C34ED2" w:rsidRPr="00513FBC" w:rsidRDefault="00C34ED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3989158A" w14:textId="77777777" w:rsidR="00C34ED2" w:rsidRPr="00513FBC" w:rsidRDefault="00C34ED2" w:rsidP="00597625">
            <w:pPr>
              <w:jc w:val="both"/>
              <w:rPr>
                <w:rFonts w:asciiTheme="minorHAnsi" w:hAnsiTheme="minorHAnsi" w:cstheme="minorHAnsi"/>
                <w:bCs/>
                <w:sz w:val="22"/>
                <w:szCs w:val="22"/>
                <w:lang w:val="es-EC"/>
              </w:rPr>
            </w:pPr>
          </w:p>
        </w:tc>
      </w:tr>
      <w:tr w:rsidR="00C34ED2" w:rsidRPr="00513FBC" w14:paraId="3EA24D26" w14:textId="77777777" w:rsidTr="00597625">
        <w:tc>
          <w:tcPr>
            <w:tcW w:w="5000" w:type="pct"/>
            <w:gridSpan w:val="3"/>
          </w:tcPr>
          <w:p w14:paraId="79D5096C" w14:textId="77777777" w:rsidR="00C34ED2" w:rsidRPr="00513FBC" w:rsidRDefault="00C34ED2" w:rsidP="00597625">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CD773D5" w14:textId="77777777" w:rsidR="00C34ED2" w:rsidRPr="00513FBC" w:rsidRDefault="00C34ED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083BF77" w14:textId="77777777" w:rsidR="00C34ED2" w:rsidRPr="00513FBC" w:rsidRDefault="00C34ED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095539A3" w14:textId="77777777" w:rsidR="00C34ED2" w:rsidRPr="00513FBC" w:rsidRDefault="00C34ED2" w:rsidP="00597625">
            <w:pPr>
              <w:jc w:val="both"/>
              <w:rPr>
                <w:rFonts w:asciiTheme="minorHAnsi" w:hAnsiTheme="minorHAnsi" w:cstheme="minorHAnsi"/>
                <w:bCs/>
                <w:sz w:val="22"/>
                <w:szCs w:val="22"/>
                <w:lang w:val="es-EC"/>
              </w:rPr>
            </w:pPr>
          </w:p>
          <w:p w14:paraId="2590CA01" w14:textId="77777777" w:rsidR="00C34ED2" w:rsidRPr="00513FBC" w:rsidRDefault="00C34ED2" w:rsidP="00597625">
            <w:pPr>
              <w:rPr>
                <w:rFonts w:asciiTheme="minorHAnsi" w:hAnsiTheme="minorHAnsi" w:cstheme="minorHAnsi"/>
                <w:b/>
                <w:bCs/>
                <w:sz w:val="22"/>
                <w:szCs w:val="22"/>
                <w:lang w:val="es-EC" w:eastAsia="es-EC"/>
              </w:rPr>
            </w:pPr>
          </w:p>
        </w:tc>
      </w:tr>
      <w:tr w:rsidR="00C34ED2" w:rsidRPr="00513FBC" w14:paraId="14B5F3ED" w14:textId="77777777" w:rsidTr="00597625">
        <w:tc>
          <w:tcPr>
            <w:tcW w:w="5000" w:type="pct"/>
            <w:gridSpan w:val="3"/>
          </w:tcPr>
          <w:p w14:paraId="73767AE6" w14:textId="77777777" w:rsidR="00C34ED2" w:rsidRPr="00513FBC" w:rsidRDefault="00C34ED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355D06D" w14:textId="77777777" w:rsidR="00C34ED2" w:rsidRPr="00513FBC" w:rsidRDefault="00C34ED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E29BDA4" w14:textId="77777777" w:rsidR="00C34ED2" w:rsidRPr="00513FBC" w:rsidRDefault="00C34ED2" w:rsidP="00597625">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125D0077" w14:textId="77777777" w:rsidR="00C34ED2" w:rsidRPr="00513FBC" w:rsidRDefault="00C34ED2" w:rsidP="00597625">
            <w:pPr>
              <w:jc w:val="both"/>
              <w:rPr>
                <w:rFonts w:asciiTheme="minorHAnsi" w:hAnsiTheme="minorHAnsi" w:cstheme="minorHAnsi"/>
                <w:bCs/>
                <w:sz w:val="22"/>
                <w:szCs w:val="22"/>
                <w:lang w:val="es-EC"/>
              </w:rPr>
            </w:pPr>
          </w:p>
          <w:p w14:paraId="14E79E70" w14:textId="77777777" w:rsidR="00C34ED2" w:rsidRPr="00513FBC" w:rsidRDefault="00C34ED2" w:rsidP="00597625">
            <w:pPr>
              <w:rPr>
                <w:rFonts w:asciiTheme="minorHAnsi" w:hAnsiTheme="minorHAnsi" w:cstheme="minorHAnsi"/>
                <w:b/>
                <w:bCs/>
                <w:sz w:val="22"/>
                <w:szCs w:val="22"/>
                <w:lang w:val="es-EC" w:eastAsia="es-EC"/>
              </w:rPr>
            </w:pPr>
          </w:p>
        </w:tc>
      </w:tr>
      <w:tr w:rsidR="00C34ED2" w:rsidRPr="00513FBC" w14:paraId="49B228F2" w14:textId="77777777" w:rsidTr="00597625">
        <w:tc>
          <w:tcPr>
            <w:tcW w:w="5000" w:type="pct"/>
            <w:gridSpan w:val="3"/>
          </w:tcPr>
          <w:p w14:paraId="235B7848"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cuadrados (m2) de excavación mecánica en suelo sin clasificar, la misma que indicará la entidad, administración, obra, contratista, fiscalizador y otros puntos relacionados a la obra, ordenados y aceptados por la Fiscalización.</w:t>
            </w:r>
          </w:p>
          <w:p w14:paraId="072229F1"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4AFB67A"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w:t>
            </w:r>
            <w:r w:rsidRPr="00513FBC">
              <w:rPr>
                <w:rFonts w:asciiTheme="minorHAnsi" w:hAnsiTheme="minorHAnsi" w:cstheme="minorHAnsi"/>
                <w:sz w:val="22"/>
                <w:szCs w:val="22"/>
                <w:lang w:val="es-EC"/>
              </w:rPr>
              <w:lastRenderedPageBreak/>
              <w:t xml:space="preserve">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23F83B71"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050D1EB8"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636022F4"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7A29C7A0"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2FDC2EED" w14:textId="77777777" w:rsidR="00C34ED2" w:rsidRPr="00513FBC" w:rsidRDefault="00C34ED2"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D00FFDB" w14:textId="77777777" w:rsidR="00C34ED2" w:rsidRPr="00513FBC" w:rsidRDefault="00C34ED2" w:rsidP="00597625">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A645285" w14:textId="77777777" w:rsidR="00C34ED2" w:rsidRPr="00513FBC" w:rsidRDefault="00C34ED2" w:rsidP="00597625">
            <w:pPr>
              <w:autoSpaceDE w:val="0"/>
              <w:autoSpaceDN w:val="0"/>
              <w:adjustRightInd w:val="0"/>
              <w:ind w:left="26"/>
              <w:jc w:val="both"/>
              <w:rPr>
                <w:rFonts w:asciiTheme="minorHAnsi" w:hAnsiTheme="minorHAnsi" w:cstheme="minorHAnsi"/>
                <w:b/>
                <w:bCs/>
                <w:sz w:val="22"/>
                <w:szCs w:val="22"/>
                <w:lang w:val="es-EC" w:eastAsia="es-EC"/>
              </w:rPr>
            </w:pPr>
          </w:p>
          <w:p w14:paraId="15BE899E" w14:textId="77777777" w:rsidR="00C34ED2" w:rsidRPr="00513FBC" w:rsidRDefault="00C34ED2" w:rsidP="00597625">
            <w:pPr>
              <w:ind w:left="26"/>
              <w:jc w:val="both"/>
              <w:rPr>
                <w:rFonts w:asciiTheme="minorHAnsi" w:hAnsiTheme="minorHAnsi" w:cstheme="minorHAnsi"/>
                <w:b/>
                <w:bCs/>
                <w:sz w:val="22"/>
                <w:szCs w:val="22"/>
                <w:lang w:val="es-EC" w:eastAsia="es-EC"/>
              </w:rPr>
            </w:pPr>
          </w:p>
        </w:tc>
      </w:tr>
    </w:tbl>
    <w:p w14:paraId="52D9AEBE" w14:textId="77777777" w:rsidR="00C34ED2" w:rsidRPr="00513FBC" w:rsidRDefault="00C34ED2" w:rsidP="00C34ED2">
      <w:pPr>
        <w:rPr>
          <w:rFonts w:asciiTheme="minorHAnsi" w:hAnsiTheme="minorHAnsi" w:cstheme="minorHAnsi"/>
          <w:sz w:val="22"/>
          <w:szCs w:val="22"/>
          <w:lang w:val="es-EC"/>
        </w:rPr>
      </w:pPr>
    </w:p>
    <w:p w14:paraId="71A1631F" w14:textId="57648336" w:rsidR="00C34ED2" w:rsidRPr="00513FBC" w:rsidRDefault="00C34ED2" w:rsidP="00E56962">
      <w:pPr>
        <w:ind w:left="360"/>
        <w:rPr>
          <w:rFonts w:asciiTheme="minorHAnsi" w:hAnsiTheme="minorHAnsi" w:cstheme="minorHAnsi"/>
          <w:sz w:val="22"/>
          <w:szCs w:val="22"/>
          <w:lang w:val="es-EC"/>
        </w:rPr>
      </w:pPr>
    </w:p>
    <w:p w14:paraId="460A9EA3" w14:textId="4E89BF58" w:rsidR="00C34ED2" w:rsidRPr="00513FBC" w:rsidRDefault="00C34ED2" w:rsidP="00E56962">
      <w:pPr>
        <w:ind w:left="360"/>
        <w:rPr>
          <w:rFonts w:asciiTheme="minorHAnsi" w:hAnsiTheme="minorHAnsi" w:cstheme="minorHAnsi"/>
          <w:sz w:val="22"/>
          <w:szCs w:val="22"/>
          <w:lang w:val="es-EC"/>
        </w:rPr>
      </w:pPr>
    </w:p>
    <w:p w14:paraId="157E73C7" w14:textId="2F2C66D8" w:rsidR="00597625" w:rsidRPr="00513FBC" w:rsidRDefault="00597625" w:rsidP="00E56962">
      <w:pPr>
        <w:ind w:left="360"/>
        <w:rPr>
          <w:rFonts w:asciiTheme="minorHAnsi" w:hAnsiTheme="minorHAnsi" w:cstheme="minorHAnsi"/>
          <w:sz w:val="22"/>
          <w:szCs w:val="22"/>
          <w:lang w:val="es-EC"/>
        </w:rPr>
      </w:pPr>
    </w:p>
    <w:p w14:paraId="5572463B" w14:textId="1BFD3681" w:rsidR="00597625" w:rsidRPr="00513FBC" w:rsidRDefault="00597625" w:rsidP="00E56962">
      <w:pPr>
        <w:ind w:left="360"/>
        <w:rPr>
          <w:rFonts w:asciiTheme="minorHAnsi" w:hAnsiTheme="minorHAnsi" w:cstheme="minorHAnsi"/>
          <w:sz w:val="22"/>
          <w:szCs w:val="22"/>
          <w:lang w:val="es-EC"/>
        </w:rPr>
      </w:pPr>
    </w:p>
    <w:p w14:paraId="5C20AA02" w14:textId="6C2702F0" w:rsidR="00597625" w:rsidRPr="00513FBC" w:rsidRDefault="00597625" w:rsidP="00E56962">
      <w:pPr>
        <w:ind w:left="360"/>
        <w:rPr>
          <w:rFonts w:asciiTheme="minorHAnsi" w:hAnsiTheme="minorHAnsi" w:cstheme="minorHAnsi"/>
          <w:sz w:val="22"/>
          <w:szCs w:val="22"/>
          <w:lang w:val="es-EC"/>
        </w:rPr>
      </w:pPr>
    </w:p>
    <w:p w14:paraId="2FA8A6D4" w14:textId="7414CD62" w:rsidR="00597625" w:rsidRPr="00513FBC" w:rsidRDefault="00597625" w:rsidP="00E56962">
      <w:pPr>
        <w:ind w:left="360"/>
        <w:rPr>
          <w:rFonts w:asciiTheme="minorHAnsi" w:hAnsiTheme="minorHAnsi" w:cstheme="minorHAnsi"/>
          <w:sz w:val="22"/>
          <w:szCs w:val="22"/>
          <w:lang w:val="es-EC"/>
        </w:rPr>
      </w:pPr>
    </w:p>
    <w:p w14:paraId="5D18158C" w14:textId="7FFF79E4" w:rsidR="00597625" w:rsidRPr="00513FBC" w:rsidRDefault="00597625" w:rsidP="00E56962">
      <w:pPr>
        <w:ind w:left="360"/>
        <w:rPr>
          <w:rFonts w:asciiTheme="minorHAnsi" w:hAnsiTheme="minorHAnsi" w:cstheme="minorHAnsi"/>
          <w:sz w:val="22"/>
          <w:szCs w:val="22"/>
          <w:lang w:val="es-EC"/>
        </w:rPr>
      </w:pPr>
    </w:p>
    <w:p w14:paraId="06F41E76" w14:textId="5E414771" w:rsidR="00597625" w:rsidRPr="00513FBC" w:rsidRDefault="00597625" w:rsidP="00E56962">
      <w:pPr>
        <w:ind w:left="360"/>
        <w:rPr>
          <w:rFonts w:asciiTheme="minorHAnsi" w:hAnsiTheme="minorHAnsi" w:cstheme="minorHAnsi"/>
          <w:sz w:val="22"/>
          <w:szCs w:val="22"/>
          <w:lang w:val="es-EC"/>
        </w:rPr>
      </w:pPr>
    </w:p>
    <w:p w14:paraId="095EAB32" w14:textId="0FDA5B48" w:rsidR="00597625" w:rsidRPr="00513FBC" w:rsidRDefault="00597625" w:rsidP="00E56962">
      <w:pPr>
        <w:ind w:left="360"/>
        <w:rPr>
          <w:rFonts w:asciiTheme="minorHAnsi" w:hAnsiTheme="minorHAnsi" w:cstheme="minorHAnsi"/>
          <w:sz w:val="22"/>
          <w:szCs w:val="22"/>
          <w:lang w:val="es-EC"/>
        </w:rPr>
      </w:pPr>
    </w:p>
    <w:p w14:paraId="46ECA2E3" w14:textId="7F31AE1C" w:rsidR="00597625" w:rsidRPr="00513FBC" w:rsidRDefault="00597625" w:rsidP="00E56962">
      <w:pPr>
        <w:ind w:left="360"/>
        <w:rPr>
          <w:rFonts w:asciiTheme="minorHAnsi" w:hAnsiTheme="minorHAnsi" w:cstheme="minorHAnsi"/>
          <w:sz w:val="22"/>
          <w:szCs w:val="22"/>
          <w:lang w:val="es-EC"/>
        </w:rPr>
      </w:pPr>
    </w:p>
    <w:p w14:paraId="2FF16B99" w14:textId="5BB99722" w:rsidR="00597625" w:rsidRPr="00513FBC" w:rsidRDefault="00597625" w:rsidP="00E56962">
      <w:pPr>
        <w:ind w:left="360"/>
        <w:rPr>
          <w:rFonts w:asciiTheme="minorHAnsi" w:hAnsiTheme="minorHAnsi" w:cstheme="minorHAnsi"/>
          <w:sz w:val="22"/>
          <w:szCs w:val="22"/>
          <w:lang w:val="es-EC"/>
        </w:rPr>
      </w:pPr>
    </w:p>
    <w:p w14:paraId="79E7E949" w14:textId="50ED91FA" w:rsidR="00597625" w:rsidRPr="00513FBC" w:rsidRDefault="00597625" w:rsidP="00E56962">
      <w:pPr>
        <w:ind w:left="360"/>
        <w:rPr>
          <w:rFonts w:asciiTheme="minorHAnsi" w:hAnsiTheme="minorHAnsi" w:cstheme="minorHAnsi"/>
          <w:sz w:val="22"/>
          <w:szCs w:val="22"/>
          <w:lang w:val="es-EC"/>
        </w:rPr>
      </w:pPr>
    </w:p>
    <w:p w14:paraId="4505F26C" w14:textId="1031E178" w:rsidR="00597625" w:rsidRPr="00513FBC" w:rsidRDefault="00597625" w:rsidP="00E56962">
      <w:pPr>
        <w:ind w:left="360"/>
        <w:rPr>
          <w:rFonts w:asciiTheme="minorHAnsi" w:hAnsiTheme="minorHAnsi" w:cstheme="minorHAnsi"/>
          <w:sz w:val="22"/>
          <w:szCs w:val="22"/>
          <w:lang w:val="es-EC"/>
        </w:rPr>
      </w:pPr>
    </w:p>
    <w:p w14:paraId="64A36FF7" w14:textId="6D0B397C" w:rsidR="00597625" w:rsidRPr="00513FBC" w:rsidRDefault="00597625" w:rsidP="00E56962">
      <w:pPr>
        <w:ind w:left="360"/>
        <w:rPr>
          <w:rFonts w:asciiTheme="minorHAnsi" w:hAnsiTheme="minorHAnsi" w:cstheme="minorHAnsi"/>
          <w:sz w:val="22"/>
          <w:szCs w:val="22"/>
          <w:lang w:val="es-EC"/>
        </w:rPr>
      </w:pPr>
    </w:p>
    <w:p w14:paraId="62A93352" w14:textId="1022B293" w:rsidR="00597625" w:rsidRPr="00513FBC" w:rsidRDefault="00597625" w:rsidP="00E56962">
      <w:pPr>
        <w:ind w:left="360"/>
        <w:rPr>
          <w:rFonts w:asciiTheme="minorHAnsi" w:hAnsiTheme="minorHAnsi" w:cstheme="minorHAnsi"/>
          <w:sz w:val="22"/>
          <w:szCs w:val="22"/>
          <w:lang w:val="es-EC"/>
        </w:rPr>
      </w:pPr>
    </w:p>
    <w:p w14:paraId="1E296674" w14:textId="354C3AB2" w:rsidR="00597625" w:rsidRPr="00513FBC" w:rsidRDefault="00597625" w:rsidP="00E56962">
      <w:pPr>
        <w:ind w:left="360"/>
        <w:rPr>
          <w:rFonts w:asciiTheme="minorHAnsi" w:hAnsiTheme="minorHAnsi" w:cstheme="minorHAnsi"/>
          <w:sz w:val="22"/>
          <w:szCs w:val="22"/>
          <w:lang w:val="es-EC"/>
        </w:rPr>
      </w:pPr>
    </w:p>
    <w:p w14:paraId="48748E3D" w14:textId="3A819041" w:rsidR="00597625" w:rsidRPr="00513FBC" w:rsidRDefault="00597625" w:rsidP="00E56962">
      <w:pPr>
        <w:ind w:left="360"/>
        <w:rPr>
          <w:rFonts w:asciiTheme="minorHAnsi" w:hAnsiTheme="minorHAnsi" w:cstheme="minorHAnsi"/>
          <w:sz w:val="22"/>
          <w:szCs w:val="22"/>
          <w:lang w:val="es-EC"/>
        </w:rPr>
      </w:pPr>
    </w:p>
    <w:p w14:paraId="1787DC24" w14:textId="52151257" w:rsidR="00597625" w:rsidRPr="00513FBC" w:rsidRDefault="00597625" w:rsidP="00E56962">
      <w:pPr>
        <w:ind w:left="360"/>
        <w:rPr>
          <w:rFonts w:asciiTheme="minorHAnsi" w:hAnsiTheme="minorHAnsi" w:cstheme="minorHAnsi"/>
          <w:sz w:val="22"/>
          <w:szCs w:val="22"/>
          <w:lang w:val="es-EC"/>
        </w:rPr>
      </w:pPr>
    </w:p>
    <w:p w14:paraId="0D6D7577" w14:textId="3B401240" w:rsidR="00597625" w:rsidRPr="00513FBC" w:rsidRDefault="00597625" w:rsidP="00E56962">
      <w:pPr>
        <w:ind w:left="360"/>
        <w:rPr>
          <w:rFonts w:asciiTheme="minorHAnsi" w:hAnsiTheme="minorHAnsi" w:cstheme="minorHAnsi"/>
          <w:sz w:val="22"/>
          <w:szCs w:val="22"/>
          <w:lang w:val="es-EC"/>
        </w:rPr>
      </w:pPr>
    </w:p>
    <w:p w14:paraId="2408E7AF" w14:textId="04ACF487" w:rsidR="00597625" w:rsidRPr="00513FBC" w:rsidRDefault="00597625" w:rsidP="00E56962">
      <w:pPr>
        <w:ind w:left="360"/>
        <w:rPr>
          <w:rFonts w:asciiTheme="minorHAnsi" w:hAnsiTheme="minorHAnsi" w:cstheme="minorHAnsi"/>
          <w:sz w:val="22"/>
          <w:szCs w:val="22"/>
          <w:lang w:val="es-EC"/>
        </w:rPr>
      </w:pPr>
    </w:p>
    <w:p w14:paraId="7A2D8B3F" w14:textId="4043F688" w:rsidR="00597625" w:rsidRPr="00513FBC" w:rsidRDefault="00597625" w:rsidP="00E56962">
      <w:pPr>
        <w:ind w:left="360"/>
        <w:rPr>
          <w:rFonts w:asciiTheme="minorHAnsi" w:hAnsiTheme="minorHAnsi" w:cstheme="minorHAnsi"/>
          <w:sz w:val="22"/>
          <w:szCs w:val="22"/>
          <w:lang w:val="es-EC"/>
        </w:rPr>
      </w:pPr>
    </w:p>
    <w:p w14:paraId="0A55A8FC" w14:textId="13407C67" w:rsidR="00597625" w:rsidRPr="00513FBC" w:rsidRDefault="00597625" w:rsidP="00E56962">
      <w:pPr>
        <w:ind w:left="360"/>
        <w:rPr>
          <w:rFonts w:asciiTheme="minorHAnsi" w:hAnsiTheme="minorHAnsi" w:cstheme="minorHAnsi"/>
          <w:sz w:val="22"/>
          <w:szCs w:val="22"/>
          <w:lang w:val="es-EC"/>
        </w:rPr>
      </w:pPr>
    </w:p>
    <w:p w14:paraId="2BF13F61" w14:textId="61193C69" w:rsidR="00597625" w:rsidRPr="00513FBC" w:rsidRDefault="00597625" w:rsidP="00E56962">
      <w:pPr>
        <w:ind w:left="360"/>
        <w:rPr>
          <w:rFonts w:asciiTheme="minorHAnsi" w:hAnsiTheme="minorHAnsi" w:cstheme="minorHAnsi"/>
          <w:sz w:val="22"/>
          <w:szCs w:val="22"/>
          <w:lang w:val="es-EC"/>
        </w:rPr>
      </w:pPr>
    </w:p>
    <w:p w14:paraId="202F6F9F" w14:textId="56D9FAAE" w:rsidR="00597625" w:rsidRPr="00513FBC" w:rsidRDefault="00597625" w:rsidP="00E56962">
      <w:pPr>
        <w:ind w:left="360"/>
        <w:rPr>
          <w:rFonts w:asciiTheme="minorHAnsi" w:hAnsiTheme="minorHAnsi" w:cstheme="minorHAnsi"/>
          <w:sz w:val="22"/>
          <w:szCs w:val="22"/>
          <w:lang w:val="es-EC"/>
        </w:rPr>
      </w:pPr>
    </w:p>
    <w:p w14:paraId="0372CFD7" w14:textId="669C0A6C" w:rsidR="00597625" w:rsidRPr="00513FBC" w:rsidRDefault="00597625" w:rsidP="00E56962">
      <w:pPr>
        <w:ind w:left="360"/>
        <w:rPr>
          <w:rFonts w:asciiTheme="minorHAnsi" w:hAnsiTheme="minorHAnsi" w:cstheme="minorHAnsi"/>
          <w:sz w:val="22"/>
          <w:szCs w:val="22"/>
          <w:lang w:val="es-EC"/>
        </w:rPr>
      </w:pPr>
    </w:p>
    <w:p w14:paraId="0B48CE98" w14:textId="032A4C47" w:rsidR="00597625" w:rsidRPr="00513FBC" w:rsidRDefault="00597625" w:rsidP="00E56962">
      <w:pPr>
        <w:ind w:left="360"/>
        <w:rPr>
          <w:rFonts w:asciiTheme="minorHAnsi" w:hAnsiTheme="minorHAnsi" w:cstheme="minorHAnsi"/>
          <w:sz w:val="22"/>
          <w:szCs w:val="22"/>
          <w:lang w:val="es-EC"/>
        </w:rPr>
      </w:pPr>
    </w:p>
    <w:p w14:paraId="08BCF5F8" w14:textId="5434EB15" w:rsidR="00597625" w:rsidRPr="00513FBC" w:rsidRDefault="00597625" w:rsidP="00E56962">
      <w:pPr>
        <w:ind w:left="360"/>
        <w:rPr>
          <w:rFonts w:asciiTheme="minorHAnsi" w:hAnsiTheme="minorHAnsi" w:cstheme="minorHAnsi"/>
          <w:sz w:val="22"/>
          <w:szCs w:val="22"/>
          <w:lang w:val="es-EC"/>
        </w:rPr>
      </w:pPr>
    </w:p>
    <w:p w14:paraId="0D2B7A1C" w14:textId="57F84788" w:rsidR="00597625" w:rsidRPr="00513FBC" w:rsidRDefault="00597625" w:rsidP="00E56962">
      <w:pPr>
        <w:ind w:left="360"/>
        <w:rPr>
          <w:rFonts w:asciiTheme="minorHAnsi" w:hAnsiTheme="minorHAnsi" w:cstheme="minorHAnsi"/>
          <w:sz w:val="22"/>
          <w:szCs w:val="22"/>
          <w:lang w:val="es-EC"/>
        </w:rPr>
      </w:pPr>
    </w:p>
    <w:p w14:paraId="6ADD118F" w14:textId="3DF77D08" w:rsidR="00597625" w:rsidRPr="00513FBC" w:rsidRDefault="00597625" w:rsidP="00E56962">
      <w:pPr>
        <w:ind w:left="360"/>
        <w:rPr>
          <w:rFonts w:asciiTheme="minorHAnsi" w:hAnsiTheme="minorHAnsi" w:cstheme="minorHAnsi"/>
          <w:sz w:val="22"/>
          <w:szCs w:val="22"/>
          <w:lang w:val="es-EC"/>
        </w:rPr>
      </w:pPr>
    </w:p>
    <w:p w14:paraId="5A846CE7" w14:textId="2552C152" w:rsidR="00597625" w:rsidRPr="00513FBC" w:rsidRDefault="00597625" w:rsidP="00E56962">
      <w:pPr>
        <w:ind w:left="360"/>
        <w:rPr>
          <w:rFonts w:asciiTheme="minorHAnsi" w:hAnsiTheme="minorHAnsi" w:cstheme="minorHAnsi"/>
          <w:sz w:val="22"/>
          <w:szCs w:val="22"/>
          <w:lang w:val="es-EC"/>
        </w:rPr>
      </w:pPr>
    </w:p>
    <w:p w14:paraId="72CF33BD" w14:textId="1200C868" w:rsidR="00597625" w:rsidRPr="00513FBC" w:rsidRDefault="00597625" w:rsidP="00E56962">
      <w:pPr>
        <w:ind w:left="360"/>
        <w:rPr>
          <w:rFonts w:asciiTheme="minorHAnsi" w:hAnsiTheme="minorHAnsi" w:cstheme="minorHAnsi"/>
          <w:sz w:val="22"/>
          <w:szCs w:val="22"/>
          <w:lang w:val="es-EC"/>
        </w:rPr>
      </w:pPr>
    </w:p>
    <w:p w14:paraId="4315033D" w14:textId="77777777" w:rsidR="00597625" w:rsidRPr="00513FBC" w:rsidRDefault="00597625" w:rsidP="00E56962">
      <w:pPr>
        <w:ind w:left="360"/>
        <w:rPr>
          <w:rFonts w:asciiTheme="minorHAnsi" w:hAnsiTheme="minorHAnsi" w:cstheme="minorHAnsi"/>
          <w:sz w:val="22"/>
          <w:szCs w:val="22"/>
          <w:lang w:val="es-EC"/>
        </w:rPr>
      </w:pPr>
    </w:p>
    <w:p w14:paraId="621D5B9E" w14:textId="77777777" w:rsidR="00A00535" w:rsidRPr="00513FBC" w:rsidRDefault="00A00535" w:rsidP="00E56962">
      <w:pPr>
        <w:ind w:left="360"/>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D53ECD" w:rsidRPr="00513FBC" w14:paraId="1C58F29C" w14:textId="77777777" w:rsidTr="00D20DC9">
        <w:trPr>
          <w:trHeight w:val="835"/>
        </w:trPr>
        <w:tc>
          <w:tcPr>
            <w:tcW w:w="1251" w:type="pct"/>
            <w:vMerge w:val="restart"/>
          </w:tcPr>
          <w:p w14:paraId="07CE6EFE" w14:textId="4D968B71" w:rsidR="00D53ECD" w:rsidRPr="00513FBC" w:rsidRDefault="00D53ECD" w:rsidP="00D20DC9">
            <w:pPr>
              <w:rPr>
                <w:rFonts w:asciiTheme="minorHAnsi" w:hAnsiTheme="minorHAnsi" w:cstheme="minorHAnsi"/>
                <w:sz w:val="22"/>
                <w:szCs w:val="22"/>
                <w:lang w:val="es-EC"/>
              </w:rPr>
            </w:pPr>
          </w:p>
        </w:tc>
        <w:tc>
          <w:tcPr>
            <w:tcW w:w="3749" w:type="pct"/>
            <w:gridSpan w:val="2"/>
          </w:tcPr>
          <w:p w14:paraId="1584B448" w14:textId="77777777" w:rsidR="00D53ECD" w:rsidRPr="00513FBC" w:rsidRDefault="00D53ECD" w:rsidP="00D20DC9">
            <w:pPr>
              <w:jc w:val="center"/>
              <w:rPr>
                <w:rFonts w:asciiTheme="minorHAnsi" w:hAnsiTheme="minorHAnsi" w:cstheme="minorHAnsi"/>
                <w:b/>
                <w:bCs/>
                <w:sz w:val="22"/>
                <w:szCs w:val="22"/>
                <w:lang w:val="es-EC" w:eastAsia="es-EC"/>
              </w:rPr>
            </w:pPr>
          </w:p>
          <w:p w14:paraId="1F04F5DD"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53ECD" w:rsidRPr="00513FBC" w14:paraId="048A60B9" w14:textId="77777777" w:rsidTr="00D20DC9">
        <w:trPr>
          <w:trHeight w:val="419"/>
        </w:trPr>
        <w:tc>
          <w:tcPr>
            <w:tcW w:w="1251" w:type="pct"/>
            <w:vMerge/>
          </w:tcPr>
          <w:p w14:paraId="1B5FFD8D" w14:textId="77777777" w:rsidR="00D53ECD" w:rsidRPr="00513FBC" w:rsidRDefault="00D53ECD" w:rsidP="00D20DC9">
            <w:pPr>
              <w:rPr>
                <w:rFonts w:asciiTheme="minorHAnsi" w:hAnsiTheme="minorHAnsi" w:cstheme="minorHAnsi"/>
                <w:sz w:val="22"/>
                <w:szCs w:val="22"/>
                <w:lang w:val="es-EC"/>
              </w:rPr>
            </w:pPr>
          </w:p>
        </w:tc>
        <w:tc>
          <w:tcPr>
            <w:tcW w:w="3749" w:type="pct"/>
            <w:gridSpan w:val="2"/>
          </w:tcPr>
          <w:p w14:paraId="4C8ECA83"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CFBD796"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53ECD" w:rsidRPr="00513FBC" w14:paraId="4FC9B8B8" w14:textId="77777777" w:rsidTr="00D20DC9">
        <w:trPr>
          <w:trHeight w:val="581"/>
        </w:trPr>
        <w:tc>
          <w:tcPr>
            <w:tcW w:w="1251" w:type="pct"/>
            <w:vMerge/>
          </w:tcPr>
          <w:p w14:paraId="4BAD5AC5" w14:textId="77777777" w:rsidR="00D53ECD" w:rsidRPr="00513FBC" w:rsidRDefault="00D53ECD" w:rsidP="00D20DC9">
            <w:pPr>
              <w:rPr>
                <w:rFonts w:asciiTheme="minorHAnsi" w:hAnsiTheme="minorHAnsi" w:cstheme="minorHAnsi"/>
                <w:sz w:val="22"/>
                <w:szCs w:val="22"/>
                <w:lang w:val="es-EC"/>
              </w:rPr>
            </w:pPr>
          </w:p>
        </w:tc>
        <w:tc>
          <w:tcPr>
            <w:tcW w:w="3749" w:type="pct"/>
            <w:gridSpan w:val="2"/>
            <w:vAlign w:val="center"/>
          </w:tcPr>
          <w:p w14:paraId="54800EEF"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53ECD" w:rsidRPr="00513FBC" w14:paraId="6A27996D" w14:textId="77777777" w:rsidTr="00D20DC9">
        <w:trPr>
          <w:trHeight w:val="268"/>
        </w:trPr>
        <w:tc>
          <w:tcPr>
            <w:tcW w:w="2039" w:type="pct"/>
            <w:gridSpan w:val="2"/>
          </w:tcPr>
          <w:p w14:paraId="08C05924" w14:textId="07936B7C"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500003</w:t>
            </w:r>
            <w:r w:rsidR="002705E2" w:rsidRPr="00513FBC">
              <w:rPr>
                <w:rFonts w:asciiTheme="minorHAnsi" w:hAnsiTheme="minorHAnsi" w:cstheme="minorHAnsi"/>
                <w:sz w:val="22"/>
                <w:szCs w:val="22"/>
                <w:lang w:val="es-EC" w:eastAsia="es-EC"/>
              </w:rPr>
              <w:t xml:space="preserve"> </w:t>
            </w:r>
            <w:r w:rsidR="002705E2" w:rsidRPr="00513FBC">
              <w:rPr>
                <w:rFonts w:asciiTheme="minorHAnsi" w:hAnsiTheme="minorHAnsi" w:cstheme="minorHAnsi"/>
                <w:b/>
                <w:bCs/>
                <w:sz w:val="22"/>
                <w:szCs w:val="22"/>
                <w:lang w:val="es-EC" w:eastAsia="es-EC"/>
              </w:rPr>
              <w:t>ITEMS:</w:t>
            </w:r>
            <w:r w:rsidR="002705E2" w:rsidRPr="00513FBC">
              <w:rPr>
                <w:rFonts w:asciiTheme="minorHAnsi" w:hAnsiTheme="minorHAnsi" w:cstheme="minorHAnsi"/>
                <w:sz w:val="22"/>
                <w:szCs w:val="22"/>
                <w:lang w:val="es-EC" w:eastAsia="es-EC"/>
              </w:rPr>
              <w:t xml:space="preserve"> 2.1.5</w:t>
            </w:r>
          </w:p>
        </w:tc>
        <w:tc>
          <w:tcPr>
            <w:tcW w:w="2961" w:type="pct"/>
            <w:vMerge w:val="restart"/>
          </w:tcPr>
          <w:p w14:paraId="56287BF0" w14:textId="77777777" w:rsidR="00D53ECD" w:rsidRPr="00513FBC" w:rsidRDefault="00D53ECD"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Excavación mecánica en suelo sin clasificar, 0&lt;H&lt;2 m</w:t>
            </w:r>
          </w:p>
        </w:tc>
      </w:tr>
      <w:tr w:rsidR="00D53ECD" w:rsidRPr="00513FBC" w14:paraId="2273D781" w14:textId="77777777" w:rsidTr="00D20DC9">
        <w:trPr>
          <w:trHeight w:val="424"/>
        </w:trPr>
        <w:tc>
          <w:tcPr>
            <w:tcW w:w="2039" w:type="pct"/>
            <w:gridSpan w:val="2"/>
          </w:tcPr>
          <w:p w14:paraId="0C35D260"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7D4764F" w14:textId="77777777" w:rsidR="00D53ECD" w:rsidRPr="00513FBC" w:rsidRDefault="00D53ECD"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CCB6879"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247EA7B2" w14:textId="77777777" w:rsidTr="00D20DC9">
        <w:trPr>
          <w:trHeight w:val="1030"/>
        </w:trPr>
        <w:tc>
          <w:tcPr>
            <w:tcW w:w="5000" w:type="pct"/>
            <w:gridSpan w:val="3"/>
          </w:tcPr>
          <w:p w14:paraId="511F38EB" w14:textId="77777777" w:rsidR="00D53ECD" w:rsidRPr="00513FBC" w:rsidRDefault="00D53ECD" w:rsidP="00D20DC9">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35D76D08"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D53ECD" w:rsidRPr="00513FBC" w14:paraId="3FAD3DF6" w14:textId="77777777" w:rsidTr="00D20DC9">
        <w:trPr>
          <w:trHeight w:val="846"/>
        </w:trPr>
        <w:tc>
          <w:tcPr>
            <w:tcW w:w="5000" w:type="pct"/>
            <w:gridSpan w:val="3"/>
          </w:tcPr>
          <w:p w14:paraId="29F41EB3"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154A7400"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450D59A"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0C1F583B"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9887666"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7332EBE9"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3914714"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77608070"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C2C2F0A"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56157144"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FA7275B"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excavación de zanjas no se realizará con la presencia permanente de agua, sea proveniente del subsuelo, de aguas lluvias, de inundaciones, de operaciones de construcción, aguas servidas u otros.</w:t>
            </w:r>
          </w:p>
          <w:p w14:paraId="1A9D85E2"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825EEF1"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524C6419"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7A8F709"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0819F9F3"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796A568"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19548796"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AE2422F"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3511E3DC"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A5F4026"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032CA163"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238138D"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1C52F818"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6048277"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660DEF96" w14:textId="77777777" w:rsidR="00D53ECD" w:rsidRPr="00513FBC" w:rsidRDefault="00D53ECD" w:rsidP="00D20DC9">
            <w:pPr>
              <w:autoSpaceDE w:val="0"/>
              <w:autoSpaceDN w:val="0"/>
              <w:adjustRightInd w:val="0"/>
              <w:jc w:val="both"/>
              <w:rPr>
                <w:rFonts w:asciiTheme="minorHAnsi" w:hAnsiTheme="minorHAnsi" w:cstheme="minorHAnsi"/>
                <w:b/>
                <w:bCs/>
                <w:sz w:val="22"/>
                <w:szCs w:val="22"/>
                <w:lang w:val="es-EC" w:eastAsia="es-EC"/>
              </w:rPr>
            </w:pPr>
          </w:p>
        </w:tc>
      </w:tr>
      <w:tr w:rsidR="00D53ECD" w:rsidRPr="00513FBC" w14:paraId="265F0593" w14:textId="77777777" w:rsidTr="00D20DC9">
        <w:tc>
          <w:tcPr>
            <w:tcW w:w="5000" w:type="pct"/>
            <w:gridSpan w:val="3"/>
          </w:tcPr>
          <w:p w14:paraId="742ED27E"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434E1A98" w14:textId="77777777" w:rsidR="00D53ECD" w:rsidRPr="00513FBC" w:rsidRDefault="00D53ECD" w:rsidP="00D20DC9">
            <w:pPr>
              <w:jc w:val="both"/>
              <w:rPr>
                <w:rFonts w:asciiTheme="minorHAnsi" w:hAnsiTheme="minorHAnsi" w:cstheme="minorHAnsi"/>
                <w:bCs/>
                <w:sz w:val="22"/>
                <w:szCs w:val="22"/>
                <w:lang w:val="es-EC"/>
              </w:rPr>
            </w:pPr>
          </w:p>
        </w:tc>
      </w:tr>
      <w:tr w:rsidR="00D53ECD" w:rsidRPr="00513FBC" w14:paraId="7ACED8C7" w14:textId="77777777" w:rsidTr="00D20DC9">
        <w:tc>
          <w:tcPr>
            <w:tcW w:w="5000" w:type="pct"/>
            <w:gridSpan w:val="3"/>
          </w:tcPr>
          <w:p w14:paraId="26658F67" w14:textId="77777777" w:rsidR="00D53ECD" w:rsidRPr="00513FBC" w:rsidRDefault="00D53ECD"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13B2256"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4A0EE64"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5CE67886" w14:textId="77777777" w:rsidR="00D53ECD" w:rsidRPr="00513FBC" w:rsidRDefault="00D53ECD" w:rsidP="00D20DC9">
            <w:pPr>
              <w:jc w:val="both"/>
              <w:rPr>
                <w:rFonts w:asciiTheme="minorHAnsi" w:hAnsiTheme="minorHAnsi" w:cstheme="minorHAnsi"/>
                <w:bCs/>
                <w:sz w:val="22"/>
                <w:szCs w:val="22"/>
                <w:lang w:val="es-EC"/>
              </w:rPr>
            </w:pPr>
          </w:p>
          <w:p w14:paraId="10AA92CF"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06E83048" w14:textId="77777777" w:rsidTr="00D20DC9">
        <w:tc>
          <w:tcPr>
            <w:tcW w:w="5000" w:type="pct"/>
            <w:gridSpan w:val="3"/>
          </w:tcPr>
          <w:p w14:paraId="6C5F325E"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B1C2587"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1D87CBE" w14:textId="77777777" w:rsidR="00D53ECD" w:rsidRPr="00513FBC" w:rsidRDefault="00D53ECD" w:rsidP="00D20DC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0936508E" w14:textId="77777777" w:rsidR="00D53ECD" w:rsidRPr="00513FBC" w:rsidRDefault="00D53ECD" w:rsidP="00D20DC9">
            <w:pPr>
              <w:jc w:val="both"/>
              <w:rPr>
                <w:rFonts w:asciiTheme="minorHAnsi" w:hAnsiTheme="minorHAnsi" w:cstheme="minorHAnsi"/>
                <w:bCs/>
                <w:sz w:val="22"/>
                <w:szCs w:val="22"/>
                <w:lang w:val="es-EC"/>
              </w:rPr>
            </w:pPr>
          </w:p>
          <w:p w14:paraId="03BD0EAA"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3F6B407B" w14:textId="77777777" w:rsidTr="00D20DC9">
        <w:tc>
          <w:tcPr>
            <w:tcW w:w="5000" w:type="pct"/>
            <w:gridSpan w:val="3"/>
          </w:tcPr>
          <w:p w14:paraId="1490E731"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1601FCA6"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65462878"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4F8B7E53"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57A2439"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29CC7207"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33F4FC9"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En ningún caso serán objeto de pago, las excavaciones que el Contratista realice por conveniencia propia, los cuales se consideran incluidos en los costos indirectos de la obra.</w:t>
            </w:r>
          </w:p>
          <w:p w14:paraId="4EE4924F"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1CDB4B2" w14:textId="77777777" w:rsidR="00D53ECD" w:rsidRPr="00513FBC" w:rsidRDefault="00D53ECD" w:rsidP="00D20DC9">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B99DBE5" w14:textId="77777777" w:rsidR="00D53ECD" w:rsidRPr="00513FBC" w:rsidRDefault="00D53ECD" w:rsidP="00D20DC9">
            <w:pPr>
              <w:autoSpaceDE w:val="0"/>
              <w:autoSpaceDN w:val="0"/>
              <w:adjustRightInd w:val="0"/>
              <w:ind w:left="26"/>
              <w:jc w:val="both"/>
              <w:rPr>
                <w:rFonts w:asciiTheme="minorHAnsi" w:hAnsiTheme="minorHAnsi" w:cstheme="minorHAnsi"/>
                <w:b/>
                <w:bCs/>
                <w:sz w:val="22"/>
                <w:szCs w:val="22"/>
                <w:lang w:val="es-EC" w:eastAsia="es-EC"/>
              </w:rPr>
            </w:pPr>
          </w:p>
          <w:p w14:paraId="1895A1C2" w14:textId="77777777" w:rsidR="00D53ECD" w:rsidRPr="00513FBC" w:rsidRDefault="00D53ECD" w:rsidP="00D20DC9">
            <w:pPr>
              <w:ind w:left="26"/>
              <w:jc w:val="both"/>
              <w:rPr>
                <w:rFonts w:asciiTheme="minorHAnsi" w:hAnsiTheme="minorHAnsi" w:cstheme="minorHAnsi"/>
                <w:b/>
                <w:bCs/>
                <w:sz w:val="22"/>
                <w:szCs w:val="22"/>
                <w:lang w:val="es-EC" w:eastAsia="es-EC"/>
              </w:rPr>
            </w:pPr>
          </w:p>
        </w:tc>
      </w:tr>
    </w:tbl>
    <w:p w14:paraId="25CD3B4B" w14:textId="244232A3" w:rsidR="005D278C" w:rsidRPr="00513FBC" w:rsidRDefault="005D278C" w:rsidP="005D278C">
      <w:pPr>
        <w:spacing w:after="160" w:line="259" w:lineRule="auto"/>
        <w:rPr>
          <w:rFonts w:asciiTheme="minorHAnsi" w:hAnsiTheme="minorHAnsi" w:cstheme="minorHAnsi"/>
          <w:b/>
          <w:bCs/>
          <w:sz w:val="22"/>
          <w:szCs w:val="22"/>
          <w:lang w:val="es-EC"/>
        </w:rPr>
      </w:pPr>
    </w:p>
    <w:p w14:paraId="1A9D6BF6" w14:textId="6DCDF2C5" w:rsidR="00D53ECD" w:rsidRPr="00513FBC" w:rsidRDefault="00D53ECD" w:rsidP="005D278C">
      <w:pPr>
        <w:spacing w:after="160" w:line="259" w:lineRule="auto"/>
        <w:rPr>
          <w:rFonts w:asciiTheme="minorHAnsi" w:hAnsiTheme="minorHAnsi" w:cstheme="minorHAnsi"/>
          <w:b/>
          <w:bCs/>
          <w:sz w:val="22"/>
          <w:szCs w:val="22"/>
          <w:lang w:val="es-EC"/>
        </w:rPr>
      </w:pPr>
    </w:p>
    <w:p w14:paraId="22819DC1" w14:textId="6293326F" w:rsidR="002705E2" w:rsidRPr="00513FBC" w:rsidRDefault="002705E2" w:rsidP="002705E2">
      <w:pPr>
        <w:spacing w:after="160" w:line="259" w:lineRule="auto"/>
        <w:rPr>
          <w:rFonts w:asciiTheme="minorHAnsi" w:hAnsiTheme="minorHAnsi" w:cstheme="minorHAnsi"/>
          <w:b/>
          <w:bCs/>
          <w:sz w:val="22"/>
          <w:szCs w:val="22"/>
          <w:lang w:val="es-EC"/>
        </w:rPr>
      </w:pPr>
    </w:p>
    <w:p w14:paraId="4402B78C" w14:textId="37484CED" w:rsidR="002705E2" w:rsidRPr="00513FBC" w:rsidRDefault="002705E2" w:rsidP="002705E2">
      <w:pPr>
        <w:spacing w:after="160" w:line="259" w:lineRule="auto"/>
        <w:rPr>
          <w:rFonts w:asciiTheme="minorHAnsi" w:hAnsiTheme="minorHAnsi" w:cstheme="minorHAnsi"/>
          <w:b/>
          <w:bCs/>
          <w:sz w:val="22"/>
          <w:szCs w:val="22"/>
          <w:lang w:val="es-EC"/>
        </w:rPr>
      </w:pPr>
    </w:p>
    <w:p w14:paraId="6BBBFC7B" w14:textId="25D1F977" w:rsidR="002705E2" w:rsidRPr="00513FBC" w:rsidRDefault="002705E2" w:rsidP="002705E2">
      <w:pPr>
        <w:spacing w:after="160" w:line="259" w:lineRule="auto"/>
        <w:rPr>
          <w:rFonts w:asciiTheme="minorHAnsi" w:hAnsiTheme="minorHAnsi" w:cstheme="minorHAnsi"/>
          <w:b/>
          <w:bCs/>
          <w:sz w:val="22"/>
          <w:szCs w:val="22"/>
          <w:lang w:val="es-EC"/>
        </w:rPr>
      </w:pPr>
    </w:p>
    <w:p w14:paraId="035C0A99" w14:textId="7D0F442E" w:rsidR="002705E2" w:rsidRPr="00513FBC" w:rsidRDefault="002705E2" w:rsidP="002705E2">
      <w:pPr>
        <w:spacing w:after="160" w:line="259" w:lineRule="auto"/>
        <w:rPr>
          <w:rFonts w:asciiTheme="minorHAnsi" w:hAnsiTheme="minorHAnsi" w:cstheme="minorHAnsi"/>
          <w:b/>
          <w:bCs/>
          <w:sz w:val="22"/>
          <w:szCs w:val="22"/>
          <w:lang w:val="es-EC"/>
        </w:rPr>
      </w:pPr>
    </w:p>
    <w:p w14:paraId="4DB7862E" w14:textId="14A37B17" w:rsidR="002705E2" w:rsidRPr="00513FBC" w:rsidRDefault="002705E2" w:rsidP="002705E2">
      <w:pPr>
        <w:spacing w:after="160" w:line="259" w:lineRule="auto"/>
        <w:rPr>
          <w:rFonts w:asciiTheme="minorHAnsi" w:hAnsiTheme="minorHAnsi" w:cstheme="minorHAnsi"/>
          <w:b/>
          <w:bCs/>
          <w:sz w:val="22"/>
          <w:szCs w:val="22"/>
          <w:lang w:val="es-EC"/>
        </w:rPr>
      </w:pPr>
    </w:p>
    <w:p w14:paraId="5EB5D5CE" w14:textId="00D81F60" w:rsidR="002705E2" w:rsidRPr="00513FBC" w:rsidRDefault="002705E2" w:rsidP="002705E2">
      <w:pPr>
        <w:spacing w:after="160" w:line="259" w:lineRule="auto"/>
        <w:rPr>
          <w:rFonts w:asciiTheme="minorHAnsi" w:hAnsiTheme="minorHAnsi" w:cstheme="minorHAnsi"/>
          <w:b/>
          <w:bCs/>
          <w:sz w:val="22"/>
          <w:szCs w:val="22"/>
          <w:lang w:val="es-EC"/>
        </w:rPr>
      </w:pPr>
    </w:p>
    <w:p w14:paraId="7E3849B0" w14:textId="506FDE66" w:rsidR="002705E2" w:rsidRPr="00513FBC" w:rsidRDefault="002705E2" w:rsidP="002705E2">
      <w:pPr>
        <w:spacing w:after="160" w:line="259" w:lineRule="auto"/>
        <w:rPr>
          <w:rFonts w:asciiTheme="minorHAnsi" w:hAnsiTheme="minorHAnsi" w:cstheme="minorHAnsi"/>
          <w:b/>
          <w:bCs/>
          <w:sz w:val="22"/>
          <w:szCs w:val="22"/>
          <w:lang w:val="es-EC"/>
        </w:rPr>
      </w:pPr>
    </w:p>
    <w:p w14:paraId="6EB3BF00" w14:textId="00B35BF0" w:rsidR="002705E2" w:rsidRPr="00513FBC" w:rsidRDefault="002705E2" w:rsidP="002705E2">
      <w:pPr>
        <w:spacing w:after="160" w:line="259" w:lineRule="auto"/>
        <w:rPr>
          <w:rFonts w:asciiTheme="minorHAnsi" w:hAnsiTheme="minorHAnsi" w:cstheme="minorHAnsi"/>
          <w:b/>
          <w:bCs/>
          <w:sz w:val="22"/>
          <w:szCs w:val="22"/>
          <w:lang w:val="es-EC"/>
        </w:rPr>
      </w:pPr>
    </w:p>
    <w:p w14:paraId="7BDAC041" w14:textId="120E750E" w:rsidR="002705E2" w:rsidRPr="00513FBC" w:rsidRDefault="002705E2" w:rsidP="002705E2">
      <w:pPr>
        <w:spacing w:after="160" w:line="259" w:lineRule="auto"/>
        <w:rPr>
          <w:rFonts w:asciiTheme="minorHAnsi" w:hAnsiTheme="minorHAnsi" w:cstheme="minorHAnsi"/>
          <w:b/>
          <w:bCs/>
          <w:sz w:val="22"/>
          <w:szCs w:val="22"/>
          <w:lang w:val="es-EC"/>
        </w:rPr>
      </w:pPr>
    </w:p>
    <w:p w14:paraId="4FAD4744" w14:textId="4593E9D9" w:rsidR="002705E2" w:rsidRPr="00513FBC" w:rsidRDefault="002705E2" w:rsidP="002705E2">
      <w:pPr>
        <w:spacing w:after="160" w:line="259" w:lineRule="auto"/>
        <w:rPr>
          <w:rFonts w:asciiTheme="minorHAnsi" w:hAnsiTheme="minorHAnsi" w:cstheme="minorHAnsi"/>
          <w:b/>
          <w:bCs/>
          <w:sz w:val="22"/>
          <w:szCs w:val="22"/>
          <w:lang w:val="es-EC"/>
        </w:rPr>
      </w:pPr>
    </w:p>
    <w:p w14:paraId="567F041F" w14:textId="182A239D" w:rsidR="002705E2" w:rsidRPr="00513FBC" w:rsidRDefault="002705E2" w:rsidP="002705E2">
      <w:pPr>
        <w:spacing w:after="160" w:line="259" w:lineRule="auto"/>
        <w:rPr>
          <w:rFonts w:asciiTheme="minorHAnsi" w:hAnsiTheme="minorHAnsi" w:cstheme="minorHAnsi"/>
          <w:b/>
          <w:bCs/>
          <w:sz w:val="22"/>
          <w:szCs w:val="22"/>
          <w:lang w:val="es-EC"/>
        </w:rPr>
      </w:pPr>
    </w:p>
    <w:p w14:paraId="23A4F975" w14:textId="0B02B28F" w:rsidR="00597625" w:rsidRPr="00513FBC" w:rsidRDefault="00597625" w:rsidP="002705E2">
      <w:pPr>
        <w:spacing w:after="160" w:line="259" w:lineRule="auto"/>
        <w:rPr>
          <w:rFonts w:asciiTheme="minorHAnsi" w:hAnsiTheme="minorHAnsi" w:cstheme="minorHAnsi"/>
          <w:b/>
          <w:bCs/>
          <w:sz w:val="22"/>
          <w:szCs w:val="22"/>
          <w:lang w:val="es-EC"/>
        </w:rPr>
      </w:pPr>
    </w:p>
    <w:p w14:paraId="0188BC25" w14:textId="75A680A6" w:rsidR="00597625" w:rsidRPr="00513FBC" w:rsidRDefault="00597625" w:rsidP="002705E2">
      <w:pPr>
        <w:spacing w:after="160" w:line="259" w:lineRule="auto"/>
        <w:rPr>
          <w:rFonts w:asciiTheme="minorHAnsi" w:hAnsiTheme="minorHAnsi" w:cstheme="minorHAnsi"/>
          <w:b/>
          <w:bCs/>
          <w:sz w:val="22"/>
          <w:szCs w:val="22"/>
          <w:lang w:val="es-EC"/>
        </w:rPr>
      </w:pPr>
    </w:p>
    <w:p w14:paraId="0FA25CC4" w14:textId="62CD7EFA" w:rsidR="00597625" w:rsidRPr="00513FBC" w:rsidRDefault="00597625" w:rsidP="002705E2">
      <w:pPr>
        <w:spacing w:after="160" w:line="259" w:lineRule="auto"/>
        <w:rPr>
          <w:rFonts w:asciiTheme="minorHAnsi" w:hAnsiTheme="minorHAnsi" w:cstheme="minorHAnsi"/>
          <w:b/>
          <w:bCs/>
          <w:sz w:val="22"/>
          <w:szCs w:val="22"/>
          <w:lang w:val="es-EC"/>
        </w:rPr>
      </w:pPr>
    </w:p>
    <w:p w14:paraId="008D2A5F" w14:textId="429F210E" w:rsidR="00597625" w:rsidRPr="00513FBC" w:rsidRDefault="00597625" w:rsidP="002705E2">
      <w:pPr>
        <w:spacing w:after="160" w:line="259" w:lineRule="auto"/>
        <w:rPr>
          <w:rFonts w:asciiTheme="minorHAnsi" w:hAnsiTheme="minorHAnsi" w:cstheme="minorHAnsi"/>
          <w:b/>
          <w:bCs/>
          <w:sz w:val="22"/>
          <w:szCs w:val="22"/>
          <w:lang w:val="es-EC"/>
        </w:rPr>
      </w:pPr>
    </w:p>
    <w:p w14:paraId="6DC3E5CF" w14:textId="0F5425B2" w:rsidR="00597625" w:rsidRPr="00513FBC" w:rsidRDefault="00597625" w:rsidP="002705E2">
      <w:pPr>
        <w:spacing w:after="160" w:line="259" w:lineRule="auto"/>
        <w:rPr>
          <w:rFonts w:asciiTheme="minorHAnsi" w:hAnsiTheme="minorHAnsi" w:cstheme="minorHAnsi"/>
          <w:b/>
          <w:bCs/>
          <w:sz w:val="22"/>
          <w:szCs w:val="22"/>
          <w:lang w:val="es-EC"/>
        </w:rPr>
      </w:pPr>
    </w:p>
    <w:p w14:paraId="2A36DBEE" w14:textId="15A01121" w:rsidR="00597625" w:rsidRPr="00513FBC" w:rsidRDefault="00597625" w:rsidP="002705E2">
      <w:pPr>
        <w:spacing w:after="160" w:line="259" w:lineRule="auto"/>
        <w:rPr>
          <w:rFonts w:asciiTheme="minorHAnsi" w:hAnsiTheme="minorHAnsi" w:cstheme="minorHAnsi"/>
          <w:b/>
          <w:bCs/>
          <w:sz w:val="22"/>
          <w:szCs w:val="22"/>
          <w:lang w:val="es-EC"/>
        </w:rPr>
      </w:pPr>
    </w:p>
    <w:p w14:paraId="38BDE665" w14:textId="683C8E80" w:rsidR="00597625" w:rsidRPr="00513FBC" w:rsidRDefault="00597625" w:rsidP="002705E2">
      <w:pPr>
        <w:spacing w:after="160" w:line="259" w:lineRule="auto"/>
        <w:rPr>
          <w:rFonts w:asciiTheme="minorHAnsi" w:hAnsiTheme="minorHAnsi" w:cstheme="minorHAnsi"/>
          <w:b/>
          <w:bCs/>
          <w:sz w:val="22"/>
          <w:szCs w:val="22"/>
          <w:lang w:val="es-EC"/>
        </w:rPr>
      </w:pPr>
    </w:p>
    <w:p w14:paraId="7633AE39" w14:textId="37AFA5DC" w:rsidR="00597625" w:rsidRPr="00513FBC" w:rsidRDefault="00597625" w:rsidP="002705E2">
      <w:pPr>
        <w:spacing w:after="160" w:line="259" w:lineRule="auto"/>
        <w:rPr>
          <w:rFonts w:asciiTheme="minorHAnsi" w:hAnsiTheme="minorHAnsi" w:cstheme="minorHAnsi"/>
          <w:b/>
          <w:bCs/>
          <w:sz w:val="22"/>
          <w:szCs w:val="22"/>
          <w:lang w:val="es-EC"/>
        </w:rPr>
      </w:pPr>
    </w:p>
    <w:p w14:paraId="687ACB27" w14:textId="49D07607" w:rsidR="00597625" w:rsidRPr="00513FBC" w:rsidRDefault="00597625" w:rsidP="002705E2">
      <w:pPr>
        <w:spacing w:after="160" w:line="259" w:lineRule="auto"/>
        <w:rPr>
          <w:rFonts w:asciiTheme="minorHAnsi" w:hAnsiTheme="minorHAnsi" w:cstheme="minorHAnsi"/>
          <w:b/>
          <w:bCs/>
          <w:sz w:val="22"/>
          <w:szCs w:val="22"/>
          <w:lang w:val="es-EC"/>
        </w:rPr>
      </w:pPr>
    </w:p>
    <w:p w14:paraId="5D4CC2BB" w14:textId="64D7781E" w:rsidR="00597625" w:rsidRPr="00513FBC" w:rsidRDefault="00597625" w:rsidP="002705E2">
      <w:pPr>
        <w:spacing w:after="160" w:line="259" w:lineRule="auto"/>
        <w:rPr>
          <w:rFonts w:asciiTheme="minorHAnsi" w:hAnsiTheme="minorHAnsi" w:cstheme="minorHAnsi"/>
          <w:b/>
          <w:bCs/>
          <w:sz w:val="22"/>
          <w:szCs w:val="22"/>
          <w:lang w:val="es-EC"/>
        </w:rPr>
      </w:pPr>
    </w:p>
    <w:p w14:paraId="3927FE3A" w14:textId="77777777" w:rsidR="00597625" w:rsidRPr="00513FBC" w:rsidRDefault="00597625" w:rsidP="002705E2">
      <w:pPr>
        <w:spacing w:after="160" w:line="259" w:lineRule="auto"/>
        <w:rPr>
          <w:rFonts w:asciiTheme="minorHAnsi" w:hAnsiTheme="minorHAnsi" w:cstheme="minorHAnsi"/>
          <w:b/>
          <w:bCs/>
          <w:sz w:val="22"/>
          <w:szCs w:val="22"/>
          <w:lang w:val="es-EC"/>
        </w:rPr>
      </w:pPr>
    </w:p>
    <w:p w14:paraId="343EE644" w14:textId="6C148F2C" w:rsidR="002705E2" w:rsidRPr="00513FBC" w:rsidRDefault="002705E2" w:rsidP="002705E2">
      <w:pPr>
        <w:spacing w:after="160" w:line="259" w:lineRule="auto"/>
        <w:rPr>
          <w:rFonts w:asciiTheme="minorHAnsi" w:hAnsiTheme="minorHAnsi" w:cstheme="minorHAnsi"/>
          <w:b/>
          <w:bCs/>
          <w:sz w:val="22"/>
          <w:szCs w:val="22"/>
          <w:lang w:val="es-EC"/>
        </w:rPr>
      </w:pPr>
    </w:p>
    <w:p w14:paraId="6BC58E55" w14:textId="77777777" w:rsidR="002705E2" w:rsidRPr="00513FBC" w:rsidRDefault="002705E2" w:rsidP="002705E2">
      <w:pPr>
        <w:spacing w:after="160" w:line="259" w:lineRule="auto"/>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2705E2" w:rsidRPr="00513FBC" w14:paraId="26161139" w14:textId="77777777" w:rsidTr="00597625">
        <w:trPr>
          <w:trHeight w:val="835"/>
        </w:trPr>
        <w:tc>
          <w:tcPr>
            <w:tcW w:w="1251" w:type="pct"/>
            <w:vMerge w:val="restart"/>
          </w:tcPr>
          <w:p w14:paraId="618DB566" w14:textId="370ECB35" w:rsidR="002705E2" w:rsidRPr="00513FBC" w:rsidRDefault="002705E2" w:rsidP="00597625">
            <w:pPr>
              <w:rPr>
                <w:rFonts w:asciiTheme="minorHAnsi" w:hAnsiTheme="minorHAnsi" w:cstheme="minorHAnsi"/>
                <w:sz w:val="22"/>
                <w:szCs w:val="22"/>
                <w:lang w:val="es-EC"/>
              </w:rPr>
            </w:pPr>
          </w:p>
        </w:tc>
        <w:tc>
          <w:tcPr>
            <w:tcW w:w="3749" w:type="pct"/>
            <w:gridSpan w:val="2"/>
          </w:tcPr>
          <w:p w14:paraId="1475046A" w14:textId="77777777" w:rsidR="002705E2" w:rsidRPr="00513FBC" w:rsidRDefault="002705E2" w:rsidP="00597625">
            <w:pPr>
              <w:jc w:val="center"/>
              <w:rPr>
                <w:rFonts w:asciiTheme="minorHAnsi" w:hAnsiTheme="minorHAnsi" w:cstheme="minorHAnsi"/>
                <w:b/>
                <w:bCs/>
                <w:sz w:val="22"/>
                <w:szCs w:val="22"/>
                <w:lang w:val="es-EC" w:eastAsia="es-EC"/>
              </w:rPr>
            </w:pPr>
          </w:p>
          <w:p w14:paraId="683721BC" w14:textId="77777777" w:rsidR="002705E2" w:rsidRPr="00513FBC" w:rsidRDefault="002705E2"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05E2" w:rsidRPr="00513FBC" w14:paraId="2F8E1CA5" w14:textId="77777777" w:rsidTr="00597625">
        <w:trPr>
          <w:trHeight w:val="419"/>
        </w:trPr>
        <w:tc>
          <w:tcPr>
            <w:tcW w:w="1251" w:type="pct"/>
            <w:vMerge/>
          </w:tcPr>
          <w:p w14:paraId="379F8F13" w14:textId="77777777" w:rsidR="002705E2" w:rsidRPr="00513FBC" w:rsidRDefault="002705E2" w:rsidP="00597625">
            <w:pPr>
              <w:rPr>
                <w:rFonts w:asciiTheme="minorHAnsi" w:hAnsiTheme="minorHAnsi" w:cstheme="minorHAnsi"/>
                <w:sz w:val="22"/>
                <w:szCs w:val="22"/>
                <w:lang w:val="es-EC"/>
              </w:rPr>
            </w:pPr>
          </w:p>
        </w:tc>
        <w:tc>
          <w:tcPr>
            <w:tcW w:w="3749" w:type="pct"/>
            <w:gridSpan w:val="2"/>
          </w:tcPr>
          <w:p w14:paraId="7F409DCC" w14:textId="77777777" w:rsidR="002705E2" w:rsidRPr="00513FBC" w:rsidRDefault="002705E2"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CF28967" w14:textId="77777777" w:rsidR="002705E2" w:rsidRPr="00513FBC" w:rsidRDefault="002705E2"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05E2" w:rsidRPr="00513FBC" w14:paraId="7EFFA3DB" w14:textId="77777777" w:rsidTr="00597625">
        <w:trPr>
          <w:trHeight w:val="581"/>
        </w:trPr>
        <w:tc>
          <w:tcPr>
            <w:tcW w:w="1251" w:type="pct"/>
            <w:vMerge/>
          </w:tcPr>
          <w:p w14:paraId="79EDB2E4" w14:textId="77777777" w:rsidR="002705E2" w:rsidRPr="00513FBC" w:rsidRDefault="002705E2" w:rsidP="00597625">
            <w:pPr>
              <w:rPr>
                <w:rFonts w:asciiTheme="minorHAnsi" w:hAnsiTheme="minorHAnsi" w:cstheme="minorHAnsi"/>
                <w:sz w:val="22"/>
                <w:szCs w:val="22"/>
                <w:lang w:val="es-EC"/>
              </w:rPr>
            </w:pPr>
          </w:p>
        </w:tc>
        <w:tc>
          <w:tcPr>
            <w:tcW w:w="3749" w:type="pct"/>
            <w:gridSpan w:val="2"/>
            <w:vAlign w:val="center"/>
          </w:tcPr>
          <w:p w14:paraId="2EF4C393" w14:textId="77777777" w:rsidR="002705E2" w:rsidRPr="00513FBC" w:rsidRDefault="002705E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05E2" w:rsidRPr="00513FBC" w14:paraId="5B26CD66" w14:textId="77777777" w:rsidTr="00597625">
        <w:trPr>
          <w:trHeight w:val="268"/>
        </w:trPr>
        <w:tc>
          <w:tcPr>
            <w:tcW w:w="2039" w:type="pct"/>
            <w:gridSpan w:val="2"/>
          </w:tcPr>
          <w:p w14:paraId="303E1760" w14:textId="2898EE2F" w:rsidR="002705E2" w:rsidRPr="00513FBC" w:rsidRDefault="002705E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500035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2.1.6</w:t>
            </w:r>
          </w:p>
        </w:tc>
        <w:tc>
          <w:tcPr>
            <w:tcW w:w="2961" w:type="pct"/>
            <w:vMerge w:val="restart"/>
          </w:tcPr>
          <w:p w14:paraId="59137971" w14:textId="45DB9AF8" w:rsidR="002705E2" w:rsidRPr="00513FBC" w:rsidRDefault="002705E2" w:rsidP="00597625">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Relleno compactado con material de la zona</w:t>
            </w:r>
          </w:p>
        </w:tc>
      </w:tr>
      <w:tr w:rsidR="002705E2" w:rsidRPr="00513FBC" w14:paraId="0BEA3739" w14:textId="77777777" w:rsidTr="00597625">
        <w:trPr>
          <w:trHeight w:val="424"/>
        </w:trPr>
        <w:tc>
          <w:tcPr>
            <w:tcW w:w="2039" w:type="pct"/>
            <w:gridSpan w:val="2"/>
          </w:tcPr>
          <w:p w14:paraId="7AA2AABA" w14:textId="77777777" w:rsidR="002705E2" w:rsidRPr="00513FBC" w:rsidRDefault="002705E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D7C9842" w14:textId="77777777" w:rsidR="002705E2" w:rsidRPr="00513FBC" w:rsidRDefault="002705E2" w:rsidP="00597625">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FE9EB07" w14:textId="77777777" w:rsidR="002705E2" w:rsidRPr="00513FBC" w:rsidRDefault="002705E2" w:rsidP="00597625">
            <w:pPr>
              <w:rPr>
                <w:rFonts w:asciiTheme="minorHAnsi" w:hAnsiTheme="minorHAnsi" w:cstheme="minorHAnsi"/>
                <w:b/>
                <w:bCs/>
                <w:sz w:val="22"/>
                <w:szCs w:val="22"/>
                <w:lang w:val="es-EC" w:eastAsia="es-EC"/>
              </w:rPr>
            </w:pPr>
          </w:p>
        </w:tc>
      </w:tr>
      <w:tr w:rsidR="002705E2" w:rsidRPr="00513FBC" w14:paraId="73B1515D" w14:textId="77777777" w:rsidTr="00597625">
        <w:trPr>
          <w:trHeight w:val="1030"/>
        </w:trPr>
        <w:tc>
          <w:tcPr>
            <w:tcW w:w="5000" w:type="pct"/>
            <w:gridSpan w:val="3"/>
          </w:tcPr>
          <w:p w14:paraId="5754F245" w14:textId="77777777" w:rsidR="002705E2" w:rsidRPr="00513FBC" w:rsidRDefault="002705E2" w:rsidP="002705E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4.- DESCRIPCIÓN</w:t>
            </w:r>
            <w:r w:rsidRPr="00513FBC">
              <w:rPr>
                <w:rFonts w:asciiTheme="minorHAnsi" w:hAnsiTheme="minorHAnsi" w:cstheme="minorHAnsi"/>
                <w:sz w:val="22"/>
                <w:szCs w:val="22"/>
                <w:lang w:val="es-EC"/>
              </w:rPr>
              <w:t xml:space="preserve">. Deberá ser suelo granular, material rocoso o combinaciones de ambos, libre de material orgánico y escombros, y salvo que se especifique de otra manera, tendrá una granulometría tal que todas las partículas pasaran por tamiz de 4 pulgadas (100 mm) con abertura cuadrada y no más de 20 % pasara el tamiz </w:t>
            </w:r>
            <w:proofErr w:type="spellStart"/>
            <w:r w:rsidRPr="00513FBC">
              <w:rPr>
                <w:rFonts w:asciiTheme="minorHAnsi" w:hAnsiTheme="minorHAnsi" w:cstheme="minorHAnsi"/>
                <w:sz w:val="22"/>
                <w:szCs w:val="22"/>
                <w:lang w:val="es-EC"/>
              </w:rPr>
              <w:t>numero</w:t>
            </w:r>
            <w:proofErr w:type="spellEnd"/>
            <w:r w:rsidRPr="00513FBC">
              <w:rPr>
                <w:rFonts w:asciiTheme="minorHAnsi" w:hAnsiTheme="minorHAnsi" w:cstheme="minorHAnsi"/>
                <w:sz w:val="22"/>
                <w:szCs w:val="22"/>
                <w:lang w:val="es-EC"/>
              </w:rPr>
              <w:t xml:space="preserve"> No. 200 (0,075 mm</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de acuerdo al ensayo AASHO-T.11. </w:t>
            </w:r>
          </w:p>
          <w:p w14:paraId="074EC391" w14:textId="70DF2E9C" w:rsidR="002705E2" w:rsidRPr="00513FBC" w:rsidRDefault="002705E2" w:rsidP="002705E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parte del material que pase el tamiz No. 40 (0,425 mm) deberá tener un índice de plasticidad no menor de 9 y limite líquido hasta 35% siempre que el valor CBR sea mayor que al 20% tal como se determina en el ensayo AASHO-T-91. Material de tamaño mayor al máximo especificado si presenta, deberá ser retirado antes de que se incorpore al material en la obra.</w:t>
            </w:r>
          </w:p>
        </w:tc>
      </w:tr>
      <w:tr w:rsidR="002705E2" w:rsidRPr="00513FBC" w14:paraId="7391E48D" w14:textId="77777777" w:rsidTr="00597625">
        <w:trPr>
          <w:trHeight w:val="846"/>
        </w:trPr>
        <w:tc>
          <w:tcPr>
            <w:tcW w:w="5000" w:type="pct"/>
            <w:gridSpan w:val="3"/>
          </w:tcPr>
          <w:p w14:paraId="08FA1A7A" w14:textId="77777777"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Por tratarse de un trabajo que requiere especial atención, el procedimiento de trabajo y el equipo a utilizarse debe ser seguido de acuerdo al siguiente procedimiento.</w:t>
            </w:r>
          </w:p>
          <w:p w14:paraId="7DD6823F" w14:textId="77777777"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w:t>
            </w:r>
            <w:r w:rsidRPr="00513FBC">
              <w:rPr>
                <w:rFonts w:asciiTheme="minorHAnsi" w:hAnsiTheme="minorHAnsi" w:cstheme="minorHAnsi"/>
                <w:bCs/>
                <w:sz w:val="22"/>
                <w:szCs w:val="22"/>
                <w:lang w:val="es-EC"/>
              </w:rPr>
              <w:tab/>
              <w:t>La capa superior de 15 cm. de espesor por debajo de la cota de excavación deberá compactarse con la misma exigencia requerida para el material a colocarse como relleno.</w:t>
            </w:r>
          </w:p>
          <w:p w14:paraId="294FB97A" w14:textId="77777777"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w:t>
            </w:r>
            <w:r w:rsidRPr="00513FBC">
              <w:rPr>
                <w:rFonts w:asciiTheme="minorHAnsi" w:hAnsiTheme="minorHAnsi" w:cstheme="minorHAnsi"/>
                <w:bCs/>
                <w:sz w:val="22"/>
                <w:szCs w:val="22"/>
                <w:lang w:val="es-EC"/>
              </w:rPr>
              <w:tab/>
              <w:t>Cada capa será humedecida u oreada para lograr el contenido de humedad óptimo, y luego emparejada conformada y compactada, antes de la colocación de la capa siguiente.</w:t>
            </w:r>
          </w:p>
          <w:p w14:paraId="728B4A45" w14:textId="77777777"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w:t>
            </w:r>
            <w:r w:rsidRPr="00513FBC">
              <w:rPr>
                <w:rFonts w:asciiTheme="minorHAnsi" w:hAnsiTheme="minorHAnsi" w:cstheme="minorHAnsi"/>
                <w:bCs/>
                <w:sz w:val="22"/>
                <w:szCs w:val="22"/>
                <w:lang w:val="es-EC"/>
              </w:rPr>
              <w:tab/>
              <w:t>El procedimiento de compactación se ajustará a todo lo expresado en el numeral 305-1.02.3 de las Especificaciones Generales para la Construcción de Caminos y Puentes del MOP-001-F 2002.</w:t>
            </w:r>
          </w:p>
          <w:p w14:paraId="64AD27CF" w14:textId="77777777"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w:t>
            </w:r>
            <w:r w:rsidRPr="00513FBC">
              <w:rPr>
                <w:rFonts w:asciiTheme="minorHAnsi" w:hAnsiTheme="minorHAnsi" w:cstheme="minorHAnsi"/>
                <w:bCs/>
                <w:sz w:val="22"/>
                <w:szCs w:val="22"/>
                <w:lang w:val="es-EC"/>
              </w:rPr>
              <w:tab/>
              <w:t>En las operaciones de compactación, se utilizará el tipo de rodillo más adecuado para el material que se va a compactar, de acuerdo a lo estipulado en las especificaciones o lo que determine el fiscalizador.  Se efectuarán el número de pasadas requeridas y el manipuleo del material para lograr el grado de compactación especificado.</w:t>
            </w:r>
          </w:p>
          <w:p w14:paraId="61DD1C05" w14:textId="77777777"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Grado de compactación:</w:t>
            </w:r>
          </w:p>
          <w:p w14:paraId="44C27867" w14:textId="7A88D443"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rPr>
              <w:t>El grado de compactación relativa está dado en la tabla 305-2.1 de las Especificaciones Generales para la Construcción de Caminos y Puentes del MOP-001-F 2002.</w:t>
            </w:r>
          </w:p>
        </w:tc>
      </w:tr>
      <w:tr w:rsidR="002705E2" w:rsidRPr="00513FBC" w14:paraId="25809B9A" w14:textId="77777777" w:rsidTr="00597625">
        <w:tc>
          <w:tcPr>
            <w:tcW w:w="5000" w:type="pct"/>
            <w:gridSpan w:val="3"/>
          </w:tcPr>
          <w:p w14:paraId="3EF9ECF5" w14:textId="77777777" w:rsidR="002705E2" w:rsidRPr="00513FBC" w:rsidRDefault="002705E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5045709" w14:textId="57E1328E" w:rsidR="002705E2" w:rsidRPr="00513FBC" w:rsidRDefault="002705E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Material de mejoramiento </w:t>
            </w:r>
          </w:p>
          <w:p w14:paraId="755D51F1" w14:textId="55871AB2" w:rsidR="002705E2" w:rsidRPr="00513FBC" w:rsidRDefault="002705E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628BBA8D" w14:textId="77777777" w:rsidR="002705E2" w:rsidRPr="00513FBC" w:rsidRDefault="002705E2" w:rsidP="00597625">
            <w:pPr>
              <w:jc w:val="both"/>
              <w:rPr>
                <w:rFonts w:asciiTheme="minorHAnsi" w:hAnsiTheme="minorHAnsi" w:cstheme="minorHAnsi"/>
                <w:bCs/>
                <w:sz w:val="22"/>
                <w:szCs w:val="22"/>
                <w:lang w:val="es-EC"/>
              </w:rPr>
            </w:pPr>
          </w:p>
        </w:tc>
      </w:tr>
      <w:tr w:rsidR="002705E2" w:rsidRPr="00513FBC" w14:paraId="12E4BACE" w14:textId="77777777" w:rsidTr="00597625">
        <w:tc>
          <w:tcPr>
            <w:tcW w:w="5000" w:type="pct"/>
            <w:gridSpan w:val="3"/>
          </w:tcPr>
          <w:p w14:paraId="51DE1765" w14:textId="77777777" w:rsidR="002705E2" w:rsidRPr="00513FBC" w:rsidRDefault="002705E2" w:rsidP="00597625">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0345D39" w14:textId="77777777" w:rsidR="002705E2" w:rsidRPr="00513FBC" w:rsidRDefault="002705E2" w:rsidP="00597625">
            <w:pPr>
              <w:jc w:val="both"/>
              <w:rPr>
                <w:rFonts w:asciiTheme="minorHAnsi" w:hAnsiTheme="minorHAnsi" w:cstheme="minorHAnsi"/>
                <w:bCs/>
                <w:sz w:val="22"/>
                <w:szCs w:val="22"/>
                <w:lang w:val="es-EC"/>
              </w:rPr>
            </w:pPr>
          </w:p>
          <w:p w14:paraId="03E94441" w14:textId="77777777" w:rsidR="002705E2" w:rsidRPr="00513FBC" w:rsidRDefault="002705E2" w:rsidP="00597625">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B5500AB" w14:textId="15F3BA1D" w:rsidR="002705E2" w:rsidRPr="00513FBC" w:rsidRDefault="002705E2" w:rsidP="00597625">
            <w:pPr>
              <w:rPr>
                <w:rFonts w:asciiTheme="minorHAnsi" w:hAnsiTheme="minorHAnsi" w:cstheme="minorHAnsi"/>
                <w:sz w:val="22"/>
                <w:szCs w:val="22"/>
                <w:lang w:val="es-EC"/>
              </w:rPr>
            </w:pPr>
            <w:r w:rsidRPr="00513FBC">
              <w:rPr>
                <w:rFonts w:asciiTheme="minorHAnsi" w:hAnsiTheme="minorHAnsi" w:cstheme="minorHAnsi"/>
                <w:sz w:val="22"/>
                <w:szCs w:val="22"/>
                <w:lang w:val="es-EC"/>
              </w:rPr>
              <w:t>Compactador</w:t>
            </w:r>
          </w:p>
          <w:p w14:paraId="17076CC7" w14:textId="77777777" w:rsidR="002705E2" w:rsidRPr="00513FBC" w:rsidRDefault="002705E2" w:rsidP="00597625">
            <w:pPr>
              <w:rPr>
                <w:rFonts w:asciiTheme="minorHAnsi" w:hAnsiTheme="minorHAnsi" w:cstheme="minorHAnsi"/>
                <w:b/>
                <w:bCs/>
                <w:sz w:val="22"/>
                <w:szCs w:val="22"/>
                <w:lang w:val="es-EC" w:eastAsia="es-EC"/>
              </w:rPr>
            </w:pPr>
          </w:p>
        </w:tc>
      </w:tr>
      <w:tr w:rsidR="002705E2" w:rsidRPr="00513FBC" w14:paraId="294E0BB8" w14:textId="77777777" w:rsidTr="00597625">
        <w:tc>
          <w:tcPr>
            <w:tcW w:w="5000" w:type="pct"/>
            <w:gridSpan w:val="3"/>
          </w:tcPr>
          <w:p w14:paraId="6BDF2043" w14:textId="77777777" w:rsidR="002705E2" w:rsidRPr="00513FBC" w:rsidRDefault="002705E2"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AACC998" w14:textId="77777777" w:rsidR="002705E2" w:rsidRPr="00513FBC" w:rsidRDefault="002705E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1BE8637" w14:textId="19D9A5B8" w:rsidR="002705E2" w:rsidRPr="00513FBC" w:rsidRDefault="002705E2"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para obras civiles</w:t>
            </w:r>
          </w:p>
          <w:p w14:paraId="452FB616" w14:textId="77777777" w:rsidR="002705E2" w:rsidRPr="00513FBC" w:rsidRDefault="002705E2" w:rsidP="00597625">
            <w:pPr>
              <w:jc w:val="both"/>
              <w:rPr>
                <w:rFonts w:asciiTheme="minorHAnsi" w:hAnsiTheme="minorHAnsi" w:cstheme="minorHAnsi"/>
                <w:bCs/>
                <w:sz w:val="22"/>
                <w:szCs w:val="22"/>
                <w:lang w:val="es-EC"/>
              </w:rPr>
            </w:pPr>
          </w:p>
          <w:p w14:paraId="5269361E" w14:textId="77777777" w:rsidR="002705E2" w:rsidRPr="00513FBC" w:rsidRDefault="002705E2" w:rsidP="00597625">
            <w:pPr>
              <w:rPr>
                <w:rFonts w:asciiTheme="minorHAnsi" w:hAnsiTheme="minorHAnsi" w:cstheme="minorHAnsi"/>
                <w:b/>
                <w:bCs/>
                <w:sz w:val="22"/>
                <w:szCs w:val="22"/>
                <w:lang w:val="es-EC" w:eastAsia="es-EC"/>
              </w:rPr>
            </w:pPr>
          </w:p>
        </w:tc>
      </w:tr>
      <w:tr w:rsidR="002705E2" w:rsidRPr="00513FBC" w14:paraId="4A343F14" w14:textId="77777777" w:rsidTr="00597625">
        <w:tc>
          <w:tcPr>
            <w:tcW w:w="5000" w:type="pct"/>
            <w:gridSpan w:val="3"/>
          </w:tcPr>
          <w:p w14:paraId="28777E01" w14:textId="5CBB28F5"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9.- MEDIDA Y FORMA DE </w:t>
            </w:r>
            <w:proofErr w:type="gramStart"/>
            <w:r w:rsidRPr="00513FBC">
              <w:rPr>
                <w:rFonts w:asciiTheme="minorHAnsi" w:hAnsiTheme="minorHAnsi" w:cstheme="minorHAnsi"/>
                <w:b/>
                <w:bCs/>
                <w:sz w:val="22"/>
                <w:szCs w:val="22"/>
                <w:lang w:val="es-EC" w:eastAsia="es-EC"/>
              </w:rPr>
              <w:t>PAGO :</w:t>
            </w:r>
            <w:proofErr w:type="gramEnd"/>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 xml:space="preserve">Las cantidades a pagarse por material de mejoramiento tipo </w:t>
            </w:r>
            <w:r w:rsidRPr="00513FBC">
              <w:rPr>
                <w:rFonts w:asciiTheme="minorHAnsi" w:hAnsiTheme="minorHAnsi" w:cstheme="minorHAnsi"/>
                <w:sz w:val="22"/>
                <w:szCs w:val="22"/>
                <w:lang w:val="es-EC" w:eastAsia="es-EC"/>
              </w:rPr>
              <w:lastRenderedPageBreak/>
              <w:t xml:space="preserve">MTOP serán los metros cúbicos con aproximación de dos decimales, de material efectivamente colocados medidos a través de las secciones transversales finales. No se reconocerá pérdidas por compactación ni consolidación. </w:t>
            </w:r>
          </w:p>
          <w:p w14:paraId="0B29C65B" w14:textId="77777777"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Las cantidades establecidas en la forma indicada anteriormente se pagarán a los precios unitarios establecidos en el Contrato.</w:t>
            </w:r>
          </w:p>
          <w:p w14:paraId="18F6AC14" w14:textId="5CAB4A4D" w:rsidR="002705E2" w:rsidRPr="00513FBC" w:rsidRDefault="002705E2" w:rsidP="002705E2">
            <w:pPr>
              <w:widowControl w:val="0"/>
              <w:overflowPunct w:val="0"/>
              <w:autoSpaceDE w:val="0"/>
              <w:autoSpaceDN w:val="0"/>
              <w:adjustRightInd w:val="0"/>
              <w:spacing w:line="238" w:lineRule="auto"/>
              <w:ind w:left="26"/>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Estos precios y pagos constituirán la compensación total por la preparación de la superficie a rellenar, provisión, transporte, tendido, hidratación y compactación del material hasta conseguir la densidad especificada, inclusive la reconformación de la capa superficial, los ensayos y pruebas de laboratorio requeridos y demás actividades</w:t>
            </w:r>
          </w:p>
        </w:tc>
      </w:tr>
    </w:tbl>
    <w:p w14:paraId="5164B001" w14:textId="77777777" w:rsidR="002705E2" w:rsidRPr="00513FBC" w:rsidRDefault="002705E2" w:rsidP="002705E2">
      <w:pPr>
        <w:spacing w:after="160" w:line="259" w:lineRule="auto"/>
        <w:rPr>
          <w:rFonts w:asciiTheme="minorHAnsi" w:hAnsiTheme="minorHAnsi" w:cstheme="minorHAnsi"/>
          <w:sz w:val="22"/>
          <w:szCs w:val="22"/>
          <w:lang w:val="es-EC"/>
        </w:rPr>
      </w:pPr>
    </w:p>
    <w:p w14:paraId="10E759AB" w14:textId="1667B064" w:rsidR="00D53ECD" w:rsidRPr="00513FBC" w:rsidRDefault="00D53ECD" w:rsidP="005D278C">
      <w:pPr>
        <w:spacing w:after="160" w:line="259" w:lineRule="auto"/>
        <w:rPr>
          <w:rFonts w:asciiTheme="minorHAnsi" w:hAnsiTheme="minorHAnsi" w:cstheme="minorHAnsi"/>
          <w:b/>
          <w:bCs/>
          <w:sz w:val="22"/>
          <w:szCs w:val="22"/>
          <w:lang w:val="es-EC"/>
        </w:rPr>
      </w:pPr>
    </w:p>
    <w:p w14:paraId="22E6B9CE" w14:textId="0872E6A3" w:rsidR="00D53ECD" w:rsidRPr="00513FBC" w:rsidRDefault="00D53ECD" w:rsidP="005D278C">
      <w:pPr>
        <w:spacing w:after="160" w:line="259" w:lineRule="auto"/>
        <w:rPr>
          <w:rFonts w:asciiTheme="minorHAnsi" w:hAnsiTheme="minorHAnsi" w:cstheme="minorHAnsi"/>
          <w:b/>
          <w:bCs/>
          <w:sz w:val="22"/>
          <w:szCs w:val="22"/>
          <w:lang w:val="es-EC"/>
        </w:rPr>
      </w:pPr>
    </w:p>
    <w:p w14:paraId="3B06A3AD" w14:textId="08C200FD" w:rsidR="00D53ECD" w:rsidRPr="00513FBC" w:rsidRDefault="00D53ECD" w:rsidP="005D278C">
      <w:pPr>
        <w:spacing w:after="160" w:line="259" w:lineRule="auto"/>
        <w:rPr>
          <w:rFonts w:asciiTheme="minorHAnsi" w:hAnsiTheme="minorHAnsi" w:cstheme="minorHAnsi"/>
          <w:b/>
          <w:bCs/>
          <w:sz w:val="22"/>
          <w:szCs w:val="22"/>
          <w:lang w:val="es-EC"/>
        </w:rPr>
      </w:pPr>
    </w:p>
    <w:p w14:paraId="15AC94EC" w14:textId="18D9DF41" w:rsidR="00D53ECD" w:rsidRPr="00513FBC" w:rsidRDefault="00D53ECD" w:rsidP="005D278C">
      <w:pPr>
        <w:spacing w:after="160" w:line="259" w:lineRule="auto"/>
        <w:rPr>
          <w:rFonts w:asciiTheme="minorHAnsi" w:hAnsiTheme="minorHAnsi" w:cstheme="minorHAnsi"/>
          <w:b/>
          <w:bCs/>
          <w:sz w:val="22"/>
          <w:szCs w:val="22"/>
          <w:lang w:val="es-EC"/>
        </w:rPr>
      </w:pPr>
    </w:p>
    <w:p w14:paraId="795678F5" w14:textId="056B3FA0" w:rsidR="00D53ECD" w:rsidRPr="00513FBC" w:rsidRDefault="00D53ECD" w:rsidP="005D278C">
      <w:pPr>
        <w:spacing w:after="160" w:line="259" w:lineRule="auto"/>
        <w:rPr>
          <w:rFonts w:asciiTheme="minorHAnsi" w:hAnsiTheme="minorHAnsi" w:cstheme="minorHAnsi"/>
          <w:b/>
          <w:bCs/>
          <w:sz w:val="22"/>
          <w:szCs w:val="22"/>
          <w:lang w:val="es-EC"/>
        </w:rPr>
      </w:pPr>
    </w:p>
    <w:p w14:paraId="7E7490E6" w14:textId="58E7B519" w:rsidR="00D53ECD" w:rsidRPr="00513FBC" w:rsidRDefault="00D53ECD" w:rsidP="005D278C">
      <w:pPr>
        <w:spacing w:after="160" w:line="259" w:lineRule="auto"/>
        <w:rPr>
          <w:rFonts w:asciiTheme="minorHAnsi" w:hAnsiTheme="minorHAnsi" w:cstheme="minorHAnsi"/>
          <w:b/>
          <w:bCs/>
          <w:sz w:val="22"/>
          <w:szCs w:val="22"/>
          <w:lang w:val="es-EC"/>
        </w:rPr>
      </w:pPr>
    </w:p>
    <w:p w14:paraId="4C1B6F80" w14:textId="53915F29" w:rsidR="00D53ECD" w:rsidRPr="00513FBC" w:rsidRDefault="00D53ECD" w:rsidP="005D278C">
      <w:pPr>
        <w:spacing w:after="160" w:line="259" w:lineRule="auto"/>
        <w:rPr>
          <w:rFonts w:asciiTheme="minorHAnsi" w:hAnsiTheme="minorHAnsi" w:cstheme="minorHAnsi"/>
          <w:b/>
          <w:bCs/>
          <w:sz w:val="22"/>
          <w:szCs w:val="22"/>
          <w:lang w:val="es-EC"/>
        </w:rPr>
      </w:pPr>
    </w:p>
    <w:p w14:paraId="0AFC83AF" w14:textId="1454979C" w:rsidR="00D53ECD" w:rsidRPr="00513FBC" w:rsidRDefault="00D53ECD" w:rsidP="005D278C">
      <w:pPr>
        <w:spacing w:after="160" w:line="259" w:lineRule="auto"/>
        <w:rPr>
          <w:rFonts w:asciiTheme="minorHAnsi" w:hAnsiTheme="minorHAnsi" w:cstheme="minorHAnsi"/>
          <w:b/>
          <w:bCs/>
          <w:sz w:val="22"/>
          <w:szCs w:val="22"/>
          <w:lang w:val="es-EC"/>
        </w:rPr>
      </w:pPr>
    </w:p>
    <w:p w14:paraId="0C48F6A5" w14:textId="662AC98B" w:rsidR="00D53ECD" w:rsidRPr="00513FBC" w:rsidRDefault="00D53ECD" w:rsidP="005D278C">
      <w:pPr>
        <w:spacing w:after="160" w:line="259" w:lineRule="auto"/>
        <w:rPr>
          <w:rFonts w:asciiTheme="minorHAnsi" w:hAnsiTheme="minorHAnsi" w:cstheme="minorHAnsi"/>
          <w:b/>
          <w:bCs/>
          <w:sz w:val="22"/>
          <w:szCs w:val="22"/>
          <w:lang w:val="es-EC"/>
        </w:rPr>
      </w:pPr>
    </w:p>
    <w:p w14:paraId="1282BCC7" w14:textId="3C90EB9F" w:rsidR="00D53ECD" w:rsidRPr="00513FBC" w:rsidRDefault="00D53ECD" w:rsidP="005D278C">
      <w:pPr>
        <w:spacing w:after="160" w:line="259" w:lineRule="auto"/>
        <w:rPr>
          <w:rFonts w:asciiTheme="minorHAnsi" w:hAnsiTheme="minorHAnsi" w:cstheme="minorHAnsi"/>
          <w:b/>
          <w:bCs/>
          <w:sz w:val="22"/>
          <w:szCs w:val="22"/>
          <w:lang w:val="es-EC"/>
        </w:rPr>
      </w:pPr>
    </w:p>
    <w:p w14:paraId="1EABF7A0" w14:textId="464765D4" w:rsidR="00D53ECD" w:rsidRPr="00513FBC" w:rsidRDefault="00D53ECD" w:rsidP="005D278C">
      <w:pPr>
        <w:spacing w:after="160" w:line="259" w:lineRule="auto"/>
        <w:rPr>
          <w:rFonts w:asciiTheme="minorHAnsi" w:hAnsiTheme="minorHAnsi" w:cstheme="minorHAnsi"/>
          <w:b/>
          <w:bCs/>
          <w:sz w:val="22"/>
          <w:szCs w:val="22"/>
          <w:lang w:val="es-EC"/>
        </w:rPr>
      </w:pPr>
    </w:p>
    <w:p w14:paraId="3C1A5267" w14:textId="58D811D5" w:rsidR="00D53ECD" w:rsidRPr="00513FBC" w:rsidRDefault="00D53ECD" w:rsidP="005D278C">
      <w:pPr>
        <w:spacing w:after="160" w:line="259" w:lineRule="auto"/>
        <w:rPr>
          <w:rFonts w:asciiTheme="minorHAnsi" w:hAnsiTheme="minorHAnsi" w:cstheme="minorHAnsi"/>
          <w:b/>
          <w:bCs/>
          <w:sz w:val="22"/>
          <w:szCs w:val="22"/>
          <w:lang w:val="es-EC"/>
        </w:rPr>
      </w:pPr>
    </w:p>
    <w:p w14:paraId="2A2755CC" w14:textId="42133532" w:rsidR="00D53ECD" w:rsidRPr="00513FBC" w:rsidRDefault="00D53ECD" w:rsidP="005D278C">
      <w:pPr>
        <w:spacing w:after="160" w:line="259" w:lineRule="auto"/>
        <w:rPr>
          <w:rFonts w:asciiTheme="minorHAnsi" w:hAnsiTheme="minorHAnsi" w:cstheme="minorHAnsi"/>
          <w:b/>
          <w:bCs/>
          <w:sz w:val="22"/>
          <w:szCs w:val="22"/>
          <w:lang w:val="es-EC"/>
        </w:rPr>
      </w:pPr>
    </w:p>
    <w:p w14:paraId="75ECA0F1" w14:textId="11E73F54" w:rsidR="00D53ECD" w:rsidRPr="00513FBC" w:rsidRDefault="00D53ECD" w:rsidP="005D278C">
      <w:pPr>
        <w:spacing w:after="160" w:line="259" w:lineRule="auto"/>
        <w:rPr>
          <w:rFonts w:asciiTheme="minorHAnsi" w:hAnsiTheme="minorHAnsi" w:cstheme="minorHAnsi"/>
          <w:b/>
          <w:bCs/>
          <w:sz w:val="22"/>
          <w:szCs w:val="22"/>
          <w:lang w:val="es-EC"/>
        </w:rPr>
      </w:pPr>
    </w:p>
    <w:p w14:paraId="6F754411" w14:textId="412FA42D" w:rsidR="00D53ECD" w:rsidRPr="00513FBC" w:rsidRDefault="00D53ECD" w:rsidP="005D278C">
      <w:pPr>
        <w:spacing w:after="160" w:line="259" w:lineRule="auto"/>
        <w:rPr>
          <w:rFonts w:asciiTheme="minorHAnsi" w:hAnsiTheme="minorHAnsi" w:cstheme="minorHAnsi"/>
          <w:b/>
          <w:bCs/>
          <w:sz w:val="22"/>
          <w:szCs w:val="22"/>
          <w:lang w:val="es-EC"/>
        </w:rPr>
      </w:pPr>
    </w:p>
    <w:p w14:paraId="5BBA3793" w14:textId="11F2EB74" w:rsidR="00597625" w:rsidRPr="00513FBC" w:rsidRDefault="00597625" w:rsidP="005D278C">
      <w:pPr>
        <w:spacing w:after="160" w:line="259" w:lineRule="auto"/>
        <w:rPr>
          <w:rFonts w:asciiTheme="minorHAnsi" w:hAnsiTheme="minorHAnsi" w:cstheme="minorHAnsi"/>
          <w:b/>
          <w:bCs/>
          <w:sz w:val="22"/>
          <w:szCs w:val="22"/>
          <w:lang w:val="es-EC"/>
        </w:rPr>
      </w:pPr>
    </w:p>
    <w:p w14:paraId="2F3F8DF2" w14:textId="3435375C" w:rsidR="00597625" w:rsidRPr="00513FBC" w:rsidRDefault="00597625" w:rsidP="005D278C">
      <w:pPr>
        <w:spacing w:after="160" w:line="259" w:lineRule="auto"/>
        <w:rPr>
          <w:rFonts w:asciiTheme="minorHAnsi" w:hAnsiTheme="minorHAnsi" w:cstheme="minorHAnsi"/>
          <w:b/>
          <w:bCs/>
          <w:sz w:val="22"/>
          <w:szCs w:val="22"/>
          <w:lang w:val="es-EC"/>
        </w:rPr>
      </w:pPr>
    </w:p>
    <w:p w14:paraId="789991F8" w14:textId="3681D739" w:rsidR="00597625" w:rsidRPr="00513FBC" w:rsidRDefault="00597625" w:rsidP="005D278C">
      <w:pPr>
        <w:spacing w:after="160" w:line="259" w:lineRule="auto"/>
        <w:rPr>
          <w:rFonts w:asciiTheme="minorHAnsi" w:hAnsiTheme="minorHAnsi" w:cstheme="minorHAnsi"/>
          <w:b/>
          <w:bCs/>
          <w:sz w:val="22"/>
          <w:szCs w:val="22"/>
          <w:lang w:val="es-EC"/>
        </w:rPr>
      </w:pPr>
    </w:p>
    <w:p w14:paraId="2E2A7090" w14:textId="0FA85B7B" w:rsidR="00597625" w:rsidRPr="00513FBC" w:rsidRDefault="00597625" w:rsidP="005D278C">
      <w:pPr>
        <w:spacing w:after="160" w:line="259" w:lineRule="auto"/>
        <w:rPr>
          <w:rFonts w:asciiTheme="minorHAnsi" w:hAnsiTheme="minorHAnsi" w:cstheme="minorHAnsi"/>
          <w:b/>
          <w:bCs/>
          <w:sz w:val="22"/>
          <w:szCs w:val="22"/>
          <w:lang w:val="es-EC"/>
        </w:rPr>
      </w:pPr>
    </w:p>
    <w:p w14:paraId="48CA45FD" w14:textId="12EBDF9E" w:rsidR="00597625" w:rsidRPr="00513FBC" w:rsidRDefault="00597625" w:rsidP="005D278C">
      <w:pPr>
        <w:spacing w:after="160" w:line="259" w:lineRule="auto"/>
        <w:rPr>
          <w:rFonts w:asciiTheme="minorHAnsi" w:hAnsiTheme="minorHAnsi" w:cstheme="minorHAnsi"/>
          <w:b/>
          <w:bCs/>
          <w:sz w:val="22"/>
          <w:szCs w:val="22"/>
          <w:lang w:val="es-EC"/>
        </w:rPr>
      </w:pPr>
    </w:p>
    <w:p w14:paraId="7DEE68AB" w14:textId="77777777" w:rsidR="00597625" w:rsidRPr="00513FBC" w:rsidRDefault="00597625" w:rsidP="005D278C">
      <w:pPr>
        <w:spacing w:after="160" w:line="259" w:lineRule="auto"/>
        <w:rPr>
          <w:rFonts w:asciiTheme="minorHAnsi" w:hAnsiTheme="minorHAnsi" w:cstheme="minorHAnsi"/>
          <w:b/>
          <w:bCs/>
          <w:sz w:val="22"/>
          <w:szCs w:val="22"/>
          <w:lang w:val="es-EC"/>
        </w:rPr>
      </w:pPr>
    </w:p>
    <w:p w14:paraId="33CE53AA" w14:textId="0D6C70C9" w:rsidR="00597625" w:rsidRPr="00513FBC" w:rsidRDefault="00597625" w:rsidP="005D278C">
      <w:pPr>
        <w:spacing w:after="160" w:line="259" w:lineRule="auto"/>
        <w:rPr>
          <w:rFonts w:asciiTheme="minorHAnsi" w:hAnsiTheme="minorHAnsi" w:cstheme="minorHAnsi"/>
          <w:b/>
          <w:bCs/>
          <w:sz w:val="22"/>
          <w:szCs w:val="22"/>
          <w:lang w:val="es-EC"/>
        </w:rPr>
      </w:pPr>
    </w:p>
    <w:p w14:paraId="142F8233" w14:textId="7DA29453" w:rsidR="00597625" w:rsidRPr="00513FBC" w:rsidRDefault="00597625" w:rsidP="005D278C">
      <w:pPr>
        <w:spacing w:after="160" w:line="259" w:lineRule="auto"/>
        <w:rPr>
          <w:rFonts w:asciiTheme="minorHAnsi" w:hAnsiTheme="minorHAnsi" w:cstheme="minorHAnsi"/>
          <w:b/>
          <w:bCs/>
          <w:sz w:val="22"/>
          <w:szCs w:val="22"/>
          <w:lang w:val="es-EC"/>
        </w:rPr>
      </w:pPr>
    </w:p>
    <w:p w14:paraId="06BA9B84" w14:textId="77777777" w:rsidR="00597625" w:rsidRPr="00513FBC" w:rsidRDefault="00597625" w:rsidP="00597625">
      <w:pPr>
        <w:spacing w:after="160" w:line="259" w:lineRule="auto"/>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597625" w:rsidRPr="00513FBC" w14:paraId="3AC539C7" w14:textId="77777777" w:rsidTr="00597625">
        <w:trPr>
          <w:trHeight w:val="835"/>
        </w:trPr>
        <w:tc>
          <w:tcPr>
            <w:tcW w:w="1251" w:type="pct"/>
            <w:vMerge w:val="restart"/>
          </w:tcPr>
          <w:p w14:paraId="3FECD405" w14:textId="468C214D" w:rsidR="00597625" w:rsidRPr="00513FBC" w:rsidRDefault="00597625" w:rsidP="00597625">
            <w:pPr>
              <w:rPr>
                <w:rFonts w:asciiTheme="minorHAnsi" w:hAnsiTheme="minorHAnsi" w:cstheme="minorHAnsi"/>
                <w:sz w:val="22"/>
                <w:szCs w:val="22"/>
                <w:lang w:val="es-EC"/>
              </w:rPr>
            </w:pPr>
          </w:p>
        </w:tc>
        <w:tc>
          <w:tcPr>
            <w:tcW w:w="3749" w:type="pct"/>
            <w:gridSpan w:val="2"/>
          </w:tcPr>
          <w:p w14:paraId="7B8E9F13" w14:textId="77777777" w:rsidR="00597625" w:rsidRPr="00513FBC" w:rsidRDefault="00597625" w:rsidP="00597625">
            <w:pPr>
              <w:jc w:val="center"/>
              <w:rPr>
                <w:rFonts w:asciiTheme="minorHAnsi" w:hAnsiTheme="minorHAnsi" w:cstheme="minorHAnsi"/>
                <w:b/>
                <w:bCs/>
                <w:sz w:val="22"/>
                <w:szCs w:val="22"/>
                <w:lang w:val="es-EC" w:eastAsia="es-EC"/>
              </w:rPr>
            </w:pPr>
          </w:p>
          <w:p w14:paraId="2979A53F" w14:textId="77777777" w:rsidR="00597625" w:rsidRPr="00513FBC" w:rsidRDefault="00597625"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97625" w:rsidRPr="00513FBC" w14:paraId="0E4C07F5" w14:textId="77777777" w:rsidTr="00597625">
        <w:trPr>
          <w:trHeight w:val="419"/>
        </w:trPr>
        <w:tc>
          <w:tcPr>
            <w:tcW w:w="1251" w:type="pct"/>
            <w:vMerge/>
          </w:tcPr>
          <w:p w14:paraId="3B46639B" w14:textId="77777777" w:rsidR="00597625" w:rsidRPr="00513FBC" w:rsidRDefault="00597625" w:rsidP="00597625">
            <w:pPr>
              <w:rPr>
                <w:rFonts w:asciiTheme="minorHAnsi" w:hAnsiTheme="minorHAnsi" w:cstheme="minorHAnsi"/>
                <w:sz w:val="22"/>
                <w:szCs w:val="22"/>
                <w:lang w:val="es-EC"/>
              </w:rPr>
            </w:pPr>
          </w:p>
        </w:tc>
        <w:tc>
          <w:tcPr>
            <w:tcW w:w="3749" w:type="pct"/>
            <w:gridSpan w:val="2"/>
          </w:tcPr>
          <w:p w14:paraId="166802C2" w14:textId="77777777" w:rsidR="00597625" w:rsidRPr="00513FBC" w:rsidRDefault="00597625"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F3E90F6" w14:textId="77777777" w:rsidR="00597625" w:rsidRPr="00513FBC" w:rsidRDefault="00597625" w:rsidP="00597625">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97625" w:rsidRPr="00513FBC" w14:paraId="10F4E9AB" w14:textId="77777777" w:rsidTr="00597625">
        <w:trPr>
          <w:trHeight w:val="581"/>
        </w:trPr>
        <w:tc>
          <w:tcPr>
            <w:tcW w:w="1251" w:type="pct"/>
            <w:vMerge/>
          </w:tcPr>
          <w:p w14:paraId="15DA0CA3" w14:textId="77777777" w:rsidR="00597625" w:rsidRPr="00513FBC" w:rsidRDefault="00597625" w:rsidP="00597625">
            <w:pPr>
              <w:rPr>
                <w:rFonts w:asciiTheme="minorHAnsi" w:hAnsiTheme="minorHAnsi" w:cstheme="minorHAnsi"/>
                <w:sz w:val="22"/>
                <w:szCs w:val="22"/>
                <w:lang w:val="es-EC"/>
              </w:rPr>
            </w:pPr>
          </w:p>
        </w:tc>
        <w:tc>
          <w:tcPr>
            <w:tcW w:w="3749" w:type="pct"/>
            <w:gridSpan w:val="2"/>
            <w:vAlign w:val="center"/>
          </w:tcPr>
          <w:p w14:paraId="69237964" w14:textId="77777777" w:rsidR="00597625" w:rsidRPr="00513FBC" w:rsidRDefault="0059762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97625" w:rsidRPr="00513FBC" w14:paraId="20734DF8" w14:textId="77777777" w:rsidTr="00597625">
        <w:trPr>
          <w:trHeight w:val="268"/>
        </w:trPr>
        <w:tc>
          <w:tcPr>
            <w:tcW w:w="2039" w:type="pct"/>
            <w:gridSpan w:val="2"/>
          </w:tcPr>
          <w:p w14:paraId="1EB4EDA9" w14:textId="0B377C0D" w:rsidR="00597625" w:rsidRPr="00513FBC" w:rsidRDefault="0059762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500036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2.1.7</w:t>
            </w:r>
          </w:p>
        </w:tc>
        <w:tc>
          <w:tcPr>
            <w:tcW w:w="2961" w:type="pct"/>
            <w:vMerge w:val="restart"/>
          </w:tcPr>
          <w:p w14:paraId="1E0E2A23" w14:textId="6D821B3C" w:rsidR="00597625" w:rsidRPr="00513FBC" w:rsidRDefault="00597625" w:rsidP="00597625">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Muros de gaviones</w:t>
            </w:r>
          </w:p>
        </w:tc>
      </w:tr>
      <w:tr w:rsidR="00597625" w:rsidRPr="00513FBC" w14:paraId="17231FB8" w14:textId="77777777" w:rsidTr="00597625">
        <w:trPr>
          <w:trHeight w:val="424"/>
        </w:trPr>
        <w:tc>
          <w:tcPr>
            <w:tcW w:w="2039" w:type="pct"/>
            <w:gridSpan w:val="2"/>
          </w:tcPr>
          <w:p w14:paraId="0282E0FD" w14:textId="77777777" w:rsidR="00597625" w:rsidRPr="00513FBC" w:rsidRDefault="0059762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1FDFEBB" w14:textId="77777777" w:rsidR="00597625" w:rsidRPr="00513FBC" w:rsidRDefault="00597625" w:rsidP="00597625">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8224E50" w14:textId="77777777" w:rsidR="00597625" w:rsidRPr="00513FBC" w:rsidRDefault="00597625" w:rsidP="00597625">
            <w:pPr>
              <w:rPr>
                <w:rFonts w:asciiTheme="minorHAnsi" w:hAnsiTheme="minorHAnsi" w:cstheme="minorHAnsi"/>
                <w:b/>
                <w:bCs/>
                <w:sz w:val="22"/>
                <w:szCs w:val="22"/>
                <w:lang w:val="es-EC" w:eastAsia="es-EC"/>
              </w:rPr>
            </w:pPr>
          </w:p>
        </w:tc>
      </w:tr>
      <w:tr w:rsidR="00597625" w:rsidRPr="00513FBC" w14:paraId="56DF706D" w14:textId="77777777" w:rsidTr="00597625">
        <w:trPr>
          <w:trHeight w:val="1030"/>
        </w:trPr>
        <w:tc>
          <w:tcPr>
            <w:tcW w:w="5000" w:type="pct"/>
            <w:gridSpan w:val="3"/>
          </w:tcPr>
          <w:p w14:paraId="3984825A" w14:textId="51446F53" w:rsidR="00E67F29" w:rsidRPr="00513FBC" w:rsidRDefault="00597625" w:rsidP="00E67F2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4.- DESCRIPCIÓN</w:t>
            </w:r>
            <w:r w:rsidRPr="00513FBC">
              <w:rPr>
                <w:rFonts w:asciiTheme="minorHAnsi" w:hAnsiTheme="minorHAnsi" w:cstheme="minorHAnsi"/>
                <w:sz w:val="22"/>
                <w:szCs w:val="22"/>
                <w:lang w:val="es-EC"/>
              </w:rPr>
              <w:t xml:space="preserve">. </w:t>
            </w:r>
          </w:p>
          <w:p w14:paraId="3B336F18"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Este trabajo consistirá en la construcción de gaviones para muros, estribos, pilastras, defensas de cimentaciones, fijación de taludes o terrenos deslizantes y, en general, para obras de protección de otras estructuras, de acuerdo con lo previsto en los documentos contractuales y lo ordenado por el Fiscalizador. </w:t>
            </w:r>
          </w:p>
          <w:p w14:paraId="3F39BE71" w14:textId="77777777" w:rsidR="00E67F29" w:rsidRPr="00513FBC" w:rsidRDefault="00E67F29" w:rsidP="00E67F29">
            <w:pPr>
              <w:jc w:val="both"/>
              <w:rPr>
                <w:rFonts w:asciiTheme="minorHAnsi" w:hAnsiTheme="minorHAnsi" w:cstheme="minorHAnsi"/>
                <w:sz w:val="22"/>
                <w:szCs w:val="22"/>
                <w:lang w:val="es-EC"/>
              </w:rPr>
            </w:pPr>
          </w:p>
          <w:p w14:paraId="254BBCE9"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Los gaviones estarán formados por cajas de tela metálica hecha de alambre de hierro galvanizado, que se rellenarán de piedra o grava. </w:t>
            </w:r>
          </w:p>
          <w:p w14:paraId="659AF189" w14:textId="77777777" w:rsidR="00E67F29" w:rsidRPr="00513FBC" w:rsidRDefault="00E67F29" w:rsidP="00E67F29">
            <w:pPr>
              <w:jc w:val="both"/>
              <w:rPr>
                <w:rFonts w:asciiTheme="minorHAnsi" w:hAnsiTheme="minorHAnsi" w:cstheme="minorHAnsi"/>
                <w:sz w:val="22"/>
                <w:szCs w:val="22"/>
                <w:lang w:val="es-EC"/>
              </w:rPr>
            </w:pPr>
          </w:p>
          <w:p w14:paraId="04310C22"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Los gaviones estarán formados por un tejido metálico de triple torsión, construido con alambre galvanizado de diámetro superior a 2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w:t>
            </w:r>
          </w:p>
          <w:p w14:paraId="68AB3563" w14:textId="77777777" w:rsidR="00E67F29" w:rsidRPr="00513FBC" w:rsidRDefault="00E67F29" w:rsidP="00E67F29">
            <w:pPr>
              <w:jc w:val="both"/>
              <w:rPr>
                <w:rFonts w:asciiTheme="minorHAnsi" w:hAnsiTheme="minorHAnsi" w:cstheme="minorHAnsi"/>
                <w:sz w:val="22"/>
                <w:szCs w:val="22"/>
                <w:lang w:val="es-EC"/>
              </w:rPr>
            </w:pPr>
          </w:p>
          <w:p w14:paraId="0B2C0A48"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tejido será de la forma y dimensión requeridas por el tamaño de la piedra. En todo caso el área máxima de cada abertura de la malla no será mayor de 150 centímetros cuadrados, para alambre de 2,5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y 35 centímetros cuadrados, para alambre de 2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Podrán usarse alambres de diámetro superior utilizando un diseño aprobado por el Fiscalizador. </w:t>
            </w:r>
          </w:p>
          <w:p w14:paraId="3393348A" w14:textId="77777777" w:rsidR="00E67F29" w:rsidRPr="00513FBC" w:rsidRDefault="00E67F29" w:rsidP="00E67F29">
            <w:pPr>
              <w:jc w:val="both"/>
              <w:rPr>
                <w:rFonts w:asciiTheme="minorHAnsi" w:hAnsiTheme="minorHAnsi" w:cstheme="minorHAnsi"/>
                <w:sz w:val="22"/>
                <w:szCs w:val="22"/>
                <w:lang w:val="es-EC"/>
              </w:rPr>
            </w:pPr>
          </w:p>
          <w:p w14:paraId="31535771"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aristas y los bordes del gavión estarán formados por alambres galvanizados cuyo diámetro será como mínimo 1,25 veces mayor que el del tejido. </w:t>
            </w:r>
          </w:p>
          <w:p w14:paraId="654E6490" w14:textId="77777777" w:rsidR="00E67F29" w:rsidRPr="00513FBC" w:rsidRDefault="00E67F29" w:rsidP="00E67F29">
            <w:pPr>
              <w:jc w:val="both"/>
              <w:rPr>
                <w:rFonts w:asciiTheme="minorHAnsi" w:hAnsiTheme="minorHAnsi" w:cstheme="minorHAnsi"/>
                <w:sz w:val="22"/>
                <w:szCs w:val="22"/>
                <w:lang w:val="es-EC"/>
              </w:rPr>
            </w:pPr>
          </w:p>
          <w:p w14:paraId="0B74D257"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costuras de los paramentos que constituyen el gavión, la tapa y las de los gaviones entre sí, se las hará con alambre galvanizado. </w:t>
            </w:r>
          </w:p>
          <w:p w14:paraId="1BB607E8" w14:textId="77777777" w:rsidR="00E67F29" w:rsidRPr="00513FBC" w:rsidRDefault="00E67F29" w:rsidP="00E67F29">
            <w:pPr>
              <w:jc w:val="both"/>
              <w:rPr>
                <w:rFonts w:asciiTheme="minorHAnsi" w:hAnsiTheme="minorHAnsi" w:cstheme="minorHAnsi"/>
                <w:sz w:val="22"/>
                <w:szCs w:val="22"/>
                <w:lang w:val="es-EC"/>
              </w:rPr>
            </w:pPr>
          </w:p>
          <w:p w14:paraId="315A20E1"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piedra a emplearse en el relleno de gaviones será natural o procedente de cantera, de una calidad tal que no se desintegre por la exposición al agua o a la intemperie, y aprobada por el Fiscalizador. </w:t>
            </w:r>
          </w:p>
          <w:p w14:paraId="69AC2A28" w14:textId="77777777" w:rsidR="00E67F29" w:rsidRPr="00513FBC" w:rsidRDefault="00E67F29" w:rsidP="00E67F29">
            <w:pPr>
              <w:jc w:val="both"/>
              <w:rPr>
                <w:rFonts w:asciiTheme="minorHAnsi" w:hAnsiTheme="minorHAnsi" w:cstheme="minorHAnsi"/>
                <w:sz w:val="22"/>
                <w:szCs w:val="22"/>
                <w:lang w:val="es-EC"/>
              </w:rPr>
            </w:pPr>
          </w:p>
          <w:p w14:paraId="0CDA393F"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tamaño mínimo de las piedras será el indicado en los planos y disposiciones especiales. Dicho tamaño será, en todo caso, superior a la abertura de la malla del gavión. </w:t>
            </w:r>
          </w:p>
          <w:p w14:paraId="2AD2CAE7" w14:textId="77777777" w:rsidR="00E67F29" w:rsidRPr="00513FBC" w:rsidRDefault="00E67F29" w:rsidP="00E67F29">
            <w:pPr>
              <w:jc w:val="both"/>
              <w:rPr>
                <w:rFonts w:asciiTheme="minorHAnsi" w:hAnsiTheme="minorHAnsi" w:cstheme="minorHAnsi"/>
                <w:sz w:val="22"/>
                <w:szCs w:val="22"/>
                <w:lang w:val="es-EC"/>
              </w:rPr>
            </w:pPr>
          </w:p>
          <w:p w14:paraId="73BECF6A" w14:textId="77777777" w:rsidR="00E67F29"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forma y dimensiones de los gaviones serán las indicadas en los planos; en todo caso, una vez montados, tendrán una forma regular, sin alabeos ni deformaciones, tanto si se trata de gaviones paralelepípedos como cilíndricos.    </w:t>
            </w:r>
          </w:p>
          <w:p w14:paraId="7A280AFE" w14:textId="77777777" w:rsidR="00E67F29" w:rsidRPr="00513FBC" w:rsidRDefault="00E67F29" w:rsidP="00E67F29">
            <w:pPr>
              <w:jc w:val="both"/>
              <w:rPr>
                <w:rFonts w:asciiTheme="minorHAnsi" w:hAnsiTheme="minorHAnsi" w:cstheme="minorHAnsi"/>
                <w:sz w:val="22"/>
                <w:szCs w:val="22"/>
                <w:lang w:val="es-EC"/>
              </w:rPr>
            </w:pPr>
          </w:p>
          <w:p w14:paraId="2B898C7D" w14:textId="6D3AAB48" w:rsidR="00597625" w:rsidRPr="00513FBC" w:rsidRDefault="00E67F29" w:rsidP="00E67F2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Materiales. - Tanto el tejido metálico como la piedra a emplearse en la construcción de gaviones satisfarán las exigencias previstas en la Sección 819 de las presentes especificaciones.</w:t>
            </w:r>
          </w:p>
        </w:tc>
      </w:tr>
      <w:tr w:rsidR="00597625" w:rsidRPr="00513FBC" w14:paraId="19AA67AA" w14:textId="77777777" w:rsidTr="00597625">
        <w:trPr>
          <w:trHeight w:val="846"/>
        </w:trPr>
        <w:tc>
          <w:tcPr>
            <w:tcW w:w="5000" w:type="pct"/>
            <w:gridSpan w:val="3"/>
          </w:tcPr>
          <w:p w14:paraId="54E8D758" w14:textId="3231828D" w:rsidR="00597625" w:rsidRPr="00513FBC" w:rsidRDefault="00597625" w:rsidP="00597625">
            <w:pPr>
              <w:widowControl w:val="0"/>
              <w:overflowPunct w:val="0"/>
              <w:autoSpaceDE w:val="0"/>
              <w:autoSpaceDN w:val="0"/>
              <w:adjustRightInd w:val="0"/>
              <w:spacing w:line="238" w:lineRule="auto"/>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Antes de la construcción de los 500 - Estructuras V-106 muros de gaviones se preparará el terreno base, respetando las cotas anotadas en los planos. Los gaviones se extenderán en el terreno base, antes de rellenarlos, sujetando los vértices de su base con barras de hierro, estacas u otros medios aprobados por el Fiscalizador. Se montarán cosiendo sus aristas </w:t>
            </w:r>
            <w:r w:rsidRPr="00513FBC">
              <w:rPr>
                <w:rFonts w:asciiTheme="minorHAnsi" w:hAnsiTheme="minorHAnsi" w:cstheme="minorHAnsi"/>
                <w:bCs/>
                <w:sz w:val="22"/>
                <w:szCs w:val="22"/>
                <w:lang w:val="es-EC"/>
              </w:rPr>
              <w:lastRenderedPageBreak/>
              <w:t xml:space="preserve">con alambre galvanizado </w:t>
            </w:r>
            <w:r w:rsidR="00E67F29" w:rsidRPr="00513FBC">
              <w:rPr>
                <w:rFonts w:asciiTheme="minorHAnsi" w:hAnsiTheme="minorHAnsi" w:cstheme="minorHAnsi"/>
                <w:bCs/>
                <w:sz w:val="22"/>
                <w:szCs w:val="22"/>
                <w:lang w:val="es-EC"/>
              </w:rPr>
              <w:t>y</w:t>
            </w:r>
            <w:r w:rsidRPr="00513FBC">
              <w:rPr>
                <w:rFonts w:asciiTheme="minorHAnsi" w:hAnsiTheme="minorHAnsi" w:cstheme="minorHAnsi"/>
                <w:bCs/>
                <w:sz w:val="22"/>
                <w:szCs w:val="22"/>
                <w:lang w:val="es-EC"/>
              </w:rPr>
              <w:t xml:space="preserve"> al menos 2 </w:t>
            </w:r>
            <w:proofErr w:type="spellStart"/>
            <w:r w:rsidRPr="00513FBC">
              <w:rPr>
                <w:rFonts w:asciiTheme="minorHAnsi" w:hAnsiTheme="minorHAnsi" w:cstheme="minorHAnsi"/>
                <w:bCs/>
                <w:sz w:val="22"/>
                <w:szCs w:val="22"/>
                <w:lang w:val="es-EC"/>
              </w:rPr>
              <w:t>mm.</w:t>
            </w:r>
            <w:proofErr w:type="spellEnd"/>
            <w:r w:rsidRPr="00513FBC">
              <w:rPr>
                <w:rFonts w:asciiTheme="minorHAnsi" w:hAnsiTheme="minorHAnsi" w:cstheme="minorHAnsi"/>
                <w:bCs/>
                <w:sz w:val="22"/>
                <w:szCs w:val="22"/>
                <w:lang w:val="es-EC"/>
              </w:rPr>
              <w:t xml:space="preserve"> de diámetro, y se atarán igualmente con alambre galvanizado a los gaviones ya colocados. En el relleno, se procurará colocar las piedras de mayor tamaño, en los paramentos del gavión. El relleno se efectuará de modo que quede el menor número posible de huecos, tomando las precauciones señaladas anteriormente y, en general, todas las que, a juicio del Fiscalizador, sean necesarias para evitar deformaciones. Una vez efectuado el relleno se cerrará el gavión, cosiendo la tapa con la misma clase de alambre empleado en las ligaduras</w:t>
            </w:r>
            <w:r w:rsidR="00E67F29" w:rsidRPr="00513FBC">
              <w:rPr>
                <w:rFonts w:asciiTheme="minorHAnsi" w:hAnsiTheme="minorHAnsi" w:cstheme="minorHAnsi"/>
                <w:bCs/>
                <w:sz w:val="22"/>
                <w:szCs w:val="22"/>
                <w:lang w:val="es-EC"/>
              </w:rPr>
              <w:t>.</w:t>
            </w:r>
          </w:p>
          <w:p w14:paraId="148DA973" w14:textId="55EF85E2" w:rsidR="00597625" w:rsidRPr="00513FBC" w:rsidRDefault="00597625" w:rsidP="00597625">
            <w:pPr>
              <w:widowControl w:val="0"/>
              <w:overflowPunct w:val="0"/>
              <w:autoSpaceDE w:val="0"/>
              <w:autoSpaceDN w:val="0"/>
              <w:adjustRightInd w:val="0"/>
              <w:spacing w:line="238" w:lineRule="auto"/>
              <w:ind w:left="26"/>
              <w:jc w:val="both"/>
              <w:rPr>
                <w:rFonts w:asciiTheme="minorHAnsi" w:hAnsiTheme="minorHAnsi" w:cstheme="minorHAnsi"/>
                <w:b/>
                <w:bCs/>
                <w:sz w:val="22"/>
                <w:szCs w:val="22"/>
                <w:lang w:val="es-EC" w:eastAsia="es-EC"/>
              </w:rPr>
            </w:pPr>
          </w:p>
        </w:tc>
      </w:tr>
      <w:tr w:rsidR="00597625" w:rsidRPr="00513FBC" w14:paraId="3A9241D2" w14:textId="77777777" w:rsidTr="00597625">
        <w:tc>
          <w:tcPr>
            <w:tcW w:w="5000" w:type="pct"/>
            <w:gridSpan w:val="3"/>
          </w:tcPr>
          <w:p w14:paraId="395791CA" w14:textId="77777777" w:rsidR="00597625" w:rsidRPr="00513FBC" w:rsidRDefault="0059762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6F63E0EB" w14:textId="45E7BD4F" w:rsidR="00E67F29" w:rsidRPr="00513FBC" w:rsidRDefault="00E67F29" w:rsidP="00E67F29">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Gavión galvanizado triple torsión (2x1x1) m</w:t>
            </w:r>
          </w:p>
          <w:p w14:paraId="74C6FDB7" w14:textId="1AA46A13" w:rsidR="00E67F29" w:rsidRPr="00513FBC" w:rsidRDefault="00E67F29" w:rsidP="00E67F29">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Piedra bola seleccionada</w:t>
            </w:r>
          </w:p>
          <w:p w14:paraId="6401E2FF" w14:textId="77777777" w:rsidR="00597625" w:rsidRPr="00513FBC" w:rsidRDefault="00E67F29" w:rsidP="00E67F29">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Alambre de amarre #14</w:t>
            </w:r>
          </w:p>
          <w:p w14:paraId="11A3236A" w14:textId="773FC1FC" w:rsidR="00E67F29" w:rsidRPr="00513FBC" w:rsidRDefault="00E67F29" w:rsidP="00E67F29">
            <w:pPr>
              <w:jc w:val="both"/>
              <w:rPr>
                <w:rFonts w:asciiTheme="minorHAnsi" w:hAnsiTheme="minorHAnsi" w:cstheme="minorHAnsi"/>
                <w:bCs/>
                <w:sz w:val="22"/>
                <w:szCs w:val="22"/>
                <w:lang w:val="es-EC"/>
              </w:rPr>
            </w:pPr>
          </w:p>
        </w:tc>
      </w:tr>
      <w:tr w:rsidR="00597625" w:rsidRPr="00513FBC" w14:paraId="71F3EE23" w14:textId="77777777" w:rsidTr="00597625">
        <w:tc>
          <w:tcPr>
            <w:tcW w:w="5000" w:type="pct"/>
            <w:gridSpan w:val="3"/>
          </w:tcPr>
          <w:p w14:paraId="02916907" w14:textId="6A9EC8C0" w:rsidR="00597625" w:rsidRPr="00513FBC" w:rsidRDefault="00597625" w:rsidP="00597625">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F76EE50" w14:textId="77777777" w:rsidR="00597625" w:rsidRPr="00513FBC" w:rsidRDefault="00597625" w:rsidP="00597625">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319703F" w14:textId="77777777" w:rsidR="00597625" w:rsidRPr="00513FBC" w:rsidRDefault="00597625" w:rsidP="00597625">
            <w:pPr>
              <w:rPr>
                <w:rFonts w:asciiTheme="minorHAnsi" w:hAnsiTheme="minorHAnsi" w:cstheme="minorHAnsi"/>
                <w:b/>
                <w:bCs/>
                <w:sz w:val="22"/>
                <w:szCs w:val="22"/>
                <w:lang w:val="es-EC" w:eastAsia="es-EC"/>
              </w:rPr>
            </w:pPr>
          </w:p>
        </w:tc>
      </w:tr>
      <w:tr w:rsidR="00597625" w:rsidRPr="00513FBC" w14:paraId="4AA33933" w14:textId="77777777" w:rsidTr="00597625">
        <w:tc>
          <w:tcPr>
            <w:tcW w:w="5000" w:type="pct"/>
            <w:gridSpan w:val="3"/>
          </w:tcPr>
          <w:p w14:paraId="360398F8" w14:textId="77777777" w:rsidR="00597625" w:rsidRPr="00513FBC" w:rsidRDefault="00597625" w:rsidP="00597625">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3103D6E" w14:textId="77777777" w:rsidR="00597625" w:rsidRPr="00513FBC" w:rsidRDefault="00597625"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1118EE8" w14:textId="77777777" w:rsidR="00597625" w:rsidRPr="00513FBC" w:rsidRDefault="00597625" w:rsidP="00597625">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para obras civiles</w:t>
            </w:r>
          </w:p>
          <w:p w14:paraId="79A45456" w14:textId="77777777" w:rsidR="00597625" w:rsidRPr="00513FBC" w:rsidRDefault="00597625" w:rsidP="00597625">
            <w:pPr>
              <w:jc w:val="both"/>
              <w:rPr>
                <w:rFonts w:asciiTheme="minorHAnsi" w:hAnsiTheme="minorHAnsi" w:cstheme="minorHAnsi"/>
                <w:bCs/>
                <w:sz w:val="22"/>
                <w:szCs w:val="22"/>
                <w:lang w:val="es-EC"/>
              </w:rPr>
            </w:pPr>
          </w:p>
          <w:p w14:paraId="30446353" w14:textId="77777777" w:rsidR="00597625" w:rsidRPr="00513FBC" w:rsidRDefault="00597625" w:rsidP="00597625">
            <w:pPr>
              <w:rPr>
                <w:rFonts w:asciiTheme="minorHAnsi" w:hAnsiTheme="minorHAnsi" w:cstheme="minorHAnsi"/>
                <w:b/>
                <w:bCs/>
                <w:sz w:val="22"/>
                <w:szCs w:val="22"/>
                <w:lang w:val="es-EC" w:eastAsia="es-EC"/>
              </w:rPr>
            </w:pPr>
          </w:p>
        </w:tc>
      </w:tr>
      <w:tr w:rsidR="00597625" w:rsidRPr="00513FBC" w14:paraId="7C2DF18F" w14:textId="77777777" w:rsidTr="00597625">
        <w:tc>
          <w:tcPr>
            <w:tcW w:w="5000" w:type="pct"/>
            <w:gridSpan w:val="3"/>
          </w:tcPr>
          <w:p w14:paraId="72D62F64" w14:textId="4063F660" w:rsidR="00597625" w:rsidRPr="00513FBC" w:rsidRDefault="00597625" w:rsidP="00597625">
            <w:pPr>
              <w:widowControl w:val="0"/>
              <w:overflowPunct w:val="0"/>
              <w:autoSpaceDE w:val="0"/>
              <w:autoSpaceDN w:val="0"/>
              <w:adjustRightInd w:val="0"/>
              <w:spacing w:line="238" w:lineRule="auto"/>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p>
          <w:p w14:paraId="4DEE7754" w14:textId="77777777" w:rsidR="00597625" w:rsidRPr="00513FBC" w:rsidRDefault="00597625"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cantidad a pagarse por muros de gaviones, será el número de metros cúbicos medidos en la obra, de trabajos ordenados, ejecutados y aceptados.</w:t>
            </w:r>
          </w:p>
          <w:p w14:paraId="5064BADD" w14:textId="77777777" w:rsidR="00597625" w:rsidRPr="00513FBC" w:rsidRDefault="00597625" w:rsidP="00597625">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Se pagará al precio contractual para el rubro que conste en el contrato. </w:t>
            </w:r>
          </w:p>
          <w:p w14:paraId="787D5B8C" w14:textId="436198F6" w:rsidR="00597625" w:rsidRPr="00513FBC" w:rsidRDefault="00597625" w:rsidP="00597625">
            <w:pPr>
              <w:widowControl w:val="0"/>
              <w:overflowPunct w:val="0"/>
              <w:autoSpaceDE w:val="0"/>
              <w:autoSpaceDN w:val="0"/>
              <w:adjustRightInd w:val="0"/>
              <w:spacing w:line="238" w:lineRule="auto"/>
              <w:ind w:left="26"/>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Este precio y pago constituirá la compensación total por suministro y transporte de materiales, el suministro y transporte de materiales, colocación de la malla y de las piedras; así como por mano de obra, equipo, herramientas, materiales y operaciones conexas en la ejecución de los trabajos descritos en esta sección</w:t>
            </w:r>
          </w:p>
        </w:tc>
      </w:tr>
    </w:tbl>
    <w:p w14:paraId="61211E06" w14:textId="7EC9D07B" w:rsidR="00597625" w:rsidRPr="00513FBC" w:rsidRDefault="00597625" w:rsidP="005D278C">
      <w:pPr>
        <w:spacing w:after="160" w:line="259" w:lineRule="auto"/>
        <w:rPr>
          <w:rFonts w:asciiTheme="minorHAnsi" w:hAnsiTheme="minorHAnsi" w:cstheme="minorHAnsi"/>
          <w:b/>
          <w:bCs/>
          <w:sz w:val="22"/>
          <w:szCs w:val="22"/>
          <w:lang w:val="es-EC"/>
        </w:rPr>
      </w:pPr>
    </w:p>
    <w:p w14:paraId="1F4FEB1B" w14:textId="57FB3E5A" w:rsidR="00E67F29" w:rsidRPr="00513FBC" w:rsidRDefault="00E67F29" w:rsidP="005D278C">
      <w:pPr>
        <w:spacing w:after="160" w:line="259" w:lineRule="auto"/>
        <w:rPr>
          <w:rFonts w:asciiTheme="minorHAnsi" w:hAnsiTheme="minorHAnsi" w:cstheme="minorHAnsi"/>
          <w:b/>
          <w:bCs/>
          <w:sz w:val="22"/>
          <w:szCs w:val="22"/>
          <w:lang w:val="es-EC"/>
        </w:rPr>
      </w:pPr>
    </w:p>
    <w:p w14:paraId="5C93F0D7" w14:textId="328B4265" w:rsidR="00E67F29" w:rsidRPr="00513FBC" w:rsidRDefault="00E67F29" w:rsidP="005D278C">
      <w:pPr>
        <w:spacing w:after="160" w:line="259" w:lineRule="auto"/>
        <w:rPr>
          <w:rFonts w:asciiTheme="minorHAnsi" w:hAnsiTheme="minorHAnsi" w:cstheme="minorHAnsi"/>
          <w:b/>
          <w:bCs/>
          <w:sz w:val="22"/>
          <w:szCs w:val="22"/>
          <w:lang w:val="es-EC"/>
        </w:rPr>
      </w:pPr>
    </w:p>
    <w:p w14:paraId="237EF1D0" w14:textId="372E3C4D" w:rsidR="00E67F29" w:rsidRPr="00513FBC" w:rsidRDefault="00E67F29" w:rsidP="005D278C">
      <w:pPr>
        <w:spacing w:after="160" w:line="259" w:lineRule="auto"/>
        <w:rPr>
          <w:rFonts w:asciiTheme="minorHAnsi" w:hAnsiTheme="minorHAnsi" w:cstheme="minorHAnsi"/>
          <w:b/>
          <w:bCs/>
          <w:sz w:val="22"/>
          <w:szCs w:val="22"/>
          <w:lang w:val="es-EC"/>
        </w:rPr>
      </w:pPr>
    </w:p>
    <w:p w14:paraId="03CC14EB" w14:textId="474B1EAA" w:rsidR="00E67F29" w:rsidRPr="00513FBC" w:rsidRDefault="00E67F29" w:rsidP="005D278C">
      <w:pPr>
        <w:spacing w:after="160" w:line="259" w:lineRule="auto"/>
        <w:rPr>
          <w:rFonts w:asciiTheme="minorHAnsi" w:hAnsiTheme="minorHAnsi" w:cstheme="minorHAnsi"/>
          <w:b/>
          <w:bCs/>
          <w:sz w:val="22"/>
          <w:szCs w:val="22"/>
          <w:lang w:val="es-EC"/>
        </w:rPr>
      </w:pPr>
    </w:p>
    <w:p w14:paraId="27E42871" w14:textId="76F031DE" w:rsidR="00E67F29" w:rsidRPr="00513FBC" w:rsidRDefault="00E67F29" w:rsidP="005D278C">
      <w:pPr>
        <w:spacing w:after="160" w:line="259" w:lineRule="auto"/>
        <w:rPr>
          <w:rFonts w:asciiTheme="minorHAnsi" w:hAnsiTheme="minorHAnsi" w:cstheme="minorHAnsi"/>
          <w:b/>
          <w:bCs/>
          <w:sz w:val="22"/>
          <w:szCs w:val="22"/>
          <w:lang w:val="es-EC"/>
        </w:rPr>
      </w:pPr>
    </w:p>
    <w:p w14:paraId="77B6020A" w14:textId="1C792528" w:rsidR="00E67F29" w:rsidRPr="00513FBC" w:rsidRDefault="00E67F29" w:rsidP="005D278C">
      <w:pPr>
        <w:spacing w:after="160" w:line="259" w:lineRule="auto"/>
        <w:rPr>
          <w:rFonts w:asciiTheme="minorHAnsi" w:hAnsiTheme="minorHAnsi" w:cstheme="minorHAnsi"/>
          <w:b/>
          <w:bCs/>
          <w:sz w:val="22"/>
          <w:szCs w:val="22"/>
          <w:lang w:val="es-EC"/>
        </w:rPr>
      </w:pPr>
    </w:p>
    <w:p w14:paraId="6E933C2E" w14:textId="2178A9F2" w:rsidR="00E67F29" w:rsidRPr="00513FBC" w:rsidRDefault="00E67F29" w:rsidP="005D278C">
      <w:pPr>
        <w:spacing w:after="160" w:line="259" w:lineRule="auto"/>
        <w:rPr>
          <w:rFonts w:asciiTheme="minorHAnsi" w:hAnsiTheme="minorHAnsi" w:cstheme="minorHAnsi"/>
          <w:b/>
          <w:bCs/>
          <w:sz w:val="22"/>
          <w:szCs w:val="22"/>
          <w:lang w:val="es-EC"/>
        </w:rPr>
      </w:pPr>
    </w:p>
    <w:p w14:paraId="2D1C7EDC" w14:textId="393B7E83" w:rsidR="00E67F29" w:rsidRPr="00513FBC" w:rsidRDefault="00E67F29" w:rsidP="005D278C">
      <w:pPr>
        <w:spacing w:after="160" w:line="259" w:lineRule="auto"/>
        <w:rPr>
          <w:rFonts w:asciiTheme="minorHAnsi" w:hAnsiTheme="minorHAnsi" w:cstheme="minorHAnsi"/>
          <w:b/>
          <w:bCs/>
          <w:sz w:val="22"/>
          <w:szCs w:val="22"/>
          <w:lang w:val="es-EC"/>
        </w:rPr>
      </w:pPr>
    </w:p>
    <w:p w14:paraId="3A713118" w14:textId="237546D4" w:rsidR="00E67F29" w:rsidRPr="00513FBC" w:rsidRDefault="00E67F29" w:rsidP="005D278C">
      <w:pPr>
        <w:spacing w:after="160" w:line="259" w:lineRule="auto"/>
        <w:rPr>
          <w:rFonts w:asciiTheme="minorHAnsi" w:hAnsiTheme="minorHAnsi" w:cstheme="minorHAnsi"/>
          <w:b/>
          <w:bCs/>
          <w:sz w:val="22"/>
          <w:szCs w:val="22"/>
          <w:lang w:val="es-EC"/>
        </w:rPr>
      </w:pPr>
    </w:p>
    <w:p w14:paraId="652AF613" w14:textId="3C2F268C" w:rsidR="00E67F29" w:rsidRPr="00513FBC" w:rsidRDefault="00E67F29" w:rsidP="005D278C">
      <w:pPr>
        <w:spacing w:after="160" w:line="259" w:lineRule="auto"/>
        <w:rPr>
          <w:rFonts w:asciiTheme="minorHAnsi" w:hAnsiTheme="minorHAnsi" w:cstheme="minorHAnsi"/>
          <w:b/>
          <w:bCs/>
          <w:sz w:val="22"/>
          <w:szCs w:val="22"/>
          <w:lang w:val="es-EC"/>
        </w:rPr>
      </w:pPr>
    </w:p>
    <w:p w14:paraId="77E6950F" w14:textId="63F1563C" w:rsidR="00E67F29" w:rsidRPr="00513FBC" w:rsidRDefault="00E67F29" w:rsidP="005D278C">
      <w:pPr>
        <w:spacing w:after="160" w:line="259" w:lineRule="auto"/>
        <w:rPr>
          <w:rFonts w:asciiTheme="minorHAnsi" w:hAnsiTheme="minorHAnsi" w:cstheme="minorHAnsi"/>
          <w:b/>
          <w:bCs/>
          <w:sz w:val="22"/>
          <w:szCs w:val="22"/>
          <w:lang w:val="es-EC"/>
        </w:rPr>
      </w:pPr>
    </w:p>
    <w:p w14:paraId="3C862A51" w14:textId="77777777" w:rsidR="00E67F29" w:rsidRPr="00513FBC" w:rsidRDefault="00E67F29" w:rsidP="005D278C">
      <w:pPr>
        <w:spacing w:after="160" w:line="259" w:lineRule="auto"/>
        <w:rPr>
          <w:rFonts w:asciiTheme="minorHAnsi" w:hAnsiTheme="minorHAnsi" w:cstheme="minorHAnsi"/>
          <w:b/>
          <w:bCs/>
          <w:sz w:val="22"/>
          <w:szCs w:val="22"/>
          <w:lang w:val="es-EC"/>
        </w:rPr>
      </w:pPr>
    </w:p>
    <w:p w14:paraId="64AA768B" w14:textId="7A928F7B" w:rsidR="00E67F29" w:rsidRPr="00513FBC" w:rsidRDefault="00E67F29" w:rsidP="005D278C">
      <w:pPr>
        <w:spacing w:after="160" w:line="259" w:lineRule="auto"/>
        <w:rPr>
          <w:rFonts w:asciiTheme="minorHAnsi" w:hAnsiTheme="minorHAnsi" w:cstheme="minorHAnsi"/>
          <w:b/>
          <w:bCs/>
          <w:sz w:val="22"/>
          <w:szCs w:val="22"/>
          <w:lang w:val="es-EC"/>
        </w:rPr>
      </w:pPr>
    </w:p>
    <w:p w14:paraId="0856224E" w14:textId="77777777" w:rsidR="00E67F29" w:rsidRPr="00513FBC" w:rsidRDefault="00E67F29" w:rsidP="00E67F29">
      <w:pPr>
        <w:ind w:left="360"/>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E67F29" w:rsidRPr="00513FBC" w14:paraId="48F01A49" w14:textId="77777777" w:rsidTr="000523B9">
        <w:trPr>
          <w:trHeight w:val="835"/>
        </w:trPr>
        <w:tc>
          <w:tcPr>
            <w:tcW w:w="1251" w:type="pct"/>
            <w:vMerge w:val="restart"/>
          </w:tcPr>
          <w:p w14:paraId="6B6EC753" w14:textId="299DBBC3" w:rsidR="00E67F29" w:rsidRPr="00513FBC" w:rsidRDefault="00E67F29" w:rsidP="000523B9">
            <w:pPr>
              <w:rPr>
                <w:rFonts w:asciiTheme="minorHAnsi" w:hAnsiTheme="minorHAnsi" w:cstheme="minorHAnsi"/>
                <w:sz w:val="22"/>
                <w:szCs w:val="22"/>
                <w:lang w:val="es-EC"/>
              </w:rPr>
            </w:pPr>
          </w:p>
        </w:tc>
        <w:tc>
          <w:tcPr>
            <w:tcW w:w="3749" w:type="pct"/>
            <w:gridSpan w:val="2"/>
          </w:tcPr>
          <w:p w14:paraId="13E1B5D0" w14:textId="77777777" w:rsidR="00E67F29" w:rsidRPr="00513FBC" w:rsidRDefault="00E67F29" w:rsidP="000523B9">
            <w:pPr>
              <w:jc w:val="center"/>
              <w:rPr>
                <w:rFonts w:asciiTheme="minorHAnsi" w:hAnsiTheme="minorHAnsi" w:cstheme="minorHAnsi"/>
                <w:b/>
                <w:bCs/>
                <w:sz w:val="22"/>
                <w:szCs w:val="22"/>
                <w:lang w:val="es-EC" w:eastAsia="es-EC"/>
              </w:rPr>
            </w:pPr>
          </w:p>
          <w:p w14:paraId="5508AD60" w14:textId="77777777" w:rsidR="00E67F29" w:rsidRPr="00513FBC" w:rsidRDefault="00E67F29"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E67F29" w:rsidRPr="00513FBC" w14:paraId="13C5FB9D" w14:textId="77777777" w:rsidTr="000523B9">
        <w:trPr>
          <w:trHeight w:val="419"/>
        </w:trPr>
        <w:tc>
          <w:tcPr>
            <w:tcW w:w="1251" w:type="pct"/>
            <w:vMerge/>
          </w:tcPr>
          <w:p w14:paraId="3E2D3744" w14:textId="77777777" w:rsidR="00E67F29" w:rsidRPr="00513FBC" w:rsidRDefault="00E67F29" w:rsidP="000523B9">
            <w:pPr>
              <w:rPr>
                <w:rFonts w:asciiTheme="minorHAnsi" w:hAnsiTheme="minorHAnsi" w:cstheme="minorHAnsi"/>
                <w:sz w:val="22"/>
                <w:szCs w:val="22"/>
                <w:lang w:val="es-EC"/>
              </w:rPr>
            </w:pPr>
          </w:p>
        </w:tc>
        <w:tc>
          <w:tcPr>
            <w:tcW w:w="3749" w:type="pct"/>
            <w:gridSpan w:val="2"/>
          </w:tcPr>
          <w:p w14:paraId="67ADEFE3" w14:textId="77777777" w:rsidR="00E67F29" w:rsidRPr="00513FBC" w:rsidRDefault="00E67F29"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6D8BC8C" w14:textId="77777777" w:rsidR="00E67F29" w:rsidRPr="00513FBC" w:rsidRDefault="00E67F29"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E67F29" w:rsidRPr="00513FBC" w14:paraId="7991A2B9" w14:textId="77777777" w:rsidTr="000523B9">
        <w:trPr>
          <w:trHeight w:val="581"/>
        </w:trPr>
        <w:tc>
          <w:tcPr>
            <w:tcW w:w="1251" w:type="pct"/>
            <w:vMerge/>
          </w:tcPr>
          <w:p w14:paraId="2D5264B8" w14:textId="77777777" w:rsidR="00E67F29" w:rsidRPr="00513FBC" w:rsidRDefault="00E67F29" w:rsidP="000523B9">
            <w:pPr>
              <w:rPr>
                <w:rFonts w:asciiTheme="minorHAnsi" w:hAnsiTheme="minorHAnsi" w:cstheme="minorHAnsi"/>
                <w:sz w:val="22"/>
                <w:szCs w:val="22"/>
                <w:lang w:val="es-EC"/>
              </w:rPr>
            </w:pPr>
          </w:p>
        </w:tc>
        <w:tc>
          <w:tcPr>
            <w:tcW w:w="3749" w:type="pct"/>
            <w:gridSpan w:val="2"/>
            <w:vAlign w:val="center"/>
          </w:tcPr>
          <w:p w14:paraId="4CEEA08A" w14:textId="77777777" w:rsidR="00E67F29" w:rsidRPr="00513FBC" w:rsidRDefault="00E67F29"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E67F29" w:rsidRPr="00513FBC" w14:paraId="389D1D45" w14:textId="77777777" w:rsidTr="000523B9">
        <w:trPr>
          <w:trHeight w:val="268"/>
        </w:trPr>
        <w:tc>
          <w:tcPr>
            <w:tcW w:w="2039" w:type="pct"/>
            <w:gridSpan w:val="2"/>
          </w:tcPr>
          <w:p w14:paraId="631C962E" w14:textId="109C0AAE" w:rsidR="00E67F29" w:rsidRPr="00513FBC" w:rsidRDefault="00E67F29"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2.1.8</w:t>
            </w:r>
          </w:p>
        </w:tc>
        <w:tc>
          <w:tcPr>
            <w:tcW w:w="2961" w:type="pct"/>
            <w:vMerge w:val="restart"/>
          </w:tcPr>
          <w:p w14:paraId="5ABA5008" w14:textId="77777777" w:rsidR="00E67F29" w:rsidRPr="00513FBC" w:rsidRDefault="00E67F29" w:rsidP="000523B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Excavación mecánica en suelo sin clasificar, 0&lt;H&lt;2 m</w:t>
            </w:r>
          </w:p>
        </w:tc>
      </w:tr>
      <w:tr w:rsidR="00E67F29" w:rsidRPr="00513FBC" w14:paraId="1CEF834B" w14:textId="77777777" w:rsidTr="000523B9">
        <w:trPr>
          <w:trHeight w:val="424"/>
        </w:trPr>
        <w:tc>
          <w:tcPr>
            <w:tcW w:w="2039" w:type="pct"/>
            <w:gridSpan w:val="2"/>
          </w:tcPr>
          <w:p w14:paraId="7E78BC26" w14:textId="77777777" w:rsidR="00E67F29" w:rsidRPr="00513FBC" w:rsidRDefault="00E67F29"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8D70712" w14:textId="77777777" w:rsidR="00E67F29" w:rsidRPr="00513FBC" w:rsidRDefault="00E67F29" w:rsidP="000523B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6C3734BF" w14:textId="77777777" w:rsidR="00E67F29" w:rsidRPr="00513FBC" w:rsidRDefault="00E67F29" w:rsidP="000523B9">
            <w:pPr>
              <w:rPr>
                <w:rFonts w:asciiTheme="minorHAnsi" w:hAnsiTheme="minorHAnsi" w:cstheme="minorHAnsi"/>
                <w:b/>
                <w:bCs/>
                <w:sz w:val="22"/>
                <w:szCs w:val="22"/>
                <w:lang w:val="es-EC" w:eastAsia="es-EC"/>
              </w:rPr>
            </w:pPr>
          </w:p>
        </w:tc>
      </w:tr>
      <w:tr w:rsidR="00E67F29" w:rsidRPr="00513FBC" w14:paraId="7032EEA0" w14:textId="77777777" w:rsidTr="000523B9">
        <w:trPr>
          <w:trHeight w:val="1030"/>
        </w:trPr>
        <w:tc>
          <w:tcPr>
            <w:tcW w:w="5000" w:type="pct"/>
            <w:gridSpan w:val="3"/>
          </w:tcPr>
          <w:p w14:paraId="2B8C8A1F" w14:textId="77777777" w:rsidR="00E67F29" w:rsidRPr="00513FBC" w:rsidRDefault="00E67F29" w:rsidP="000523B9">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499B91BD" w14:textId="77777777" w:rsidR="00E67F29" w:rsidRPr="00513FBC" w:rsidRDefault="00E67F29"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E67F29" w:rsidRPr="00513FBC" w14:paraId="30FB4C15" w14:textId="77777777" w:rsidTr="000523B9">
        <w:trPr>
          <w:trHeight w:val="846"/>
        </w:trPr>
        <w:tc>
          <w:tcPr>
            <w:tcW w:w="5000" w:type="pct"/>
            <w:gridSpan w:val="3"/>
          </w:tcPr>
          <w:p w14:paraId="6CF970B3"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3865778B"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7A7D45B"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6C8A7E1F"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8156E04"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092A4195"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522B876"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100B5DB6"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F16D69A"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4A33905C"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735FF07"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excavación de zanjas no se realizará con la presencia permanente de agua, sea proveniente del </w:t>
            </w:r>
            <w:r w:rsidRPr="00513FBC">
              <w:rPr>
                <w:rFonts w:asciiTheme="minorHAnsi" w:hAnsiTheme="minorHAnsi" w:cstheme="minorHAnsi"/>
                <w:sz w:val="22"/>
                <w:szCs w:val="22"/>
                <w:lang w:val="es-EC"/>
              </w:rPr>
              <w:lastRenderedPageBreak/>
              <w:t>subsuelo, de aguas lluvias, de inundaciones, de operaciones de construcción, aguas servidas u otros.</w:t>
            </w:r>
          </w:p>
          <w:p w14:paraId="2D856EB5"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2F4F450"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3A4D83BE"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AC3F267"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5A374636"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58D7BEF"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6FD82C08"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31E0F30"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43398E03"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209E04F"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1FEEFAA9"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E12F592"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2863A327"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176E317" w14:textId="77777777" w:rsidR="00E67F29" w:rsidRPr="00513FBC" w:rsidRDefault="00E67F29"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18F2AD9E" w14:textId="77777777" w:rsidR="00E67F29" w:rsidRPr="00513FBC" w:rsidRDefault="00E67F29" w:rsidP="000523B9">
            <w:pPr>
              <w:autoSpaceDE w:val="0"/>
              <w:autoSpaceDN w:val="0"/>
              <w:adjustRightInd w:val="0"/>
              <w:jc w:val="both"/>
              <w:rPr>
                <w:rFonts w:asciiTheme="minorHAnsi" w:hAnsiTheme="minorHAnsi" w:cstheme="minorHAnsi"/>
                <w:b/>
                <w:bCs/>
                <w:sz w:val="22"/>
                <w:szCs w:val="22"/>
                <w:lang w:val="es-EC" w:eastAsia="es-EC"/>
              </w:rPr>
            </w:pPr>
          </w:p>
        </w:tc>
      </w:tr>
      <w:tr w:rsidR="00E67F29" w:rsidRPr="00513FBC" w14:paraId="655C7E3F" w14:textId="77777777" w:rsidTr="000523B9">
        <w:tc>
          <w:tcPr>
            <w:tcW w:w="5000" w:type="pct"/>
            <w:gridSpan w:val="3"/>
          </w:tcPr>
          <w:p w14:paraId="33A2989F" w14:textId="77777777" w:rsidR="00E67F29" w:rsidRPr="00513FBC" w:rsidRDefault="00E67F29"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7FC5E12D" w14:textId="77777777" w:rsidR="00E67F29" w:rsidRPr="00513FBC" w:rsidRDefault="00E67F29" w:rsidP="000523B9">
            <w:pPr>
              <w:jc w:val="both"/>
              <w:rPr>
                <w:rFonts w:asciiTheme="minorHAnsi" w:hAnsiTheme="minorHAnsi" w:cstheme="minorHAnsi"/>
                <w:bCs/>
                <w:sz w:val="22"/>
                <w:szCs w:val="22"/>
                <w:lang w:val="es-EC"/>
              </w:rPr>
            </w:pPr>
          </w:p>
        </w:tc>
      </w:tr>
      <w:tr w:rsidR="00E67F29" w:rsidRPr="00513FBC" w14:paraId="59CFF18E" w14:textId="77777777" w:rsidTr="000523B9">
        <w:tc>
          <w:tcPr>
            <w:tcW w:w="5000" w:type="pct"/>
            <w:gridSpan w:val="3"/>
          </w:tcPr>
          <w:p w14:paraId="28641D51" w14:textId="77777777" w:rsidR="00E67F29" w:rsidRPr="00513FBC" w:rsidRDefault="00E67F29" w:rsidP="000523B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3C56B84" w14:textId="77777777" w:rsidR="00E67F29" w:rsidRPr="00513FBC" w:rsidRDefault="00E67F29"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7BA7E8B" w14:textId="77777777" w:rsidR="00E67F29" w:rsidRPr="00513FBC" w:rsidRDefault="00E67F29"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7895814B" w14:textId="77777777" w:rsidR="00E67F29" w:rsidRPr="00513FBC" w:rsidRDefault="00E67F29" w:rsidP="000523B9">
            <w:pPr>
              <w:jc w:val="both"/>
              <w:rPr>
                <w:rFonts w:asciiTheme="minorHAnsi" w:hAnsiTheme="minorHAnsi" w:cstheme="minorHAnsi"/>
                <w:bCs/>
                <w:sz w:val="22"/>
                <w:szCs w:val="22"/>
                <w:lang w:val="es-EC"/>
              </w:rPr>
            </w:pPr>
          </w:p>
          <w:p w14:paraId="1A8E228B" w14:textId="77777777" w:rsidR="00E67F29" w:rsidRPr="00513FBC" w:rsidRDefault="00E67F29" w:rsidP="000523B9">
            <w:pPr>
              <w:rPr>
                <w:rFonts w:asciiTheme="minorHAnsi" w:hAnsiTheme="minorHAnsi" w:cstheme="minorHAnsi"/>
                <w:b/>
                <w:bCs/>
                <w:sz w:val="22"/>
                <w:szCs w:val="22"/>
                <w:lang w:val="es-EC" w:eastAsia="es-EC"/>
              </w:rPr>
            </w:pPr>
          </w:p>
        </w:tc>
      </w:tr>
      <w:tr w:rsidR="00E67F29" w:rsidRPr="00513FBC" w14:paraId="2BF389B1" w14:textId="77777777" w:rsidTr="000523B9">
        <w:tc>
          <w:tcPr>
            <w:tcW w:w="5000" w:type="pct"/>
            <w:gridSpan w:val="3"/>
          </w:tcPr>
          <w:p w14:paraId="1972C43B" w14:textId="77777777" w:rsidR="00E67F29" w:rsidRPr="00513FBC" w:rsidRDefault="00E67F29"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DED7A2" w14:textId="77777777" w:rsidR="00E67F29" w:rsidRPr="00513FBC" w:rsidRDefault="00E67F29"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A0357A4" w14:textId="77777777" w:rsidR="00E67F29" w:rsidRPr="00513FBC" w:rsidRDefault="00E67F29" w:rsidP="000523B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0D45F6BD" w14:textId="77777777" w:rsidR="00E67F29" w:rsidRPr="00513FBC" w:rsidRDefault="00E67F29" w:rsidP="000523B9">
            <w:pPr>
              <w:jc w:val="both"/>
              <w:rPr>
                <w:rFonts w:asciiTheme="minorHAnsi" w:hAnsiTheme="minorHAnsi" w:cstheme="minorHAnsi"/>
                <w:bCs/>
                <w:sz w:val="22"/>
                <w:szCs w:val="22"/>
                <w:lang w:val="es-EC"/>
              </w:rPr>
            </w:pPr>
          </w:p>
          <w:p w14:paraId="50176110" w14:textId="77777777" w:rsidR="00E67F29" w:rsidRPr="00513FBC" w:rsidRDefault="00E67F29" w:rsidP="000523B9">
            <w:pPr>
              <w:rPr>
                <w:rFonts w:asciiTheme="minorHAnsi" w:hAnsiTheme="minorHAnsi" w:cstheme="minorHAnsi"/>
                <w:b/>
                <w:bCs/>
                <w:sz w:val="22"/>
                <w:szCs w:val="22"/>
                <w:lang w:val="es-EC" w:eastAsia="es-EC"/>
              </w:rPr>
            </w:pPr>
          </w:p>
        </w:tc>
      </w:tr>
      <w:tr w:rsidR="00E67F29" w:rsidRPr="00513FBC" w14:paraId="775A13E1" w14:textId="77777777" w:rsidTr="000523B9">
        <w:tc>
          <w:tcPr>
            <w:tcW w:w="5000" w:type="pct"/>
            <w:gridSpan w:val="3"/>
          </w:tcPr>
          <w:p w14:paraId="38F60DD6"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527DAFF8"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AD4A625"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0AF6A63F"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3547955"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4ABF7F6E"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F8878BA"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218C4247" w14:textId="77777777" w:rsidR="00E67F29" w:rsidRPr="00513FBC" w:rsidRDefault="00E67F29"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CD754F1" w14:textId="77777777" w:rsidR="00E67F29" w:rsidRPr="00513FBC" w:rsidRDefault="00E67F29" w:rsidP="000523B9">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BE26F68" w14:textId="77777777" w:rsidR="00E67F29" w:rsidRPr="00513FBC" w:rsidRDefault="00E67F29" w:rsidP="000523B9">
            <w:pPr>
              <w:autoSpaceDE w:val="0"/>
              <w:autoSpaceDN w:val="0"/>
              <w:adjustRightInd w:val="0"/>
              <w:ind w:left="26"/>
              <w:jc w:val="both"/>
              <w:rPr>
                <w:rFonts w:asciiTheme="minorHAnsi" w:hAnsiTheme="minorHAnsi" w:cstheme="minorHAnsi"/>
                <w:b/>
                <w:bCs/>
                <w:sz w:val="22"/>
                <w:szCs w:val="22"/>
                <w:lang w:val="es-EC" w:eastAsia="es-EC"/>
              </w:rPr>
            </w:pPr>
          </w:p>
          <w:p w14:paraId="08D891B2" w14:textId="77777777" w:rsidR="00E67F29" w:rsidRPr="00513FBC" w:rsidRDefault="00E67F29" w:rsidP="000523B9">
            <w:pPr>
              <w:ind w:left="26"/>
              <w:jc w:val="both"/>
              <w:rPr>
                <w:rFonts w:asciiTheme="minorHAnsi" w:hAnsiTheme="minorHAnsi" w:cstheme="minorHAnsi"/>
                <w:b/>
                <w:bCs/>
                <w:sz w:val="22"/>
                <w:szCs w:val="22"/>
                <w:lang w:val="es-EC" w:eastAsia="es-EC"/>
              </w:rPr>
            </w:pPr>
          </w:p>
        </w:tc>
      </w:tr>
    </w:tbl>
    <w:p w14:paraId="55B9A41C" w14:textId="77777777" w:rsidR="00E67F29" w:rsidRPr="00513FBC" w:rsidRDefault="00E67F29" w:rsidP="00E67F29">
      <w:pPr>
        <w:spacing w:after="160" w:line="259" w:lineRule="auto"/>
        <w:rPr>
          <w:rFonts w:asciiTheme="minorHAnsi" w:hAnsiTheme="minorHAnsi" w:cstheme="minorHAnsi"/>
          <w:b/>
          <w:bCs/>
          <w:sz w:val="22"/>
          <w:szCs w:val="22"/>
          <w:lang w:val="es-EC"/>
        </w:rPr>
      </w:pPr>
    </w:p>
    <w:p w14:paraId="63974B7B" w14:textId="3E3799CE" w:rsidR="00E67F29" w:rsidRPr="00513FBC" w:rsidRDefault="00E67F29" w:rsidP="005D278C">
      <w:pPr>
        <w:spacing w:after="160" w:line="259" w:lineRule="auto"/>
        <w:rPr>
          <w:rFonts w:asciiTheme="minorHAnsi" w:hAnsiTheme="minorHAnsi" w:cstheme="minorHAnsi"/>
          <w:b/>
          <w:bCs/>
          <w:sz w:val="22"/>
          <w:szCs w:val="22"/>
          <w:lang w:val="es-EC"/>
        </w:rPr>
      </w:pPr>
    </w:p>
    <w:p w14:paraId="761451CB" w14:textId="0492D069" w:rsidR="00E67F29" w:rsidRPr="00513FBC" w:rsidRDefault="00E67F29" w:rsidP="005D278C">
      <w:pPr>
        <w:spacing w:after="160" w:line="259" w:lineRule="auto"/>
        <w:rPr>
          <w:rFonts w:asciiTheme="minorHAnsi" w:hAnsiTheme="minorHAnsi" w:cstheme="minorHAnsi"/>
          <w:b/>
          <w:bCs/>
          <w:sz w:val="22"/>
          <w:szCs w:val="22"/>
          <w:lang w:val="es-EC"/>
        </w:rPr>
      </w:pPr>
    </w:p>
    <w:p w14:paraId="0F5202C5" w14:textId="58410300" w:rsidR="00E67F29" w:rsidRPr="00513FBC" w:rsidRDefault="00E67F29" w:rsidP="005D278C">
      <w:pPr>
        <w:spacing w:after="160" w:line="259" w:lineRule="auto"/>
        <w:rPr>
          <w:rFonts w:asciiTheme="minorHAnsi" w:hAnsiTheme="minorHAnsi" w:cstheme="minorHAnsi"/>
          <w:b/>
          <w:bCs/>
          <w:sz w:val="22"/>
          <w:szCs w:val="22"/>
          <w:lang w:val="es-EC"/>
        </w:rPr>
      </w:pPr>
    </w:p>
    <w:p w14:paraId="511D031F" w14:textId="610D9A38" w:rsidR="00E67F29" w:rsidRPr="00513FBC" w:rsidRDefault="00E67F29" w:rsidP="005D278C">
      <w:pPr>
        <w:spacing w:after="160" w:line="259" w:lineRule="auto"/>
        <w:rPr>
          <w:rFonts w:asciiTheme="minorHAnsi" w:hAnsiTheme="minorHAnsi" w:cstheme="minorHAnsi"/>
          <w:b/>
          <w:bCs/>
          <w:sz w:val="22"/>
          <w:szCs w:val="22"/>
          <w:lang w:val="es-EC"/>
        </w:rPr>
      </w:pPr>
    </w:p>
    <w:p w14:paraId="61E24E01" w14:textId="41D75946" w:rsidR="00E67F29" w:rsidRPr="00513FBC" w:rsidRDefault="00E67F29" w:rsidP="005D278C">
      <w:pPr>
        <w:spacing w:after="160" w:line="259" w:lineRule="auto"/>
        <w:rPr>
          <w:rFonts w:asciiTheme="minorHAnsi" w:hAnsiTheme="minorHAnsi" w:cstheme="minorHAnsi"/>
          <w:b/>
          <w:bCs/>
          <w:sz w:val="22"/>
          <w:szCs w:val="22"/>
          <w:lang w:val="es-EC"/>
        </w:rPr>
      </w:pPr>
    </w:p>
    <w:p w14:paraId="7D88B542" w14:textId="6E702275" w:rsidR="00E67F29" w:rsidRPr="00513FBC" w:rsidRDefault="00E67F29" w:rsidP="005D278C">
      <w:pPr>
        <w:spacing w:after="160" w:line="259" w:lineRule="auto"/>
        <w:rPr>
          <w:rFonts w:asciiTheme="minorHAnsi" w:hAnsiTheme="minorHAnsi" w:cstheme="minorHAnsi"/>
          <w:b/>
          <w:bCs/>
          <w:sz w:val="22"/>
          <w:szCs w:val="22"/>
          <w:lang w:val="es-EC"/>
        </w:rPr>
      </w:pPr>
    </w:p>
    <w:p w14:paraId="5EE6E780" w14:textId="5B4C0339" w:rsidR="009737D5" w:rsidRPr="00513FBC" w:rsidRDefault="009737D5" w:rsidP="005D278C">
      <w:pPr>
        <w:spacing w:after="160" w:line="259" w:lineRule="auto"/>
        <w:rPr>
          <w:rFonts w:asciiTheme="minorHAnsi" w:hAnsiTheme="minorHAnsi" w:cstheme="minorHAnsi"/>
          <w:b/>
          <w:bCs/>
          <w:sz w:val="22"/>
          <w:szCs w:val="22"/>
          <w:lang w:val="es-EC"/>
        </w:rPr>
      </w:pPr>
    </w:p>
    <w:p w14:paraId="0E2486DD" w14:textId="2A568801" w:rsidR="009737D5" w:rsidRPr="00513FBC" w:rsidRDefault="009737D5" w:rsidP="005D278C">
      <w:pPr>
        <w:spacing w:after="160" w:line="259" w:lineRule="auto"/>
        <w:rPr>
          <w:rFonts w:asciiTheme="minorHAnsi" w:hAnsiTheme="minorHAnsi" w:cstheme="minorHAnsi"/>
          <w:b/>
          <w:bCs/>
          <w:sz w:val="22"/>
          <w:szCs w:val="22"/>
          <w:lang w:val="es-EC"/>
        </w:rPr>
      </w:pPr>
    </w:p>
    <w:p w14:paraId="54AC5F49" w14:textId="73D053F3" w:rsidR="009737D5" w:rsidRPr="00513FBC" w:rsidRDefault="009737D5" w:rsidP="005D278C">
      <w:pPr>
        <w:spacing w:after="160" w:line="259" w:lineRule="auto"/>
        <w:rPr>
          <w:rFonts w:asciiTheme="minorHAnsi" w:hAnsiTheme="minorHAnsi" w:cstheme="minorHAnsi"/>
          <w:b/>
          <w:bCs/>
          <w:sz w:val="22"/>
          <w:szCs w:val="22"/>
          <w:lang w:val="es-EC"/>
        </w:rPr>
      </w:pPr>
    </w:p>
    <w:p w14:paraId="1A3188B7" w14:textId="79569CA2" w:rsidR="009737D5" w:rsidRPr="00513FBC" w:rsidRDefault="009737D5" w:rsidP="005D278C">
      <w:pPr>
        <w:spacing w:after="160" w:line="259" w:lineRule="auto"/>
        <w:rPr>
          <w:rFonts w:asciiTheme="minorHAnsi" w:hAnsiTheme="minorHAnsi" w:cstheme="minorHAnsi"/>
          <w:b/>
          <w:bCs/>
          <w:sz w:val="22"/>
          <w:szCs w:val="22"/>
          <w:lang w:val="es-EC"/>
        </w:rPr>
      </w:pPr>
    </w:p>
    <w:p w14:paraId="0AC3EFFC" w14:textId="19DA5736" w:rsidR="009737D5" w:rsidRPr="00513FBC" w:rsidRDefault="009737D5" w:rsidP="005D278C">
      <w:pPr>
        <w:spacing w:after="160" w:line="259" w:lineRule="auto"/>
        <w:rPr>
          <w:rFonts w:asciiTheme="minorHAnsi" w:hAnsiTheme="minorHAnsi" w:cstheme="minorHAnsi"/>
          <w:b/>
          <w:bCs/>
          <w:sz w:val="22"/>
          <w:szCs w:val="22"/>
          <w:lang w:val="es-EC"/>
        </w:rPr>
      </w:pPr>
    </w:p>
    <w:p w14:paraId="68508317" w14:textId="73C1E657" w:rsidR="009737D5" w:rsidRPr="00513FBC" w:rsidRDefault="009737D5" w:rsidP="005D278C">
      <w:pPr>
        <w:spacing w:after="160" w:line="259" w:lineRule="auto"/>
        <w:rPr>
          <w:rFonts w:asciiTheme="minorHAnsi" w:hAnsiTheme="minorHAnsi" w:cstheme="minorHAnsi"/>
          <w:b/>
          <w:bCs/>
          <w:sz w:val="22"/>
          <w:szCs w:val="22"/>
          <w:lang w:val="es-EC"/>
        </w:rPr>
      </w:pPr>
    </w:p>
    <w:p w14:paraId="70AE8167" w14:textId="71A73889" w:rsidR="009737D5" w:rsidRPr="00513FBC" w:rsidRDefault="009737D5" w:rsidP="005D278C">
      <w:pPr>
        <w:spacing w:after="160" w:line="259" w:lineRule="auto"/>
        <w:rPr>
          <w:rFonts w:asciiTheme="minorHAnsi" w:hAnsiTheme="minorHAnsi" w:cstheme="minorHAnsi"/>
          <w:b/>
          <w:bCs/>
          <w:sz w:val="22"/>
          <w:szCs w:val="22"/>
          <w:lang w:val="es-EC"/>
        </w:rPr>
      </w:pPr>
    </w:p>
    <w:p w14:paraId="3730E42B" w14:textId="69AE1DF6" w:rsidR="009737D5" w:rsidRPr="00513FBC" w:rsidRDefault="009737D5" w:rsidP="005D278C">
      <w:pPr>
        <w:spacing w:after="160" w:line="259" w:lineRule="auto"/>
        <w:rPr>
          <w:rFonts w:asciiTheme="minorHAnsi" w:hAnsiTheme="minorHAnsi" w:cstheme="minorHAnsi"/>
          <w:b/>
          <w:bCs/>
          <w:sz w:val="22"/>
          <w:szCs w:val="22"/>
          <w:lang w:val="es-EC"/>
        </w:rPr>
      </w:pPr>
    </w:p>
    <w:p w14:paraId="57C04620" w14:textId="064F18B6" w:rsidR="009737D5" w:rsidRPr="00513FBC" w:rsidRDefault="009737D5" w:rsidP="005D278C">
      <w:pPr>
        <w:spacing w:after="160" w:line="259" w:lineRule="auto"/>
        <w:rPr>
          <w:rFonts w:asciiTheme="minorHAnsi" w:hAnsiTheme="minorHAnsi" w:cstheme="minorHAnsi"/>
          <w:b/>
          <w:bCs/>
          <w:sz w:val="22"/>
          <w:szCs w:val="22"/>
          <w:lang w:val="es-EC"/>
        </w:rPr>
      </w:pPr>
    </w:p>
    <w:p w14:paraId="2373C4DA" w14:textId="2B53A4A8" w:rsidR="009737D5" w:rsidRPr="00513FBC" w:rsidRDefault="009737D5" w:rsidP="005D278C">
      <w:pPr>
        <w:spacing w:after="160" w:line="259" w:lineRule="auto"/>
        <w:rPr>
          <w:rFonts w:asciiTheme="minorHAnsi" w:hAnsiTheme="minorHAnsi" w:cstheme="minorHAnsi"/>
          <w:b/>
          <w:bCs/>
          <w:sz w:val="22"/>
          <w:szCs w:val="22"/>
          <w:lang w:val="es-EC"/>
        </w:rPr>
      </w:pPr>
    </w:p>
    <w:p w14:paraId="42E0831E" w14:textId="3A12F7AE" w:rsidR="009737D5" w:rsidRPr="00513FBC" w:rsidRDefault="009737D5" w:rsidP="005D278C">
      <w:pPr>
        <w:spacing w:after="160" w:line="259" w:lineRule="auto"/>
        <w:rPr>
          <w:rFonts w:asciiTheme="minorHAnsi" w:hAnsiTheme="minorHAnsi" w:cstheme="minorHAnsi"/>
          <w:b/>
          <w:bCs/>
          <w:sz w:val="22"/>
          <w:szCs w:val="22"/>
          <w:lang w:val="es-EC"/>
        </w:rPr>
      </w:pPr>
    </w:p>
    <w:p w14:paraId="04B4A9A1" w14:textId="21DC29AE" w:rsidR="009737D5" w:rsidRPr="00513FBC" w:rsidRDefault="009737D5" w:rsidP="005D278C">
      <w:pPr>
        <w:spacing w:after="160" w:line="259" w:lineRule="auto"/>
        <w:rPr>
          <w:rFonts w:asciiTheme="minorHAnsi" w:hAnsiTheme="minorHAnsi" w:cstheme="minorHAnsi"/>
          <w:b/>
          <w:bCs/>
          <w:sz w:val="22"/>
          <w:szCs w:val="22"/>
          <w:lang w:val="es-EC"/>
        </w:rPr>
      </w:pPr>
    </w:p>
    <w:p w14:paraId="1637C7CA" w14:textId="74F8401C" w:rsidR="009737D5" w:rsidRPr="00513FBC" w:rsidRDefault="009737D5" w:rsidP="005D278C">
      <w:pPr>
        <w:spacing w:after="160" w:line="259" w:lineRule="auto"/>
        <w:rPr>
          <w:rFonts w:asciiTheme="minorHAnsi" w:hAnsiTheme="minorHAnsi" w:cstheme="minorHAnsi"/>
          <w:b/>
          <w:bCs/>
          <w:sz w:val="22"/>
          <w:szCs w:val="22"/>
          <w:lang w:val="es-EC"/>
        </w:rPr>
      </w:pPr>
    </w:p>
    <w:p w14:paraId="72C0670F" w14:textId="5A3E9213" w:rsidR="009737D5" w:rsidRPr="00513FBC" w:rsidRDefault="009737D5" w:rsidP="005D278C">
      <w:pPr>
        <w:spacing w:after="160" w:line="259" w:lineRule="auto"/>
        <w:rPr>
          <w:rFonts w:asciiTheme="minorHAnsi" w:hAnsiTheme="minorHAnsi" w:cstheme="minorHAnsi"/>
          <w:b/>
          <w:bCs/>
          <w:sz w:val="22"/>
          <w:szCs w:val="22"/>
          <w:lang w:val="es-EC"/>
        </w:rPr>
      </w:pPr>
    </w:p>
    <w:p w14:paraId="2D76C4D6" w14:textId="406A08BA" w:rsidR="009737D5" w:rsidRPr="00513FBC" w:rsidRDefault="009737D5" w:rsidP="005D278C">
      <w:pPr>
        <w:spacing w:after="160" w:line="259" w:lineRule="auto"/>
        <w:rPr>
          <w:rFonts w:asciiTheme="minorHAnsi" w:hAnsiTheme="minorHAnsi" w:cstheme="minorHAnsi"/>
          <w:b/>
          <w:bCs/>
          <w:sz w:val="22"/>
          <w:szCs w:val="22"/>
          <w:lang w:val="es-EC"/>
        </w:rPr>
      </w:pPr>
    </w:p>
    <w:p w14:paraId="3EDDB03F" w14:textId="59BF3135" w:rsidR="009737D5" w:rsidRPr="00513FBC" w:rsidRDefault="009737D5" w:rsidP="005D278C">
      <w:pPr>
        <w:spacing w:after="160" w:line="259" w:lineRule="auto"/>
        <w:rPr>
          <w:rFonts w:asciiTheme="minorHAnsi" w:hAnsiTheme="minorHAnsi" w:cstheme="minorHAnsi"/>
          <w:b/>
          <w:bCs/>
          <w:sz w:val="22"/>
          <w:szCs w:val="22"/>
          <w:lang w:val="es-EC"/>
        </w:rPr>
      </w:pPr>
    </w:p>
    <w:p w14:paraId="16CFB3AB" w14:textId="392C72CD" w:rsidR="009737D5" w:rsidRPr="00513FBC" w:rsidRDefault="009737D5" w:rsidP="005D278C">
      <w:pPr>
        <w:spacing w:after="160" w:line="259" w:lineRule="auto"/>
        <w:rPr>
          <w:rFonts w:asciiTheme="minorHAnsi" w:hAnsiTheme="minorHAnsi" w:cstheme="minorHAnsi"/>
          <w:b/>
          <w:bCs/>
          <w:sz w:val="22"/>
          <w:szCs w:val="22"/>
          <w:lang w:val="es-EC"/>
        </w:rPr>
      </w:pPr>
    </w:p>
    <w:p w14:paraId="793CE77A" w14:textId="77777777" w:rsidR="009737D5" w:rsidRPr="00513FBC" w:rsidRDefault="009737D5" w:rsidP="005D278C">
      <w:pPr>
        <w:spacing w:after="160" w:line="259" w:lineRule="auto"/>
        <w:rPr>
          <w:rFonts w:asciiTheme="minorHAnsi" w:hAnsiTheme="minorHAnsi" w:cstheme="minorHAnsi"/>
          <w:b/>
          <w:bCs/>
          <w:sz w:val="22"/>
          <w:szCs w:val="22"/>
          <w:lang w:val="es-EC"/>
        </w:rPr>
      </w:pPr>
    </w:p>
    <w:p w14:paraId="4C3A2994" w14:textId="6E59E988" w:rsidR="00D53ECD" w:rsidRPr="00513FBC" w:rsidRDefault="00D53ECD" w:rsidP="005D278C">
      <w:pPr>
        <w:spacing w:after="160" w:line="259" w:lineRule="auto"/>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D53ECD" w:rsidRPr="00513FBC" w14:paraId="27A36D9E" w14:textId="77777777" w:rsidTr="00D20DC9">
        <w:trPr>
          <w:trHeight w:val="835"/>
        </w:trPr>
        <w:tc>
          <w:tcPr>
            <w:tcW w:w="1251" w:type="pct"/>
            <w:vMerge w:val="restart"/>
          </w:tcPr>
          <w:p w14:paraId="437BCC22" w14:textId="05C31F8B" w:rsidR="00D53ECD" w:rsidRPr="00513FBC" w:rsidRDefault="00D53ECD" w:rsidP="00D20DC9">
            <w:pPr>
              <w:rPr>
                <w:rFonts w:asciiTheme="minorHAnsi" w:hAnsiTheme="minorHAnsi" w:cstheme="minorHAnsi"/>
                <w:sz w:val="22"/>
                <w:szCs w:val="22"/>
                <w:lang w:val="es-EC"/>
              </w:rPr>
            </w:pPr>
          </w:p>
        </w:tc>
        <w:tc>
          <w:tcPr>
            <w:tcW w:w="3749" w:type="pct"/>
            <w:gridSpan w:val="2"/>
          </w:tcPr>
          <w:p w14:paraId="7F52FA2E" w14:textId="77777777" w:rsidR="00D53ECD" w:rsidRPr="00513FBC" w:rsidRDefault="00D53ECD" w:rsidP="00D20DC9">
            <w:pPr>
              <w:jc w:val="center"/>
              <w:rPr>
                <w:rFonts w:asciiTheme="minorHAnsi" w:hAnsiTheme="minorHAnsi" w:cstheme="minorHAnsi"/>
                <w:b/>
                <w:bCs/>
                <w:sz w:val="22"/>
                <w:szCs w:val="22"/>
                <w:lang w:val="es-EC" w:eastAsia="es-EC"/>
              </w:rPr>
            </w:pPr>
          </w:p>
          <w:p w14:paraId="2D54C201"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53ECD" w:rsidRPr="00513FBC" w14:paraId="29E8A929" w14:textId="77777777" w:rsidTr="00D20DC9">
        <w:trPr>
          <w:trHeight w:val="419"/>
        </w:trPr>
        <w:tc>
          <w:tcPr>
            <w:tcW w:w="1251" w:type="pct"/>
            <w:vMerge/>
          </w:tcPr>
          <w:p w14:paraId="43B1044A" w14:textId="77777777" w:rsidR="00D53ECD" w:rsidRPr="00513FBC" w:rsidRDefault="00D53ECD" w:rsidP="00D20DC9">
            <w:pPr>
              <w:rPr>
                <w:rFonts w:asciiTheme="minorHAnsi" w:hAnsiTheme="minorHAnsi" w:cstheme="minorHAnsi"/>
                <w:sz w:val="22"/>
                <w:szCs w:val="22"/>
                <w:lang w:val="es-EC"/>
              </w:rPr>
            </w:pPr>
          </w:p>
        </w:tc>
        <w:tc>
          <w:tcPr>
            <w:tcW w:w="3749" w:type="pct"/>
            <w:gridSpan w:val="2"/>
          </w:tcPr>
          <w:p w14:paraId="78FE6611"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29E9C8D"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53ECD" w:rsidRPr="00513FBC" w14:paraId="38C5C497" w14:textId="77777777" w:rsidTr="00D20DC9">
        <w:trPr>
          <w:trHeight w:val="581"/>
        </w:trPr>
        <w:tc>
          <w:tcPr>
            <w:tcW w:w="1251" w:type="pct"/>
            <w:vMerge/>
          </w:tcPr>
          <w:p w14:paraId="5DAE5EDD" w14:textId="77777777" w:rsidR="00D53ECD" w:rsidRPr="00513FBC" w:rsidRDefault="00D53ECD" w:rsidP="00D20DC9">
            <w:pPr>
              <w:rPr>
                <w:rFonts w:asciiTheme="minorHAnsi" w:hAnsiTheme="minorHAnsi" w:cstheme="minorHAnsi"/>
                <w:sz w:val="22"/>
                <w:szCs w:val="22"/>
                <w:lang w:val="es-EC"/>
              </w:rPr>
            </w:pPr>
          </w:p>
        </w:tc>
        <w:tc>
          <w:tcPr>
            <w:tcW w:w="3749" w:type="pct"/>
            <w:gridSpan w:val="2"/>
            <w:vAlign w:val="center"/>
          </w:tcPr>
          <w:p w14:paraId="057A1D61"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53ECD" w:rsidRPr="00513FBC" w14:paraId="4CDD5D22" w14:textId="77777777" w:rsidTr="00D20DC9">
        <w:trPr>
          <w:trHeight w:val="268"/>
        </w:trPr>
        <w:tc>
          <w:tcPr>
            <w:tcW w:w="2039" w:type="pct"/>
            <w:gridSpan w:val="2"/>
          </w:tcPr>
          <w:p w14:paraId="1613B118" w14:textId="23F89B6E"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500021</w:t>
            </w:r>
            <w:r w:rsidR="009737D5" w:rsidRPr="00513FBC">
              <w:rPr>
                <w:rFonts w:asciiTheme="minorHAnsi" w:hAnsiTheme="minorHAnsi" w:cstheme="minorHAnsi"/>
                <w:sz w:val="22"/>
                <w:szCs w:val="22"/>
                <w:lang w:val="es-EC" w:eastAsia="es-EC"/>
              </w:rPr>
              <w:t xml:space="preserve"> </w:t>
            </w:r>
            <w:r w:rsidR="009737D5" w:rsidRPr="00513FBC">
              <w:rPr>
                <w:rFonts w:asciiTheme="minorHAnsi" w:hAnsiTheme="minorHAnsi" w:cstheme="minorHAnsi"/>
                <w:b/>
                <w:bCs/>
                <w:sz w:val="22"/>
                <w:szCs w:val="22"/>
                <w:lang w:val="es-EC" w:eastAsia="es-EC"/>
              </w:rPr>
              <w:t>ITEMS:</w:t>
            </w:r>
            <w:r w:rsidR="009737D5" w:rsidRPr="00513FBC">
              <w:rPr>
                <w:rFonts w:asciiTheme="minorHAnsi" w:hAnsiTheme="minorHAnsi" w:cstheme="minorHAnsi"/>
                <w:sz w:val="22"/>
                <w:szCs w:val="22"/>
                <w:lang w:val="es-EC" w:eastAsia="es-EC"/>
              </w:rPr>
              <w:t xml:space="preserve"> 2.1.9</w:t>
            </w:r>
          </w:p>
        </w:tc>
        <w:tc>
          <w:tcPr>
            <w:tcW w:w="2961" w:type="pct"/>
            <w:vMerge w:val="restart"/>
          </w:tcPr>
          <w:p w14:paraId="0C7DB033" w14:textId="77777777" w:rsidR="00D53ECD" w:rsidRPr="00513FBC" w:rsidRDefault="00D53ECD"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Piedra bola seleccionada</w:t>
            </w:r>
          </w:p>
        </w:tc>
      </w:tr>
      <w:tr w:rsidR="00D53ECD" w:rsidRPr="00513FBC" w14:paraId="4EC1BC92" w14:textId="77777777" w:rsidTr="00D20DC9">
        <w:trPr>
          <w:trHeight w:val="424"/>
        </w:trPr>
        <w:tc>
          <w:tcPr>
            <w:tcW w:w="2039" w:type="pct"/>
            <w:gridSpan w:val="2"/>
          </w:tcPr>
          <w:p w14:paraId="634ABB90"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50A77D3" w14:textId="77777777" w:rsidR="00D53ECD" w:rsidRPr="00513FBC" w:rsidRDefault="00D53ECD"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DA3C4CD"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18332242" w14:textId="77777777" w:rsidTr="00D20DC9">
        <w:trPr>
          <w:trHeight w:val="1030"/>
        </w:trPr>
        <w:tc>
          <w:tcPr>
            <w:tcW w:w="5000" w:type="pct"/>
            <w:gridSpan w:val="3"/>
          </w:tcPr>
          <w:p w14:paraId="796C0D8B" w14:textId="77777777" w:rsidR="00D53ECD" w:rsidRPr="00513FBC" w:rsidRDefault="00D53ECD" w:rsidP="00D20DC9">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Arial Narrow" w:hAnsiTheme="minorHAnsi" w:cstheme="minorHAnsi"/>
                <w:sz w:val="22"/>
                <w:szCs w:val="22"/>
                <w:lang w:val="es-EC"/>
              </w:rPr>
              <w:t xml:space="preserve">Bajo los elementos estructurales o de contención que se señalen en los planos, se procederá a colocar una capa de Piedra Bola de espesor y sección tal como indiquen los planos o a la disposición que imparta el Fiscalizador de la Obra. Esta piedra bola será colocada a máquina y el tamaño de las mismas será el requerido. </w:t>
            </w:r>
          </w:p>
          <w:p w14:paraId="41508BE6" w14:textId="77777777" w:rsidR="00D53ECD" w:rsidRPr="00513FBC" w:rsidRDefault="00D53ECD" w:rsidP="00D20DC9">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 unidad de medida es el Metro Cúbico (m³) y su volumen será determinado en base a las medidas efectivamente ejecutadas en sitio, su pago se lo hará solo cuando el Fiscalizador lo haya aprobado a través del protocolo de medición.</w:t>
            </w:r>
          </w:p>
          <w:p w14:paraId="4A13E0E1" w14:textId="77777777" w:rsidR="00D53ECD" w:rsidRPr="00513FBC" w:rsidRDefault="00D53ECD" w:rsidP="00D20DC9">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Las cantidades de transporte a pagarse serán los metros cúbicos/km. o fracción de km. medidos y aceptados, calculados como el resultado de multiplicar los m³ de material efectivamente transportados por la distancia en km. de transporte de dicho volumen.</w:t>
            </w:r>
          </w:p>
          <w:p w14:paraId="77A6E7E9" w14:textId="77777777" w:rsidR="00D53ECD" w:rsidRPr="00513FBC" w:rsidRDefault="00D53ECD" w:rsidP="00D20DC9">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591BBD1F"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D53ECD" w:rsidRPr="00513FBC" w14:paraId="2BE0319B" w14:textId="77777777" w:rsidTr="00D20DC9">
        <w:trPr>
          <w:trHeight w:val="846"/>
        </w:trPr>
        <w:tc>
          <w:tcPr>
            <w:tcW w:w="5000" w:type="pct"/>
            <w:gridSpan w:val="3"/>
          </w:tcPr>
          <w:p w14:paraId="7CB60934"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Piedra bola, estos deberán ser aprobados por el Fiscalizador.</w:t>
            </w:r>
          </w:p>
          <w:p w14:paraId="6E8BF7D0" w14:textId="77777777" w:rsidR="00D53ECD" w:rsidRPr="00513FBC" w:rsidRDefault="00D53ECD" w:rsidP="00D20DC9">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0AAEE45F" w14:textId="77777777" w:rsidR="00D53ECD" w:rsidRPr="00513FBC" w:rsidRDefault="00D53ECD" w:rsidP="00D20DC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Piedra bola de conformidad con la Documentación Contractual.</w:t>
            </w:r>
          </w:p>
          <w:p w14:paraId="727BC316" w14:textId="77777777" w:rsidR="00D53ECD" w:rsidRPr="00513FBC" w:rsidRDefault="00D53ECD" w:rsidP="00D20DC9">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10F81423" w14:textId="77777777" w:rsidR="00D53ECD" w:rsidRPr="00513FBC" w:rsidRDefault="00D53ECD" w:rsidP="00D20DC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182940FC" w14:textId="77777777" w:rsidR="00D53ECD" w:rsidRPr="00513FBC" w:rsidRDefault="00D53ECD" w:rsidP="00D20DC9">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01AEB4DB" w14:textId="77777777" w:rsidR="00D53ECD" w:rsidRPr="00513FBC" w:rsidRDefault="00D53ECD" w:rsidP="00D20DC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265CD69B" w14:textId="77777777" w:rsidR="00D53ECD" w:rsidRPr="00513FBC" w:rsidRDefault="00D53ECD" w:rsidP="00D20DC9">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52A1AFC2" w14:textId="77777777" w:rsidR="00D53ECD" w:rsidRPr="00513FBC" w:rsidRDefault="00D53ECD" w:rsidP="00D20DC9">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1FE07FD8" w14:textId="77777777" w:rsidR="00D53ECD" w:rsidRPr="00513FBC" w:rsidRDefault="00D53ECD" w:rsidP="00D20DC9">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02953732" w14:textId="77777777" w:rsidR="00D53ECD" w:rsidRPr="00513FBC" w:rsidRDefault="00D53ECD" w:rsidP="00D20DC9">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317335B5"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D53ECD" w:rsidRPr="00513FBC" w14:paraId="621686C2" w14:textId="77777777" w:rsidTr="00D20DC9">
        <w:tc>
          <w:tcPr>
            <w:tcW w:w="5000" w:type="pct"/>
            <w:gridSpan w:val="3"/>
          </w:tcPr>
          <w:p w14:paraId="52DBD169"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5FD9BA2"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Piedra bola</w:t>
            </w:r>
          </w:p>
          <w:p w14:paraId="7D4884AB" w14:textId="77777777" w:rsidR="00D53ECD" w:rsidRPr="00513FBC" w:rsidRDefault="00D53ECD" w:rsidP="00D20DC9">
            <w:pPr>
              <w:jc w:val="both"/>
              <w:rPr>
                <w:rFonts w:asciiTheme="minorHAnsi" w:hAnsiTheme="minorHAnsi" w:cstheme="minorHAnsi"/>
                <w:bCs/>
                <w:sz w:val="22"/>
                <w:szCs w:val="22"/>
                <w:lang w:val="es-EC"/>
              </w:rPr>
            </w:pPr>
          </w:p>
        </w:tc>
      </w:tr>
      <w:tr w:rsidR="00D53ECD" w:rsidRPr="00513FBC" w14:paraId="36243272" w14:textId="77777777" w:rsidTr="00D20DC9">
        <w:tc>
          <w:tcPr>
            <w:tcW w:w="5000" w:type="pct"/>
            <w:gridSpan w:val="3"/>
          </w:tcPr>
          <w:p w14:paraId="153CBD63" w14:textId="77777777" w:rsidR="00D53ECD" w:rsidRPr="00513FBC" w:rsidRDefault="00D53ECD"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63A2A92" w14:textId="77777777" w:rsidR="00D53ECD" w:rsidRPr="00513FBC" w:rsidRDefault="00D53ECD" w:rsidP="00D20DC9">
            <w:pPr>
              <w:jc w:val="both"/>
              <w:rPr>
                <w:rFonts w:asciiTheme="minorHAnsi" w:hAnsiTheme="minorHAnsi" w:cstheme="minorHAnsi"/>
                <w:bCs/>
                <w:sz w:val="22"/>
                <w:szCs w:val="22"/>
                <w:lang w:val="es-EC"/>
              </w:rPr>
            </w:pPr>
          </w:p>
          <w:p w14:paraId="1080184E" w14:textId="77777777" w:rsidR="00D53ECD" w:rsidRPr="00513FBC" w:rsidRDefault="00D53ECD"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D312614" w14:textId="77777777" w:rsidR="00D53ECD" w:rsidRPr="00513FBC" w:rsidRDefault="00D53ECD"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Excavadora sobre orugas 250 HP</w:t>
            </w:r>
          </w:p>
          <w:p w14:paraId="018E9A85" w14:textId="77777777" w:rsidR="00D53ECD" w:rsidRPr="00513FBC" w:rsidRDefault="00D53ECD"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56CA9E35"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33DBECD4" w14:textId="77777777" w:rsidTr="00D20DC9">
        <w:tc>
          <w:tcPr>
            <w:tcW w:w="5000" w:type="pct"/>
            <w:gridSpan w:val="3"/>
          </w:tcPr>
          <w:p w14:paraId="25B00087"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C110EF6" w14:textId="77777777" w:rsidR="00D53ECD" w:rsidRPr="00513FBC" w:rsidRDefault="00D53ECD" w:rsidP="00D20DC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6577DDFD"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Peón</w:t>
            </w:r>
          </w:p>
          <w:p w14:paraId="428C1F08" w14:textId="77777777" w:rsidR="00D53ECD" w:rsidRPr="00513FBC" w:rsidRDefault="00D53ECD" w:rsidP="00D20DC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Excavadora</w:t>
            </w:r>
          </w:p>
          <w:p w14:paraId="148F53DF" w14:textId="77777777" w:rsidR="00D53ECD" w:rsidRPr="00513FBC" w:rsidRDefault="00D53ECD" w:rsidP="00D20DC9">
            <w:pPr>
              <w:jc w:val="both"/>
              <w:rPr>
                <w:rFonts w:asciiTheme="minorHAnsi" w:hAnsiTheme="minorHAnsi" w:cstheme="minorHAnsi"/>
                <w:bCs/>
                <w:sz w:val="22"/>
                <w:szCs w:val="22"/>
                <w:lang w:val="es-EC"/>
              </w:rPr>
            </w:pPr>
          </w:p>
          <w:p w14:paraId="59913CF2"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69899F3F" w14:textId="77777777" w:rsidTr="00D20DC9">
        <w:tc>
          <w:tcPr>
            <w:tcW w:w="5000" w:type="pct"/>
            <w:gridSpan w:val="3"/>
          </w:tcPr>
          <w:p w14:paraId="17193D7C"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lastRenderedPageBreak/>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3E5887ED"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5636CAE"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324D4A65"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5A2BCFD8"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5DD1726D"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71F9B16" w14:textId="77777777" w:rsidR="00D53ECD" w:rsidRPr="00513FBC" w:rsidRDefault="00D53ECD" w:rsidP="00D20DC9">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28D6C84" w14:textId="77777777" w:rsidR="00D53ECD" w:rsidRPr="00513FBC" w:rsidRDefault="00D53ECD" w:rsidP="00D20DC9">
            <w:pPr>
              <w:autoSpaceDE w:val="0"/>
              <w:autoSpaceDN w:val="0"/>
              <w:adjustRightInd w:val="0"/>
              <w:ind w:left="26"/>
              <w:jc w:val="both"/>
              <w:rPr>
                <w:rFonts w:asciiTheme="minorHAnsi" w:hAnsiTheme="minorHAnsi" w:cstheme="minorHAnsi"/>
                <w:b/>
                <w:bCs/>
                <w:sz w:val="22"/>
                <w:szCs w:val="22"/>
                <w:lang w:val="es-EC" w:eastAsia="es-EC"/>
              </w:rPr>
            </w:pPr>
          </w:p>
          <w:p w14:paraId="2688CF68" w14:textId="77777777" w:rsidR="00D53ECD" w:rsidRPr="00513FBC" w:rsidRDefault="00D53ECD" w:rsidP="00D20DC9">
            <w:pPr>
              <w:ind w:left="26"/>
              <w:jc w:val="both"/>
              <w:rPr>
                <w:rFonts w:asciiTheme="minorHAnsi" w:hAnsiTheme="minorHAnsi" w:cstheme="minorHAnsi"/>
                <w:b/>
                <w:bCs/>
                <w:sz w:val="22"/>
                <w:szCs w:val="22"/>
                <w:lang w:val="es-EC" w:eastAsia="es-EC"/>
              </w:rPr>
            </w:pPr>
          </w:p>
        </w:tc>
      </w:tr>
    </w:tbl>
    <w:p w14:paraId="0A60ED49" w14:textId="5366797B" w:rsidR="00D53ECD" w:rsidRPr="00513FBC" w:rsidRDefault="00D53ECD" w:rsidP="005D278C">
      <w:pPr>
        <w:spacing w:after="160" w:line="259" w:lineRule="auto"/>
        <w:rPr>
          <w:rFonts w:asciiTheme="minorHAnsi" w:hAnsiTheme="minorHAnsi" w:cstheme="minorHAnsi"/>
          <w:sz w:val="22"/>
          <w:szCs w:val="22"/>
          <w:lang w:val="es-EC"/>
        </w:rPr>
      </w:pPr>
    </w:p>
    <w:p w14:paraId="1D4F3D4D" w14:textId="03EF6FBE" w:rsidR="00D53ECD" w:rsidRPr="00513FBC" w:rsidRDefault="00D53ECD" w:rsidP="005D278C">
      <w:pPr>
        <w:spacing w:after="160" w:line="259" w:lineRule="auto"/>
        <w:rPr>
          <w:rFonts w:asciiTheme="minorHAnsi" w:hAnsiTheme="minorHAnsi" w:cstheme="minorHAnsi"/>
          <w:sz w:val="22"/>
          <w:szCs w:val="22"/>
          <w:lang w:val="es-EC"/>
        </w:rPr>
      </w:pPr>
    </w:p>
    <w:p w14:paraId="139E8B6A" w14:textId="44572E9C" w:rsidR="00D53ECD" w:rsidRPr="00513FBC" w:rsidRDefault="00D53ECD" w:rsidP="005D278C">
      <w:pPr>
        <w:spacing w:after="160" w:line="259" w:lineRule="auto"/>
        <w:rPr>
          <w:rFonts w:asciiTheme="minorHAnsi" w:hAnsiTheme="minorHAnsi" w:cstheme="minorHAnsi"/>
          <w:sz w:val="22"/>
          <w:szCs w:val="22"/>
          <w:lang w:val="es-EC"/>
        </w:rPr>
      </w:pPr>
    </w:p>
    <w:p w14:paraId="5FA3ECFD" w14:textId="2EC78957" w:rsidR="00D53ECD" w:rsidRPr="00513FBC" w:rsidRDefault="00D53ECD" w:rsidP="005D278C">
      <w:pPr>
        <w:spacing w:after="160" w:line="259" w:lineRule="auto"/>
        <w:rPr>
          <w:rFonts w:asciiTheme="minorHAnsi" w:hAnsiTheme="minorHAnsi" w:cstheme="minorHAnsi"/>
          <w:sz w:val="22"/>
          <w:szCs w:val="22"/>
          <w:lang w:val="es-EC"/>
        </w:rPr>
      </w:pPr>
    </w:p>
    <w:p w14:paraId="37ECA9DE" w14:textId="0D3D8CA2" w:rsidR="00D53ECD" w:rsidRPr="00513FBC" w:rsidRDefault="00D53ECD" w:rsidP="005D278C">
      <w:pPr>
        <w:spacing w:after="160" w:line="259" w:lineRule="auto"/>
        <w:rPr>
          <w:rFonts w:asciiTheme="minorHAnsi" w:hAnsiTheme="minorHAnsi" w:cstheme="minorHAnsi"/>
          <w:sz w:val="22"/>
          <w:szCs w:val="22"/>
          <w:lang w:val="es-EC"/>
        </w:rPr>
      </w:pPr>
    </w:p>
    <w:p w14:paraId="0D48D44F" w14:textId="3E0589AE" w:rsidR="00D53ECD" w:rsidRPr="00513FBC" w:rsidRDefault="00D53ECD" w:rsidP="005D278C">
      <w:pPr>
        <w:spacing w:after="160" w:line="259" w:lineRule="auto"/>
        <w:rPr>
          <w:rFonts w:asciiTheme="minorHAnsi" w:hAnsiTheme="minorHAnsi" w:cstheme="minorHAnsi"/>
          <w:sz w:val="22"/>
          <w:szCs w:val="22"/>
          <w:lang w:val="es-EC"/>
        </w:rPr>
      </w:pPr>
    </w:p>
    <w:p w14:paraId="757FADC7" w14:textId="3E3A95C4" w:rsidR="00D53ECD" w:rsidRPr="00513FBC" w:rsidRDefault="00D53ECD" w:rsidP="005D278C">
      <w:pPr>
        <w:spacing w:after="160" w:line="259" w:lineRule="auto"/>
        <w:rPr>
          <w:rFonts w:asciiTheme="minorHAnsi" w:hAnsiTheme="minorHAnsi" w:cstheme="minorHAnsi"/>
          <w:sz w:val="22"/>
          <w:szCs w:val="22"/>
          <w:lang w:val="es-EC"/>
        </w:rPr>
      </w:pPr>
    </w:p>
    <w:p w14:paraId="68905E63" w14:textId="0581E22C" w:rsidR="00D53ECD" w:rsidRPr="00513FBC" w:rsidRDefault="00D53ECD" w:rsidP="005D278C">
      <w:pPr>
        <w:spacing w:after="160" w:line="259" w:lineRule="auto"/>
        <w:rPr>
          <w:rFonts w:asciiTheme="minorHAnsi" w:hAnsiTheme="minorHAnsi" w:cstheme="minorHAnsi"/>
          <w:sz w:val="22"/>
          <w:szCs w:val="22"/>
          <w:lang w:val="es-EC"/>
        </w:rPr>
      </w:pPr>
    </w:p>
    <w:p w14:paraId="62CE5C2B" w14:textId="21B2C194" w:rsidR="00D53ECD" w:rsidRPr="00513FBC" w:rsidRDefault="00D53ECD" w:rsidP="005D278C">
      <w:pPr>
        <w:spacing w:after="160" w:line="259" w:lineRule="auto"/>
        <w:rPr>
          <w:rFonts w:asciiTheme="minorHAnsi" w:hAnsiTheme="minorHAnsi" w:cstheme="minorHAnsi"/>
          <w:sz w:val="22"/>
          <w:szCs w:val="22"/>
          <w:lang w:val="es-EC"/>
        </w:rPr>
      </w:pPr>
    </w:p>
    <w:p w14:paraId="61B90A14" w14:textId="12C48DC4" w:rsidR="00D53ECD" w:rsidRPr="00513FBC" w:rsidRDefault="00D53ECD" w:rsidP="005D278C">
      <w:pPr>
        <w:spacing w:after="160" w:line="259" w:lineRule="auto"/>
        <w:rPr>
          <w:rFonts w:asciiTheme="minorHAnsi" w:hAnsiTheme="minorHAnsi" w:cstheme="minorHAnsi"/>
          <w:sz w:val="22"/>
          <w:szCs w:val="22"/>
          <w:lang w:val="es-EC"/>
        </w:rPr>
      </w:pPr>
    </w:p>
    <w:p w14:paraId="197F4C48" w14:textId="5EEF96B1" w:rsidR="00D53ECD" w:rsidRPr="00513FBC" w:rsidRDefault="00D53ECD" w:rsidP="005D278C">
      <w:pPr>
        <w:spacing w:after="160" w:line="259" w:lineRule="auto"/>
        <w:rPr>
          <w:rFonts w:asciiTheme="minorHAnsi" w:hAnsiTheme="minorHAnsi" w:cstheme="minorHAnsi"/>
          <w:sz w:val="22"/>
          <w:szCs w:val="22"/>
          <w:lang w:val="es-EC"/>
        </w:rPr>
      </w:pPr>
    </w:p>
    <w:p w14:paraId="2874F059" w14:textId="29355D53" w:rsidR="00D53ECD" w:rsidRPr="00513FBC" w:rsidRDefault="00D53ECD" w:rsidP="005D278C">
      <w:pPr>
        <w:spacing w:after="160" w:line="259" w:lineRule="auto"/>
        <w:rPr>
          <w:rFonts w:asciiTheme="minorHAnsi" w:hAnsiTheme="minorHAnsi" w:cstheme="minorHAnsi"/>
          <w:sz w:val="22"/>
          <w:szCs w:val="22"/>
          <w:lang w:val="es-EC"/>
        </w:rPr>
      </w:pPr>
    </w:p>
    <w:p w14:paraId="7F4A0E91" w14:textId="571DD393" w:rsidR="00D53ECD" w:rsidRPr="00513FBC" w:rsidRDefault="00D53ECD" w:rsidP="005D278C">
      <w:pPr>
        <w:spacing w:after="160" w:line="259" w:lineRule="auto"/>
        <w:rPr>
          <w:rFonts w:asciiTheme="minorHAnsi" w:hAnsiTheme="minorHAnsi" w:cstheme="minorHAnsi"/>
          <w:sz w:val="22"/>
          <w:szCs w:val="22"/>
          <w:lang w:val="es-EC"/>
        </w:rPr>
      </w:pPr>
    </w:p>
    <w:p w14:paraId="2E4A94D5" w14:textId="7E3C6E77" w:rsidR="00D53ECD" w:rsidRPr="00513FBC" w:rsidRDefault="00D53ECD" w:rsidP="005D278C">
      <w:pPr>
        <w:spacing w:after="160" w:line="259" w:lineRule="auto"/>
        <w:rPr>
          <w:rFonts w:asciiTheme="minorHAnsi" w:hAnsiTheme="minorHAnsi" w:cstheme="minorHAnsi"/>
          <w:sz w:val="22"/>
          <w:szCs w:val="22"/>
          <w:lang w:val="es-EC"/>
        </w:rPr>
      </w:pPr>
    </w:p>
    <w:p w14:paraId="6F66C92F" w14:textId="5540F6F3" w:rsidR="00D53ECD" w:rsidRPr="00513FBC" w:rsidRDefault="00D53ECD" w:rsidP="005D278C">
      <w:pPr>
        <w:spacing w:after="160" w:line="259" w:lineRule="auto"/>
        <w:rPr>
          <w:rFonts w:asciiTheme="minorHAnsi" w:hAnsiTheme="minorHAnsi" w:cstheme="minorHAnsi"/>
          <w:sz w:val="22"/>
          <w:szCs w:val="22"/>
          <w:lang w:val="es-EC"/>
        </w:rPr>
      </w:pPr>
    </w:p>
    <w:p w14:paraId="384EB141" w14:textId="3DF2D072" w:rsidR="00D53ECD" w:rsidRPr="00513FBC" w:rsidRDefault="00D53ECD" w:rsidP="005D278C">
      <w:pPr>
        <w:spacing w:after="160" w:line="259" w:lineRule="auto"/>
        <w:rPr>
          <w:rFonts w:asciiTheme="minorHAnsi" w:hAnsiTheme="minorHAnsi" w:cstheme="minorHAnsi"/>
          <w:sz w:val="22"/>
          <w:szCs w:val="22"/>
          <w:lang w:val="es-EC"/>
        </w:rPr>
      </w:pPr>
    </w:p>
    <w:p w14:paraId="27338A58" w14:textId="77777777" w:rsidR="00D53ECD" w:rsidRPr="00513FBC" w:rsidRDefault="00D53ECD" w:rsidP="005D278C">
      <w:pPr>
        <w:spacing w:after="160" w:line="259" w:lineRule="auto"/>
        <w:rPr>
          <w:rFonts w:asciiTheme="minorHAnsi" w:hAnsiTheme="minorHAnsi" w:cstheme="minorHAnsi"/>
          <w:sz w:val="22"/>
          <w:szCs w:val="22"/>
          <w:lang w:val="es-EC"/>
        </w:rPr>
      </w:pPr>
    </w:p>
    <w:p w14:paraId="24ABBD9E" w14:textId="6B96279E" w:rsidR="00D53ECD" w:rsidRPr="00513FBC" w:rsidRDefault="00D53ECD" w:rsidP="005D278C">
      <w:pPr>
        <w:spacing w:after="160" w:line="259" w:lineRule="auto"/>
        <w:rPr>
          <w:rFonts w:asciiTheme="minorHAnsi" w:hAnsiTheme="minorHAnsi" w:cstheme="minorHAnsi"/>
          <w:sz w:val="22"/>
          <w:szCs w:val="22"/>
          <w:lang w:val="es-EC"/>
        </w:rPr>
      </w:pPr>
    </w:p>
    <w:p w14:paraId="2BE639B2" w14:textId="77777777" w:rsidR="000E1883" w:rsidRPr="00513FBC" w:rsidRDefault="000E1883" w:rsidP="000E1883">
      <w:pPr>
        <w:spacing w:after="160" w:line="259" w:lineRule="auto"/>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E1883" w:rsidRPr="00513FBC" w14:paraId="76658213" w14:textId="77777777" w:rsidTr="000523B9">
        <w:trPr>
          <w:trHeight w:val="835"/>
        </w:trPr>
        <w:tc>
          <w:tcPr>
            <w:tcW w:w="1251" w:type="pct"/>
            <w:vMerge w:val="restart"/>
          </w:tcPr>
          <w:p w14:paraId="3A4019DC" w14:textId="1C8759EC" w:rsidR="000E1883" w:rsidRPr="00513FBC" w:rsidRDefault="000E1883" w:rsidP="000523B9">
            <w:pPr>
              <w:rPr>
                <w:rFonts w:asciiTheme="minorHAnsi" w:hAnsiTheme="minorHAnsi" w:cstheme="minorHAnsi"/>
                <w:sz w:val="22"/>
                <w:szCs w:val="22"/>
                <w:lang w:val="es-EC"/>
              </w:rPr>
            </w:pPr>
          </w:p>
        </w:tc>
        <w:tc>
          <w:tcPr>
            <w:tcW w:w="3749" w:type="pct"/>
            <w:gridSpan w:val="2"/>
          </w:tcPr>
          <w:p w14:paraId="482CEF9A" w14:textId="77777777" w:rsidR="000E1883" w:rsidRPr="00513FBC" w:rsidRDefault="000E1883" w:rsidP="000523B9">
            <w:pPr>
              <w:jc w:val="center"/>
              <w:rPr>
                <w:rFonts w:asciiTheme="minorHAnsi" w:hAnsiTheme="minorHAnsi" w:cstheme="minorHAnsi"/>
                <w:b/>
                <w:bCs/>
                <w:sz w:val="22"/>
                <w:szCs w:val="22"/>
                <w:lang w:val="es-EC" w:eastAsia="es-EC"/>
              </w:rPr>
            </w:pPr>
          </w:p>
          <w:p w14:paraId="7EF0C93F" w14:textId="77777777" w:rsidR="000E1883" w:rsidRPr="00513FBC" w:rsidRDefault="000E1883"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E1883" w:rsidRPr="00513FBC" w14:paraId="28264D9C" w14:textId="77777777" w:rsidTr="000523B9">
        <w:trPr>
          <w:trHeight w:val="419"/>
        </w:trPr>
        <w:tc>
          <w:tcPr>
            <w:tcW w:w="1251" w:type="pct"/>
            <w:vMerge/>
          </w:tcPr>
          <w:p w14:paraId="2F3C0D69" w14:textId="77777777" w:rsidR="000E1883" w:rsidRPr="00513FBC" w:rsidRDefault="000E1883" w:rsidP="000523B9">
            <w:pPr>
              <w:rPr>
                <w:rFonts w:asciiTheme="minorHAnsi" w:hAnsiTheme="minorHAnsi" w:cstheme="minorHAnsi"/>
                <w:sz w:val="22"/>
                <w:szCs w:val="22"/>
                <w:lang w:val="es-EC"/>
              </w:rPr>
            </w:pPr>
          </w:p>
        </w:tc>
        <w:tc>
          <w:tcPr>
            <w:tcW w:w="3749" w:type="pct"/>
            <w:gridSpan w:val="2"/>
          </w:tcPr>
          <w:p w14:paraId="2DDB4E63" w14:textId="77777777" w:rsidR="000E1883" w:rsidRPr="00513FBC" w:rsidRDefault="000E1883"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15AEC41" w14:textId="77777777" w:rsidR="000E1883" w:rsidRPr="00513FBC" w:rsidRDefault="000E1883"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E1883" w:rsidRPr="00513FBC" w14:paraId="477B0D0D" w14:textId="77777777" w:rsidTr="000523B9">
        <w:trPr>
          <w:trHeight w:val="581"/>
        </w:trPr>
        <w:tc>
          <w:tcPr>
            <w:tcW w:w="1251" w:type="pct"/>
            <w:vMerge/>
          </w:tcPr>
          <w:p w14:paraId="607C24E6" w14:textId="77777777" w:rsidR="000E1883" w:rsidRPr="00513FBC" w:rsidRDefault="000E1883" w:rsidP="000523B9">
            <w:pPr>
              <w:rPr>
                <w:rFonts w:asciiTheme="minorHAnsi" w:hAnsiTheme="minorHAnsi" w:cstheme="minorHAnsi"/>
                <w:sz w:val="22"/>
                <w:szCs w:val="22"/>
                <w:lang w:val="es-EC"/>
              </w:rPr>
            </w:pPr>
          </w:p>
        </w:tc>
        <w:tc>
          <w:tcPr>
            <w:tcW w:w="3749" w:type="pct"/>
            <w:gridSpan w:val="2"/>
            <w:vAlign w:val="center"/>
          </w:tcPr>
          <w:p w14:paraId="15A0737C" w14:textId="77777777" w:rsidR="000E1883" w:rsidRPr="00513FBC" w:rsidRDefault="000E1883"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E1883" w:rsidRPr="00513FBC" w14:paraId="0650E288" w14:textId="77777777" w:rsidTr="000523B9">
        <w:trPr>
          <w:trHeight w:val="268"/>
        </w:trPr>
        <w:tc>
          <w:tcPr>
            <w:tcW w:w="2039" w:type="pct"/>
            <w:gridSpan w:val="2"/>
          </w:tcPr>
          <w:p w14:paraId="56B07D9E" w14:textId="6A2B1E99" w:rsidR="000E1883" w:rsidRPr="00513FBC" w:rsidRDefault="000E1883"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500039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2.1.10</w:t>
            </w:r>
          </w:p>
        </w:tc>
        <w:tc>
          <w:tcPr>
            <w:tcW w:w="2961" w:type="pct"/>
            <w:vMerge w:val="restart"/>
          </w:tcPr>
          <w:p w14:paraId="4BD004B1" w14:textId="67064987" w:rsidR="000E1883" w:rsidRPr="00513FBC" w:rsidRDefault="000E1883" w:rsidP="000523B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Geotextil NT - 1600</w:t>
            </w:r>
          </w:p>
        </w:tc>
      </w:tr>
      <w:tr w:rsidR="000E1883" w:rsidRPr="00513FBC" w14:paraId="3CCD82F0" w14:textId="77777777" w:rsidTr="000523B9">
        <w:trPr>
          <w:trHeight w:val="424"/>
        </w:trPr>
        <w:tc>
          <w:tcPr>
            <w:tcW w:w="2039" w:type="pct"/>
            <w:gridSpan w:val="2"/>
          </w:tcPr>
          <w:p w14:paraId="680F21EB" w14:textId="77777777" w:rsidR="000E1883" w:rsidRPr="00513FBC" w:rsidRDefault="000E1883"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7951C26" w14:textId="05833EC7" w:rsidR="000E1883" w:rsidRPr="00513FBC" w:rsidRDefault="00DD43D3" w:rsidP="000523B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Metros cuadrados </w:t>
            </w:r>
            <w:r w:rsidR="000E1883" w:rsidRPr="00513FBC">
              <w:rPr>
                <w:rFonts w:asciiTheme="minorHAnsi" w:hAnsiTheme="minorHAnsi" w:cstheme="minorHAnsi"/>
                <w:bCs/>
                <w:sz w:val="22"/>
                <w:szCs w:val="22"/>
                <w:lang w:val="es-EC" w:eastAsia="es-EC"/>
              </w:rPr>
              <w:t>(m</w:t>
            </w:r>
            <w:r w:rsidRPr="00513FBC">
              <w:rPr>
                <w:rFonts w:asciiTheme="minorHAnsi" w:hAnsiTheme="minorHAnsi" w:cstheme="minorHAnsi"/>
                <w:bCs/>
                <w:sz w:val="22"/>
                <w:szCs w:val="22"/>
                <w:lang w:val="es-EC" w:eastAsia="es-EC"/>
              </w:rPr>
              <w:t>2</w:t>
            </w:r>
            <w:r w:rsidR="000E1883" w:rsidRPr="00513FBC">
              <w:rPr>
                <w:rFonts w:asciiTheme="minorHAnsi" w:hAnsiTheme="minorHAnsi" w:cstheme="minorHAnsi"/>
                <w:bCs/>
                <w:sz w:val="22"/>
                <w:szCs w:val="22"/>
                <w:lang w:val="es-EC" w:eastAsia="es-EC"/>
              </w:rPr>
              <w:t>)</w:t>
            </w:r>
          </w:p>
        </w:tc>
        <w:tc>
          <w:tcPr>
            <w:tcW w:w="2961" w:type="pct"/>
            <w:vMerge/>
          </w:tcPr>
          <w:p w14:paraId="1E65A73D" w14:textId="77777777" w:rsidR="000E1883" w:rsidRPr="00513FBC" w:rsidRDefault="000E1883" w:rsidP="000523B9">
            <w:pPr>
              <w:rPr>
                <w:rFonts w:asciiTheme="minorHAnsi" w:hAnsiTheme="minorHAnsi" w:cstheme="minorHAnsi"/>
                <w:b/>
                <w:bCs/>
                <w:sz w:val="22"/>
                <w:szCs w:val="22"/>
                <w:lang w:val="es-EC" w:eastAsia="es-EC"/>
              </w:rPr>
            </w:pPr>
          </w:p>
        </w:tc>
      </w:tr>
      <w:tr w:rsidR="000E1883" w:rsidRPr="00513FBC" w14:paraId="450E1ABA" w14:textId="77777777" w:rsidTr="000523B9">
        <w:trPr>
          <w:trHeight w:val="1030"/>
        </w:trPr>
        <w:tc>
          <w:tcPr>
            <w:tcW w:w="5000" w:type="pct"/>
            <w:gridSpan w:val="3"/>
          </w:tcPr>
          <w:p w14:paraId="71CA6198" w14:textId="4A8BBA13" w:rsidR="000E1883" w:rsidRPr="00513FBC" w:rsidRDefault="000E1883" w:rsidP="00DD43D3">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p>
          <w:p w14:paraId="4817C908" w14:textId="77777777" w:rsidR="00DD43D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Este trabajo consistirá en la colocación de geotextil de fibras sintéticas, de acuerdo con los requerimientos del diseño.</w:t>
            </w:r>
          </w:p>
          <w:p w14:paraId="538806CE" w14:textId="77777777" w:rsidR="00DD43D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2479F0F1" w14:textId="77777777" w:rsidR="00DD43D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colocación de esta geotextil deberá completarse además con la colocación de una capa de material granular adecuado, que proteja al geotextil y permita la circulación vehicular sobre la misma.</w:t>
            </w:r>
          </w:p>
          <w:p w14:paraId="751D1ACD" w14:textId="77777777" w:rsidR="00DD43D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Materiales Los geotextiles deberán satisfacer los requerimientos especificados en las normas del MTOP. Estos geotextiles deberán ser tejidos por procedimientos mecánicos.</w:t>
            </w:r>
          </w:p>
          <w:p w14:paraId="789A0EB9" w14:textId="77777777" w:rsidR="00DD43D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4933D0E8" w14:textId="77777777" w:rsidR="00DD43D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geotextiles serán fabricados con materiales inertes que no se descompongan por la acción de las bacterias u hongos. No les debe afectar los ácidos, los álcalis y los aceites, deben ser resistentes al desgaste rasgaduras y perforaciones.</w:t>
            </w:r>
          </w:p>
          <w:p w14:paraId="63E23E4E" w14:textId="77777777" w:rsidR="00DD43D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7C0EE83F" w14:textId="797D10FF" w:rsidR="000E1883" w:rsidRPr="00513FBC" w:rsidRDefault="00DD43D3" w:rsidP="00DD43D3">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Ensayos y tolerancias La calidad de los geotextiles deberán ser comprobados mediante los ensayos indicados en la Tabla 402.6.1. del MTOP:</w:t>
            </w:r>
          </w:p>
          <w:p w14:paraId="62F0A59B" w14:textId="77777777" w:rsidR="000E1883" w:rsidRPr="00513FBC" w:rsidRDefault="000E1883"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0E1883" w:rsidRPr="00513FBC" w14:paraId="3681ED4A" w14:textId="77777777" w:rsidTr="000523B9">
        <w:trPr>
          <w:trHeight w:val="846"/>
        </w:trPr>
        <w:tc>
          <w:tcPr>
            <w:tcW w:w="5000" w:type="pct"/>
            <w:gridSpan w:val="3"/>
          </w:tcPr>
          <w:p w14:paraId="509D7B23" w14:textId="4E01FE99" w:rsidR="000E1883" w:rsidRPr="00513FBC" w:rsidRDefault="000E1883" w:rsidP="00DD43D3">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p>
          <w:p w14:paraId="3CACD64E" w14:textId="77777777" w:rsidR="00DD43D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colocación se llevará </w:t>
            </w:r>
            <w:proofErr w:type="gramStart"/>
            <w:r w:rsidRPr="00513FBC">
              <w:rPr>
                <w:rFonts w:asciiTheme="minorHAnsi" w:hAnsiTheme="minorHAnsi" w:cstheme="minorHAnsi"/>
                <w:sz w:val="22"/>
                <w:szCs w:val="22"/>
                <w:lang w:val="es-EC"/>
              </w:rPr>
              <w:t>acabo</w:t>
            </w:r>
            <w:proofErr w:type="gramEnd"/>
            <w:r w:rsidRPr="00513FBC">
              <w:rPr>
                <w:rFonts w:asciiTheme="minorHAnsi" w:hAnsiTheme="minorHAnsi" w:cstheme="minorHAnsi"/>
                <w:sz w:val="22"/>
                <w:szCs w:val="22"/>
                <w:lang w:val="es-EC"/>
              </w:rPr>
              <w:t xml:space="preserve"> manualmente de acuerdo con las alineaciones y niveles determinados en los planos. La superficie deberá hallarse limpia y el terminado no deberá presentar depresiones elevaciones mayores de 5 centímetros.</w:t>
            </w:r>
          </w:p>
          <w:p w14:paraId="4DA64268" w14:textId="77777777" w:rsidR="00DD43D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7E4E61F9" w14:textId="77777777" w:rsidR="00DD43D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uniones longitudinales y transversales del geotextil deberán tener un traslapo entre 40 y 100 centímetros, de acuerdo a la capacidad portante del suelo y las recomendaciones del fabricante. </w:t>
            </w:r>
          </w:p>
          <w:p w14:paraId="201197A1" w14:textId="59F87A97" w:rsidR="00DD43D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Este traslapo deberá también mantenerse en el caso que sea necesario efectuar reparaciones con parches o remiendos.</w:t>
            </w:r>
          </w:p>
          <w:p w14:paraId="2C83D9A9" w14:textId="77777777" w:rsidR="00DD43D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5DF2ACDD" w14:textId="77777777" w:rsidR="00DD43D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Una vez extendido el geotextil en forma uniforme y regular, se procederá de inmediato a distribuir sobre el geotextil, el material granular para protección o relleno, de acuerdo con los requerimientos del diseño, sin dejar expuesto el geotextil a la acción directa del sol para evitar su deterioro. </w:t>
            </w:r>
          </w:p>
          <w:p w14:paraId="41DE8F06" w14:textId="77777777" w:rsidR="00DD43D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será esparcido uniformemente, y su clase y valor de compactación estarán especificados en el diseño. El fiscalizador deberá comprobar que se cumplan los requerimientos establecidos.</w:t>
            </w:r>
          </w:p>
          <w:p w14:paraId="4489C8FA" w14:textId="1221B2DF" w:rsidR="000E1883" w:rsidRPr="00513FBC" w:rsidRDefault="00DD43D3" w:rsidP="00DD43D3">
            <w:pPr>
              <w:widowControl w:val="0"/>
              <w:autoSpaceDE w:val="0"/>
              <w:autoSpaceDN w:val="0"/>
              <w:adjustRightInd w:val="0"/>
              <w:spacing w:line="223"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Ninguna clase de equipo deberá circular directamente sobre el geotextil antes de que se haya colocado el material de protección</w:t>
            </w:r>
          </w:p>
          <w:p w14:paraId="74F001CC" w14:textId="77777777" w:rsidR="000E1883" w:rsidRPr="00513FBC" w:rsidRDefault="000E1883" w:rsidP="000523B9">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0E1883" w:rsidRPr="00513FBC" w14:paraId="46BB280C" w14:textId="77777777" w:rsidTr="000523B9">
        <w:tc>
          <w:tcPr>
            <w:tcW w:w="5000" w:type="pct"/>
            <w:gridSpan w:val="3"/>
          </w:tcPr>
          <w:p w14:paraId="3179053A" w14:textId="77777777" w:rsidR="000E1883" w:rsidRPr="00513FBC" w:rsidRDefault="000E1883"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ACA57A4" w14:textId="58F7A4D2" w:rsidR="000E1883" w:rsidRPr="00513FBC" w:rsidRDefault="00DD43D3"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Geotextil</w:t>
            </w:r>
          </w:p>
          <w:p w14:paraId="0F90F2B1" w14:textId="77777777" w:rsidR="000E1883" w:rsidRPr="00513FBC" w:rsidRDefault="000E1883" w:rsidP="000523B9">
            <w:pPr>
              <w:jc w:val="both"/>
              <w:rPr>
                <w:rFonts w:asciiTheme="minorHAnsi" w:hAnsiTheme="minorHAnsi" w:cstheme="minorHAnsi"/>
                <w:bCs/>
                <w:sz w:val="22"/>
                <w:szCs w:val="22"/>
                <w:lang w:val="es-EC"/>
              </w:rPr>
            </w:pPr>
          </w:p>
        </w:tc>
      </w:tr>
      <w:tr w:rsidR="000E1883" w:rsidRPr="00513FBC" w14:paraId="60520658" w14:textId="77777777" w:rsidTr="000523B9">
        <w:tc>
          <w:tcPr>
            <w:tcW w:w="5000" w:type="pct"/>
            <w:gridSpan w:val="3"/>
          </w:tcPr>
          <w:p w14:paraId="14FC3399" w14:textId="77777777" w:rsidR="000E1883" w:rsidRPr="00513FBC" w:rsidRDefault="000E1883" w:rsidP="000523B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A5422E4" w14:textId="77777777" w:rsidR="000E1883" w:rsidRPr="00513FBC" w:rsidRDefault="000E1883" w:rsidP="000523B9">
            <w:pPr>
              <w:jc w:val="both"/>
              <w:rPr>
                <w:rFonts w:asciiTheme="minorHAnsi" w:hAnsiTheme="minorHAnsi" w:cstheme="minorHAnsi"/>
                <w:bCs/>
                <w:sz w:val="22"/>
                <w:szCs w:val="22"/>
                <w:lang w:val="es-EC"/>
              </w:rPr>
            </w:pPr>
          </w:p>
          <w:p w14:paraId="78CB420B" w14:textId="77777777" w:rsidR="000E1883" w:rsidRPr="00513FBC" w:rsidRDefault="000E1883" w:rsidP="000523B9">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DCA649C" w14:textId="77777777" w:rsidR="00DD43D3" w:rsidRPr="00513FBC" w:rsidRDefault="00DD43D3" w:rsidP="00DD43D3">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Camión</w:t>
            </w:r>
          </w:p>
          <w:p w14:paraId="332CFF7C" w14:textId="77777777" w:rsidR="000E1883" w:rsidRPr="00513FBC" w:rsidRDefault="000E1883" w:rsidP="00DD43D3">
            <w:pPr>
              <w:rPr>
                <w:rFonts w:asciiTheme="minorHAnsi" w:hAnsiTheme="minorHAnsi" w:cstheme="minorHAnsi"/>
                <w:b/>
                <w:bCs/>
                <w:sz w:val="22"/>
                <w:szCs w:val="22"/>
                <w:lang w:val="es-EC" w:eastAsia="es-EC"/>
              </w:rPr>
            </w:pPr>
          </w:p>
        </w:tc>
      </w:tr>
      <w:tr w:rsidR="000E1883" w:rsidRPr="00513FBC" w14:paraId="3FDB4C46" w14:textId="77777777" w:rsidTr="000523B9">
        <w:tc>
          <w:tcPr>
            <w:tcW w:w="5000" w:type="pct"/>
            <w:gridSpan w:val="3"/>
          </w:tcPr>
          <w:p w14:paraId="45CA570E" w14:textId="77777777" w:rsidR="000E1883" w:rsidRPr="00513FBC" w:rsidRDefault="000E1883"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7E057401" w14:textId="27CEC633" w:rsidR="00DD43D3" w:rsidRPr="00513FBC" w:rsidRDefault="00DD43D3" w:rsidP="000523B9">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Maestro mayor en ejecución de obras civiles,</w:t>
            </w:r>
          </w:p>
          <w:p w14:paraId="66CFD5FA" w14:textId="354547C3" w:rsidR="00DD43D3" w:rsidRPr="00513FBC" w:rsidRDefault="00DD43D3" w:rsidP="000523B9">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 xml:space="preserve">Albañil, </w:t>
            </w:r>
          </w:p>
          <w:p w14:paraId="0A9C7C79" w14:textId="640BFFF2" w:rsidR="00DD43D3" w:rsidRPr="00513FBC" w:rsidRDefault="00DD43D3" w:rsidP="000523B9">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 xml:space="preserve">Peón, </w:t>
            </w:r>
          </w:p>
          <w:p w14:paraId="0C44B84F" w14:textId="25640B8C" w:rsidR="000E1883" w:rsidRPr="00513FBC" w:rsidRDefault="00DD43D3" w:rsidP="000523B9">
            <w:pPr>
              <w:jc w:val="both"/>
              <w:rPr>
                <w:rFonts w:asciiTheme="minorHAnsi" w:hAnsiTheme="minorHAnsi" w:cstheme="minorHAnsi"/>
                <w:bCs/>
                <w:sz w:val="22"/>
                <w:szCs w:val="22"/>
                <w:lang w:val="es-EC"/>
              </w:rPr>
            </w:pPr>
            <w:r w:rsidRPr="00513FBC">
              <w:rPr>
                <w:rFonts w:asciiTheme="minorHAnsi" w:eastAsia="Arial Narrow" w:hAnsiTheme="minorHAnsi" w:cstheme="minorHAnsi"/>
                <w:sz w:val="22"/>
                <w:szCs w:val="22"/>
                <w:lang w:val="es-EC"/>
              </w:rPr>
              <w:t>Chofer</w:t>
            </w:r>
          </w:p>
          <w:p w14:paraId="435F7369" w14:textId="77777777" w:rsidR="000E1883" w:rsidRPr="00513FBC" w:rsidRDefault="000E1883" w:rsidP="000523B9">
            <w:pPr>
              <w:rPr>
                <w:rFonts w:asciiTheme="minorHAnsi" w:hAnsiTheme="minorHAnsi" w:cstheme="minorHAnsi"/>
                <w:b/>
                <w:bCs/>
                <w:sz w:val="22"/>
                <w:szCs w:val="22"/>
                <w:lang w:val="es-EC" w:eastAsia="es-EC"/>
              </w:rPr>
            </w:pPr>
          </w:p>
        </w:tc>
      </w:tr>
      <w:tr w:rsidR="000E1883" w:rsidRPr="00513FBC" w14:paraId="0165F133" w14:textId="77777777" w:rsidTr="000523B9">
        <w:tc>
          <w:tcPr>
            <w:tcW w:w="5000" w:type="pct"/>
            <w:gridSpan w:val="3"/>
          </w:tcPr>
          <w:p w14:paraId="4808E3F0" w14:textId="77777777" w:rsidR="00DD43D3" w:rsidRPr="00513FBC" w:rsidRDefault="000E1883" w:rsidP="00DD43D3">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00DD43D3" w:rsidRPr="00513FBC">
              <w:rPr>
                <w:rFonts w:asciiTheme="minorHAnsi" w:hAnsiTheme="minorHAnsi" w:cstheme="minorHAnsi"/>
                <w:sz w:val="22"/>
                <w:szCs w:val="22"/>
                <w:lang w:val="es-EC" w:eastAsia="es-EC"/>
              </w:rPr>
              <w:t>Las cantidades a pagarse por la colocación de los geotextiles, de acuerdo a los documentos contractuales y a las indicaciones del Fiscalizador, serán las de la superficie colocada del geotextil, medida en metros cuadrados.</w:t>
            </w:r>
          </w:p>
          <w:p w14:paraId="181D4EEC" w14:textId="77777777" w:rsidR="00DD43D3" w:rsidRPr="00513FBC" w:rsidRDefault="00DD43D3" w:rsidP="00DD43D3">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Pago Las cantidades determinadas en la forma indicada en el numeral anterior, se pagarán a los precios establecidos en el contrato.</w:t>
            </w:r>
          </w:p>
          <w:p w14:paraId="3FFBD019" w14:textId="37697A51" w:rsidR="000E1883" w:rsidRPr="00513FBC" w:rsidRDefault="00DD43D3" w:rsidP="00DD43D3">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eastAsia="es-EC"/>
              </w:rPr>
              <w:t>Estos precios y pagos constituirán el valor total por el suministro, transporte y colocación de los geotextiles.</w:t>
            </w:r>
          </w:p>
          <w:p w14:paraId="3A6B1BE2" w14:textId="77777777" w:rsidR="000E1883" w:rsidRPr="00513FBC" w:rsidRDefault="000E1883" w:rsidP="000523B9">
            <w:pPr>
              <w:autoSpaceDE w:val="0"/>
              <w:autoSpaceDN w:val="0"/>
              <w:adjustRightInd w:val="0"/>
              <w:ind w:left="26"/>
              <w:jc w:val="both"/>
              <w:rPr>
                <w:rFonts w:asciiTheme="minorHAnsi" w:hAnsiTheme="minorHAnsi" w:cstheme="minorHAnsi"/>
                <w:b/>
                <w:bCs/>
                <w:sz w:val="22"/>
                <w:szCs w:val="22"/>
                <w:lang w:val="es-EC" w:eastAsia="es-EC"/>
              </w:rPr>
            </w:pPr>
          </w:p>
          <w:p w14:paraId="3A198DE9" w14:textId="77777777" w:rsidR="000E1883" w:rsidRPr="00513FBC" w:rsidRDefault="000E1883" w:rsidP="000523B9">
            <w:pPr>
              <w:ind w:left="26"/>
              <w:jc w:val="both"/>
              <w:rPr>
                <w:rFonts w:asciiTheme="minorHAnsi" w:hAnsiTheme="minorHAnsi" w:cstheme="minorHAnsi"/>
                <w:b/>
                <w:bCs/>
                <w:sz w:val="22"/>
                <w:szCs w:val="22"/>
                <w:lang w:val="es-EC" w:eastAsia="es-EC"/>
              </w:rPr>
            </w:pPr>
          </w:p>
        </w:tc>
      </w:tr>
    </w:tbl>
    <w:p w14:paraId="3EE2E4EE" w14:textId="77777777" w:rsidR="000E1883" w:rsidRPr="00513FBC" w:rsidRDefault="000E1883" w:rsidP="000E1883">
      <w:pPr>
        <w:spacing w:after="160" w:line="259" w:lineRule="auto"/>
        <w:rPr>
          <w:rFonts w:asciiTheme="minorHAnsi" w:hAnsiTheme="minorHAnsi" w:cstheme="minorHAnsi"/>
          <w:sz w:val="22"/>
          <w:szCs w:val="22"/>
          <w:lang w:val="es-EC"/>
        </w:rPr>
      </w:pPr>
    </w:p>
    <w:p w14:paraId="553EE46B" w14:textId="1DC2F8A2" w:rsidR="00D53ECD" w:rsidRPr="00513FBC" w:rsidRDefault="00D53ECD" w:rsidP="00D53ECD">
      <w:pPr>
        <w:rPr>
          <w:rFonts w:asciiTheme="minorHAnsi" w:hAnsiTheme="minorHAnsi" w:cstheme="minorHAnsi"/>
          <w:sz w:val="22"/>
          <w:szCs w:val="22"/>
          <w:lang w:val="es-EC"/>
        </w:rPr>
      </w:pPr>
    </w:p>
    <w:p w14:paraId="5BC91D6A" w14:textId="4D7A5F0C" w:rsidR="000E1883" w:rsidRPr="00513FBC" w:rsidRDefault="000E1883" w:rsidP="00D53ECD">
      <w:pPr>
        <w:rPr>
          <w:rFonts w:asciiTheme="minorHAnsi" w:hAnsiTheme="minorHAnsi" w:cstheme="minorHAnsi"/>
          <w:sz w:val="22"/>
          <w:szCs w:val="22"/>
          <w:lang w:val="es-EC"/>
        </w:rPr>
      </w:pPr>
    </w:p>
    <w:p w14:paraId="6A9D2CA5" w14:textId="2AC69540" w:rsidR="000E1883" w:rsidRPr="00513FBC" w:rsidRDefault="000E1883" w:rsidP="00D53ECD">
      <w:pPr>
        <w:rPr>
          <w:rFonts w:asciiTheme="minorHAnsi" w:hAnsiTheme="minorHAnsi" w:cstheme="minorHAnsi"/>
          <w:sz w:val="22"/>
          <w:szCs w:val="22"/>
          <w:lang w:val="es-EC"/>
        </w:rPr>
      </w:pPr>
    </w:p>
    <w:p w14:paraId="1F5893E4" w14:textId="242E4AED" w:rsidR="000E1883" w:rsidRPr="00513FBC" w:rsidRDefault="000E1883" w:rsidP="00D53ECD">
      <w:pPr>
        <w:rPr>
          <w:rFonts w:asciiTheme="minorHAnsi" w:hAnsiTheme="minorHAnsi" w:cstheme="minorHAnsi"/>
          <w:sz w:val="22"/>
          <w:szCs w:val="22"/>
          <w:lang w:val="es-EC"/>
        </w:rPr>
      </w:pPr>
    </w:p>
    <w:p w14:paraId="1EFD2950" w14:textId="712692EA" w:rsidR="000E1883" w:rsidRPr="00513FBC" w:rsidRDefault="000E1883" w:rsidP="00D53ECD">
      <w:pPr>
        <w:rPr>
          <w:rFonts w:asciiTheme="minorHAnsi" w:hAnsiTheme="minorHAnsi" w:cstheme="minorHAnsi"/>
          <w:sz w:val="22"/>
          <w:szCs w:val="22"/>
          <w:lang w:val="es-EC"/>
        </w:rPr>
      </w:pPr>
    </w:p>
    <w:p w14:paraId="6FDF0554" w14:textId="59DC5E20" w:rsidR="000E1883" w:rsidRPr="00513FBC" w:rsidRDefault="000E1883" w:rsidP="00D53ECD">
      <w:pPr>
        <w:rPr>
          <w:rFonts w:asciiTheme="minorHAnsi" w:hAnsiTheme="minorHAnsi" w:cstheme="minorHAnsi"/>
          <w:sz w:val="22"/>
          <w:szCs w:val="22"/>
          <w:lang w:val="es-EC"/>
        </w:rPr>
      </w:pPr>
    </w:p>
    <w:p w14:paraId="7613E024" w14:textId="738AC235" w:rsidR="000E1883" w:rsidRPr="00513FBC" w:rsidRDefault="000E1883" w:rsidP="00D53ECD">
      <w:pPr>
        <w:rPr>
          <w:rFonts w:asciiTheme="minorHAnsi" w:hAnsiTheme="minorHAnsi" w:cstheme="minorHAnsi"/>
          <w:sz w:val="22"/>
          <w:szCs w:val="22"/>
          <w:lang w:val="es-EC"/>
        </w:rPr>
      </w:pPr>
    </w:p>
    <w:p w14:paraId="2D495248" w14:textId="70E664B4" w:rsidR="000E1883" w:rsidRPr="00513FBC" w:rsidRDefault="000E1883" w:rsidP="00D53ECD">
      <w:pPr>
        <w:rPr>
          <w:rFonts w:asciiTheme="minorHAnsi" w:hAnsiTheme="minorHAnsi" w:cstheme="minorHAnsi"/>
          <w:sz w:val="22"/>
          <w:szCs w:val="22"/>
          <w:lang w:val="es-EC"/>
        </w:rPr>
      </w:pPr>
    </w:p>
    <w:p w14:paraId="51B23158" w14:textId="3C1BE2CC" w:rsidR="000E1883" w:rsidRPr="00513FBC" w:rsidRDefault="000E1883" w:rsidP="00D53ECD">
      <w:pPr>
        <w:rPr>
          <w:rFonts w:asciiTheme="minorHAnsi" w:hAnsiTheme="minorHAnsi" w:cstheme="minorHAnsi"/>
          <w:sz w:val="22"/>
          <w:szCs w:val="22"/>
          <w:lang w:val="es-EC"/>
        </w:rPr>
      </w:pPr>
    </w:p>
    <w:p w14:paraId="14D8802F" w14:textId="50BA36E8" w:rsidR="000E1883" w:rsidRPr="00513FBC" w:rsidRDefault="000E1883" w:rsidP="00D53ECD">
      <w:pPr>
        <w:rPr>
          <w:rFonts w:asciiTheme="minorHAnsi" w:hAnsiTheme="minorHAnsi" w:cstheme="minorHAnsi"/>
          <w:sz w:val="22"/>
          <w:szCs w:val="22"/>
          <w:lang w:val="es-EC"/>
        </w:rPr>
      </w:pPr>
    </w:p>
    <w:p w14:paraId="12D94617" w14:textId="346291BC" w:rsidR="000E1883" w:rsidRPr="00513FBC" w:rsidRDefault="000E1883" w:rsidP="00D53ECD">
      <w:pPr>
        <w:rPr>
          <w:rFonts w:asciiTheme="minorHAnsi" w:hAnsiTheme="minorHAnsi" w:cstheme="minorHAnsi"/>
          <w:sz w:val="22"/>
          <w:szCs w:val="22"/>
          <w:lang w:val="es-EC"/>
        </w:rPr>
      </w:pPr>
    </w:p>
    <w:p w14:paraId="447DA7AC" w14:textId="23964B2D" w:rsidR="000E1883" w:rsidRPr="00513FBC" w:rsidRDefault="000E1883" w:rsidP="00D53ECD">
      <w:pPr>
        <w:rPr>
          <w:rFonts w:asciiTheme="minorHAnsi" w:hAnsiTheme="minorHAnsi" w:cstheme="minorHAnsi"/>
          <w:sz w:val="22"/>
          <w:szCs w:val="22"/>
          <w:lang w:val="es-EC"/>
        </w:rPr>
      </w:pPr>
    </w:p>
    <w:p w14:paraId="57CEC115" w14:textId="31D22443" w:rsidR="000E1883" w:rsidRPr="00513FBC" w:rsidRDefault="000E1883" w:rsidP="00D53ECD">
      <w:pPr>
        <w:rPr>
          <w:rFonts w:asciiTheme="minorHAnsi" w:hAnsiTheme="minorHAnsi" w:cstheme="minorHAnsi"/>
          <w:sz w:val="22"/>
          <w:szCs w:val="22"/>
          <w:lang w:val="es-EC"/>
        </w:rPr>
      </w:pPr>
    </w:p>
    <w:p w14:paraId="65C5EBD0" w14:textId="74F483B8" w:rsidR="000E1883" w:rsidRPr="00513FBC" w:rsidRDefault="000E1883" w:rsidP="00D53ECD">
      <w:pPr>
        <w:rPr>
          <w:rFonts w:asciiTheme="minorHAnsi" w:hAnsiTheme="minorHAnsi" w:cstheme="minorHAnsi"/>
          <w:sz w:val="22"/>
          <w:szCs w:val="22"/>
          <w:lang w:val="es-EC"/>
        </w:rPr>
      </w:pPr>
    </w:p>
    <w:p w14:paraId="636E1F08" w14:textId="12A9530C" w:rsidR="000E1883" w:rsidRPr="00513FBC" w:rsidRDefault="000E1883" w:rsidP="00D53ECD">
      <w:pPr>
        <w:rPr>
          <w:rFonts w:asciiTheme="minorHAnsi" w:hAnsiTheme="minorHAnsi" w:cstheme="minorHAnsi"/>
          <w:sz w:val="22"/>
          <w:szCs w:val="22"/>
          <w:lang w:val="es-EC"/>
        </w:rPr>
      </w:pPr>
    </w:p>
    <w:p w14:paraId="04E39E5F" w14:textId="2B3F6008" w:rsidR="000E1883" w:rsidRPr="00513FBC" w:rsidRDefault="000E1883" w:rsidP="00D53ECD">
      <w:pPr>
        <w:rPr>
          <w:rFonts w:asciiTheme="minorHAnsi" w:hAnsiTheme="minorHAnsi" w:cstheme="minorHAnsi"/>
          <w:sz w:val="22"/>
          <w:szCs w:val="22"/>
          <w:lang w:val="es-EC"/>
        </w:rPr>
      </w:pPr>
    </w:p>
    <w:p w14:paraId="3953CB41" w14:textId="5EA946DE" w:rsidR="000E1883" w:rsidRPr="00513FBC" w:rsidRDefault="000E1883" w:rsidP="00D53ECD">
      <w:pPr>
        <w:rPr>
          <w:rFonts w:asciiTheme="minorHAnsi" w:hAnsiTheme="minorHAnsi" w:cstheme="minorHAnsi"/>
          <w:sz w:val="22"/>
          <w:szCs w:val="22"/>
          <w:lang w:val="es-EC"/>
        </w:rPr>
      </w:pPr>
    </w:p>
    <w:p w14:paraId="1F108CB7" w14:textId="58F308B1" w:rsidR="000E1883" w:rsidRPr="00513FBC" w:rsidRDefault="000E1883" w:rsidP="00D53ECD">
      <w:pPr>
        <w:rPr>
          <w:rFonts w:asciiTheme="minorHAnsi" w:hAnsiTheme="minorHAnsi" w:cstheme="minorHAnsi"/>
          <w:sz w:val="22"/>
          <w:szCs w:val="22"/>
          <w:lang w:val="es-EC"/>
        </w:rPr>
      </w:pPr>
    </w:p>
    <w:p w14:paraId="7EA161B0" w14:textId="102D92A7" w:rsidR="000E1883" w:rsidRPr="00513FBC" w:rsidRDefault="000E1883" w:rsidP="00D53ECD">
      <w:pPr>
        <w:rPr>
          <w:rFonts w:asciiTheme="minorHAnsi" w:hAnsiTheme="minorHAnsi" w:cstheme="minorHAnsi"/>
          <w:sz w:val="22"/>
          <w:szCs w:val="22"/>
          <w:lang w:val="es-EC"/>
        </w:rPr>
      </w:pPr>
    </w:p>
    <w:p w14:paraId="3F5FD1EE" w14:textId="5A057951" w:rsidR="000E1883" w:rsidRPr="00513FBC" w:rsidRDefault="000E1883" w:rsidP="00D53ECD">
      <w:pPr>
        <w:rPr>
          <w:rFonts w:asciiTheme="minorHAnsi" w:hAnsiTheme="minorHAnsi" w:cstheme="minorHAnsi"/>
          <w:sz w:val="22"/>
          <w:szCs w:val="22"/>
          <w:lang w:val="es-EC"/>
        </w:rPr>
      </w:pPr>
    </w:p>
    <w:p w14:paraId="1F0BFACF" w14:textId="29A19DA2" w:rsidR="000E1883" w:rsidRPr="00513FBC" w:rsidRDefault="000E1883" w:rsidP="00D53ECD">
      <w:pPr>
        <w:rPr>
          <w:rFonts w:asciiTheme="minorHAnsi" w:hAnsiTheme="minorHAnsi" w:cstheme="minorHAnsi"/>
          <w:sz w:val="22"/>
          <w:szCs w:val="22"/>
          <w:lang w:val="es-EC"/>
        </w:rPr>
      </w:pPr>
    </w:p>
    <w:p w14:paraId="38291FCD" w14:textId="1CB5CE0C" w:rsidR="000E1883" w:rsidRPr="00513FBC" w:rsidRDefault="000E1883" w:rsidP="00D53ECD">
      <w:pPr>
        <w:rPr>
          <w:rFonts w:asciiTheme="minorHAnsi" w:hAnsiTheme="minorHAnsi" w:cstheme="minorHAnsi"/>
          <w:sz w:val="22"/>
          <w:szCs w:val="22"/>
          <w:lang w:val="es-EC"/>
        </w:rPr>
      </w:pPr>
    </w:p>
    <w:p w14:paraId="05AE5C48" w14:textId="0D16F94C" w:rsidR="000E1883" w:rsidRPr="00513FBC" w:rsidRDefault="000E1883" w:rsidP="00D53ECD">
      <w:pPr>
        <w:rPr>
          <w:rFonts w:asciiTheme="minorHAnsi" w:hAnsiTheme="minorHAnsi" w:cstheme="minorHAnsi"/>
          <w:sz w:val="22"/>
          <w:szCs w:val="22"/>
          <w:lang w:val="es-EC"/>
        </w:rPr>
      </w:pPr>
    </w:p>
    <w:p w14:paraId="4566827F" w14:textId="08A90A39" w:rsidR="000E1883" w:rsidRPr="00513FBC" w:rsidRDefault="000E1883" w:rsidP="00D53ECD">
      <w:pPr>
        <w:rPr>
          <w:rFonts w:asciiTheme="minorHAnsi" w:hAnsiTheme="minorHAnsi" w:cstheme="minorHAnsi"/>
          <w:sz w:val="22"/>
          <w:szCs w:val="22"/>
          <w:lang w:val="es-EC"/>
        </w:rPr>
      </w:pPr>
    </w:p>
    <w:p w14:paraId="57F9D624" w14:textId="26990E14" w:rsidR="000E1883" w:rsidRPr="00513FBC" w:rsidRDefault="000E1883" w:rsidP="00D53ECD">
      <w:pPr>
        <w:rPr>
          <w:rFonts w:asciiTheme="minorHAnsi" w:hAnsiTheme="minorHAnsi" w:cstheme="minorHAnsi"/>
          <w:sz w:val="22"/>
          <w:szCs w:val="22"/>
          <w:lang w:val="es-EC"/>
        </w:rPr>
      </w:pPr>
    </w:p>
    <w:p w14:paraId="58BDD76D" w14:textId="170BFEA9" w:rsidR="000E1883" w:rsidRPr="00513FBC" w:rsidRDefault="000E1883" w:rsidP="00D53ECD">
      <w:pPr>
        <w:rPr>
          <w:rFonts w:asciiTheme="minorHAnsi" w:hAnsiTheme="minorHAnsi" w:cstheme="minorHAnsi"/>
          <w:sz w:val="22"/>
          <w:szCs w:val="22"/>
          <w:lang w:val="es-EC"/>
        </w:rPr>
      </w:pPr>
    </w:p>
    <w:p w14:paraId="42354CDF" w14:textId="11D2D8B0" w:rsidR="00DD43D3" w:rsidRPr="00513FBC" w:rsidRDefault="00DD43D3" w:rsidP="00D53ECD">
      <w:pPr>
        <w:rPr>
          <w:rFonts w:asciiTheme="minorHAnsi" w:hAnsiTheme="minorHAnsi" w:cstheme="minorHAnsi"/>
          <w:sz w:val="22"/>
          <w:szCs w:val="22"/>
          <w:lang w:val="es-EC"/>
        </w:rPr>
      </w:pPr>
    </w:p>
    <w:p w14:paraId="60CF8AF6" w14:textId="1512F3F5" w:rsidR="00DD43D3" w:rsidRPr="00513FBC" w:rsidRDefault="00DD43D3" w:rsidP="00D53ECD">
      <w:pPr>
        <w:rPr>
          <w:rFonts w:asciiTheme="minorHAnsi" w:hAnsiTheme="minorHAnsi" w:cstheme="minorHAnsi"/>
          <w:sz w:val="22"/>
          <w:szCs w:val="22"/>
          <w:lang w:val="es-EC"/>
        </w:rPr>
      </w:pPr>
    </w:p>
    <w:p w14:paraId="1325C9C2" w14:textId="2BB9E375" w:rsidR="00DD43D3" w:rsidRPr="00513FBC" w:rsidRDefault="00DD43D3" w:rsidP="00D53ECD">
      <w:pPr>
        <w:rPr>
          <w:rFonts w:asciiTheme="minorHAnsi" w:hAnsiTheme="minorHAnsi" w:cstheme="minorHAnsi"/>
          <w:sz w:val="22"/>
          <w:szCs w:val="22"/>
          <w:lang w:val="es-EC"/>
        </w:rPr>
      </w:pPr>
    </w:p>
    <w:p w14:paraId="1557BA07" w14:textId="61884CB2" w:rsidR="00DD43D3" w:rsidRPr="00513FBC" w:rsidRDefault="00DD43D3" w:rsidP="00D53ECD">
      <w:pPr>
        <w:rPr>
          <w:rFonts w:asciiTheme="minorHAnsi" w:hAnsiTheme="minorHAnsi" w:cstheme="minorHAnsi"/>
          <w:sz w:val="22"/>
          <w:szCs w:val="22"/>
          <w:lang w:val="es-EC"/>
        </w:rPr>
      </w:pPr>
    </w:p>
    <w:p w14:paraId="44F344AC" w14:textId="439E4590" w:rsidR="00DD43D3" w:rsidRPr="00513FBC" w:rsidRDefault="00DD43D3" w:rsidP="00D53ECD">
      <w:pPr>
        <w:rPr>
          <w:rFonts w:asciiTheme="minorHAnsi" w:hAnsiTheme="minorHAnsi" w:cstheme="minorHAnsi"/>
          <w:sz w:val="22"/>
          <w:szCs w:val="22"/>
          <w:lang w:val="es-EC"/>
        </w:rPr>
      </w:pPr>
    </w:p>
    <w:p w14:paraId="60AC5B14" w14:textId="77777777" w:rsidR="00401F97" w:rsidRPr="00513FBC" w:rsidRDefault="00401F97" w:rsidP="00401F97">
      <w:pPr>
        <w:rPr>
          <w:rFonts w:asciiTheme="minorHAnsi" w:hAnsiTheme="minorHAnsi" w:cstheme="minorHAnsi"/>
          <w:sz w:val="22"/>
          <w:szCs w:val="22"/>
          <w:lang w:val="es-EC"/>
        </w:rPr>
      </w:pPr>
    </w:p>
    <w:p w14:paraId="4F2F0673" w14:textId="77777777" w:rsidR="00401F97" w:rsidRPr="00513FBC" w:rsidRDefault="00401F97" w:rsidP="00401F97">
      <w:pPr>
        <w:rPr>
          <w:rFonts w:asciiTheme="minorHAnsi" w:hAnsiTheme="minorHAnsi" w:cstheme="minorHAnsi"/>
          <w:sz w:val="22"/>
          <w:szCs w:val="22"/>
          <w:lang w:val="es-EC"/>
        </w:rPr>
      </w:pPr>
    </w:p>
    <w:p w14:paraId="45F7FA1C" w14:textId="77777777" w:rsidR="00401F97" w:rsidRPr="00513FBC" w:rsidRDefault="00401F97" w:rsidP="00401F97">
      <w:pPr>
        <w:rPr>
          <w:rFonts w:asciiTheme="minorHAnsi" w:hAnsiTheme="minorHAnsi" w:cstheme="minorHAnsi"/>
          <w:sz w:val="22"/>
          <w:szCs w:val="22"/>
          <w:lang w:val="es-EC"/>
        </w:rPr>
      </w:pPr>
    </w:p>
    <w:p w14:paraId="5542D1B9" w14:textId="77777777" w:rsidR="00401F97" w:rsidRPr="00513FBC" w:rsidRDefault="00401F97" w:rsidP="00401F97">
      <w:pPr>
        <w:rPr>
          <w:rFonts w:asciiTheme="minorHAnsi" w:hAnsiTheme="minorHAnsi" w:cstheme="minorHAnsi"/>
          <w:sz w:val="22"/>
          <w:szCs w:val="22"/>
          <w:lang w:val="es-EC"/>
        </w:rPr>
      </w:pPr>
    </w:p>
    <w:p w14:paraId="7F747FF8" w14:textId="77777777" w:rsidR="00401F97" w:rsidRPr="00513FBC" w:rsidRDefault="00401F97" w:rsidP="00401F97">
      <w:pPr>
        <w:rPr>
          <w:rFonts w:asciiTheme="minorHAnsi" w:hAnsiTheme="minorHAnsi" w:cstheme="minorHAnsi"/>
          <w:sz w:val="22"/>
          <w:szCs w:val="22"/>
          <w:lang w:val="es-EC"/>
        </w:rPr>
      </w:pPr>
    </w:p>
    <w:p w14:paraId="335E3E29" w14:textId="77777777" w:rsidR="00401F97" w:rsidRPr="00513FBC" w:rsidRDefault="00401F97" w:rsidP="00401F97">
      <w:pPr>
        <w:rPr>
          <w:rFonts w:asciiTheme="minorHAnsi" w:hAnsiTheme="minorHAnsi" w:cstheme="minorHAnsi"/>
          <w:sz w:val="22"/>
          <w:szCs w:val="22"/>
          <w:lang w:val="es-EC"/>
        </w:rPr>
      </w:pPr>
    </w:p>
    <w:p w14:paraId="4183887B" w14:textId="77777777" w:rsidR="00401F97" w:rsidRPr="00513FBC" w:rsidRDefault="00401F97" w:rsidP="00401F97">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01F97" w:rsidRPr="00513FBC" w14:paraId="68084080" w14:textId="77777777" w:rsidTr="000523B9">
        <w:trPr>
          <w:trHeight w:val="835"/>
        </w:trPr>
        <w:tc>
          <w:tcPr>
            <w:tcW w:w="1251" w:type="pct"/>
            <w:vMerge w:val="restart"/>
          </w:tcPr>
          <w:p w14:paraId="6E17AB80" w14:textId="7F9BF15C" w:rsidR="00401F97" w:rsidRPr="00513FBC" w:rsidRDefault="00401F97" w:rsidP="000523B9">
            <w:pPr>
              <w:rPr>
                <w:rFonts w:asciiTheme="minorHAnsi" w:hAnsiTheme="minorHAnsi" w:cstheme="minorHAnsi"/>
                <w:sz w:val="22"/>
                <w:szCs w:val="22"/>
                <w:lang w:val="es-EC"/>
              </w:rPr>
            </w:pPr>
          </w:p>
        </w:tc>
        <w:tc>
          <w:tcPr>
            <w:tcW w:w="3749" w:type="pct"/>
            <w:gridSpan w:val="2"/>
          </w:tcPr>
          <w:p w14:paraId="1D1B3F05" w14:textId="77777777" w:rsidR="00401F97" w:rsidRPr="00513FBC" w:rsidRDefault="00401F97" w:rsidP="000523B9">
            <w:pPr>
              <w:jc w:val="center"/>
              <w:rPr>
                <w:rFonts w:asciiTheme="minorHAnsi" w:hAnsiTheme="minorHAnsi" w:cstheme="minorHAnsi"/>
                <w:b/>
                <w:bCs/>
                <w:sz w:val="22"/>
                <w:szCs w:val="22"/>
                <w:lang w:val="es-EC" w:eastAsia="es-EC"/>
              </w:rPr>
            </w:pPr>
          </w:p>
          <w:p w14:paraId="394D5D7C"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01F97" w:rsidRPr="00513FBC" w14:paraId="0DA70376" w14:textId="77777777" w:rsidTr="000523B9">
        <w:trPr>
          <w:trHeight w:val="419"/>
        </w:trPr>
        <w:tc>
          <w:tcPr>
            <w:tcW w:w="1251" w:type="pct"/>
            <w:vMerge/>
          </w:tcPr>
          <w:p w14:paraId="1F9F6244" w14:textId="77777777" w:rsidR="00401F97" w:rsidRPr="00513FBC" w:rsidRDefault="00401F97" w:rsidP="000523B9">
            <w:pPr>
              <w:rPr>
                <w:rFonts w:asciiTheme="minorHAnsi" w:hAnsiTheme="minorHAnsi" w:cstheme="minorHAnsi"/>
                <w:sz w:val="22"/>
                <w:szCs w:val="22"/>
                <w:lang w:val="es-EC"/>
              </w:rPr>
            </w:pPr>
          </w:p>
        </w:tc>
        <w:tc>
          <w:tcPr>
            <w:tcW w:w="3749" w:type="pct"/>
            <w:gridSpan w:val="2"/>
          </w:tcPr>
          <w:p w14:paraId="40899688"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960B259"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01F97" w:rsidRPr="00513FBC" w14:paraId="4CF351F7" w14:textId="77777777" w:rsidTr="000523B9">
        <w:trPr>
          <w:trHeight w:val="581"/>
        </w:trPr>
        <w:tc>
          <w:tcPr>
            <w:tcW w:w="1251" w:type="pct"/>
            <w:vMerge/>
          </w:tcPr>
          <w:p w14:paraId="5B3C748C" w14:textId="77777777" w:rsidR="00401F97" w:rsidRPr="00513FBC" w:rsidRDefault="00401F97" w:rsidP="000523B9">
            <w:pPr>
              <w:rPr>
                <w:rFonts w:asciiTheme="minorHAnsi" w:hAnsiTheme="minorHAnsi" w:cstheme="minorHAnsi"/>
                <w:sz w:val="22"/>
                <w:szCs w:val="22"/>
                <w:lang w:val="es-EC"/>
              </w:rPr>
            </w:pPr>
          </w:p>
        </w:tc>
        <w:tc>
          <w:tcPr>
            <w:tcW w:w="3749" w:type="pct"/>
            <w:gridSpan w:val="2"/>
            <w:vAlign w:val="center"/>
          </w:tcPr>
          <w:p w14:paraId="394FFEEB"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01F97" w:rsidRPr="00513FBC" w14:paraId="75B43175" w14:textId="77777777" w:rsidTr="000523B9">
        <w:trPr>
          <w:trHeight w:val="268"/>
        </w:trPr>
        <w:tc>
          <w:tcPr>
            <w:tcW w:w="2039" w:type="pct"/>
            <w:gridSpan w:val="2"/>
          </w:tcPr>
          <w:p w14:paraId="2D9C4D58" w14:textId="3A14ECD5"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2.15.1</w:t>
            </w:r>
          </w:p>
        </w:tc>
        <w:tc>
          <w:tcPr>
            <w:tcW w:w="2961" w:type="pct"/>
            <w:vMerge w:val="restart"/>
          </w:tcPr>
          <w:p w14:paraId="604FEFED" w14:textId="77777777" w:rsidR="00401F97" w:rsidRPr="00513FBC" w:rsidRDefault="00401F97" w:rsidP="000523B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Replanteo de tuberías</w:t>
            </w:r>
          </w:p>
        </w:tc>
      </w:tr>
      <w:tr w:rsidR="00401F97" w:rsidRPr="00513FBC" w14:paraId="6ACD201B" w14:textId="77777777" w:rsidTr="000523B9">
        <w:trPr>
          <w:trHeight w:val="424"/>
        </w:trPr>
        <w:tc>
          <w:tcPr>
            <w:tcW w:w="2039" w:type="pct"/>
            <w:gridSpan w:val="2"/>
          </w:tcPr>
          <w:p w14:paraId="1CDA57F5"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F6D0E9E" w14:textId="77777777" w:rsidR="00401F97" w:rsidRPr="00513FBC" w:rsidRDefault="00401F97" w:rsidP="000523B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15D6C195"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1343E7E3" w14:textId="77777777" w:rsidTr="000523B9">
        <w:trPr>
          <w:trHeight w:val="1030"/>
        </w:trPr>
        <w:tc>
          <w:tcPr>
            <w:tcW w:w="5000" w:type="pct"/>
            <w:gridSpan w:val="3"/>
          </w:tcPr>
          <w:p w14:paraId="5A55A7BD" w14:textId="77777777" w:rsidR="00401F97" w:rsidRPr="00513FBC" w:rsidRDefault="00401F97" w:rsidP="000523B9">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Este rubro consiste en la ubicación de las obras en campo, utilizando las alineaciones y cotas indicadas en los planos y respetando estas especificaciones de construcción.</w:t>
            </w:r>
          </w:p>
          <w:p w14:paraId="2310E849" w14:textId="77777777" w:rsidR="00401F97" w:rsidRPr="00513FBC" w:rsidRDefault="00401F97" w:rsidP="000523B9">
            <w:pPr>
              <w:widowControl w:val="0"/>
              <w:overflowPunct w:val="0"/>
              <w:autoSpaceDE w:val="0"/>
              <w:autoSpaceDN w:val="0"/>
              <w:adjustRightInd w:val="0"/>
              <w:spacing w:line="239" w:lineRule="auto"/>
              <w:ind w:left="709"/>
              <w:jc w:val="both"/>
              <w:rPr>
                <w:rFonts w:asciiTheme="minorHAnsi" w:hAnsiTheme="minorHAnsi" w:cstheme="minorHAnsi"/>
                <w:sz w:val="22"/>
                <w:szCs w:val="22"/>
                <w:lang w:val="es-EC"/>
              </w:rPr>
            </w:pPr>
          </w:p>
          <w:p w14:paraId="5AABFE34"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Este trabajo debe realizarse con la precisión suficiente que permita la perfecta ubicación en el terreno de cada uno de los tubos, accesorios y demás estructuras.</w:t>
            </w:r>
          </w:p>
        </w:tc>
      </w:tr>
      <w:tr w:rsidR="00401F97" w:rsidRPr="00513FBC" w14:paraId="502B3A28" w14:textId="77777777" w:rsidTr="000523B9">
        <w:trPr>
          <w:trHeight w:val="846"/>
        </w:trPr>
        <w:tc>
          <w:tcPr>
            <w:tcW w:w="5000" w:type="pct"/>
            <w:gridSpan w:val="3"/>
          </w:tcPr>
          <w:p w14:paraId="2F239E85"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Previo a iniciar los trabajos de replanteo, el Constructor realizará un recorrido al sitio de implantación de cada una de las obras y sugerirá los cambios que crea conveniente. En el sitio de trabajo se colocarán hitos de hormigón perfectamente identificados y referenciados, que servirán como puntos de control horizontal y vertical de la obra. Si se encontraren discrepancias con los planos del Proyecto, el Contratista y el Fiscalizador deberán realizar las modificaciones necesarias. </w:t>
            </w:r>
          </w:p>
          <w:p w14:paraId="048530DB" w14:textId="77777777" w:rsidR="00401F97" w:rsidRPr="00513FBC" w:rsidRDefault="00401F97" w:rsidP="000523B9">
            <w:pPr>
              <w:autoSpaceDE w:val="0"/>
              <w:autoSpaceDN w:val="0"/>
              <w:adjustRightInd w:val="0"/>
              <w:ind w:left="26"/>
              <w:jc w:val="both"/>
              <w:rPr>
                <w:rFonts w:asciiTheme="minorHAnsi" w:eastAsiaTheme="minorHAnsi" w:hAnsiTheme="minorHAnsi" w:cstheme="minorHAnsi"/>
                <w:sz w:val="22"/>
                <w:szCs w:val="22"/>
                <w:lang w:val="es-EC" w:eastAsia="en-US"/>
              </w:rPr>
            </w:pPr>
          </w:p>
          <w:p w14:paraId="04B0018D"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Constructor proveerá todo el personal calificado, instrumentos, herramientas, y materiales requeridos para la fijación de hitos y el replanteo de las obras. El Fiscalizador verificará estos trabajos y exigirá la repetición y corrección de cualquier obra impropiamente ubicada. </w:t>
            </w:r>
          </w:p>
          <w:p w14:paraId="6F383657"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Antes de iniciar la construcción, el Contratista presentará a la Fiscalización el plano constructivo en el que constarán todos los cambios realizados al proyecto, así como el listado definitivo de tuberías, accesorios, anclajes y pozos a construirse. </w:t>
            </w:r>
          </w:p>
          <w:p w14:paraId="5A89A9AE" w14:textId="77777777" w:rsidR="00401F97" w:rsidRPr="00513FBC" w:rsidRDefault="00401F97" w:rsidP="000523B9">
            <w:pPr>
              <w:autoSpaceDE w:val="0"/>
              <w:autoSpaceDN w:val="0"/>
              <w:adjustRightInd w:val="0"/>
              <w:ind w:left="26"/>
              <w:jc w:val="both"/>
              <w:rPr>
                <w:rFonts w:asciiTheme="minorHAnsi" w:eastAsiaTheme="minorHAnsi" w:hAnsiTheme="minorHAnsi" w:cstheme="minorHAnsi"/>
                <w:sz w:val="22"/>
                <w:szCs w:val="22"/>
                <w:lang w:val="es-EC" w:eastAsia="en-US"/>
              </w:rPr>
            </w:pPr>
          </w:p>
          <w:p w14:paraId="6E3F5EA3"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Fiscalizador suministrará al Contratista los planos y referencias básicas para la localización de las obras con sus coordenadas y elevaciones, las mismas que se señalan en los planos. La entrega de las referencias básicas se hará mediante un Acta firmada por el Fiscalizador y el Contratista, quien las analizará y verificará. La conservación de las referencias básicas correrá por cuenta del Contratista. </w:t>
            </w:r>
          </w:p>
          <w:p w14:paraId="101E78AC"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eastAsiaTheme="minorHAnsi" w:hAnsiTheme="minorHAnsi" w:cstheme="minorHAnsi"/>
                <w:sz w:val="22"/>
                <w:szCs w:val="22"/>
                <w:lang w:val="es-EC" w:eastAsia="en-US"/>
              </w:rPr>
            </w:pPr>
          </w:p>
          <w:p w14:paraId="7C080FDC"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replanteo de las líneas y puntos secundarios, será hecho por el Contratista. Todas las líneas y niveles estarán sujetos a comprobación por parte del Fiscalizador, sin perjuicio de lo cual será responsabilidad del Contratista la exactitud de tales líneas y niveles. </w:t>
            </w:r>
          </w:p>
          <w:p w14:paraId="5C555FA9" w14:textId="77777777" w:rsidR="00401F97" w:rsidRPr="00513FBC" w:rsidRDefault="00401F97" w:rsidP="000523B9">
            <w:pPr>
              <w:autoSpaceDE w:val="0"/>
              <w:autoSpaceDN w:val="0"/>
              <w:adjustRightInd w:val="0"/>
              <w:ind w:left="26"/>
              <w:jc w:val="both"/>
              <w:rPr>
                <w:rFonts w:asciiTheme="minorHAnsi" w:eastAsiaTheme="minorHAnsi" w:hAnsiTheme="minorHAnsi" w:cstheme="minorHAnsi"/>
                <w:sz w:val="22"/>
                <w:szCs w:val="22"/>
                <w:lang w:val="es-EC" w:eastAsia="en-US"/>
              </w:rPr>
            </w:pPr>
          </w:p>
          <w:p w14:paraId="5243B03C"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observaciones y los cálculos efectuados por el Contratista se registrarán en libretas adecuadas. El Fiscalizador reglamentará la forma de llevar las libretas y de hacer los cómputos y el dibujo. El Contratista deberá mantener informado al Fiscalizador con suficiente anticipación, acerca de las fechas y lugares en que se proyecte realizar cualquier trabajo que requiera de coordenadas y elevaciones a ser suministradas, de tal manera que dicha información le pueda ser entregada oportunamente. </w:t>
            </w:r>
          </w:p>
          <w:p w14:paraId="09CCBF79" w14:textId="77777777" w:rsidR="00401F97" w:rsidRPr="00513FBC" w:rsidRDefault="00401F97" w:rsidP="000523B9">
            <w:pPr>
              <w:autoSpaceDE w:val="0"/>
              <w:autoSpaceDN w:val="0"/>
              <w:adjustRightInd w:val="0"/>
              <w:ind w:left="26"/>
              <w:jc w:val="both"/>
              <w:rPr>
                <w:rFonts w:asciiTheme="minorHAnsi" w:eastAsiaTheme="minorHAnsi" w:hAnsiTheme="minorHAnsi" w:cstheme="minorHAnsi"/>
                <w:sz w:val="22"/>
                <w:szCs w:val="22"/>
                <w:lang w:val="es-EC" w:eastAsia="en-US"/>
              </w:rPr>
            </w:pPr>
          </w:p>
          <w:p w14:paraId="0EDA37FD"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El Contratista contará con el personal técnico idóneo y necesario para la localización, replanteo y referenciación de las obras, según lo establecido en este numeral.</w:t>
            </w:r>
          </w:p>
          <w:p w14:paraId="64A28CC5"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p>
          <w:p w14:paraId="4AFF53AF"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Contratista hará la localización de los ejes de las tuberías de acuerdo con los planos para construcción y datos adicionales que le suministre el Fiscalizador. Los detalles de instalaciones existentes incorporados en los planos relativos a localización, dimensiones y características de las estructuras y ductos subterráneos construidos a lo largo o a través del eje de la tubería, no pretenden ser exactos, sino informativos para el Contratista; razón por la cual a éste corresponde realizar los sondeos y verificaciones necesarios. </w:t>
            </w:r>
          </w:p>
          <w:p w14:paraId="403A2C8D" w14:textId="77777777" w:rsidR="00401F97" w:rsidRPr="00513FBC" w:rsidRDefault="00401F97" w:rsidP="000523B9">
            <w:pPr>
              <w:pStyle w:val="Default"/>
              <w:ind w:left="26"/>
              <w:jc w:val="both"/>
              <w:rPr>
                <w:rFonts w:asciiTheme="minorHAnsi" w:eastAsiaTheme="minorHAnsi" w:hAnsiTheme="minorHAnsi" w:cstheme="minorHAnsi"/>
                <w:color w:val="auto"/>
                <w:sz w:val="22"/>
                <w:szCs w:val="22"/>
                <w:lang w:val="es-EC" w:eastAsia="en-US"/>
              </w:rPr>
            </w:pPr>
          </w:p>
          <w:p w14:paraId="12CBFE1C"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eastAsiaTheme="minorHAnsi" w:hAnsiTheme="minorHAnsi" w:cstheme="minorHAnsi"/>
                <w:sz w:val="22"/>
                <w:szCs w:val="22"/>
                <w:lang w:val="es-EC" w:eastAsia="en-US"/>
              </w:rPr>
              <w:t>Los trabajos de replanteo serán realizados por personal técnico capacitado y experimentado utilizando aparatos de precisión, tales como estaciones totales, teodolitos, niveles.</w:t>
            </w:r>
          </w:p>
          <w:p w14:paraId="36E02654" w14:textId="77777777" w:rsidR="00401F97" w:rsidRPr="00513FBC" w:rsidRDefault="00401F97" w:rsidP="000523B9">
            <w:pPr>
              <w:ind w:left="26"/>
              <w:jc w:val="both"/>
              <w:rPr>
                <w:rFonts w:asciiTheme="minorHAnsi" w:hAnsiTheme="minorHAnsi" w:cstheme="minorHAnsi"/>
                <w:b/>
                <w:bCs/>
                <w:sz w:val="22"/>
                <w:szCs w:val="22"/>
                <w:lang w:val="es-EC" w:eastAsia="es-EC"/>
              </w:rPr>
            </w:pPr>
          </w:p>
        </w:tc>
      </w:tr>
      <w:tr w:rsidR="00401F97" w:rsidRPr="00513FBC" w14:paraId="1F73067C" w14:textId="77777777" w:rsidTr="000523B9">
        <w:tc>
          <w:tcPr>
            <w:tcW w:w="5000" w:type="pct"/>
            <w:gridSpan w:val="3"/>
          </w:tcPr>
          <w:p w14:paraId="256301FA"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624F8772"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Tira de encofrado 1"x3"x4m</w:t>
            </w:r>
          </w:p>
          <w:p w14:paraId="200C0006"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Clavo 2-1/2x10 25k</w:t>
            </w:r>
          </w:p>
          <w:p w14:paraId="0769B755"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Esmalte </w:t>
            </w:r>
            <w:proofErr w:type="spellStart"/>
            <w:r w:rsidRPr="00513FBC">
              <w:rPr>
                <w:rFonts w:asciiTheme="minorHAnsi" w:hAnsiTheme="minorHAnsi" w:cstheme="minorHAnsi"/>
                <w:sz w:val="22"/>
                <w:szCs w:val="22"/>
                <w:lang w:val="es-EC"/>
              </w:rPr>
              <w:t>Pincl</w:t>
            </w:r>
            <w:proofErr w:type="spellEnd"/>
            <w:r w:rsidRPr="00513FBC">
              <w:rPr>
                <w:rFonts w:asciiTheme="minorHAnsi" w:hAnsiTheme="minorHAnsi" w:cstheme="minorHAnsi"/>
                <w:sz w:val="22"/>
                <w:szCs w:val="22"/>
                <w:lang w:val="es-EC"/>
              </w:rPr>
              <w:t>. E.18 Amarillo Litro</w:t>
            </w:r>
          </w:p>
          <w:p w14:paraId="7DAAE07D" w14:textId="77777777" w:rsidR="00401F97" w:rsidRPr="00513FBC" w:rsidRDefault="00401F97" w:rsidP="000523B9">
            <w:pPr>
              <w:jc w:val="both"/>
              <w:rPr>
                <w:rFonts w:asciiTheme="minorHAnsi" w:hAnsiTheme="minorHAnsi" w:cstheme="minorHAnsi"/>
                <w:bCs/>
                <w:sz w:val="22"/>
                <w:szCs w:val="22"/>
                <w:lang w:val="es-EC"/>
              </w:rPr>
            </w:pPr>
          </w:p>
        </w:tc>
      </w:tr>
      <w:tr w:rsidR="00401F97" w:rsidRPr="00513FBC" w14:paraId="6AE4F51A" w14:textId="77777777" w:rsidTr="000523B9">
        <w:tc>
          <w:tcPr>
            <w:tcW w:w="5000" w:type="pct"/>
            <w:gridSpan w:val="3"/>
          </w:tcPr>
          <w:p w14:paraId="1ACC8C41" w14:textId="77777777" w:rsidR="00401F97" w:rsidRPr="00513FBC" w:rsidRDefault="00401F97" w:rsidP="000523B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42D5ED9"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B9C7E60" w14:textId="77777777" w:rsidR="00401F97" w:rsidRPr="00513FBC" w:rsidRDefault="00401F97" w:rsidP="000523B9">
            <w:pPr>
              <w:jc w:val="both"/>
              <w:rPr>
                <w:rFonts w:asciiTheme="minorHAnsi" w:hAnsiTheme="minorHAnsi" w:cstheme="minorHAnsi"/>
                <w:bCs/>
                <w:sz w:val="22"/>
                <w:szCs w:val="22"/>
                <w:lang w:val="es-EC"/>
              </w:rPr>
            </w:pPr>
          </w:p>
          <w:p w14:paraId="4DA91705"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09D9CFDE" w14:textId="77777777" w:rsidTr="000523B9">
        <w:tc>
          <w:tcPr>
            <w:tcW w:w="5000" w:type="pct"/>
            <w:gridSpan w:val="3"/>
          </w:tcPr>
          <w:p w14:paraId="6C9BE1ED"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3372820" w14:textId="77777777" w:rsidR="00401F97" w:rsidRPr="00513FBC" w:rsidRDefault="00401F97" w:rsidP="000523B9">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60B242C" w14:textId="77777777" w:rsidR="00401F97" w:rsidRPr="00513FBC" w:rsidRDefault="00401F97" w:rsidP="000523B9">
            <w:pPr>
              <w:rPr>
                <w:rFonts w:asciiTheme="minorHAnsi" w:hAnsiTheme="minorHAnsi" w:cstheme="minorHAnsi"/>
                <w:sz w:val="22"/>
                <w:szCs w:val="22"/>
                <w:lang w:val="es-EC"/>
              </w:rPr>
            </w:pPr>
            <w:r w:rsidRPr="00513FBC">
              <w:rPr>
                <w:rFonts w:asciiTheme="minorHAnsi" w:hAnsiTheme="minorHAnsi" w:cstheme="minorHAnsi"/>
                <w:sz w:val="22"/>
                <w:szCs w:val="22"/>
                <w:lang w:val="es-EC"/>
              </w:rPr>
              <w:t>Cadenero</w:t>
            </w:r>
          </w:p>
          <w:p w14:paraId="54778FF0"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527824D4" w14:textId="77777777" w:rsidTr="000523B9">
        <w:tc>
          <w:tcPr>
            <w:tcW w:w="5000" w:type="pct"/>
            <w:gridSpan w:val="3"/>
          </w:tcPr>
          <w:p w14:paraId="04083DC9"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Para el caso de colectores de alcantarillado, el replanteo y nivelación de ejes se medirá en metros lineales (ml) y corresponde a las actividades de colocar los niveles, alineaciones y pendientes, incluyendo los puntos de control. Incluye también una franja de 6 m a cada lado del eje a fin de ubicar posibles interferencias. </w:t>
            </w:r>
          </w:p>
          <w:p w14:paraId="4B36FC18" w14:textId="77777777" w:rsidR="00401F97" w:rsidRPr="00513FBC" w:rsidRDefault="00401F97" w:rsidP="000523B9">
            <w:pPr>
              <w:autoSpaceDE w:val="0"/>
              <w:autoSpaceDN w:val="0"/>
              <w:adjustRightInd w:val="0"/>
              <w:ind w:left="26"/>
              <w:jc w:val="both"/>
              <w:rPr>
                <w:rFonts w:asciiTheme="minorHAnsi" w:eastAsiaTheme="minorHAnsi" w:hAnsiTheme="minorHAnsi" w:cstheme="minorHAnsi"/>
                <w:sz w:val="22"/>
                <w:szCs w:val="22"/>
                <w:lang w:val="es-EC" w:eastAsia="en-US"/>
              </w:rPr>
            </w:pPr>
          </w:p>
          <w:p w14:paraId="177207C7" w14:textId="77777777" w:rsidR="00401F97" w:rsidRPr="00513FBC" w:rsidRDefault="00401F97" w:rsidP="000523B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cantidades determinadas del rubro indicado se pagarán a los precios contractuales que consten en el contrato. </w:t>
            </w:r>
          </w:p>
          <w:p w14:paraId="0CA115B8" w14:textId="77777777" w:rsidR="00401F97" w:rsidRPr="00513FBC" w:rsidRDefault="00401F97" w:rsidP="000523B9">
            <w:pPr>
              <w:autoSpaceDE w:val="0"/>
              <w:autoSpaceDN w:val="0"/>
              <w:adjustRightInd w:val="0"/>
              <w:ind w:left="26"/>
              <w:jc w:val="both"/>
              <w:rPr>
                <w:rFonts w:asciiTheme="minorHAnsi" w:eastAsiaTheme="minorHAnsi" w:hAnsiTheme="minorHAnsi" w:cstheme="minorHAnsi"/>
                <w:sz w:val="22"/>
                <w:szCs w:val="22"/>
                <w:lang w:val="es-EC" w:eastAsia="en-US"/>
              </w:rPr>
            </w:pPr>
          </w:p>
          <w:p w14:paraId="1ACADEB5" w14:textId="77777777" w:rsidR="00401F97" w:rsidRPr="00513FBC" w:rsidRDefault="00401F97" w:rsidP="000523B9">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73CE7555" w14:textId="77777777" w:rsidR="00401F97" w:rsidRPr="00513FBC" w:rsidRDefault="00401F97" w:rsidP="000523B9">
            <w:pPr>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 </w:t>
            </w:r>
          </w:p>
        </w:tc>
      </w:tr>
    </w:tbl>
    <w:p w14:paraId="780A7C00" w14:textId="116FF975" w:rsidR="00401F97" w:rsidRPr="00513FBC" w:rsidRDefault="00401F97" w:rsidP="00401F97">
      <w:pPr>
        <w:spacing w:after="160" w:line="259" w:lineRule="auto"/>
        <w:rPr>
          <w:rFonts w:asciiTheme="minorHAnsi" w:hAnsiTheme="minorHAnsi" w:cstheme="minorHAnsi"/>
          <w:sz w:val="22"/>
          <w:szCs w:val="22"/>
          <w:lang w:val="es-EC"/>
        </w:rPr>
      </w:pPr>
    </w:p>
    <w:p w14:paraId="4543F6FF" w14:textId="77777777" w:rsidR="00401F97" w:rsidRPr="00513FBC" w:rsidRDefault="00401F97" w:rsidP="00401F97">
      <w:pPr>
        <w:spacing w:after="160" w:line="259" w:lineRule="auto"/>
        <w:rPr>
          <w:rFonts w:asciiTheme="minorHAnsi" w:hAnsiTheme="minorHAnsi" w:cstheme="minorHAnsi"/>
          <w:sz w:val="22"/>
          <w:szCs w:val="22"/>
          <w:lang w:val="es-EC"/>
        </w:rPr>
      </w:pPr>
    </w:p>
    <w:p w14:paraId="5B677D29" w14:textId="77777777" w:rsidR="00401F97" w:rsidRPr="00513FBC" w:rsidRDefault="00401F97" w:rsidP="00401F97">
      <w:pPr>
        <w:spacing w:after="160" w:line="259" w:lineRule="auto"/>
        <w:rPr>
          <w:rFonts w:asciiTheme="minorHAnsi" w:hAnsiTheme="minorHAnsi" w:cstheme="minorHAnsi"/>
          <w:sz w:val="22"/>
          <w:szCs w:val="22"/>
          <w:lang w:val="es-EC"/>
        </w:rPr>
      </w:pPr>
    </w:p>
    <w:p w14:paraId="2C3976A5" w14:textId="77777777" w:rsidR="00401F97" w:rsidRPr="00513FBC" w:rsidRDefault="00401F97" w:rsidP="00401F97">
      <w:pPr>
        <w:spacing w:after="160" w:line="259" w:lineRule="auto"/>
        <w:rPr>
          <w:rFonts w:asciiTheme="minorHAnsi" w:hAnsiTheme="minorHAnsi" w:cstheme="minorHAnsi"/>
          <w:sz w:val="22"/>
          <w:szCs w:val="22"/>
          <w:lang w:val="es-EC"/>
        </w:rPr>
      </w:pPr>
    </w:p>
    <w:p w14:paraId="33896F3C" w14:textId="77777777" w:rsidR="00401F97" w:rsidRPr="00513FBC" w:rsidRDefault="00401F97" w:rsidP="00401F97">
      <w:pPr>
        <w:spacing w:after="160" w:line="259" w:lineRule="auto"/>
        <w:rPr>
          <w:rFonts w:asciiTheme="minorHAnsi" w:hAnsiTheme="minorHAnsi" w:cstheme="minorHAnsi"/>
          <w:sz w:val="22"/>
          <w:szCs w:val="22"/>
          <w:lang w:val="es-EC"/>
        </w:rPr>
      </w:pPr>
    </w:p>
    <w:p w14:paraId="3A7D1BBA" w14:textId="77777777" w:rsidR="00401F97" w:rsidRPr="00513FBC" w:rsidRDefault="00401F97" w:rsidP="00401F97">
      <w:pPr>
        <w:spacing w:after="160" w:line="259" w:lineRule="auto"/>
        <w:rPr>
          <w:rFonts w:asciiTheme="minorHAnsi" w:hAnsiTheme="minorHAnsi" w:cstheme="minorHAnsi"/>
          <w:sz w:val="22"/>
          <w:szCs w:val="22"/>
          <w:lang w:val="es-EC"/>
        </w:rPr>
      </w:pPr>
    </w:p>
    <w:p w14:paraId="6C9D7A9F" w14:textId="77777777" w:rsidR="00401F97" w:rsidRPr="00513FBC" w:rsidRDefault="00401F97" w:rsidP="00401F97">
      <w:pPr>
        <w:spacing w:after="160" w:line="259" w:lineRule="auto"/>
        <w:rPr>
          <w:rFonts w:asciiTheme="minorHAnsi" w:hAnsiTheme="minorHAnsi" w:cstheme="minorHAnsi"/>
          <w:sz w:val="22"/>
          <w:szCs w:val="22"/>
          <w:lang w:val="es-EC"/>
        </w:rPr>
      </w:pPr>
    </w:p>
    <w:p w14:paraId="25BE7ED3" w14:textId="77777777" w:rsidR="00401F97" w:rsidRPr="00513FBC" w:rsidRDefault="00401F97" w:rsidP="00401F97">
      <w:pPr>
        <w:spacing w:after="160" w:line="259" w:lineRule="auto"/>
        <w:rPr>
          <w:rFonts w:asciiTheme="minorHAnsi" w:hAnsiTheme="minorHAnsi" w:cstheme="minorHAnsi"/>
          <w:sz w:val="22"/>
          <w:szCs w:val="22"/>
          <w:lang w:val="es-EC"/>
        </w:rPr>
      </w:pPr>
    </w:p>
    <w:p w14:paraId="18141D3A" w14:textId="77777777" w:rsidR="00401F97" w:rsidRPr="00513FBC" w:rsidRDefault="00401F97" w:rsidP="00401F97">
      <w:pPr>
        <w:rPr>
          <w:rFonts w:asciiTheme="minorHAnsi" w:hAnsiTheme="minorHAnsi" w:cstheme="minorHAnsi"/>
          <w:sz w:val="22"/>
          <w:szCs w:val="22"/>
          <w:lang w:val="es-EC"/>
        </w:rPr>
      </w:pPr>
    </w:p>
    <w:p w14:paraId="56B1F2DD" w14:textId="77777777" w:rsidR="00401F97" w:rsidRPr="00513FBC" w:rsidRDefault="00401F97" w:rsidP="00401F97">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01F97" w:rsidRPr="00513FBC" w14:paraId="6C464D31" w14:textId="77777777" w:rsidTr="000523B9">
        <w:trPr>
          <w:trHeight w:val="835"/>
        </w:trPr>
        <w:tc>
          <w:tcPr>
            <w:tcW w:w="1251" w:type="pct"/>
            <w:vMerge w:val="restart"/>
          </w:tcPr>
          <w:p w14:paraId="03BEFC5A" w14:textId="4B21A654" w:rsidR="00401F97" w:rsidRPr="00513FBC" w:rsidRDefault="00401F97" w:rsidP="000523B9">
            <w:pPr>
              <w:rPr>
                <w:rFonts w:asciiTheme="minorHAnsi" w:hAnsiTheme="minorHAnsi" w:cstheme="minorHAnsi"/>
                <w:sz w:val="22"/>
                <w:szCs w:val="22"/>
                <w:lang w:val="es-EC"/>
              </w:rPr>
            </w:pPr>
          </w:p>
        </w:tc>
        <w:tc>
          <w:tcPr>
            <w:tcW w:w="3749" w:type="pct"/>
            <w:gridSpan w:val="2"/>
          </w:tcPr>
          <w:p w14:paraId="50E3CA08" w14:textId="77777777" w:rsidR="00401F97" w:rsidRPr="00513FBC" w:rsidRDefault="00401F97" w:rsidP="000523B9">
            <w:pPr>
              <w:jc w:val="center"/>
              <w:rPr>
                <w:rFonts w:asciiTheme="minorHAnsi" w:hAnsiTheme="minorHAnsi" w:cstheme="minorHAnsi"/>
                <w:b/>
                <w:bCs/>
                <w:sz w:val="22"/>
                <w:szCs w:val="22"/>
                <w:lang w:val="es-EC" w:eastAsia="es-EC"/>
              </w:rPr>
            </w:pPr>
          </w:p>
          <w:p w14:paraId="4DCA7DBB"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01F97" w:rsidRPr="00513FBC" w14:paraId="4E156F02" w14:textId="77777777" w:rsidTr="000523B9">
        <w:trPr>
          <w:trHeight w:val="419"/>
        </w:trPr>
        <w:tc>
          <w:tcPr>
            <w:tcW w:w="1251" w:type="pct"/>
            <w:vMerge/>
          </w:tcPr>
          <w:p w14:paraId="600C3DF8" w14:textId="77777777" w:rsidR="00401F97" w:rsidRPr="00513FBC" w:rsidRDefault="00401F97" w:rsidP="000523B9">
            <w:pPr>
              <w:rPr>
                <w:rFonts w:asciiTheme="minorHAnsi" w:hAnsiTheme="minorHAnsi" w:cstheme="minorHAnsi"/>
                <w:sz w:val="22"/>
                <w:szCs w:val="22"/>
                <w:lang w:val="es-EC"/>
              </w:rPr>
            </w:pPr>
          </w:p>
        </w:tc>
        <w:tc>
          <w:tcPr>
            <w:tcW w:w="3749" w:type="pct"/>
            <w:gridSpan w:val="2"/>
          </w:tcPr>
          <w:p w14:paraId="50B245F5"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232B34D"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01F97" w:rsidRPr="00513FBC" w14:paraId="1A2C5D05" w14:textId="77777777" w:rsidTr="000523B9">
        <w:trPr>
          <w:trHeight w:val="581"/>
        </w:trPr>
        <w:tc>
          <w:tcPr>
            <w:tcW w:w="1251" w:type="pct"/>
            <w:vMerge/>
          </w:tcPr>
          <w:p w14:paraId="275077FE" w14:textId="77777777" w:rsidR="00401F97" w:rsidRPr="00513FBC" w:rsidRDefault="00401F97" w:rsidP="000523B9">
            <w:pPr>
              <w:rPr>
                <w:rFonts w:asciiTheme="minorHAnsi" w:hAnsiTheme="minorHAnsi" w:cstheme="minorHAnsi"/>
                <w:sz w:val="22"/>
                <w:szCs w:val="22"/>
                <w:lang w:val="es-EC"/>
              </w:rPr>
            </w:pPr>
          </w:p>
        </w:tc>
        <w:tc>
          <w:tcPr>
            <w:tcW w:w="3749" w:type="pct"/>
            <w:gridSpan w:val="2"/>
            <w:vAlign w:val="center"/>
          </w:tcPr>
          <w:p w14:paraId="55182410"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01F97" w:rsidRPr="00513FBC" w14:paraId="5D4D7F35" w14:textId="77777777" w:rsidTr="000523B9">
        <w:trPr>
          <w:trHeight w:val="268"/>
        </w:trPr>
        <w:tc>
          <w:tcPr>
            <w:tcW w:w="2039" w:type="pct"/>
            <w:gridSpan w:val="2"/>
          </w:tcPr>
          <w:p w14:paraId="32F94F2D" w14:textId="0D17CF46"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w:t>
            </w:r>
            <w:r w:rsidR="00F95B44" w:rsidRPr="00513FBC">
              <w:rPr>
                <w:rFonts w:asciiTheme="minorHAnsi" w:hAnsiTheme="minorHAnsi" w:cstheme="minorHAnsi"/>
                <w:sz w:val="22"/>
                <w:szCs w:val="22"/>
                <w:lang w:val="es-EC" w:eastAsia="es-EC"/>
              </w:rPr>
              <w:t>2.15.2</w:t>
            </w:r>
          </w:p>
        </w:tc>
        <w:tc>
          <w:tcPr>
            <w:tcW w:w="2961" w:type="pct"/>
            <w:vMerge w:val="restart"/>
          </w:tcPr>
          <w:p w14:paraId="215F3A54" w14:textId="77777777" w:rsidR="00401F97" w:rsidRPr="00513FBC" w:rsidRDefault="00401F97" w:rsidP="000523B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Excavación mecánica en suelo sin clasificar, 0&lt;H&lt;2 m</w:t>
            </w:r>
          </w:p>
        </w:tc>
      </w:tr>
      <w:tr w:rsidR="00401F97" w:rsidRPr="00513FBC" w14:paraId="668B0DF4" w14:textId="77777777" w:rsidTr="000523B9">
        <w:trPr>
          <w:trHeight w:val="424"/>
        </w:trPr>
        <w:tc>
          <w:tcPr>
            <w:tcW w:w="2039" w:type="pct"/>
            <w:gridSpan w:val="2"/>
          </w:tcPr>
          <w:p w14:paraId="0115F42B"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244B5EA" w14:textId="77777777" w:rsidR="00401F97" w:rsidRPr="00513FBC" w:rsidRDefault="00401F97" w:rsidP="000523B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6103B6DC"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550F841F" w14:textId="77777777" w:rsidTr="000523B9">
        <w:trPr>
          <w:trHeight w:val="1030"/>
        </w:trPr>
        <w:tc>
          <w:tcPr>
            <w:tcW w:w="5000" w:type="pct"/>
            <w:gridSpan w:val="3"/>
          </w:tcPr>
          <w:p w14:paraId="7FA34964" w14:textId="77777777" w:rsidR="00401F97" w:rsidRPr="00513FBC" w:rsidRDefault="00401F97" w:rsidP="000523B9">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364375EB"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401F97" w:rsidRPr="00513FBC" w14:paraId="1D3BE11C" w14:textId="77777777" w:rsidTr="000523B9">
        <w:trPr>
          <w:trHeight w:val="846"/>
        </w:trPr>
        <w:tc>
          <w:tcPr>
            <w:tcW w:w="5000" w:type="pct"/>
            <w:gridSpan w:val="3"/>
          </w:tcPr>
          <w:p w14:paraId="4F4C8B9A"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469473D4"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82C6089"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69803D69"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7C0D695"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3BF5127B"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3D2D85E"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0AC36645"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537098F"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2B767809"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AE7B6E0"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La excavación de zanjas no se realizará con la presencia permanente de agua, sea proveniente del subsuelo, de aguas lluvias, de inundaciones, de operaciones de construcción, aguas servidas u otros.</w:t>
            </w:r>
          </w:p>
          <w:p w14:paraId="265FA5C3"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E670361"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10F97C67"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E263EEE"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2C48FD30"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725F448"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56191977"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BF2C39F"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4B4778FD"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FF94DAA"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6A253EBC"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1E4932E"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28EF203B"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8B44D13" w14:textId="77777777" w:rsidR="00401F97" w:rsidRPr="00513FBC" w:rsidRDefault="00401F97" w:rsidP="000523B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37FDC358" w14:textId="77777777" w:rsidR="00401F97" w:rsidRPr="00513FBC" w:rsidRDefault="00401F97" w:rsidP="000523B9">
            <w:pPr>
              <w:autoSpaceDE w:val="0"/>
              <w:autoSpaceDN w:val="0"/>
              <w:adjustRightInd w:val="0"/>
              <w:jc w:val="both"/>
              <w:rPr>
                <w:rFonts w:asciiTheme="minorHAnsi" w:hAnsiTheme="minorHAnsi" w:cstheme="minorHAnsi"/>
                <w:b/>
                <w:bCs/>
                <w:sz w:val="22"/>
                <w:szCs w:val="22"/>
                <w:lang w:val="es-EC" w:eastAsia="es-EC"/>
              </w:rPr>
            </w:pPr>
          </w:p>
        </w:tc>
      </w:tr>
      <w:tr w:rsidR="00401F97" w:rsidRPr="00513FBC" w14:paraId="3BC89874" w14:textId="77777777" w:rsidTr="000523B9">
        <w:tc>
          <w:tcPr>
            <w:tcW w:w="5000" w:type="pct"/>
            <w:gridSpan w:val="3"/>
          </w:tcPr>
          <w:p w14:paraId="1D37B65B"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7D5B89F6" w14:textId="77777777" w:rsidR="00401F97" w:rsidRPr="00513FBC" w:rsidRDefault="00401F97" w:rsidP="000523B9">
            <w:pPr>
              <w:jc w:val="both"/>
              <w:rPr>
                <w:rFonts w:asciiTheme="minorHAnsi" w:hAnsiTheme="minorHAnsi" w:cstheme="minorHAnsi"/>
                <w:bCs/>
                <w:sz w:val="22"/>
                <w:szCs w:val="22"/>
                <w:lang w:val="es-EC"/>
              </w:rPr>
            </w:pPr>
          </w:p>
        </w:tc>
      </w:tr>
      <w:tr w:rsidR="00401F97" w:rsidRPr="00513FBC" w14:paraId="6C6A33B9" w14:textId="77777777" w:rsidTr="000523B9">
        <w:tc>
          <w:tcPr>
            <w:tcW w:w="5000" w:type="pct"/>
            <w:gridSpan w:val="3"/>
          </w:tcPr>
          <w:p w14:paraId="198D7E2C" w14:textId="77777777" w:rsidR="00401F97" w:rsidRPr="00513FBC" w:rsidRDefault="00401F97" w:rsidP="000523B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42E2444"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9322D14"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74F83313" w14:textId="77777777" w:rsidR="00401F97" w:rsidRPr="00513FBC" w:rsidRDefault="00401F97" w:rsidP="000523B9">
            <w:pPr>
              <w:jc w:val="both"/>
              <w:rPr>
                <w:rFonts w:asciiTheme="minorHAnsi" w:hAnsiTheme="minorHAnsi" w:cstheme="minorHAnsi"/>
                <w:bCs/>
                <w:sz w:val="22"/>
                <w:szCs w:val="22"/>
                <w:lang w:val="es-EC"/>
              </w:rPr>
            </w:pPr>
          </w:p>
          <w:p w14:paraId="70CC65CC"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1FA27514" w14:textId="77777777" w:rsidTr="000523B9">
        <w:tc>
          <w:tcPr>
            <w:tcW w:w="5000" w:type="pct"/>
            <w:gridSpan w:val="3"/>
          </w:tcPr>
          <w:p w14:paraId="414F40B6"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8724D60"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40F2BBF" w14:textId="77777777" w:rsidR="00401F97" w:rsidRPr="00513FBC" w:rsidRDefault="00401F97" w:rsidP="000523B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050E305B" w14:textId="77777777" w:rsidR="00401F97" w:rsidRPr="00513FBC" w:rsidRDefault="00401F97" w:rsidP="000523B9">
            <w:pPr>
              <w:jc w:val="both"/>
              <w:rPr>
                <w:rFonts w:asciiTheme="minorHAnsi" w:hAnsiTheme="minorHAnsi" w:cstheme="minorHAnsi"/>
                <w:bCs/>
                <w:sz w:val="22"/>
                <w:szCs w:val="22"/>
                <w:lang w:val="es-EC"/>
              </w:rPr>
            </w:pPr>
          </w:p>
          <w:p w14:paraId="0C61D12D"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4820F71B" w14:textId="77777777" w:rsidTr="000523B9">
        <w:tc>
          <w:tcPr>
            <w:tcW w:w="5000" w:type="pct"/>
            <w:gridSpan w:val="3"/>
          </w:tcPr>
          <w:p w14:paraId="36724FEA"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5A70A111"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DDFF9F2"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04847A8E"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695E518E"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w:t>
            </w:r>
            <w:r w:rsidRPr="00513FBC">
              <w:rPr>
                <w:rFonts w:asciiTheme="minorHAnsi" w:hAnsiTheme="minorHAnsi" w:cstheme="minorHAnsi"/>
                <w:sz w:val="22"/>
                <w:szCs w:val="22"/>
                <w:lang w:val="es-EC"/>
              </w:rPr>
              <w:lastRenderedPageBreak/>
              <w:t xml:space="preserve">especificaciones. </w:t>
            </w:r>
          </w:p>
          <w:p w14:paraId="626BA8B9"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5734AFE0"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1B4C0915"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F0522E6" w14:textId="77777777" w:rsidR="00401F97" w:rsidRPr="00513FBC" w:rsidRDefault="00401F97" w:rsidP="000523B9">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318BB35" w14:textId="77777777" w:rsidR="00401F97" w:rsidRPr="00513FBC" w:rsidRDefault="00401F97" w:rsidP="000523B9">
            <w:pPr>
              <w:autoSpaceDE w:val="0"/>
              <w:autoSpaceDN w:val="0"/>
              <w:adjustRightInd w:val="0"/>
              <w:ind w:left="26"/>
              <w:jc w:val="both"/>
              <w:rPr>
                <w:rFonts w:asciiTheme="minorHAnsi" w:hAnsiTheme="minorHAnsi" w:cstheme="minorHAnsi"/>
                <w:b/>
                <w:bCs/>
                <w:sz w:val="22"/>
                <w:szCs w:val="22"/>
                <w:lang w:val="es-EC" w:eastAsia="es-EC"/>
              </w:rPr>
            </w:pPr>
          </w:p>
          <w:p w14:paraId="36D29814" w14:textId="77777777" w:rsidR="00401F97" w:rsidRPr="00513FBC" w:rsidRDefault="00401F97" w:rsidP="000523B9">
            <w:pPr>
              <w:ind w:left="26"/>
              <w:jc w:val="both"/>
              <w:rPr>
                <w:rFonts w:asciiTheme="minorHAnsi" w:hAnsiTheme="minorHAnsi" w:cstheme="minorHAnsi"/>
                <w:b/>
                <w:bCs/>
                <w:sz w:val="22"/>
                <w:szCs w:val="22"/>
                <w:lang w:val="es-EC" w:eastAsia="es-EC"/>
              </w:rPr>
            </w:pPr>
          </w:p>
        </w:tc>
      </w:tr>
    </w:tbl>
    <w:p w14:paraId="33B4975C" w14:textId="77777777" w:rsidR="00401F97" w:rsidRPr="00513FBC" w:rsidRDefault="00401F97" w:rsidP="00401F97">
      <w:pPr>
        <w:rPr>
          <w:rFonts w:asciiTheme="minorHAnsi" w:hAnsiTheme="minorHAnsi" w:cstheme="minorHAnsi"/>
          <w:sz w:val="22"/>
          <w:szCs w:val="22"/>
          <w:lang w:val="es-EC"/>
        </w:rPr>
      </w:pPr>
    </w:p>
    <w:p w14:paraId="321F6204" w14:textId="77777777" w:rsidR="00401F97" w:rsidRPr="00513FBC" w:rsidRDefault="00401F97" w:rsidP="00401F97">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401F97" w:rsidRPr="00513FBC" w14:paraId="26DA2E4A" w14:textId="77777777" w:rsidTr="000523B9">
        <w:trPr>
          <w:trHeight w:val="835"/>
        </w:trPr>
        <w:tc>
          <w:tcPr>
            <w:tcW w:w="1251" w:type="pct"/>
            <w:vMerge w:val="restart"/>
          </w:tcPr>
          <w:p w14:paraId="78FFF2C4" w14:textId="0B0ED34A" w:rsidR="00401F97" w:rsidRPr="00513FBC" w:rsidRDefault="00401F97" w:rsidP="000523B9">
            <w:pPr>
              <w:rPr>
                <w:rFonts w:asciiTheme="minorHAnsi" w:hAnsiTheme="minorHAnsi" w:cstheme="minorHAnsi"/>
                <w:sz w:val="22"/>
                <w:szCs w:val="22"/>
                <w:lang w:val="es-EC"/>
              </w:rPr>
            </w:pPr>
          </w:p>
        </w:tc>
        <w:tc>
          <w:tcPr>
            <w:tcW w:w="3749" w:type="pct"/>
            <w:gridSpan w:val="2"/>
          </w:tcPr>
          <w:p w14:paraId="0E1135B4" w14:textId="77777777" w:rsidR="00401F97" w:rsidRPr="00513FBC" w:rsidRDefault="00401F97" w:rsidP="000523B9">
            <w:pPr>
              <w:jc w:val="center"/>
              <w:rPr>
                <w:rFonts w:asciiTheme="minorHAnsi" w:hAnsiTheme="minorHAnsi" w:cstheme="minorHAnsi"/>
                <w:b/>
                <w:bCs/>
                <w:sz w:val="22"/>
                <w:szCs w:val="22"/>
                <w:lang w:val="es-EC" w:eastAsia="es-EC"/>
              </w:rPr>
            </w:pPr>
          </w:p>
          <w:p w14:paraId="4545EE77"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01F97" w:rsidRPr="00513FBC" w14:paraId="27DE4AC8" w14:textId="77777777" w:rsidTr="000523B9">
        <w:trPr>
          <w:trHeight w:val="419"/>
        </w:trPr>
        <w:tc>
          <w:tcPr>
            <w:tcW w:w="1251" w:type="pct"/>
            <w:vMerge/>
          </w:tcPr>
          <w:p w14:paraId="1B2E854E" w14:textId="77777777" w:rsidR="00401F97" w:rsidRPr="00513FBC" w:rsidRDefault="00401F97" w:rsidP="000523B9">
            <w:pPr>
              <w:rPr>
                <w:rFonts w:asciiTheme="minorHAnsi" w:hAnsiTheme="minorHAnsi" w:cstheme="minorHAnsi"/>
                <w:sz w:val="22"/>
                <w:szCs w:val="22"/>
                <w:lang w:val="es-EC"/>
              </w:rPr>
            </w:pPr>
          </w:p>
        </w:tc>
        <w:tc>
          <w:tcPr>
            <w:tcW w:w="3749" w:type="pct"/>
            <w:gridSpan w:val="2"/>
          </w:tcPr>
          <w:p w14:paraId="62BCD28E"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0E68DE5"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01F97" w:rsidRPr="00513FBC" w14:paraId="58871792" w14:textId="77777777" w:rsidTr="000523B9">
        <w:trPr>
          <w:trHeight w:val="581"/>
        </w:trPr>
        <w:tc>
          <w:tcPr>
            <w:tcW w:w="1251" w:type="pct"/>
            <w:vMerge/>
          </w:tcPr>
          <w:p w14:paraId="15E7A42A" w14:textId="77777777" w:rsidR="00401F97" w:rsidRPr="00513FBC" w:rsidRDefault="00401F97" w:rsidP="000523B9">
            <w:pPr>
              <w:rPr>
                <w:rFonts w:asciiTheme="minorHAnsi" w:hAnsiTheme="minorHAnsi" w:cstheme="minorHAnsi"/>
                <w:sz w:val="22"/>
                <w:szCs w:val="22"/>
                <w:lang w:val="es-EC"/>
              </w:rPr>
            </w:pPr>
          </w:p>
        </w:tc>
        <w:tc>
          <w:tcPr>
            <w:tcW w:w="3749" w:type="pct"/>
            <w:gridSpan w:val="2"/>
            <w:vAlign w:val="center"/>
          </w:tcPr>
          <w:p w14:paraId="7291A580"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01F97" w:rsidRPr="00513FBC" w14:paraId="32831AF4" w14:textId="77777777" w:rsidTr="000523B9">
        <w:trPr>
          <w:trHeight w:val="268"/>
        </w:trPr>
        <w:tc>
          <w:tcPr>
            <w:tcW w:w="2039" w:type="pct"/>
            <w:gridSpan w:val="2"/>
          </w:tcPr>
          <w:p w14:paraId="51A02C35" w14:textId="58608E12"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500004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w:t>
            </w:r>
            <w:r w:rsidR="00F95B44" w:rsidRPr="00513FBC">
              <w:rPr>
                <w:rFonts w:asciiTheme="minorHAnsi" w:hAnsiTheme="minorHAnsi" w:cstheme="minorHAnsi"/>
                <w:sz w:val="22"/>
                <w:szCs w:val="22"/>
                <w:lang w:val="es-EC" w:eastAsia="es-EC"/>
              </w:rPr>
              <w:t>2.15.3</w:t>
            </w:r>
          </w:p>
        </w:tc>
        <w:tc>
          <w:tcPr>
            <w:tcW w:w="2961" w:type="pct"/>
            <w:vMerge w:val="restart"/>
          </w:tcPr>
          <w:p w14:paraId="08CCC3E0" w14:textId="77777777" w:rsidR="00401F97" w:rsidRPr="00513FBC" w:rsidRDefault="00401F97" w:rsidP="000523B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Desalojo del material sobrante a botadero Municipal de Calceta (a 10km)</w:t>
            </w:r>
          </w:p>
        </w:tc>
      </w:tr>
      <w:tr w:rsidR="00401F97" w:rsidRPr="00513FBC" w14:paraId="2648A940" w14:textId="77777777" w:rsidTr="000523B9">
        <w:trPr>
          <w:trHeight w:val="424"/>
        </w:trPr>
        <w:tc>
          <w:tcPr>
            <w:tcW w:w="2039" w:type="pct"/>
            <w:gridSpan w:val="2"/>
          </w:tcPr>
          <w:p w14:paraId="6AADCD6B"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8AE665A" w14:textId="77777777" w:rsidR="00401F97" w:rsidRPr="00513FBC" w:rsidRDefault="00401F97" w:rsidP="000523B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4599546D"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0C8ADEAF" w14:textId="77777777" w:rsidTr="000523B9">
        <w:trPr>
          <w:trHeight w:val="726"/>
        </w:trPr>
        <w:tc>
          <w:tcPr>
            <w:tcW w:w="5000" w:type="pct"/>
            <w:gridSpan w:val="3"/>
          </w:tcPr>
          <w:p w14:paraId="4C91B2F2"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desalojo de material a la operación necesaria para manejo, recogida, transporte y descarga de los materiales que no serán usados en relleno de obra.</w:t>
            </w:r>
          </w:p>
        </w:tc>
      </w:tr>
      <w:tr w:rsidR="00401F97" w:rsidRPr="00513FBC" w14:paraId="7A545CF1" w14:textId="77777777" w:rsidTr="000523B9">
        <w:trPr>
          <w:trHeight w:val="846"/>
        </w:trPr>
        <w:tc>
          <w:tcPr>
            <w:tcW w:w="5000" w:type="pct"/>
            <w:gridSpan w:val="3"/>
          </w:tcPr>
          <w:p w14:paraId="468DA136"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Los materiales excavados que no van a ser usados en el relleno se desalojarán al botadero Municipal de Calceta.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426E72F4"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23CC86B" w14:textId="77777777" w:rsidR="00401F97" w:rsidRPr="00513FBC" w:rsidRDefault="00401F97" w:rsidP="000523B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10E1792E"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34F2980D"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podrá desalojar materiales fuera de los sitios definidos por la Fiscalización. Para esto, se implementará un mecanismo de control para la entrega de materiales mediante una boleta de recibo-entrega.</w:t>
            </w:r>
          </w:p>
          <w:p w14:paraId="59C0095B"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3733D1B5" w14:textId="77777777" w:rsidR="00401F97" w:rsidRPr="00513FBC" w:rsidRDefault="00401F97" w:rsidP="000523B9">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que se considere efectuado este rubro, la Fiscalización constatará que el sitio de la obra y la zona de influencia de la misma, este completamente limpia.</w:t>
            </w:r>
          </w:p>
          <w:p w14:paraId="5A00EAF0" w14:textId="77777777" w:rsidR="00401F97" w:rsidRPr="00513FBC" w:rsidRDefault="00401F97" w:rsidP="000523B9">
            <w:pPr>
              <w:ind w:left="26"/>
              <w:jc w:val="both"/>
              <w:rPr>
                <w:rFonts w:asciiTheme="minorHAnsi" w:hAnsiTheme="minorHAnsi" w:cstheme="minorHAnsi"/>
                <w:sz w:val="22"/>
                <w:szCs w:val="22"/>
                <w:lang w:val="es-EC"/>
              </w:rPr>
            </w:pPr>
          </w:p>
          <w:p w14:paraId="7041DF63"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de cobertura que evite el derrame del material por efectos del viento o el movimiento mismo del vehículo.</w:t>
            </w:r>
          </w:p>
          <w:p w14:paraId="2A23CFE1"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3AEAA868"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574B6410"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024AA231"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043CE641"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2F5A04CA"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p w14:paraId="2B767432" w14:textId="77777777" w:rsidR="00401F97" w:rsidRPr="00513FBC" w:rsidRDefault="00401F97" w:rsidP="000523B9">
            <w:pPr>
              <w:autoSpaceDE w:val="0"/>
              <w:autoSpaceDN w:val="0"/>
              <w:adjustRightInd w:val="0"/>
              <w:ind w:left="26"/>
              <w:jc w:val="both"/>
              <w:rPr>
                <w:rFonts w:asciiTheme="minorHAnsi" w:hAnsiTheme="minorHAnsi" w:cstheme="minorHAnsi"/>
                <w:b/>
                <w:bCs/>
                <w:sz w:val="22"/>
                <w:szCs w:val="22"/>
                <w:lang w:val="es-EC" w:eastAsia="es-EC"/>
              </w:rPr>
            </w:pPr>
          </w:p>
        </w:tc>
      </w:tr>
      <w:tr w:rsidR="00401F97" w:rsidRPr="00513FBC" w14:paraId="64790382" w14:textId="77777777" w:rsidTr="000523B9">
        <w:tc>
          <w:tcPr>
            <w:tcW w:w="5000" w:type="pct"/>
            <w:gridSpan w:val="3"/>
          </w:tcPr>
          <w:p w14:paraId="117E89A5"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E733304" w14:textId="77777777" w:rsidR="00401F97" w:rsidRPr="00513FBC" w:rsidRDefault="00401F97" w:rsidP="000523B9">
            <w:pPr>
              <w:numPr>
                <w:ilvl w:val="0"/>
                <w:numId w:val="1"/>
              </w:numPr>
              <w:jc w:val="both"/>
              <w:rPr>
                <w:rFonts w:asciiTheme="minorHAnsi" w:hAnsiTheme="minorHAnsi" w:cstheme="minorHAnsi"/>
                <w:bCs/>
                <w:sz w:val="22"/>
                <w:szCs w:val="22"/>
                <w:lang w:val="es-EC"/>
              </w:rPr>
            </w:pPr>
          </w:p>
        </w:tc>
      </w:tr>
      <w:tr w:rsidR="00401F97" w:rsidRPr="00513FBC" w14:paraId="2624CFF9" w14:textId="77777777" w:rsidTr="000523B9">
        <w:tc>
          <w:tcPr>
            <w:tcW w:w="5000" w:type="pct"/>
            <w:gridSpan w:val="3"/>
          </w:tcPr>
          <w:p w14:paraId="11887104" w14:textId="77777777" w:rsidR="00401F97" w:rsidRPr="00513FBC" w:rsidRDefault="00401F97" w:rsidP="000523B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A645150"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Volqueta 8m3</w:t>
            </w:r>
          </w:p>
          <w:p w14:paraId="35904002"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79F44D50" w14:textId="77777777" w:rsidR="00401F97" w:rsidRPr="00513FBC" w:rsidRDefault="00401F97" w:rsidP="000523B9">
            <w:pPr>
              <w:jc w:val="both"/>
              <w:rPr>
                <w:rFonts w:asciiTheme="minorHAnsi" w:hAnsiTheme="minorHAnsi" w:cstheme="minorHAnsi"/>
                <w:b/>
                <w:bCs/>
                <w:sz w:val="22"/>
                <w:szCs w:val="22"/>
                <w:lang w:val="es-EC" w:eastAsia="es-EC"/>
              </w:rPr>
            </w:pPr>
          </w:p>
          <w:p w14:paraId="2C46E5EF" w14:textId="77777777" w:rsidR="00401F97" w:rsidRPr="00513FBC" w:rsidRDefault="00401F97" w:rsidP="000523B9">
            <w:pPr>
              <w:jc w:val="both"/>
              <w:rPr>
                <w:rFonts w:asciiTheme="minorHAnsi" w:hAnsiTheme="minorHAnsi" w:cstheme="minorHAnsi"/>
                <w:bCs/>
                <w:sz w:val="22"/>
                <w:szCs w:val="22"/>
                <w:lang w:val="es-EC"/>
              </w:rPr>
            </w:pPr>
          </w:p>
          <w:p w14:paraId="36EFBCA5"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68EE22DE" w14:textId="77777777" w:rsidTr="000523B9">
        <w:tc>
          <w:tcPr>
            <w:tcW w:w="5000" w:type="pct"/>
            <w:gridSpan w:val="3"/>
          </w:tcPr>
          <w:p w14:paraId="6D4B489D"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7C2DA1F9"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DABBFDE" w14:textId="77777777" w:rsidR="00401F97" w:rsidRPr="00513FBC" w:rsidRDefault="00401F97" w:rsidP="000523B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40ECB5F0"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540C8FA1" w14:textId="77777777" w:rsidR="00401F97" w:rsidRPr="00513FBC" w:rsidRDefault="00401F97" w:rsidP="000523B9">
            <w:pPr>
              <w:jc w:val="both"/>
              <w:rPr>
                <w:rFonts w:asciiTheme="minorHAnsi" w:hAnsiTheme="minorHAnsi" w:cstheme="minorHAnsi"/>
                <w:bCs/>
                <w:sz w:val="22"/>
                <w:szCs w:val="22"/>
                <w:lang w:val="es-EC"/>
              </w:rPr>
            </w:pPr>
          </w:p>
          <w:p w14:paraId="00EEEC5B"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5E8F1250" w14:textId="77777777" w:rsidTr="000523B9">
        <w:tc>
          <w:tcPr>
            <w:tcW w:w="5000" w:type="pct"/>
            <w:gridSpan w:val="3"/>
          </w:tcPr>
          <w:p w14:paraId="12BC8741"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desalojo de material, la misma que indicará la entidad, administración, obra, contratista, fiscalizador y otros puntos relacionados a la obra, ordenados y aceptados por la Fiscalización.</w:t>
            </w:r>
          </w:p>
          <w:p w14:paraId="659D7711"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64EDB8B1"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ED33F43"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592EA276" w14:textId="77777777" w:rsidR="00401F97" w:rsidRPr="00513FBC" w:rsidRDefault="00401F97" w:rsidP="000523B9">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6D1B80C0" w14:textId="77777777" w:rsidR="00401F97" w:rsidRPr="00513FBC" w:rsidRDefault="00401F97" w:rsidP="000523B9">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3273791" w14:textId="77777777" w:rsidR="00401F97" w:rsidRPr="00513FBC" w:rsidRDefault="00401F97" w:rsidP="000523B9">
            <w:pPr>
              <w:autoSpaceDE w:val="0"/>
              <w:autoSpaceDN w:val="0"/>
              <w:adjustRightInd w:val="0"/>
              <w:ind w:left="26"/>
              <w:jc w:val="both"/>
              <w:rPr>
                <w:rFonts w:asciiTheme="minorHAnsi" w:hAnsiTheme="minorHAnsi" w:cstheme="minorHAnsi"/>
                <w:b/>
                <w:bCs/>
                <w:sz w:val="22"/>
                <w:szCs w:val="22"/>
                <w:lang w:val="es-EC" w:eastAsia="es-EC"/>
              </w:rPr>
            </w:pPr>
          </w:p>
          <w:p w14:paraId="228B8C38" w14:textId="77777777" w:rsidR="00401F97" w:rsidRPr="00513FBC" w:rsidRDefault="00401F97" w:rsidP="000523B9">
            <w:pPr>
              <w:ind w:left="26"/>
              <w:jc w:val="both"/>
              <w:rPr>
                <w:rFonts w:asciiTheme="minorHAnsi" w:hAnsiTheme="minorHAnsi" w:cstheme="minorHAnsi"/>
                <w:b/>
                <w:bCs/>
                <w:sz w:val="22"/>
                <w:szCs w:val="22"/>
                <w:lang w:val="es-EC" w:eastAsia="es-EC"/>
              </w:rPr>
            </w:pPr>
          </w:p>
        </w:tc>
      </w:tr>
    </w:tbl>
    <w:p w14:paraId="31BE7C54" w14:textId="77777777" w:rsidR="00401F97" w:rsidRPr="00513FBC" w:rsidRDefault="00401F97" w:rsidP="00401F97">
      <w:pPr>
        <w:rPr>
          <w:rFonts w:asciiTheme="minorHAnsi" w:hAnsiTheme="minorHAnsi" w:cstheme="minorHAnsi"/>
          <w:sz w:val="22"/>
          <w:szCs w:val="22"/>
          <w:lang w:val="es-EC"/>
        </w:rPr>
      </w:pPr>
    </w:p>
    <w:p w14:paraId="73B46041" w14:textId="77777777" w:rsidR="00401F97" w:rsidRPr="00513FBC" w:rsidRDefault="00401F97" w:rsidP="00401F97">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401F97" w:rsidRPr="00513FBC" w14:paraId="2E4160A9" w14:textId="77777777" w:rsidTr="000523B9">
        <w:trPr>
          <w:trHeight w:val="835"/>
        </w:trPr>
        <w:tc>
          <w:tcPr>
            <w:tcW w:w="1251" w:type="pct"/>
            <w:vMerge w:val="restart"/>
          </w:tcPr>
          <w:p w14:paraId="69DD913A" w14:textId="4BF4D7FD" w:rsidR="00401F97" w:rsidRPr="00513FBC" w:rsidRDefault="00401F97" w:rsidP="000523B9">
            <w:pPr>
              <w:rPr>
                <w:rFonts w:asciiTheme="minorHAnsi" w:hAnsiTheme="minorHAnsi" w:cstheme="minorHAnsi"/>
                <w:sz w:val="22"/>
                <w:szCs w:val="22"/>
                <w:lang w:val="es-EC"/>
              </w:rPr>
            </w:pPr>
          </w:p>
        </w:tc>
        <w:tc>
          <w:tcPr>
            <w:tcW w:w="3749" w:type="pct"/>
            <w:gridSpan w:val="2"/>
          </w:tcPr>
          <w:p w14:paraId="74194265" w14:textId="77777777" w:rsidR="00401F97" w:rsidRPr="00513FBC" w:rsidRDefault="00401F97" w:rsidP="000523B9">
            <w:pPr>
              <w:jc w:val="center"/>
              <w:rPr>
                <w:rFonts w:asciiTheme="minorHAnsi" w:hAnsiTheme="minorHAnsi" w:cstheme="minorHAnsi"/>
                <w:b/>
                <w:bCs/>
                <w:sz w:val="22"/>
                <w:szCs w:val="22"/>
                <w:lang w:val="es-EC" w:eastAsia="es-EC"/>
              </w:rPr>
            </w:pPr>
          </w:p>
          <w:p w14:paraId="08152537"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01F97" w:rsidRPr="00513FBC" w14:paraId="145E925D" w14:textId="77777777" w:rsidTr="000523B9">
        <w:trPr>
          <w:trHeight w:val="419"/>
        </w:trPr>
        <w:tc>
          <w:tcPr>
            <w:tcW w:w="1251" w:type="pct"/>
            <w:vMerge/>
          </w:tcPr>
          <w:p w14:paraId="1D25F748" w14:textId="77777777" w:rsidR="00401F97" w:rsidRPr="00513FBC" w:rsidRDefault="00401F97" w:rsidP="000523B9">
            <w:pPr>
              <w:rPr>
                <w:rFonts w:asciiTheme="minorHAnsi" w:hAnsiTheme="minorHAnsi" w:cstheme="minorHAnsi"/>
                <w:sz w:val="22"/>
                <w:szCs w:val="22"/>
                <w:lang w:val="es-EC"/>
              </w:rPr>
            </w:pPr>
          </w:p>
        </w:tc>
        <w:tc>
          <w:tcPr>
            <w:tcW w:w="3749" w:type="pct"/>
            <w:gridSpan w:val="2"/>
          </w:tcPr>
          <w:p w14:paraId="548C4E5C"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5A70B05"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01F97" w:rsidRPr="00513FBC" w14:paraId="40B725D9" w14:textId="77777777" w:rsidTr="000523B9">
        <w:trPr>
          <w:trHeight w:val="581"/>
        </w:trPr>
        <w:tc>
          <w:tcPr>
            <w:tcW w:w="1251" w:type="pct"/>
            <w:vMerge/>
          </w:tcPr>
          <w:p w14:paraId="0B21C192" w14:textId="77777777" w:rsidR="00401F97" w:rsidRPr="00513FBC" w:rsidRDefault="00401F97" w:rsidP="000523B9">
            <w:pPr>
              <w:rPr>
                <w:rFonts w:asciiTheme="minorHAnsi" w:hAnsiTheme="minorHAnsi" w:cstheme="minorHAnsi"/>
                <w:sz w:val="22"/>
                <w:szCs w:val="22"/>
                <w:lang w:val="es-EC"/>
              </w:rPr>
            </w:pPr>
          </w:p>
        </w:tc>
        <w:tc>
          <w:tcPr>
            <w:tcW w:w="3749" w:type="pct"/>
            <w:gridSpan w:val="2"/>
            <w:vAlign w:val="center"/>
          </w:tcPr>
          <w:p w14:paraId="290BB1F7"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01F97" w:rsidRPr="00513FBC" w14:paraId="519163AD" w14:textId="77777777" w:rsidTr="000523B9">
        <w:trPr>
          <w:trHeight w:val="268"/>
        </w:trPr>
        <w:tc>
          <w:tcPr>
            <w:tcW w:w="2039" w:type="pct"/>
            <w:gridSpan w:val="2"/>
          </w:tcPr>
          <w:p w14:paraId="4D33DCDC" w14:textId="4C9DE918"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w:t>
            </w:r>
            <w:r w:rsidR="00F95B44" w:rsidRPr="00513FBC">
              <w:rPr>
                <w:rFonts w:asciiTheme="minorHAnsi" w:hAnsiTheme="minorHAnsi" w:cstheme="minorHAnsi"/>
                <w:sz w:val="22"/>
                <w:szCs w:val="22"/>
                <w:lang w:val="es-EC" w:eastAsia="es-EC"/>
              </w:rPr>
              <w:t>2.15.5</w:t>
            </w:r>
          </w:p>
        </w:tc>
        <w:tc>
          <w:tcPr>
            <w:tcW w:w="2961" w:type="pct"/>
            <w:vMerge w:val="restart"/>
          </w:tcPr>
          <w:p w14:paraId="59ACB465" w14:textId="77777777" w:rsidR="00401F97" w:rsidRPr="00513FBC" w:rsidRDefault="00401F97" w:rsidP="000523B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Tubería PVC Orientado d=250mm 0.80 MPA</w:t>
            </w:r>
          </w:p>
        </w:tc>
      </w:tr>
      <w:tr w:rsidR="00401F97" w:rsidRPr="00513FBC" w14:paraId="613E2B60" w14:textId="77777777" w:rsidTr="000523B9">
        <w:trPr>
          <w:trHeight w:val="424"/>
        </w:trPr>
        <w:tc>
          <w:tcPr>
            <w:tcW w:w="2039" w:type="pct"/>
            <w:gridSpan w:val="2"/>
          </w:tcPr>
          <w:p w14:paraId="51A9CDA5"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A431F0F" w14:textId="77777777" w:rsidR="00401F97" w:rsidRPr="00513FBC" w:rsidRDefault="00401F97" w:rsidP="000523B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7C0B86C5"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19C03035" w14:textId="77777777" w:rsidTr="000523B9">
        <w:trPr>
          <w:trHeight w:val="1030"/>
        </w:trPr>
        <w:tc>
          <w:tcPr>
            <w:tcW w:w="5000" w:type="pct"/>
            <w:gridSpan w:val="3"/>
          </w:tcPr>
          <w:p w14:paraId="2912ECCD" w14:textId="77777777" w:rsidR="00401F97" w:rsidRPr="00513FBC" w:rsidRDefault="00401F97" w:rsidP="000523B9">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Comprende el suministro en obra o bodegas, según especifique FISCALIZADOR, de las tuberías para sistemas de Alcantarillado pluvial o sanitario de acuerdo a especificaciones técnicas y demás requerimientos definidos para cada proyecto. </w:t>
            </w:r>
          </w:p>
          <w:p w14:paraId="56132FAA" w14:textId="77777777" w:rsidR="00401F97" w:rsidRPr="00513FBC" w:rsidRDefault="00401F97" w:rsidP="000523B9">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391879A1" w14:textId="77777777" w:rsidR="00401F97" w:rsidRPr="00513FBC" w:rsidRDefault="00401F97" w:rsidP="000523B9">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 entiende por instalación de tuberías de alcantarillado, el conjunto de operaciones que realizará el Contratista para colocar en los lugares que señale el proyecto y/o el Fiscalizador, las tuberías que se requieran en la construcción de redes de drenajes de aguas pluviales y aguas servidas, de acuerdo a los distintos tipos de material antes indicados y en correspondencia a los alineamientos, profundidades y demás requerimientos técnicos de los diseños y estas especificaciones. </w:t>
            </w:r>
          </w:p>
          <w:p w14:paraId="7AFEEC67" w14:textId="77777777" w:rsidR="00401F97" w:rsidRPr="00513FBC" w:rsidRDefault="00401F97" w:rsidP="000523B9">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20C0203C"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operaciones de instalación incluyen el transporte de la tubería desde fábrica o desde los sitios establecidos por FISCALIZADOR, la carga y descarga a los camiones que la transportarán hasta el lugar de su colocación, las maniobras y acarreos locales, para distribuirla a lo largo de la zanja, la operación de bajada de la tubería a las zanjas, la conexión correspondiente, de acuerdo a los alineamientos, elevaciones (cotas) del diseño, las pruebas continuidad y estanqueidad, hasta su aceptación por parte de FISCALIZADOR.</w:t>
            </w:r>
          </w:p>
          <w:p w14:paraId="05A1582B" w14:textId="77777777" w:rsidR="00401F97" w:rsidRPr="00513FBC" w:rsidRDefault="00401F97" w:rsidP="000523B9">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Rigidez de un tubo Flexible: Carga necesaria para obtener una deflexión de un 3%. SN-5.000 N/m2.</w:t>
            </w:r>
          </w:p>
        </w:tc>
      </w:tr>
      <w:tr w:rsidR="00401F97" w:rsidRPr="00513FBC" w14:paraId="0B23DCD6" w14:textId="77777777" w:rsidTr="000523B9">
        <w:trPr>
          <w:trHeight w:val="846"/>
        </w:trPr>
        <w:tc>
          <w:tcPr>
            <w:tcW w:w="5000" w:type="pct"/>
            <w:gridSpan w:val="3"/>
          </w:tcPr>
          <w:p w14:paraId="7D0618C6"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Para la instalación de la tubería tanto la excavación de zanja como el relleno deben estar de acuerdo con la norma ASTM D 2321.</w:t>
            </w:r>
          </w:p>
          <w:p w14:paraId="6DF1549F"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5E4838CB"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 recomendable que la zanja sea lo </w:t>
            </w:r>
            <w:proofErr w:type="spellStart"/>
            <w:r w:rsidRPr="00513FBC">
              <w:rPr>
                <w:rFonts w:asciiTheme="minorHAnsi" w:hAnsiTheme="minorHAnsi" w:cstheme="minorHAnsi"/>
                <w:sz w:val="22"/>
                <w:szCs w:val="22"/>
                <w:lang w:val="es-EC"/>
              </w:rPr>
              <w:t>suﬁcientemente</w:t>
            </w:r>
            <w:proofErr w:type="spellEnd"/>
            <w:r w:rsidRPr="00513FBC">
              <w:rPr>
                <w:rFonts w:asciiTheme="minorHAnsi" w:hAnsiTheme="minorHAnsi" w:cstheme="minorHAnsi"/>
                <w:sz w:val="22"/>
                <w:szCs w:val="22"/>
                <w:lang w:val="es-EC"/>
              </w:rPr>
              <w:t xml:space="preserve"> ancha para permitir a un hombre trabajar en condiciones de seguridad.</w:t>
            </w:r>
          </w:p>
          <w:p w14:paraId="13B7A648" w14:textId="77777777" w:rsidR="00401F97" w:rsidRPr="00513FBC" w:rsidRDefault="00401F97" w:rsidP="000523B9">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Un relleno de tierra compactada de un metro de profundidad sobre la cual está actuando una carga móvil de acuerdo a la norma de la American </w:t>
            </w:r>
            <w:proofErr w:type="spellStart"/>
            <w:r w:rsidRPr="00513FBC">
              <w:rPr>
                <w:rFonts w:asciiTheme="minorHAnsi" w:hAnsiTheme="minorHAnsi" w:cstheme="minorHAnsi"/>
                <w:sz w:val="22"/>
                <w:szCs w:val="22"/>
                <w:lang w:val="es-EC"/>
              </w:rPr>
              <w:t>Association</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State</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Highways</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Officials</w:t>
            </w:r>
            <w:proofErr w:type="spellEnd"/>
            <w:r w:rsidRPr="00513FBC">
              <w:rPr>
                <w:rFonts w:asciiTheme="minorHAnsi" w:hAnsiTheme="minorHAnsi" w:cstheme="minorHAnsi"/>
                <w:sz w:val="22"/>
                <w:szCs w:val="22"/>
                <w:lang w:val="es-EC"/>
              </w:rPr>
              <w:t xml:space="preserve">, Designación AASHO H-20, o una carga mínima externa equivalente a 1.750 kg/m², actuando sobre el diámetro exterior de la tubería. Se tomará en consideración cargas externas mayores que pudieran resultar por condiciones o problemas particulares de la instalación, así como, las sobrepresiones y </w:t>
            </w:r>
            <w:proofErr w:type="spellStart"/>
            <w:r w:rsidRPr="00513FBC">
              <w:rPr>
                <w:rFonts w:asciiTheme="minorHAnsi" w:hAnsiTheme="minorHAnsi" w:cstheme="minorHAnsi"/>
                <w:sz w:val="22"/>
                <w:szCs w:val="22"/>
                <w:lang w:val="es-EC"/>
              </w:rPr>
              <w:t>subpresiones</w:t>
            </w:r>
            <w:proofErr w:type="spellEnd"/>
            <w:r w:rsidRPr="00513FBC">
              <w:rPr>
                <w:rFonts w:asciiTheme="minorHAnsi" w:hAnsiTheme="minorHAnsi" w:cstheme="minorHAnsi"/>
                <w:sz w:val="22"/>
                <w:szCs w:val="22"/>
                <w:lang w:val="es-EC"/>
              </w:rPr>
              <w:t xml:space="preserve"> causadas por golpe de ariete o vacío respectivamente, que pudieran suscitarse en el sistema.</w:t>
            </w:r>
          </w:p>
          <w:p w14:paraId="0772C62A" w14:textId="77777777" w:rsidR="00401F97" w:rsidRPr="00513FBC" w:rsidRDefault="00401F97" w:rsidP="000523B9">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p>
          <w:p w14:paraId="592900F7" w14:textId="77777777" w:rsidR="00401F97" w:rsidRPr="00513FBC" w:rsidRDefault="00401F97" w:rsidP="000523B9">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tuberías deberán resistir las cargas exteriores indicadas anteriormente, incluyendo el peso propio del tubo y el peso del agua contenida en su interior, así como las presiones internas a que estarán sujetas dependiendo de las características de cada proyecto.</w:t>
            </w:r>
          </w:p>
          <w:p w14:paraId="1516D70E"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2844E6F7"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el fondo de zanja es inestable debe ser estabilizado; en este caso se recomienda colocar material de fundición (pétreo grueso) en capas compactadas de 15 cm y sobre éste la capa de encamado de material </w:t>
            </w:r>
            <w:proofErr w:type="spellStart"/>
            <w:r w:rsidRPr="00513FBC">
              <w:rPr>
                <w:rFonts w:asciiTheme="minorHAnsi" w:hAnsiTheme="minorHAnsi" w:cstheme="minorHAnsi"/>
                <w:sz w:val="22"/>
                <w:szCs w:val="22"/>
                <w:lang w:val="es-EC"/>
              </w:rPr>
              <w:t>ﬁno</w:t>
            </w:r>
            <w:proofErr w:type="spellEnd"/>
            <w:r w:rsidRPr="00513FBC">
              <w:rPr>
                <w:rFonts w:asciiTheme="minorHAnsi" w:hAnsiTheme="minorHAnsi" w:cstheme="minorHAnsi"/>
                <w:sz w:val="22"/>
                <w:szCs w:val="22"/>
                <w:lang w:val="es-EC"/>
              </w:rPr>
              <w:t>.</w:t>
            </w:r>
          </w:p>
          <w:p w14:paraId="765D5204"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descarga se la realizará mediante eslingas, ganchos y se ubicaran en </w:t>
            </w:r>
            <w:proofErr w:type="spellStart"/>
            <w:r w:rsidRPr="00513FBC">
              <w:rPr>
                <w:rFonts w:asciiTheme="minorHAnsi" w:hAnsiTheme="minorHAnsi" w:cstheme="minorHAnsi"/>
                <w:sz w:val="22"/>
                <w:szCs w:val="22"/>
                <w:lang w:val="es-EC"/>
              </w:rPr>
              <w:t>portapalets</w:t>
            </w:r>
            <w:proofErr w:type="spellEnd"/>
            <w:r w:rsidRPr="00513FBC">
              <w:rPr>
                <w:rFonts w:asciiTheme="minorHAnsi" w:hAnsiTheme="minorHAnsi" w:cstheme="minorHAnsi"/>
                <w:sz w:val="22"/>
                <w:szCs w:val="22"/>
                <w:lang w:val="es-EC"/>
              </w:rPr>
              <w:t xml:space="preserve"> para evitar daños en el material y para evitar que se rueden o deslicen.</w:t>
            </w:r>
          </w:p>
          <w:p w14:paraId="75205DCF"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 xml:space="preserve">Preparar excavación para alojar manguito. Garantizar apoyo del tubo y las juntas </w:t>
            </w:r>
          </w:p>
          <w:p w14:paraId="75BBBFDD"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Bajar tubo a zanja: Medios mecánicos o manualmente. </w:t>
            </w:r>
          </w:p>
          <w:p w14:paraId="3EBC7041"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Verificar el tubo y junta: El montador debe comprobar el perfecto estado de ambos. </w:t>
            </w:r>
          </w:p>
          <w:p w14:paraId="5E2B47E6"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Limpiar junta y cabo a instalar.</w:t>
            </w:r>
          </w:p>
          <w:p w14:paraId="3D723E09"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Lubricar extremo y junta. Solo lubricante del fabricante. Nunca grasas u otros productos. </w:t>
            </w:r>
          </w:p>
          <w:p w14:paraId="62C2C64B"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Alinear los tubos esto es muy importante. </w:t>
            </w:r>
          </w:p>
          <w:p w14:paraId="653E2215" w14:textId="77777777" w:rsidR="00401F97" w:rsidRPr="00513FBC" w:rsidRDefault="00401F97" w:rsidP="000523B9">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Empujar controladamente. - Cazo máquina y madera - Eslinga y máquina - Empuje manual – </w:t>
            </w:r>
            <w:proofErr w:type="spellStart"/>
            <w:r w:rsidRPr="00513FBC">
              <w:rPr>
                <w:rFonts w:asciiTheme="minorHAnsi" w:hAnsiTheme="minorHAnsi" w:cstheme="minorHAnsi"/>
                <w:sz w:val="22"/>
                <w:szCs w:val="22"/>
                <w:lang w:val="es-EC"/>
              </w:rPr>
              <w:t>Tráctel</w:t>
            </w:r>
            <w:proofErr w:type="spellEnd"/>
            <w:r w:rsidRPr="00513FBC">
              <w:rPr>
                <w:rFonts w:asciiTheme="minorHAnsi" w:hAnsiTheme="minorHAnsi" w:cstheme="minorHAnsi"/>
                <w:sz w:val="22"/>
                <w:szCs w:val="22"/>
                <w:lang w:val="es-EC"/>
              </w:rPr>
              <w:t>.</w:t>
            </w:r>
          </w:p>
          <w:p w14:paraId="1BAE5C9E" w14:textId="77777777" w:rsidR="00401F97" w:rsidRPr="00513FBC" w:rsidRDefault="00401F97" w:rsidP="000523B9">
            <w:pPr>
              <w:autoSpaceDE w:val="0"/>
              <w:autoSpaceDN w:val="0"/>
              <w:adjustRightInd w:val="0"/>
              <w:ind w:left="29"/>
              <w:jc w:val="both"/>
              <w:rPr>
                <w:rFonts w:asciiTheme="minorHAnsi" w:hAnsiTheme="minorHAnsi" w:cstheme="minorHAnsi"/>
                <w:b/>
                <w:bCs/>
                <w:sz w:val="22"/>
                <w:szCs w:val="22"/>
                <w:lang w:val="es-EC" w:eastAsia="es-EC"/>
              </w:rPr>
            </w:pPr>
          </w:p>
        </w:tc>
      </w:tr>
      <w:tr w:rsidR="00401F97" w:rsidRPr="00513FBC" w14:paraId="2FD5A2FD" w14:textId="77777777" w:rsidTr="000523B9">
        <w:tc>
          <w:tcPr>
            <w:tcW w:w="5000" w:type="pct"/>
            <w:gridSpan w:val="3"/>
          </w:tcPr>
          <w:p w14:paraId="79DBC37F"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7EE7E375"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Tubería PVC-O 250mm 0.80 MPA (Inc. empaques)</w:t>
            </w:r>
          </w:p>
          <w:p w14:paraId="210DF751" w14:textId="77777777" w:rsidR="00401F97" w:rsidRPr="00513FBC" w:rsidRDefault="00401F97" w:rsidP="000523B9">
            <w:pPr>
              <w:jc w:val="both"/>
              <w:rPr>
                <w:rFonts w:asciiTheme="minorHAnsi" w:hAnsiTheme="minorHAnsi" w:cstheme="minorHAnsi"/>
                <w:bCs/>
                <w:sz w:val="22"/>
                <w:szCs w:val="22"/>
                <w:lang w:val="es-EC"/>
              </w:rPr>
            </w:pPr>
          </w:p>
        </w:tc>
      </w:tr>
      <w:tr w:rsidR="00401F97" w:rsidRPr="00513FBC" w14:paraId="5DB81B05" w14:textId="77777777" w:rsidTr="000523B9">
        <w:tc>
          <w:tcPr>
            <w:tcW w:w="5000" w:type="pct"/>
            <w:gridSpan w:val="3"/>
          </w:tcPr>
          <w:p w14:paraId="31DA7F1B" w14:textId="77777777" w:rsidR="00401F97" w:rsidRPr="00513FBC" w:rsidRDefault="00401F97" w:rsidP="000523B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64AF551"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4B1FB58"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Estación Total</w:t>
            </w:r>
          </w:p>
          <w:p w14:paraId="5B042D6B" w14:textId="77777777" w:rsidR="00401F97" w:rsidRPr="00513FBC" w:rsidRDefault="00401F97" w:rsidP="000523B9">
            <w:pPr>
              <w:jc w:val="both"/>
              <w:rPr>
                <w:rFonts w:asciiTheme="minorHAnsi" w:hAnsiTheme="minorHAnsi" w:cstheme="minorHAnsi"/>
                <w:bCs/>
                <w:sz w:val="22"/>
                <w:szCs w:val="22"/>
                <w:lang w:val="es-EC"/>
              </w:rPr>
            </w:pPr>
          </w:p>
          <w:p w14:paraId="4A4F4287"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691C7EB6" w14:textId="77777777" w:rsidTr="000523B9">
        <w:tc>
          <w:tcPr>
            <w:tcW w:w="5000" w:type="pct"/>
            <w:gridSpan w:val="3"/>
          </w:tcPr>
          <w:p w14:paraId="7AF170D2"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B82189C"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8F6D6EF"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0A08CDA"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0A4874F8"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Topógrafo </w:t>
            </w:r>
          </w:p>
          <w:p w14:paraId="18BC058B" w14:textId="77777777" w:rsidR="00401F97" w:rsidRPr="00513FBC" w:rsidRDefault="00401F97" w:rsidP="000523B9">
            <w:pPr>
              <w:jc w:val="both"/>
              <w:rPr>
                <w:rFonts w:asciiTheme="minorHAnsi" w:hAnsiTheme="minorHAnsi" w:cstheme="minorHAnsi"/>
                <w:bCs/>
                <w:sz w:val="22"/>
                <w:szCs w:val="22"/>
                <w:lang w:val="es-EC"/>
              </w:rPr>
            </w:pPr>
          </w:p>
          <w:p w14:paraId="002D68DC"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332EFF5D" w14:textId="77777777" w:rsidTr="000523B9">
        <w:tc>
          <w:tcPr>
            <w:tcW w:w="5000" w:type="pct"/>
            <w:gridSpan w:val="3"/>
          </w:tcPr>
          <w:p w14:paraId="0535EE34" w14:textId="77777777" w:rsidR="00401F97" w:rsidRPr="00513FBC" w:rsidRDefault="00401F97" w:rsidP="000523B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lineal (mm) de suministro e instalación de tubería PVC estructurada di=250mm, la misma que indicará la entidad, administración, obra, contratista, fiscalizador y otros puntos relacionados a la obra, ordenados y aceptados por la Fiscalización.</w:t>
            </w:r>
          </w:p>
          <w:p w14:paraId="00FFF9D7" w14:textId="77777777" w:rsidR="00401F97" w:rsidRPr="00513FBC" w:rsidRDefault="00401F97" w:rsidP="000523B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7206260" w14:textId="77777777" w:rsidR="00401F97" w:rsidRPr="00513FBC" w:rsidRDefault="00401F97" w:rsidP="000523B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06B02B3" w14:textId="77777777" w:rsidR="00401F97" w:rsidRPr="00513FBC" w:rsidRDefault="00401F97" w:rsidP="000523B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4535BC8" w14:textId="77777777" w:rsidR="00401F97" w:rsidRPr="00513FBC" w:rsidRDefault="00401F97" w:rsidP="000523B9">
            <w:pPr>
              <w:autoSpaceDE w:val="0"/>
              <w:autoSpaceDN w:val="0"/>
              <w:adjustRightInd w:val="0"/>
              <w:ind w:left="29"/>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5CF4B776" w14:textId="77777777" w:rsidR="00401F97" w:rsidRPr="00513FBC" w:rsidRDefault="00401F97" w:rsidP="000523B9">
            <w:pPr>
              <w:ind w:left="29"/>
              <w:jc w:val="both"/>
              <w:rPr>
                <w:rFonts w:asciiTheme="minorHAnsi" w:hAnsiTheme="minorHAnsi" w:cstheme="minorHAnsi"/>
                <w:b/>
                <w:bCs/>
                <w:sz w:val="22"/>
                <w:szCs w:val="22"/>
                <w:lang w:val="es-EC" w:eastAsia="es-EC"/>
              </w:rPr>
            </w:pPr>
          </w:p>
        </w:tc>
      </w:tr>
    </w:tbl>
    <w:p w14:paraId="2D074FEE" w14:textId="77777777" w:rsidR="00401F97" w:rsidRPr="00513FBC" w:rsidRDefault="00401F97" w:rsidP="00401F97">
      <w:pPr>
        <w:rPr>
          <w:rFonts w:asciiTheme="minorHAnsi" w:hAnsiTheme="minorHAnsi" w:cstheme="minorHAnsi"/>
          <w:sz w:val="22"/>
          <w:szCs w:val="22"/>
          <w:lang w:val="es-EC"/>
        </w:rPr>
      </w:pPr>
    </w:p>
    <w:p w14:paraId="0957075C" w14:textId="77777777" w:rsidR="00F02D11" w:rsidRPr="00513FBC" w:rsidRDefault="00401F97" w:rsidP="00401F97">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F02D11" w:rsidRPr="00513FBC" w14:paraId="06D246EE" w14:textId="77777777" w:rsidTr="002B26E4">
        <w:trPr>
          <w:trHeight w:val="835"/>
        </w:trPr>
        <w:tc>
          <w:tcPr>
            <w:tcW w:w="1251" w:type="pct"/>
            <w:vMerge w:val="restart"/>
          </w:tcPr>
          <w:p w14:paraId="6AC20366" w14:textId="2545863B" w:rsidR="00F02D11" w:rsidRPr="00513FBC" w:rsidRDefault="00F02D11" w:rsidP="002B26E4">
            <w:pPr>
              <w:rPr>
                <w:rFonts w:asciiTheme="minorHAnsi" w:hAnsiTheme="minorHAnsi" w:cstheme="minorHAnsi"/>
                <w:sz w:val="22"/>
                <w:szCs w:val="22"/>
                <w:lang w:val="es-EC"/>
              </w:rPr>
            </w:pPr>
          </w:p>
        </w:tc>
        <w:tc>
          <w:tcPr>
            <w:tcW w:w="3749" w:type="pct"/>
            <w:gridSpan w:val="2"/>
          </w:tcPr>
          <w:p w14:paraId="30095BFD" w14:textId="77777777" w:rsidR="00F02D11" w:rsidRPr="00513FBC" w:rsidRDefault="00F02D11" w:rsidP="002B26E4">
            <w:pPr>
              <w:jc w:val="center"/>
              <w:rPr>
                <w:rFonts w:asciiTheme="minorHAnsi" w:hAnsiTheme="minorHAnsi" w:cstheme="minorHAnsi"/>
                <w:b/>
                <w:bCs/>
                <w:sz w:val="22"/>
                <w:szCs w:val="22"/>
                <w:lang w:val="es-EC" w:eastAsia="es-EC"/>
              </w:rPr>
            </w:pPr>
          </w:p>
          <w:p w14:paraId="721ABD04" w14:textId="77777777" w:rsidR="00F02D11" w:rsidRPr="00513FBC" w:rsidRDefault="00F02D1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02D11" w:rsidRPr="00513FBC" w14:paraId="2D9E45F7" w14:textId="77777777" w:rsidTr="002B26E4">
        <w:trPr>
          <w:trHeight w:val="419"/>
        </w:trPr>
        <w:tc>
          <w:tcPr>
            <w:tcW w:w="1251" w:type="pct"/>
            <w:vMerge/>
          </w:tcPr>
          <w:p w14:paraId="4BF7D155" w14:textId="77777777" w:rsidR="00F02D11" w:rsidRPr="00513FBC" w:rsidRDefault="00F02D11" w:rsidP="002B26E4">
            <w:pPr>
              <w:rPr>
                <w:rFonts w:asciiTheme="minorHAnsi" w:hAnsiTheme="minorHAnsi" w:cstheme="minorHAnsi"/>
                <w:sz w:val="22"/>
                <w:szCs w:val="22"/>
                <w:lang w:val="es-EC"/>
              </w:rPr>
            </w:pPr>
          </w:p>
        </w:tc>
        <w:tc>
          <w:tcPr>
            <w:tcW w:w="3749" w:type="pct"/>
            <w:gridSpan w:val="2"/>
          </w:tcPr>
          <w:p w14:paraId="7D267E8B" w14:textId="77777777" w:rsidR="00F02D11" w:rsidRPr="00513FBC" w:rsidRDefault="00F02D1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8D1A470" w14:textId="77777777" w:rsidR="00F02D11" w:rsidRPr="00513FBC" w:rsidRDefault="00F02D1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02D11" w:rsidRPr="00513FBC" w14:paraId="418B4E02" w14:textId="77777777" w:rsidTr="002B26E4">
        <w:trPr>
          <w:trHeight w:val="581"/>
        </w:trPr>
        <w:tc>
          <w:tcPr>
            <w:tcW w:w="1251" w:type="pct"/>
            <w:vMerge/>
          </w:tcPr>
          <w:p w14:paraId="2BEED013" w14:textId="77777777" w:rsidR="00F02D11" w:rsidRPr="00513FBC" w:rsidRDefault="00F02D11" w:rsidP="002B26E4">
            <w:pPr>
              <w:rPr>
                <w:rFonts w:asciiTheme="minorHAnsi" w:hAnsiTheme="minorHAnsi" w:cstheme="minorHAnsi"/>
                <w:sz w:val="22"/>
                <w:szCs w:val="22"/>
                <w:lang w:val="es-EC"/>
              </w:rPr>
            </w:pPr>
          </w:p>
        </w:tc>
        <w:tc>
          <w:tcPr>
            <w:tcW w:w="3749" w:type="pct"/>
            <w:gridSpan w:val="2"/>
            <w:vAlign w:val="center"/>
          </w:tcPr>
          <w:p w14:paraId="03B13D5A" w14:textId="77777777" w:rsidR="00F02D11" w:rsidRPr="00513FBC" w:rsidRDefault="00F02D1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02D11" w:rsidRPr="00513FBC" w14:paraId="1F69AB40" w14:textId="77777777" w:rsidTr="002B26E4">
        <w:trPr>
          <w:trHeight w:val="268"/>
        </w:trPr>
        <w:tc>
          <w:tcPr>
            <w:tcW w:w="2039" w:type="pct"/>
            <w:gridSpan w:val="2"/>
          </w:tcPr>
          <w:p w14:paraId="183C71EE" w14:textId="5C5C3AE7" w:rsidR="00F02D11" w:rsidRPr="00513FBC" w:rsidRDefault="00F02D1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2.15.14</w:t>
            </w:r>
          </w:p>
        </w:tc>
        <w:tc>
          <w:tcPr>
            <w:tcW w:w="2961" w:type="pct"/>
            <w:vMerge w:val="restart"/>
          </w:tcPr>
          <w:p w14:paraId="61EB6AB6" w14:textId="1CC88D71" w:rsidR="00F02D11" w:rsidRPr="00513FBC" w:rsidRDefault="00F02D11"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Tubería PVC Orientado d=160mm 0.80 MPA</w:t>
            </w:r>
          </w:p>
        </w:tc>
      </w:tr>
      <w:tr w:rsidR="00F02D11" w:rsidRPr="00513FBC" w14:paraId="2CC36C79" w14:textId="77777777" w:rsidTr="002B26E4">
        <w:trPr>
          <w:trHeight w:val="424"/>
        </w:trPr>
        <w:tc>
          <w:tcPr>
            <w:tcW w:w="2039" w:type="pct"/>
            <w:gridSpan w:val="2"/>
          </w:tcPr>
          <w:p w14:paraId="33DB75A4" w14:textId="77777777" w:rsidR="00F02D11" w:rsidRPr="00513FBC" w:rsidRDefault="00F02D1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53CE1AF" w14:textId="77777777" w:rsidR="00F02D11" w:rsidRPr="00513FBC" w:rsidRDefault="00F02D11"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0BAAA688" w14:textId="77777777" w:rsidR="00F02D11" w:rsidRPr="00513FBC" w:rsidRDefault="00F02D11" w:rsidP="002B26E4">
            <w:pPr>
              <w:rPr>
                <w:rFonts w:asciiTheme="minorHAnsi" w:hAnsiTheme="minorHAnsi" w:cstheme="minorHAnsi"/>
                <w:b/>
                <w:bCs/>
                <w:sz w:val="22"/>
                <w:szCs w:val="22"/>
                <w:lang w:val="es-EC" w:eastAsia="es-EC"/>
              </w:rPr>
            </w:pPr>
          </w:p>
        </w:tc>
      </w:tr>
      <w:tr w:rsidR="00F02D11" w:rsidRPr="00513FBC" w14:paraId="7C517E19" w14:textId="77777777" w:rsidTr="002B26E4">
        <w:trPr>
          <w:trHeight w:val="1030"/>
        </w:trPr>
        <w:tc>
          <w:tcPr>
            <w:tcW w:w="5000" w:type="pct"/>
            <w:gridSpan w:val="3"/>
          </w:tcPr>
          <w:p w14:paraId="60253938" w14:textId="77777777" w:rsidR="00F02D11" w:rsidRPr="00513FBC" w:rsidRDefault="00F02D11" w:rsidP="002B26E4">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Comprende el suministro en obra o bodegas, según especifique FISCALIZADOR, de las tuberías para sistemas de Alcantarillado pluvial o sanitario de acuerdo a especificaciones técnicas y demás requerimientos definidos para cada proyecto. </w:t>
            </w:r>
          </w:p>
          <w:p w14:paraId="0F10FC54" w14:textId="77777777" w:rsidR="00F02D11" w:rsidRPr="00513FBC" w:rsidRDefault="00F02D11" w:rsidP="002B26E4">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19ACD3F9" w14:textId="77777777" w:rsidR="00F02D11" w:rsidRPr="00513FBC" w:rsidRDefault="00F02D11" w:rsidP="002B26E4">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 entiende por instalación de tuberías de alcantarillado, el conjunto de operaciones que realizará el Contratista para colocar en los lugares que señale el proyecto y/o el Fiscalizador, las tuberías que se requieran en la construcción de redes de drenajes de aguas pluviales y aguas servidas, de acuerdo a los distintos tipos de material antes indicados y en correspondencia a los alineamientos, profundidades y demás requerimientos técnicos de los diseños y estas especificaciones. </w:t>
            </w:r>
          </w:p>
          <w:p w14:paraId="164CA671" w14:textId="77777777" w:rsidR="00F02D11" w:rsidRPr="00513FBC" w:rsidRDefault="00F02D11" w:rsidP="002B26E4">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1599EC42"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operaciones de instalación incluyen el transporte de la tubería desde fábrica o desde los sitios establecidos por FISCALIZADOR, la carga y descarga a los camiones que la transportarán hasta el lugar de su colocación, las maniobras y acarreos locales, para distribuirla a lo largo de la zanja, la operación de bajada de la tubería a las zanjas, la conexión correspondiente, de acuerdo a los alineamientos, elevaciones (cotas) del diseño, las pruebas continuidad y estanqueidad, hasta su aceptación por parte de FISCALIZADOR.</w:t>
            </w:r>
          </w:p>
          <w:p w14:paraId="4D096416" w14:textId="77777777" w:rsidR="00F02D11" w:rsidRPr="00513FBC" w:rsidRDefault="00F02D11" w:rsidP="002B26E4">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Rigidez de un tubo Flexible: Carga necesaria para obtener una deflexión de un 3%. SN-5.000 N/m2.</w:t>
            </w:r>
          </w:p>
        </w:tc>
      </w:tr>
      <w:tr w:rsidR="00F02D11" w:rsidRPr="00513FBC" w14:paraId="28D3CA5D" w14:textId="77777777" w:rsidTr="002B26E4">
        <w:trPr>
          <w:trHeight w:val="846"/>
        </w:trPr>
        <w:tc>
          <w:tcPr>
            <w:tcW w:w="5000" w:type="pct"/>
            <w:gridSpan w:val="3"/>
          </w:tcPr>
          <w:p w14:paraId="5D5F8AAD"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Para la instalación de la tubería tanto la excavación de zanja como el relleno deben estar de acuerdo con la norma ASTM D 2321.</w:t>
            </w:r>
          </w:p>
          <w:p w14:paraId="355809F5"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0D82C031"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 recomendable que la zanja sea lo </w:t>
            </w:r>
            <w:proofErr w:type="spellStart"/>
            <w:r w:rsidRPr="00513FBC">
              <w:rPr>
                <w:rFonts w:asciiTheme="minorHAnsi" w:hAnsiTheme="minorHAnsi" w:cstheme="minorHAnsi"/>
                <w:sz w:val="22"/>
                <w:szCs w:val="22"/>
                <w:lang w:val="es-EC"/>
              </w:rPr>
              <w:t>suﬁcientemente</w:t>
            </w:r>
            <w:proofErr w:type="spellEnd"/>
            <w:r w:rsidRPr="00513FBC">
              <w:rPr>
                <w:rFonts w:asciiTheme="minorHAnsi" w:hAnsiTheme="minorHAnsi" w:cstheme="minorHAnsi"/>
                <w:sz w:val="22"/>
                <w:szCs w:val="22"/>
                <w:lang w:val="es-EC"/>
              </w:rPr>
              <w:t xml:space="preserve"> ancha para permitir a un hombre trabajar en condiciones de seguridad.</w:t>
            </w:r>
          </w:p>
          <w:p w14:paraId="6C13D683" w14:textId="77777777" w:rsidR="00F02D11" w:rsidRPr="00513FBC" w:rsidRDefault="00F02D11" w:rsidP="002B26E4">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Un relleno de tierra compactada de un metro de profundidad sobre la cual está actuando una carga móvil de acuerdo a la norma de la American </w:t>
            </w:r>
            <w:proofErr w:type="spellStart"/>
            <w:r w:rsidRPr="00513FBC">
              <w:rPr>
                <w:rFonts w:asciiTheme="minorHAnsi" w:hAnsiTheme="minorHAnsi" w:cstheme="minorHAnsi"/>
                <w:sz w:val="22"/>
                <w:szCs w:val="22"/>
                <w:lang w:val="es-EC"/>
              </w:rPr>
              <w:t>Association</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State</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Highways</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Officials</w:t>
            </w:r>
            <w:proofErr w:type="spellEnd"/>
            <w:r w:rsidRPr="00513FBC">
              <w:rPr>
                <w:rFonts w:asciiTheme="minorHAnsi" w:hAnsiTheme="minorHAnsi" w:cstheme="minorHAnsi"/>
                <w:sz w:val="22"/>
                <w:szCs w:val="22"/>
                <w:lang w:val="es-EC"/>
              </w:rPr>
              <w:t xml:space="preserve">, Designación AASHO H-20, o una carga mínima externa equivalente a 1.750 kg/m², actuando sobre el diámetro exterior de la tubería. Se tomará en consideración cargas externas mayores que pudieran resultar por condiciones o problemas particulares de la instalación, así como, las sobrepresiones y </w:t>
            </w:r>
            <w:proofErr w:type="spellStart"/>
            <w:r w:rsidRPr="00513FBC">
              <w:rPr>
                <w:rFonts w:asciiTheme="minorHAnsi" w:hAnsiTheme="minorHAnsi" w:cstheme="minorHAnsi"/>
                <w:sz w:val="22"/>
                <w:szCs w:val="22"/>
                <w:lang w:val="es-EC"/>
              </w:rPr>
              <w:t>subpresiones</w:t>
            </w:r>
            <w:proofErr w:type="spellEnd"/>
            <w:r w:rsidRPr="00513FBC">
              <w:rPr>
                <w:rFonts w:asciiTheme="minorHAnsi" w:hAnsiTheme="minorHAnsi" w:cstheme="minorHAnsi"/>
                <w:sz w:val="22"/>
                <w:szCs w:val="22"/>
                <w:lang w:val="es-EC"/>
              </w:rPr>
              <w:t xml:space="preserve"> causadas por golpe de ariete o vacío respectivamente, que pudieran suscitarse en el sistema.</w:t>
            </w:r>
          </w:p>
          <w:p w14:paraId="50196111" w14:textId="77777777" w:rsidR="00F02D11" w:rsidRPr="00513FBC" w:rsidRDefault="00F02D11" w:rsidP="002B26E4">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p>
          <w:p w14:paraId="78AD9E37" w14:textId="77777777" w:rsidR="00F02D11" w:rsidRPr="00513FBC" w:rsidRDefault="00F02D11" w:rsidP="002B26E4">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tuberías deberán resistir las cargas exteriores indicadas anteriormente, incluyendo el peso propio del tubo y el peso del agua contenida en su interior, así como las presiones internas a que estarán sujetas dependiendo de las características de cada proyecto.</w:t>
            </w:r>
          </w:p>
          <w:p w14:paraId="379BAA67"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69E50629"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el fondo de zanja es inestable debe ser estabilizado; en este caso se recomienda colocar material de fundición (pétreo grueso) en capas compactadas de 15 cm y sobre éste la capa de encamado de material </w:t>
            </w:r>
            <w:proofErr w:type="spellStart"/>
            <w:r w:rsidRPr="00513FBC">
              <w:rPr>
                <w:rFonts w:asciiTheme="minorHAnsi" w:hAnsiTheme="minorHAnsi" w:cstheme="minorHAnsi"/>
                <w:sz w:val="22"/>
                <w:szCs w:val="22"/>
                <w:lang w:val="es-EC"/>
              </w:rPr>
              <w:t>ﬁno</w:t>
            </w:r>
            <w:proofErr w:type="spellEnd"/>
            <w:r w:rsidRPr="00513FBC">
              <w:rPr>
                <w:rFonts w:asciiTheme="minorHAnsi" w:hAnsiTheme="minorHAnsi" w:cstheme="minorHAnsi"/>
                <w:sz w:val="22"/>
                <w:szCs w:val="22"/>
                <w:lang w:val="es-EC"/>
              </w:rPr>
              <w:t>.</w:t>
            </w:r>
          </w:p>
          <w:p w14:paraId="122A3D72"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descarga se la realizará mediante eslingas, ganchos y se ubicaran en </w:t>
            </w:r>
            <w:proofErr w:type="spellStart"/>
            <w:r w:rsidRPr="00513FBC">
              <w:rPr>
                <w:rFonts w:asciiTheme="minorHAnsi" w:hAnsiTheme="minorHAnsi" w:cstheme="minorHAnsi"/>
                <w:sz w:val="22"/>
                <w:szCs w:val="22"/>
                <w:lang w:val="es-EC"/>
              </w:rPr>
              <w:t>portapalets</w:t>
            </w:r>
            <w:proofErr w:type="spellEnd"/>
            <w:r w:rsidRPr="00513FBC">
              <w:rPr>
                <w:rFonts w:asciiTheme="minorHAnsi" w:hAnsiTheme="minorHAnsi" w:cstheme="minorHAnsi"/>
                <w:sz w:val="22"/>
                <w:szCs w:val="22"/>
                <w:lang w:val="es-EC"/>
              </w:rPr>
              <w:t xml:space="preserve"> para evitar daños en el material y para evitar que se rueden o deslicen.</w:t>
            </w:r>
          </w:p>
          <w:p w14:paraId="7983FD20"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 xml:space="preserve">Preparar excavación para alojar manguito. Garantizar apoyo del tubo y las juntas </w:t>
            </w:r>
          </w:p>
          <w:p w14:paraId="5792B61A"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Bajar tubo a zanja: Medios mecánicos o manualmente. </w:t>
            </w:r>
          </w:p>
          <w:p w14:paraId="3260D87D"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Verificar el tubo y junta: El montador debe comprobar el perfecto estado de ambos. </w:t>
            </w:r>
          </w:p>
          <w:p w14:paraId="485E1378"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Limpiar junta y cabo a instalar.</w:t>
            </w:r>
          </w:p>
          <w:p w14:paraId="5C1DB730"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Lubricar extremo y junta. Solo lubricante del fabricante. Nunca grasas u otros productos. </w:t>
            </w:r>
          </w:p>
          <w:p w14:paraId="7B09890C"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Alinear los tubos esto es muy importante. </w:t>
            </w:r>
          </w:p>
          <w:p w14:paraId="37DB7EAE" w14:textId="77777777" w:rsidR="00F02D11" w:rsidRPr="00513FBC" w:rsidRDefault="00F02D11" w:rsidP="002B26E4">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Empujar controladamente. - Cazo máquina y madera - Eslinga y máquina - Empuje manual – </w:t>
            </w:r>
            <w:proofErr w:type="spellStart"/>
            <w:r w:rsidRPr="00513FBC">
              <w:rPr>
                <w:rFonts w:asciiTheme="minorHAnsi" w:hAnsiTheme="minorHAnsi" w:cstheme="minorHAnsi"/>
                <w:sz w:val="22"/>
                <w:szCs w:val="22"/>
                <w:lang w:val="es-EC"/>
              </w:rPr>
              <w:t>Tráctel</w:t>
            </w:r>
            <w:proofErr w:type="spellEnd"/>
            <w:r w:rsidRPr="00513FBC">
              <w:rPr>
                <w:rFonts w:asciiTheme="minorHAnsi" w:hAnsiTheme="minorHAnsi" w:cstheme="minorHAnsi"/>
                <w:sz w:val="22"/>
                <w:szCs w:val="22"/>
                <w:lang w:val="es-EC"/>
              </w:rPr>
              <w:t>.</w:t>
            </w:r>
          </w:p>
          <w:p w14:paraId="7A97B3A5" w14:textId="77777777" w:rsidR="00F02D11" w:rsidRPr="00513FBC" w:rsidRDefault="00F02D11" w:rsidP="002B26E4">
            <w:pPr>
              <w:autoSpaceDE w:val="0"/>
              <w:autoSpaceDN w:val="0"/>
              <w:adjustRightInd w:val="0"/>
              <w:ind w:left="29"/>
              <w:jc w:val="both"/>
              <w:rPr>
                <w:rFonts w:asciiTheme="minorHAnsi" w:hAnsiTheme="minorHAnsi" w:cstheme="minorHAnsi"/>
                <w:b/>
                <w:bCs/>
                <w:sz w:val="22"/>
                <w:szCs w:val="22"/>
                <w:lang w:val="es-EC" w:eastAsia="es-EC"/>
              </w:rPr>
            </w:pPr>
          </w:p>
        </w:tc>
      </w:tr>
      <w:tr w:rsidR="00F02D11" w:rsidRPr="00513FBC" w14:paraId="0CEAFBB3" w14:textId="77777777" w:rsidTr="002B26E4">
        <w:tc>
          <w:tcPr>
            <w:tcW w:w="5000" w:type="pct"/>
            <w:gridSpan w:val="3"/>
          </w:tcPr>
          <w:p w14:paraId="60070A5B" w14:textId="77777777" w:rsidR="00F02D11" w:rsidRPr="00513FBC" w:rsidRDefault="00F02D1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09252439" w14:textId="09B572CA" w:rsidR="00F02D11" w:rsidRPr="00513FBC" w:rsidRDefault="00F02D1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Tubería PVC-O 160mm 0.80 MPA (Inc. empaques)</w:t>
            </w:r>
          </w:p>
          <w:p w14:paraId="70EB460B" w14:textId="77777777" w:rsidR="00F02D11" w:rsidRPr="00513FBC" w:rsidRDefault="00F02D11" w:rsidP="002B26E4">
            <w:pPr>
              <w:jc w:val="both"/>
              <w:rPr>
                <w:rFonts w:asciiTheme="minorHAnsi" w:hAnsiTheme="minorHAnsi" w:cstheme="minorHAnsi"/>
                <w:bCs/>
                <w:sz w:val="22"/>
                <w:szCs w:val="22"/>
                <w:lang w:val="es-EC"/>
              </w:rPr>
            </w:pPr>
          </w:p>
        </w:tc>
      </w:tr>
      <w:tr w:rsidR="00F02D11" w:rsidRPr="00513FBC" w14:paraId="5A2EFEB8" w14:textId="77777777" w:rsidTr="002B26E4">
        <w:tc>
          <w:tcPr>
            <w:tcW w:w="5000" w:type="pct"/>
            <w:gridSpan w:val="3"/>
          </w:tcPr>
          <w:p w14:paraId="2DC6C47D" w14:textId="77777777" w:rsidR="00F02D11" w:rsidRPr="00513FBC" w:rsidRDefault="00F02D11"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D6CCDAC" w14:textId="77777777" w:rsidR="00F02D11" w:rsidRPr="00513FBC" w:rsidRDefault="00F02D1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21B064B" w14:textId="77777777" w:rsidR="00F02D11" w:rsidRPr="00513FBC" w:rsidRDefault="00F02D1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Estación Total</w:t>
            </w:r>
          </w:p>
          <w:p w14:paraId="31CD37AD" w14:textId="77777777" w:rsidR="00F02D11" w:rsidRPr="00513FBC" w:rsidRDefault="00F02D11" w:rsidP="002B26E4">
            <w:pPr>
              <w:jc w:val="both"/>
              <w:rPr>
                <w:rFonts w:asciiTheme="minorHAnsi" w:hAnsiTheme="minorHAnsi" w:cstheme="minorHAnsi"/>
                <w:bCs/>
                <w:sz w:val="22"/>
                <w:szCs w:val="22"/>
                <w:lang w:val="es-EC"/>
              </w:rPr>
            </w:pPr>
          </w:p>
          <w:p w14:paraId="28DDA5D1" w14:textId="77777777" w:rsidR="00F02D11" w:rsidRPr="00513FBC" w:rsidRDefault="00F02D11" w:rsidP="002B26E4">
            <w:pPr>
              <w:rPr>
                <w:rFonts w:asciiTheme="minorHAnsi" w:hAnsiTheme="minorHAnsi" w:cstheme="minorHAnsi"/>
                <w:b/>
                <w:bCs/>
                <w:sz w:val="22"/>
                <w:szCs w:val="22"/>
                <w:lang w:val="es-EC" w:eastAsia="es-EC"/>
              </w:rPr>
            </w:pPr>
          </w:p>
        </w:tc>
      </w:tr>
      <w:tr w:rsidR="00F02D11" w:rsidRPr="00513FBC" w14:paraId="7F321E20" w14:textId="77777777" w:rsidTr="002B26E4">
        <w:tc>
          <w:tcPr>
            <w:tcW w:w="5000" w:type="pct"/>
            <w:gridSpan w:val="3"/>
          </w:tcPr>
          <w:p w14:paraId="57EEB0BC" w14:textId="77777777" w:rsidR="00F02D11" w:rsidRPr="00513FBC" w:rsidRDefault="00F02D1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AFEF89B" w14:textId="77777777" w:rsidR="00F02D11" w:rsidRPr="00513FBC" w:rsidRDefault="00F02D1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2944A1F" w14:textId="77777777" w:rsidR="00F02D11" w:rsidRPr="00513FBC" w:rsidRDefault="00F02D1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DEC4BD3" w14:textId="77777777" w:rsidR="00F02D11" w:rsidRPr="00513FBC" w:rsidRDefault="00F02D1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5D2598D8" w14:textId="77777777" w:rsidR="00F02D11" w:rsidRPr="00513FBC" w:rsidRDefault="00F02D1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Topógrafo </w:t>
            </w:r>
          </w:p>
          <w:p w14:paraId="06658358" w14:textId="77777777" w:rsidR="00F02D11" w:rsidRPr="00513FBC" w:rsidRDefault="00F02D11" w:rsidP="002B26E4">
            <w:pPr>
              <w:jc w:val="both"/>
              <w:rPr>
                <w:rFonts w:asciiTheme="minorHAnsi" w:hAnsiTheme="minorHAnsi" w:cstheme="minorHAnsi"/>
                <w:bCs/>
                <w:sz w:val="22"/>
                <w:szCs w:val="22"/>
                <w:lang w:val="es-EC"/>
              </w:rPr>
            </w:pPr>
          </w:p>
          <w:p w14:paraId="7F6C7785" w14:textId="77777777" w:rsidR="00F02D11" w:rsidRPr="00513FBC" w:rsidRDefault="00F02D11" w:rsidP="002B26E4">
            <w:pPr>
              <w:rPr>
                <w:rFonts w:asciiTheme="minorHAnsi" w:hAnsiTheme="minorHAnsi" w:cstheme="minorHAnsi"/>
                <w:b/>
                <w:bCs/>
                <w:sz w:val="22"/>
                <w:szCs w:val="22"/>
                <w:lang w:val="es-EC" w:eastAsia="es-EC"/>
              </w:rPr>
            </w:pPr>
          </w:p>
        </w:tc>
      </w:tr>
      <w:tr w:rsidR="00F02D11" w:rsidRPr="00513FBC" w14:paraId="73D060F4" w14:textId="77777777" w:rsidTr="002B26E4">
        <w:tc>
          <w:tcPr>
            <w:tcW w:w="5000" w:type="pct"/>
            <w:gridSpan w:val="3"/>
          </w:tcPr>
          <w:p w14:paraId="40BAB8B9" w14:textId="031F891C" w:rsidR="00F02D11" w:rsidRPr="00513FBC" w:rsidRDefault="00F02D11" w:rsidP="002B26E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lineal (mm) de suministro e instalación de tubería PVC estructurada di=160mm, la misma que indicará la entidad, administración, obra, contratista, fiscalizador y otros puntos relacionados a la obra, ordenados y aceptados por la Fiscalización.</w:t>
            </w:r>
          </w:p>
          <w:p w14:paraId="564D57DD" w14:textId="77777777" w:rsidR="00F02D11" w:rsidRPr="00513FBC" w:rsidRDefault="00F02D11" w:rsidP="002B26E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0309E23" w14:textId="77777777" w:rsidR="00F02D11" w:rsidRPr="00513FBC" w:rsidRDefault="00F02D11" w:rsidP="002B26E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42F914A" w14:textId="77777777" w:rsidR="00F02D11" w:rsidRPr="00513FBC" w:rsidRDefault="00F02D11" w:rsidP="002B26E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FE57EFF" w14:textId="77777777" w:rsidR="00F02D11" w:rsidRPr="00513FBC" w:rsidRDefault="00F02D11" w:rsidP="002B26E4">
            <w:pPr>
              <w:autoSpaceDE w:val="0"/>
              <w:autoSpaceDN w:val="0"/>
              <w:adjustRightInd w:val="0"/>
              <w:ind w:left="29"/>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24608E8" w14:textId="77777777" w:rsidR="00F02D11" w:rsidRPr="00513FBC" w:rsidRDefault="00F02D11" w:rsidP="002B26E4">
            <w:pPr>
              <w:ind w:left="29"/>
              <w:jc w:val="both"/>
              <w:rPr>
                <w:rFonts w:asciiTheme="minorHAnsi" w:hAnsiTheme="minorHAnsi" w:cstheme="minorHAnsi"/>
                <w:b/>
                <w:bCs/>
                <w:sz w:val="22"/>
                <w:szCs w:val="22"/>
                <w:lang w:val="es-EC" w:eastAsia="es-EC"/>
              </w:rPr>
            </w:pPr>
          </w:p>
        </w:tc>
      </w:tr>
    </w:tbl>
    <w:p w14:paraId="61D5A74E" w14:textId="1E53A113" w:rsidR="000523B9" w:rsidRPr="00513FBC" w:rsidRDefault="000523B9" w:rsidP="00401F97">
      <w:pPr>
        <w:spacing w:after="160" w:line="259" w:lineRule="auto"/>
        <w:rPr>
          <w:rFonts w:asciiTheme="minorHAnsi" w:hAnsiTheme="minorHAnsi" w:cstheme="minorHAnsi"/>
          <w:sz w:val="22"/>
          <w:szCs w:val="22"/>
          <w:lang w:val="es-EC"/>
        </w:rPr>
      </w:pPr>
    </w:p>
    <w:p w14:paraId="05D62761" w14:textId="1DBF6D61" w:rsidR="000523B9" w:rsidRPr="00513FBC" w:rsidRDefault="000523B9" w:rsidP="00401F97">
      <w:pPr>
        <w:spacing w:after="160" w:line="259" w:lineRule="auto"/>
        <w:rPr>
          <w:rFonts w:asciiTheme="minorHAnsi" w:hAnsiTheme="minorHAnsi" w:cstheme="minorHAnsi"/>
          <w:sz w:val="22"/>
          <w:szCs w:val="22"/>
          <w:lang w:val="es-EC"/>
        </w:rPr>
      </w:pPr>
    </w:p>
    <w:p w14:paraId="53D3D3C4" w14:textId="77777777" w:rsidR="00F02D11" w:rsidRPr="00513FBC" w:rsidRDefault="00F02D11" w:rsidP="00401F97">
      <w:pPr>
        <w:spacing w:after="160" w:line="259" w:lineRule="auto"/>
        <w:rPr>
          <w:rFonts w:asciiTheme="minorHAnsi" w:hAnsiTheme="minorHAnsi" w:cstheme="minorHAnsi"/>
          <w:sz w:val="22"/>
          <w:szCs w:val="22"/>
          <w:lang w:val="es-EC"/>
        </w:rPr>
      </w:pPr>
    </w:p>
    <w:p w14:paraId="474C5002" w14:textId="55A62A5A" w:rsidR="000523B9" w:rsidRPr="00513FBC" w:rsidRDefault="000523B9" w:rsidP="00401F97">
      <w:pPr>
        <w:spacing w:after="160" w:line="259" w:lineRule="auto"/>
        <w:rPr>
          <w:rFonts w:asciiTheme="minorHAnsi" w:hAnsiTheme="minorHAnsi" w:cstheme="minorHAnsi"/>
          <w:sz w:val="22"/>
          <w:szCs w:val="22"/>
          <w:lang w:val="es-EC"/>
        </w:rPr>
      </w:pPr>
    </w:p>
    <w:p w14:paraId="62B39F6D" w14:textId="1FF8058C" w:rsidR="000523B9" w:rsidRPr="00513FBC" w:rsidRDefault="000523B9" w:rsidP="00401F97">
      <w:pPr>
        <w:spacing w:after="160" w:line="259" w:lineRule="auto"/>
        <w:rPr>
          <w:rFonts w:asciiTheme="minorHAnsi" w:hAnsiTheme="minorHAnsi" w:cstheme="minorHAnsi"/>
          <w:sz w:val="22"/>
          <w:szCs w:val="22"/>
          <w:lang w:val="es-EC"/>
        </w:rPr>
      </w:pPr>
    </w:p>
    <w:p w14:paraId="08F98363" w14:textId="673210EE" w:rsidR="000523B9" w:rsidRPr="00513FBC" w:rsidRDefault="000523B9" w:rsidP="00401F97">
      <w:pPr>
        <w:spacing w:after="160" w:line="259" w:lineRule="auto"/>
        <w:rPr>
          <w:rFonts w:asciiTheme="minorHAnsi" w:hAnsiTheme="minorHAnsi" w:cstheme="minorHAnsi"/>
          <w:sz w:val="22"/>
          <w:szCs w:val="22"/>
          <w:lang w:val="es-EC"/>
        </w:rPr>
      </w:pPr>
    </w:p>
    <w:p w14:paraId="06C05B7F" w14:textId="1C82D33B" w:rsidR="000523B9" w:rsidRPr="00513FBC" w:rsidRDefault="000523B9" w:rsidP="00401F97">
      <w:pPr>
        <w:spacing w:after="160" w:line="259" w:lineRule="auto"/>
        <w:rPr>
          <w:rFonts w:asciiTheme="minorHAnsi" w:hAnsiTheme="minorHAnsi" w:cstheme="minorHAnsi"/>
          <w:sz w:val="22"/>
          <w:szCs w:val="22"/>
          <w:lang w:val="es-EC"/>
        </w:rPr>
      </w:pPr>
    </w:p>
    <w:p w14:paraId="61EE4BD5" w14:textId="77777777" w:rsidR="000523B9" w:rsidRPr="00513FBC" w:rsidRDefault="000523B9" w:rsidP="00401F97">
      <w:pPr>
        <w:spacing w:after="160" w:line="259" w:lineRule="auto"/>
        <w:rPr>
          <w:rFonts w:asciiTheme="minorHAnsi" w:hAnsiTheme="minorHAnsi" w:cstheme="minorHAnsi"/>
          <w:sz w:val="22"/>
          <w:szCs w:val="22"/>
          <w:lang w:val="es-EC"/>
        </w:rPr>
      </w:pPr>
    </w:p>
    <w:p w14:paraId="1CE35D11" w14:textId="77777777" w:rsidR="00401F97" w:rsidRPr="00513FBC" w:rsidRDefault="00401F97" w:rsidP="00401F97">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01F97" w:rsidRPr="00513FBC" w14:paraId="799DC0FB" w14:textId="77777777" w:rsidTr="000523B9">
        <w:trPr>
          <w:trHeight w:val="835"/>
        </w:trPr>
        <w:tc>
          <w:tcPr>
            <w:tcW w:w="1251" w:type="pct"/>
            <w:vMerge w:val="restart"/>
          </w:tcPr>
          <w:p w14:paraId="597626FF" w14:textId="0C7712FC" w:rsidR="00401F97" w:rsidRPr="00513FBC" w:rsidRDefault="00401F97" w:rsidP="000523B9">
            <w:pPr>
              <w:rPr>
                <w:rFonts w:asciiTheme="minorHAnsi" w:hAnsiTheme="minorHAnsi" w:cstheme="minorHAnsi"/>
                <w:sz w:val="22"/>
                <w:szCs w:val="22"/>
                <w:lang w:val="es-EC"/>
              </w:rPr>
            </w:pPr>
          </w:p>
        </w:tc>
        <w:tc>
          <w:tcPr>
            <w:tcW w:w="3749" w:type="pct"/>
            <w:gridSpan w:val="2"/>
          </w:tcPr>
          <w:p w14:paraId="24C2EBF7" w14:textId="77777777" w:rsidR="00401F97" w:rsidRPr="00513FBC" w:rsidRDefault="00401F97" w:rsidP="000523B9">
            <w:pPr>
              <w:jc w:val="center"/>
              <w:rPr>
                <w:rFonts w:asciiTheme="minorHAnsi" w:hAnsiTheme="minorHAnsi" w:cstheme="minorHAnsi"/>
                <w:b/>
                <w:bCs/>
                <w:sz w:val="22"/>
                <w:szCs w:val="22"/>
                <w:lang w:val="es-EC" w:eastAsia="es-EC"/>
              </w:rPr>
            </w:pPr>
          </w:p>
          <w:p w14:paraId="64E328B6"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01F97" w:rsidRPr="00513FBC" w14:paraId="6F96FDF6" w14:textId="77777777" w:rsidTr="000523B9">
        <w:trPr>
          <w:trHeight w:val="419"/>
        </w:trPr>
        <w:tc>
          <w:tcPr>
            <w:tcW w:w="1251" w:type="pct"/>
            <w:vMerge/>
          </w:tcPr>
          <w:p w14:paraId="3401487B" w14:textId="77777777" w:rsidR="00401F97" w:rsidRPr="00513FBC" w:rsidRDefault="00401F97" w:rsidP="000523B9">
            <w:pPr>
              <w:rPr>
                <w:rFonts w:asciiTheme="minorHAnsi" w:hAnsiTheme="minorHAnsi" w:cstheme="minorHAnsi"/>
                <w:sz w:val="22"/>
                <w:szCs w:val="22"/>
                <w:lang w:val="es-EC"/>
              </w:rPr>
            </w:pPr>
          </w:p>
        </w:tc>
        <w:tc>
          <w:tcPr>
            <w:tcW w:w="3749" w:type="pct"/>
            <w:gridSpan w:val="2"/>
          </w:tcPr>
          <w:p w14:paraId="304674B8"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9F88F1D" w14:textId="77777777" w:rsidR="00401F97" w:rsidRPr="00513FBC" w:rsidRDefault="00401F97" w:rsidP="000523B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01F97" w:rsidRPr="00513FBC" w14:paraId="20A72BD2" w14:textId="77777777" w:rsidTr="000523B9">
        <w:trPr>
          <w:trHeight w:val="581"/>
        </w:trPr>
        <w:tc>
          <w:tcPr>
            <w:tcW w:w="1251" w:type="pct"/>
            <w:vMerge/>
          </w:tcPr>
          <w:p w14:paraId="0E99A993" w14:textId="77777777" w:rsidR="00401F97" w:rsidRPr="00513FBC" w:rsidRDefault="00401F97" w:rsidP="000523B9">
            <w:pPr>
              <w:rPr>
                <w:rFonts w:asciiTheme="minorHAnsi" w:hAnsiTheme="minorHAnsi" w:cstheme="minorHAnsi"/>
                <w:sz w:val="22"/>
                <w:szCs w:val="22"/>
                <w:lang w:val="es-EC"/>
              </w:rPr>
            </w:pPr>
          </w:p>
        </w:tc>
        <w:tc>
          <w:tcPr>
            <w:tcW w:w="3749" w:type="pct"/>
            <w:gridSpan w:val="2"/>
            <w:vAlign w:val="center"/>
          </w:tcPr>
          <w:p w14:paraId="380B32C3"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01F97" w:rsidRPr="00513FBC" w14:paraId="6630DD60" w14:textId="77777777" w:rsidTr="000523B9">
        <w:trPr>
          <w:trHeight w:val="268"/>
        </w:trPr>
        <w:tc>
          <w:tcPr>
            <w:tcW w:w="2039" w:type="pct"/>
            <w:gridSpan w:val="2"/>
          </w:tcPr>
          <w:p w14:paraId="4848EDFB" w14:textId="53C30CB1"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500006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w:t>
            </w:r>
            <w:r w:rsidR="00F95B44" w:rsidRPr="00513FBC">
              <w:rPr>
                <w:rFonts w:asciiTheme="minorHAnsi" w:hAnsiTheme="minorHAnsi" w:cstheme="minorHAnsi"/>
                <w:sz w:val="22"/>
                <w:szCs w:val="22"/>
                <w:lang w:val="es-EC" w:eastAsia="es-EC"/>
              </w:rPr>
              <w:t>2.15.4</w:t>
            </w:r>
          </w:p>
        </w:tc>
        <w:tc>
          <w:tcPr>
            <w:tcW w:w="2961" w:type="pct"/>
            <w:vMerge w:val="restart"/>
          </w:tcPr>
          <w:p w14:paraId="30DE9618" w14:textId="77777777" w:rsidR="00401F97" w:rsidRPr="00513FBC" w:rsidRDefault="00401F97" w:rsidP="000523B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Cama de arena (arena de sitio tamizada)</w:t>
            </w:r>
          </w:p>
        </w:tc>
      </w:tr>
      <w:tr w:rsidR="00401F97" w:rsidRPr="00513FBC" w14:paraId="5F9DBDDA" w14:textId="77777777" w:rsidTr="000523B9">
        <w:trPr>
          <w:trHeight w:val="424"/>
        </w:trPr>
        <w:tc>
          <w:tcPr>
            <w:tcW w:w="2039" w:type="pct"/>
            <w:gridSpan w:val="2"/>
          </w:tcPr>
          <w:p w14:paraId="7BA990BA"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3221C24" w14:textId="77777777" w:rsidR="00401F97" w:rsidRPr="00513FBC" w:rsidRDefault="00401F97" w:rsidP="000523B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E9E728F"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7BA3F530" w14:textId="77777777" w:rsidTr="000523B9">
        <w:trPr>
          <w:trHeight w:val="872"/>
        </w:trPr>
        <w:tc>
          <w:tcPr>
            <w:tcW w:w="5000" w:type="pct"/>
            <w:gridSpan w:val="3"/>
          </w:tcPr>
          <w:p w14:paraId="41892F3C"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preparación de la cama de arena a las adecuaciones requeridas en el fondo de la zanja, el suministro y colocación de material granular previo a la instalación de tuberías o estructuras.</w:t>
            </w:r>
          </w:p>
          <w:p w14:paraId="46E5DEDF" w14:textId="77777777" w:rsidR="00401F97" w:rsidRPr="00513FBC" w:rsidRDefault="00401F97" w:rsidP="000523B9">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401F97" w:rsidRPr="00513FBC" w14:paraId="200C6C40" w14:textId="77777777" w:rsidTr="000523B9">
        <w:trPr>
          <w:trHeight w:val="846"/>
        </w:trPr>
        <w:tc>
          <w:tcPr>
            <w:tcW w:w="5000" w:type="pct"/>
            <w:gridSpan w:val="3"/>
          </w:tcPr>
          <w:p w14:paraId="5C022D05"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En este rubro se utilizará arena de sitio, la cual debe ser tamizada previo a su colocación para eliminar todo material granular que pueda provocar daño a la tubería, se considera que un 20% del total de la arena de sitio utilizada para las redes deberá ser tamizada.</w:t>
            </w:r>
          </w:p>
          <w:p w14:paraId="5A85F8F3" w14:textId="77777777" w:rsidR="00401F97" w:rsidRPr="00513FBC" w:rsidRDefault="00401F97" w:rsidP="000523B9">
            <w:pPr>
              <w:ind w:left="26"/>
              <w:jc w:val="both"/>
              <w:rPr>
                <w:rFonts w:asciiTheme="minorHAnsi" w:hAnsiTheme="minorHAnsi" w:cstheme="minorHAnsi"/>
                <w:sz w:val="22"/>
                <w:szCs w:val="22"/>
                <w:lang w:val="es-EC" w:eastAsia="es-EC"/>
              </w:rPr>
            </w:pPr>
          </w:p>
          <w:p w14:paraId="60AC5DD7"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Previo a la instalación de las tuberías o canales, se procederá a conformar la rasante del fondo de la zanja, teniendo presente que los tubos deben asentarse uniformemente en toda su longitud, por lo cual es recomendable que se sobre excave en los sitios donde van las uniones, para evitar que éstas actúen como soportes. Una vez que el fondo haya sido </w:t>
            </w:r>
            <w:proofErr w:type="spellStart"/>
            <w:r w:rsidRPr="00513FBC">
              <w:rPr>
                <w:rFonts w:asciiTheme="minorHAnsi" w:hAnsiTheme="minorHAnsi" w:cstheme="minorHAnsi"/>
                <w:sz w:val="22"/>
                <w:szCs w:val="22"/>
                <w:lang w:val="es-EC"/>
              </w:rPr>
              <w:t>resanteado</w:t>
            </w:r>
            <w:proofErr w:type="spellEnd"/>
            <w:r w:rsidRPr="00513FBC">
              <w:rPr>
                <w:rFonts w:asciiTheme="minorHAnsi" w:hAnsiTheme="minorHAnsi" w:cstheme="minorHAnsi"/>
                <w:sz w:val="22"/>
                <w:szCs w:val="22"/>
                <w:lang w:val="es-EC"/>
              </w:rPr>
              <w:t xml:space="preserve">, en todos los casos, se realizará la compactación con pisón manual del fondo de la zanja para luego colocar una cama de apoyo base de material granular para este caso arena. </w:t>
            </w:r>
          </w:p>
          <w:p w14:paraId="4F98D998"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35E089EA"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Sin excepción alguna, a fin de otorgar a las tuberías, independiente del material y tipo, una base adecuada para asegurar una distribución de cargas uniforme sobre el terreno, deberá colocarse una capa del espesor no menor a los 0.10 m de arena o material similar.</w:t>
            </w:r>
          </w:p>
          <w:p w14:paraId="0217ACDB"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614EEEAD"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Adicionalmente se recubrirá la parte inmediatamente superior con una capa de arena de una altura igual al diámetro de la tubería y se completará el alto de la capa de arena por 0.10m sobre el lomo del tubo. En total la capa de arena no será inferior a 0.2m + el diámetro externo del tubo.</w:t>
            </w:r>
          </w:p>
          <w:p w14:paraId="2C2747A1"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79F3C1BA"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eastAsiaTheme="minorHAnsi" w:hAnsiTheme="minorHAnsi" w:cstheme="minorHAnsi"/>
                <w:sz w:val="22"/>
                <w:szCs w:val="22"/>
                <w:lang w:val="es-EC" w:eastAsia="en-US"/>
              </w:rPr>
            </w:pPr>
            <w:r w:rsidRPr="00513FBC">
              <w:rPr>
                <w:rFonts w:asciiTheme="minorHAnsi" w:eastAsiaTheme="minorHAnsi" w:hAnsiTheme="minorHAnsi" w:cstheme="minorHAnsi"/>
                <w:sz w:val="22"/>
                <w:szCs w:val="22"/>
                <w:lang w:val="es-EC" w:eastAsia="en-US"/>
              </w:rPr>
              <w:t xml:space="preserve">La parte central de los </w:t>
            </w:r>
            <w:proofErr w:type="spellStart"/>
            <w:r w:rsidRPr="00513FBC">
              <w:rPr>
                <w:rFonts w:asciiTheme="minorHAnsi" w:eastAsiaTheme="minorHAnsi" w:hAnsiTheme="minorHAnsi" w:cstheme="minorHAnsi"/>
                <w:sz w:val="22"/>
                <w:szCs w:val="22"/>
                <w:lang w:val="es-EC" w:eastAsia="en-US"/>
              </w:rPr>
              <w:t>replantillos</w:t>
            </w:r>
            <w:proofErr w:type="spellEnd"/>
            <w:r w:rsidRPr="00513FBC">
              <w:rPr>
                <w:rFonts w:asciiTheme="minorHAnsi" w:eastAsiaTheme="minorHAnsi" w:hAnsiTheme="minorHAnsi" w:cstheme="minorHAnsi"/>
                <w:sz w:val="22"/>
                <w:szCs w:val="22"/>
                <w:lang w:val="es-EC" w:eastAsia="en-US"/>
              </w:rPr>
              <w:t xml:space="preserve"> que se construyan para apoyo de tuberías de PVC será construida en forma de canal semicircular para permitir que el cuadrante inferior de la tubería descanse en todo su desarrollo y longitud sobre el </w:t>
            </w:r>
            <w:proofErr w:type="spellStart"/>
            <w:r w:rsidRPr="00513FBC">
              <w:rPr>
                <w:rFonts w:asciiTheme="minorHAnsi" w:eastAsiaTheme="minorHAnsi" w:hAnsiTheme="minorHAnsi" w:cstheme="minorHAnsi"/>
                <w:sz w:val="22"/>
                <w:szCs w:val="22"/>
                <w:lang w:val="es-EC" w:eastAsia="en-US"/>
              </w:rPr>
              <w:t>replantillo</w:t>
            </w:r>
            <w:proofErr w:type="spellEnd"/>
            <w:r w:rsidRPr="00513FBC">
              <w:rPr>
                <w:rFonts w:asciiTheme="minorHAnsi" w:eastAsiaTheme="minorHAnsi" w:hAnsiTheme="minorHAnsi" w:cstheme="minorHAnsi"/>
                <w:sz w:val="22"/>
                <w:szCs w:val="22"/>
                <w:lang w:val="es-EC" w:eastAsia="en-US"/>
              </w:rPr>
              <w:t>.</w:t>
            </w:r>
          </w:p>
          <w:p w14:paraId="175BFF66" w14:textId="77777777" w:rsidR="00401F97" w:rsidRPr="00513FBC" w:rsidRDefault="00401F97" w:rsidP="000523B9">
            <w:pPr>
              <w:widowControl w:val="0"/>
              <w:overflowPunct w:val="0"/>
              <w:autoSpaceDE w:val="0"/>
              <w:autoSpaceDN w:val="0"/>
              <w:adjustRightInd w:val="0"/>
              <w:spacing w:line="237" w:lineRule="auto"/>
              <w:ind w:left="26"/>
              <w:jc w:val="both"/>
              <w:rPr>
                <w:rFonts w:asciiTheme="minorHAnsi" w:eastAsiaTheme="minorHAnsi" w:hAnsiTheme="minorHAnsi" w:cstheme="minorHAnsi"/>
                <w:sz w:val="22"/>
                <w:szCs w:val="22"/>
                <w:lang w:val="es-EC" w:eastAsia="en-US"/>
              </w:rPr>
            </w:pPr>
            <w:r w:rsidRPr="00513FBC">
              <w:rPr>
                <w:rFonts w:asciiTheme="minorHAnsi" w:eastAsiaTheme="minorHAnsi" w:hAnsiTheme="minorHAnsi" w:cstheme="minorHAnsi"/>
                <w:sz w:val="22"/>
                <w:szCs w:val="22"/>
                <w:lang w:val="es-EC" w:eastAsia="en-US"/>
              </w:rPr>
              <w:t>Una buena cama de apoyo, materiales adecuados para el relleno, compactado a los niveles establecidos, relleno por tongadas de 30cm, no compactación en la zona superior del tubo hasta una altura de 30cm por encima de la corona del tubo</w:t>
            </w:r>
          </w:p>
          <w:p w14:paraId="3F61A53A" w14:textId="77777777" w:rsidR="00401F97" w:rsidRPr="00513FBC" w:rsidRDefault="00401F97" w:rsidP="000523B9">
            <w:pPr>
              <w:autoSpaceDE w:val="0"/>
              <w:autoSpaceDN w:val="0"/>
              <w:adjustRightInd w:val="0"/>
              <w:ind w:left="26"/>
              <w:jc w:val="both"/>
              <w:rPr>
                <w:rFonts w:asciiTheme="minorHAnsi" w:hAnsiTheme="minorHAnsi" w:cstheme="minorHAnsi"/>
                <w:b/>
                <w:bCs/>
                <w:sz w:val="22"/>
                <w:szCs w:val="22"/>
                <w:lang w:val="es-EC" w:eastAsia="es-EC"/>
              </w:rPr>
            </w:pPr>
          </w:p>
        </w:tc>
      </w:tr>
      <w:tr w:rsidR="00401F97" w:rsidRPr="00513FBC" w14:paraId="12F734C7" w14:textId="77777777" w:rsidTr="000523B9">
        <w:tc>
          <w:tcPr>
            <w:tcW w:w="5000" w:type="pct"/>
            <w:gridSpan w:val="3"/>
          </w:tcPr>
          <w:p w14:paraId="17A1A659"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F7768AB" w14:textId="77777777" w:rsidR="00401F97" w:rsidRPr="00513FBC" w:rsidRDefault="00401F97" w:rsidP="000523B9">
            <w:pPr>
              <w:ind w:left="720"/>
              <w:jc w:val="both"/>
              <w:rPr>
                <w:rFonts w:asciiTheme="minorHAnsi" w:hAnsiTheme="minorHAnsi" w:cstheme="minorHAnsi"/>
                <w:bCs/>
                <w:sz w:val="22"/>
                <w:szCs w:val="22"/>
                <w:lang w:val="es-EC"/>
              </w:rPr>
            </w:pPr>
          </w:p>
        </w:tc>
      </w:tr>
      <w:tr w:rsidR="00401F97" w:rsidRPr="00513FBC" w14:paraId="324BD027" w14:textId="77777777" w:rsidTr="000523B9">
        <w:tc>
          <w:tcPr>
            <w:tcW w:w="5000" w:type="pct"/>
            <w:gridSpan w:val="3"/>
          </w:tcPr>
          <w:p w14:paraId="30B062CD" w14:textId="77777777" w:rsidR="00401F97" w:rsidRPr="00513FBC" w:rsidRDefault="00401F97" w:rsidP="000523B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9CB2843" w14:textId="77777777" w:rsidR="00401F97" w:rsidRPr="00513FBC" w:rsidRDefault="00401F97" w:rsidP="000523B9">
            <w:pPr>
              <w:jc w:val="both"/>
              <w:rPr>
                <w:rFonts w:asciiTheme="minorHAnsi" w:hAnsiTheme="minorHAnsi" w:cstheme="minorHAnsi"/>
                <w:bCs/>
                <w:sz w:val="22"/>
                <w:szCs w:val="22"/>
                <w:lang w:val="es-EC"/>
              </w:rPr>
            </w:pPr>
          </w:p>
          <w:p w14:paraId="01D491B9" w14:textId="77777777" w:rsidR="00401F97" w:rsidRPr="00513FBC" w:rsidRDefault="00401F97" w:rsidP="000523B9">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2E71197" w14:textId="77777777" w:rsidR="00401F97" w:rsidRPr="00513FBC" w:rsidRDefault="00401F97" w:rsidP="000523B9">
            <w:pPr>
              <w:rPr>
                <w:rFonts w:asciiTheme="minorHAnsi" w:hAnsiTheme="minorHAnsi" w:cstheme="minorHAnsi"/>
                <w:sz w:val="22"/>
                <w:szCs w:val="22"/>
                <w:lang w:val="es-EC"/>
              </w:rPr>
            </w:pPr>
            <w:r w:rsidRPr="00513FBC">
              <w:rPr>
                <w:rFonts w:asciiTheme="minorHAnsi" w:hAnsiTheme="minorHAnsi" w:cstheme="minorHAnsi"/>
                <w:sz w:val="22"/>
                <w:szCs w:val="22"/>
                <w:lang w:val="es-EC"/>
              </w:rPr>
              <w:t>Volqueta 8m3</w:t>
            </w:r>
          </w:p>
          <w:p w14:paraId="059AAE38" w14:textId="77777777" w:rsidR="00401F97" w:rsidRPr="00513FBC" w:rsidRDefault="00401F97" w:rsidP="000523B9">
            <w:pPr>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1A1A5517" w14:textId="77777777" w:rsidR="00401F97" w:rsidRPr="00513FBC" w:rsidRDefault="00401F97" w:rsidP="000523B9">
            <w:pPr>
              <w:rPr>
                <w:rFonts w:asciiTheme="minorHAnsi" w:hAnsiTheme="minorHAnsi" w:cstheme="minorHAnsi"/>
                <w:sz w:val="22"/>
                <w:szCs w:val="22"/>
                <w:lang w:val="es-EC"/>
              </w:rPr>
            </w:pPr>
            <w:r w:rsidRPr="00513FBC">
              <w:rPr>
                <w:rFonts w:asciiTheme="minorHAnsi" w:hAnsiTheme="minorHAnsi" w:cstheme="minorHAnsi"/>
                <w:sz w:val="22"/>
                <w:szCs w:val="22"/>
                <w:lang w:val="es-EC"/>
              </w:rPr>
              <w:t>Tamizadora</w:t>
            </w:r>
          </w:p>
          <w:p w14:paraId="7F3F166A"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4C8F9F69" w14:textId="77777777" w:rsidTr="000523B9">
        <w:tc>
          <w:tcPr>
            <w:tcW w:w="5000" w:type="pct"/>
            <w:gridSpan w:val="3"/>
          </w:tcPr>
          <w:p w14:paraId="217D3486" w14:textId="77777777" w:rsidR="00401F97" w:rsidRPr="00513FBC" w:rsidRDefault="00401F97" w:rsidP="000523B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5B54AFAD"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AE46620"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72EB125" w14:textId="77777777" w:rsidR="00401F97" w:rsidRPr="00513FBC" w:rsidRDefault="00401F97" w:rsidP="000523B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254E91EA" w14:textId="77777777" w:rsidR="00401F97" w:rsidRPr="00513FBC" w:rsidRDefault="00401F97" w:rsidP="000523B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52407DB2" w14:textId="77777777" w:rsidR="00401F97" w:rsidRPr="00513FBC" w:rsidRDefault="00401F97" w:rsidP="000523B9">
            <w:pPr>
              <w:jc w:val="both"/>
              <w:rPr>
                <w:rFonts w:asciiTheme="minorHAnsi" w:hAnsiTheme="minorHAnsi" w:cstheme="minorHAnsi"/>
                <w:bCs/>
                <w:sz w:val="22"/>
                <w:szCs w:val="22"/>
                <w:lang w:val="es-EC"/>
              </w:rPr>
            </w:pPr>
          </w:p>
          <w:p w14:paraId="0F22FEA4" w14:textId="77777777" w:rsidR="00401F97" w:rsidRPr="00513FBC" w:rsidRDefault="00401F97" w:rsidP="000523B9">
            <w:pPr>
              <w:rPr>
                <w:rFonts w:asciiTheme="minorHAnsi" w:hAnsiTheme="minorHAnsi" w:cstheme="minorHAnsi"/>
                <w:b/>
                <w:bCs/>
                <w:sz w:val="22"/>
                <w:szCs w:val="22"/>
                <w:lang w:val="es-EC" w:eastAsia="es-EC"/>
              </w:rPr>
            </w:pPr>
          </w:p>
        </w:tc>
      </w:tr>
      <w:tr w:rsidR="00401F97" w:rsidRPr="00513FBC" w14:paraId="46BD0E37" w14:textId="77777777" w:rsidTr="000523B9">
        <w:tc>
          <w:tcPr>
            <w:tcW w:w="5000" w:type="pct"/>
            <w:gridSpan w:val="3"/>
          </w:tcPr>
          <w:p w14:paraId="3CE36413"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arena de sitio tamizada, la misma que indicará la entidad, administración, obra, contratista, fiscalizador y otros puntos relacionados a la obra, ordenados y aceptados por la Fiscalización.</w:t>
            </w:r>
          </w:p>
          <w:p w14:paraId="7A82FA13"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0DC0AE8E"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3F5369C" w14:textId="77777777" w:rsidR="00401F97" w:rsidRPr="00513FBC" w:rsidRDefault="00401F97" w:rsidP="000523B9">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613CBAEA" w14:textId="77777777" w:rsidR="00401F97" w:rsidRPr="00513FBC" w:rsidRDefault="00401F97" w:rsidP="000523B9">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71DB7E58" w14:textId="77777777" w:rsidR="00401F97" w:rsidRPr="00513FBC" w:rsidRDefault="00401F97" w:rsidP="000523B9">
            <w:pPr>
              <w:autoSpaceDE w:val="0"/>
              <w:autoSpaceDN w:val="0"/>
              <w:adjustRightInd w:val="0"/>
              <w:ind w:left="26"/>
              <w:jc w:val="both"/>
              <w:rPr>
                <w:rFonts w:asciiTheme="minorHAnsi" w:hAnsiTheme="minorHAnsi" w:cstheme="minorHAnsi"/>
                <w:b/>
                <w:bCs/>
                <w:sz w:val="22"/>
                <w:szCs w:val="22"/>
                <w:lang w:val="es-EC" w:eastAsia="es-EC"/>
              </w:rPr>
            </w:pPr>
          </w:p>
          <w:p w14:paraId="0C8ADFEC" w14:textId="77777777" w:rsidR="00401F97" w:rsidRPr="00513FBC" w:rsidRDefault="00401F97" w:rsidP="000523B9">
            <w:pPr>
              <w:ind w:left="26"/>
              <w:jc w:val="both"/>
              <w:rPr>
                <w:rFonts w:asciiTheme="minorHAnsi" w:hAnsiTheme="minorHAnsi" w:cstheme="minorHAnsi"/>
                <w:b/>
                <w:bCs/>
                <w:sz w:val="22"/>
                <w:szCs w:val="22"/>
                <w:lang w:val="es-EC" w:eastAsia="es-EC"/>
              </w:rPr>
            </w:pPr>
          </w:p>
        </w:tc>
      </w:tr>
    </w:tbl>
    <w:p w14:paraId="5DD737A2" w14:textId="77777777" w:rsidR="00401F97" w:rsidRPr="00513FBC" w:rsidRDefault="00401F97" w:rsidP="00401F97">
      <w:pPr>
        <w:rPr>
          <w:rFonts w:asciiTheme="minorHAnsi" w:hAnsiTheme="minorHAnsi" w:cstheme="minorHAnsi"/>
          <w:sz w:val="22"/>
          <w:szCs w:val="22"/>
          <w:lang w:val="es-EC"/>
        </w:rPr>
      </w:pPr>
    </w:p>
    <w:p w14:paraId="247E3205" w14:textId="4169E536" w:rsidR="00401F97" w:rsidRPr="00513FBC" w:rsidRDefault="00401F97" w:rsidP="00401F97">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73314E9D" w14:textId="77777777" w:rsidR="000068E2" w:rsidRPr="00513FBC" w:rsidRDefault="000068E2" w:rsidP="000068E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068E2" w:rsidRPr="00513FBC" w14:paraId="332C044D" w14:textId="77777777" w:rsidTr="002B26E4">
        <w:trPr>
          <w:trHeight w:val="835"/>
        </w:trPr>
        <w:tc>
          <w:tcPr>
            <w:tcW w:w="1251" w:type="pct"/>
            <w:vMerge w:val="restart"/>
          </w:tcPr>
          <w:p w14:paraId="45A1C509" w14:textId="1EA566E0" w:rsidR="000068E2" w:rsidRPr="00513FBC" w:rsidRDefault="000068E2" w:rsidP="002B26E4">
            <w:pPr>
              <w:rPr>
                <w:rFonts w:asciiTheme="minorHAnsi" w:hAnsiTheme="minorHAnsi" w:cstheme="minorHAnsi"/>
                <w:sz w:val="22"/>
                <w:szCs w:val="22"/>
                <w:lang w:val="es-EC"/>
              </w:rPr>
            </w:pPr>
          </w:p>
        </w:tc>
        <w:tc>
          <w:tcPr>
            <w:tcW w:w="3749" w:type="pct"/>
            <w:gridSpan w:val="2"/>
          </w:tcPr>
          <w:p w14:paraId="6A10C89A" w14:textId="77777777" w:rsidR="000068E2" w:rsidRPr="00513FBC" w:rsidRDefault="000068E2" w:rsidP="002B26E4">
            <w:pPr>
              <w:jc w:val="center"/>
              <w:rPr>
                <w:rFonts w:asciiTheme="minorHAnsi" w:hAnsiTheme="minorHAnsi" w:cstheme="minorHAnsi"/>
                <w:b/>
                <w:bCs/>
                <w:sz w:val="22"/>
                <w:szCs w:val="22"/>
                <w:lang w:val="es-EC" w:eastAsia="es-EC"/>
              </w:rPr>
            </w:pPr>
          </w:p>
          <w:p w14:paraId="20ECB016" w14:textId="77777777" w:rsidR="000068E2" w:rsidRPr="00513FBC" w:rsidRDefault="000068E2"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068E2" w:rsidRPr="00513FBC" w14:paraId="3235F840" w14:textId="77777777" w:rsidTr="002B26E4">
        <w:trPr>
          <w:trHeight w:val="419"/>
        </w:trPr>
        <w:tc>
          <w:tcPr>
            <w:tcW w:w="1251" w:type="pct"/>
            <w:vMerge/>
          </w:tcPr>
          <w:p w14:paraId="3AADBC50" w14:textId="77777777" w:rsidR="000068E2" w:rsidRPr="00513FBC" w:rsidRDefault="000068E2" w:rsidP="002B26E4">
            <w:pPr>
              <w:rPr>
                <w:rFonts w:asciiTheme="minorHAnsi" w:hAnsiTheme="minorHAnsi" w:cstheme="minorHAnsi"/>
                <w:sz w:val="22"/>
                <w:szCs w:val="22"/>
                <w:lang w:val="es-EC"/>
              </w:rPr>
            </w:pPr>
          </w:p>
        </w:tc>
        <w:tc>
          <w:tcPr>
            <w:tcW w:w="3749" w:type="pct"/>
            <w:gridSpan w:val="2"/>
          </w:tcPr>
          <w:p w14:paraId="361E27B3" w14:textId="77777777" w:rsidR="000068E2" w:rsidRPr="00513FBC" w:rsidRDefault="000068E2"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DE5C150" w14:textId="77777777" w:rsidR="000068E2" w:rsidRPr="00513FBC" w:rsidRDefault="000068E2"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068E2" w:rsidRPr="00513FBC" w14:paraId="1276A2E0" w14:textId="77777777" w:rsidTr="002B26E4">
        <w:trPr>
          <w:trHeight w:val="581"/>
        </w:trPr>
        <w:tc>
          <w:tcPr>
            <w:tcW w:w="1251" w:type="pct"/>
            <w:vMerge/>
          </w:tcPr>
          <w:p w14:paraId="5B816F16" w14:textId="77777777" w:rsidR="000068E2" w:rsidRPr="00513FBC" w:rsidRDefault="000068E2" w:rsidP="002B26E4">
            <w:pPr>
              <w:rPr>
                <w:rFonts w:asciiTheme="minorHAnsi" w:hAnsiTheme="minorHAnsi" w:cstheme="minorHAnsi"/>
                <w:sz w:val="22"/>
                <w:szCs w:val="22"/>
                <w:lang w:val="es-EC"/>
              </w:rPr>
            </w:pPr>
          </w:p>
        </w:tc>
        <w:tc>
          <w:tcPr>
            <w:tcW w:w="3749" w:type="pct"/>
            <w:gridSpan w:val="2"/>
            <w:vAlign w:val="center"/>
          </w:tcPr>
          <w:p w14:paraId="0F8F95E8" w14:textId="77777777" w:rsidR="000068E2" w:rsidRPr="00513FBC" w:rsidRDefault="000068E2"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068E2" w:rsidRPr="00513FBC" w14:paraId="16FA12C4" w14:textId="77777777" w:rsidTr="002B26E4">
        <w:trPr>
          <w:trHeight w:val="268"/>
        </w:trPr>
        <w:tc>
          <w:tcPr>
            <w:tcW w:w="2039" w:type="pct"/>
            <w:gridSpan w:val="2"/>
          </w:tcPr>
          <w:p w14:paraId="6C532AB0" w14:textId="08692CAE" w:rsidR="000068E2" w:rsidRPr="00513FBC" w:rsidRDefault="000068E2"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500007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w:t>
            </w:r>
            <w:r w:rsidR="00A55C1B" w:rsidRPr="00513FBC">
              <w:rPr>
                <w:rFonts w:asciiTheme="minorHAnsi" w:hAnsiTheme="minorHAnsi" w:cstheme="minorHAnsi"/>
                <w:sz w:val="22"/>
                <w:szCs w:val="22"/>
                <w:lang w:val="es-EC" w:eastAsia="es-EC"/>
              </w:rPr>
              <w:t>2.15.9</w:t>
            </w:r>
          </w:p>
        </w:tc>
        <w:tc>
          <w:tcPr>
            <w:tcW w:w="2961" w:type="pct"/>
            <w:vMerge w:val="restart"/>
          </w:tcPr>
          <w:p w14:paraId="4D998E6F" w14:textId="77777777" w:rsidR="000068E2" w:rsidRPr="00513FBC" w:rsidRDefault="000068E2"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Relleno compactado con plancha, material de sitio</w:t>
            </w:r>
          </w:p>
        </w:tc>
      </w:tr>
      <w:tr w:rsidR="000068E2" w:rsidRPr="00513FBC" w14:paraId="7F12C3EF" w14:textId="77777777" w:rsidTr="002B26E4">
        <w:trPr>
          <w:trHeight w:val="424"/>
        </w:trPr>
        <w:tc>
          <w:tcPr>
            <w:tcW w:w="2039" w:type="pct"/>
            <w:gridSpan w:val="2"/>
          </w:tcPr>
          <w:p w14:paraId="12AEA5E6" w14:textId="77777777" w:rsidR="000068E2" w:rsidRPr="00513FBC" w:rsidRDefault="000068E2"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11F20FA" w14:textId="77777777" w:rsidR="000068E2" w:rsidRPr="00513FBC" w:rsidRDefault="000068E2"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240E80B" w14:textId="77777777" w:rsidR="000068E2" w:rsidRPr="00513FBC" w:rsidRDefault="000068E2" w:rsidP="002B26E4">
            <w:pPr>
              <w:rPr>
                <w:rFonts w:asciiTheme="minorHAnsi" w:hAnsiTheme="minorHAnsi" w:cstheme="minorHAnsi"/>
                <w:b/>
                <w:bCs/>
                <w:sz w:val="22"/>
                <w:szCs w:val="22"/>
                <w:lang w:val="es-EC" w:eastAsia="es-EC"/>
              </w:rPr>
            </w:pPr>
          </w:p>
        </w:tc>
      </w:tr>
      <w:tr w:rsidR="000068E2" w:rsidRPr="00513FBC" w14:paraId="5978EFBB" w14:textId="77777777" w:rsidTr="002B26E4">
        <w:trPr>
          <w:trHeight w:val="589"/>
        </w:trPr>
        <w:tc>
          <w:tcPr>
            <w:tcW w:w="5000" w:type="pct"/>
            <w:gridSpan w:val="3"/>
          </w:tcPr>
          <w:p w14:paraId="0DF3B524" w14:textId="77777777" w:rsidR="000068E2" w:rsidRPr="00513FBC" w:rsidRDefault="000068E2" w:rsidP="002B26E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relleno a la acción requerida para la colocación, y compactación de material de sitio posterior a la colocación de material de tubos.   </w:t>
            </w:r>
          </w:p>
        </w:tc>
      </w:tr>
      <w:tr w:rsidR="000068E2" w:rsidRPr="00513FBC" w14:paraId="26E553D0" w14:textId="77777777" w:rsidTr="002B26E4">
        <w:trPr>
          <w:trHeight w:val="846"/>
        </w:trPr>
        <w:tc>
          <w:tcPr>
            <w:tcW w:w="5000" w:type="pct"/>
            <w:gridSpan w:val="3"/>
          </w:tcPr>
          <w:p w14:paraId="0F91C7FB" w14:textId="77777777" w:rsidR="000068E2" w:rsidRPr="00513FBC" w:rsidRDefault="000068E2" w:rsidP="002B26E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El relleno no será volcado directamente sobre los tubos o estructuras.</w:t>
            </w:r>
          </w:p>
          <w:p w14:paraId="66B1A300" w14:textId="77777777" w:rsidR="000068E2" w:rsidRPr="00513FBC" w:rsidRDefault="000068E2" w:rsidP="002B26E4">
            <w:pPr>
              <w:widowControl w:val="0"/>
              <w:autoSpaceDE w:val="0"/>
              <w:autoSpaceDN w:val="0"/>
              <w:adjustRightInd w:val="0"/>
              <w:ind w:left="26"/>
              <w:jc w:val="both"/>
              <w:rPr>
                <w:rFonts w:asciiTheme="minorHAnsi" w:hAnsiTheme="minorHAnsi" w:cstheme="minorHAnsi"/>
                <w:sz w:val="22"/>
                <w:szCs w:val="22"/>
                <w:lang w:val="es-EC"/>
              </w:rPr>
            </w:pPr>
          </w:p>
          <w:p w14:paraId="47C72764" w14:textId="77777777" w:rsidR="000068E2" w:rsidRPr="00513FBC" w:rsidRDefault="000068E2" w:rsidP="002B26E4">
            <w:pPr>
              <w:widowControl w:val="0"/>
              <w:autoSpaceDE w:val="0"/>
              <w:autoSpaceDN w:val="0"/>
              <w:adjustRightInd w:val="0"/>
              <w:spacing w:line="3" w:lineRule="exact"/>
              <w:ind w:left="26"/>
              <w:jc w:val="both"/>
              <w:rPr>
                <w:rFonts w:asciiTheme="minorHAnsi" w:hAnsiTheme="minorHAnsi" w:cstheme="minorHAnsi"/>
                <w:sz w:val="22"/>
                <w:szCs w:val="22"/>
                <w:lang w:val="es-EC"/>
              </w:rPr>
            </w:pPr>
          </w:p>
          <w:p w14:paraId="3E3F12DA"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No se colocará relleno hasta haber drenado totalmente el agua existente en la excavación, excepto cuando se trate de materiales para drenaje colocados en sectores </w:t>
            </w:r>
            <w:proofErr w:type="spellStart"/>
            <w:r w:rsidRPr="00513FBC">
              <w:rPr>
                <w:rFonts w:asciiTheme="minorHAnsi" w:hAnsiTheme="minorHAnsi" w:cstheme="minorHAnsi"/>
                <w:sz w:val="22"/>
                <w:szCs w:val="22"/>
                <w:lang w:val="es-EC"/>
              </w:rPr>
              <w:t>sobre-excavados</w:t>
            </w:r>
            <w:proofErr w:type="spellEnd"/>
            <w:r w:rsidRPr="00513FBC">
              <w:rPr>
                <w:rFonts w:asciiTheme="minorHAnsi" w:hAnsiTheme="minorHAnsi" w:cstheme="minorHAnsi"/>
                <w:sz w:val="22"/>
                <w:szCs w:val="22"/>
                <w:lang w:val="es-EC"/>
              </w:rPr>
              <w:t>.</w:t>
            </w:r>
          </w:p>
          <w:p w14:paraId="14C301C6"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1827D4D6" w14:textId="77777777" w:rsidR="000068E2" w:rsidRPr="00513FBC" w:rsidRDefault="000068E2" w:rsidP="002B26E4">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4B1CC94B"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de relleno se colocará en capas. El espesor de cada capa será compatible con el sistema y equipo de compactación empleado. En cualquier caso, el espesor de cada capa luego de compactada no excederá de 20 cm. La operación será continua hasta la terminación del relleno.</w:t>
            </w:r>
          </w:p>
          <w:p w14:paraId="2A631AE3"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370B4BBC" w14:textId="77777777" w:rsidR="000068E2" w:rsidRPr="00513FBC" w:rsidRDefault="000068E2" w:rsidP="002B26E4">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476539E6"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procederá tan pronto como sea posible a rellenar las excavaciones que deban quedar rellenas.</w:t>
            </w:r>
          </w:p>
          <w:p w14:paraId="116AF4CA"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4F3DA0C1" w14:textId="77777777" w:rsidR="000068E2" w:rsidRPr="00513FBC" w:rsidRDefault="000068E2" w:rsidP="002B26E4">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0A4CEEDF"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excavar más allá de los límites normales para retirar obstáculos, los vacíos remanentes serán rellenados con material apropiado.</w:t>
            </w:r>
          </w:p>
          <w:p w14:paraId="4474A3EC" w14:textId="77777777" w:rsidR="000068E2" w:rsidRPr="00513FBC" w:rsidRDefault="000068E2" w:rsidP="002B26E4">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49C17671" w14:textId="77777777" w:rsidR="000068E2" w:rsidRPr="00513FBC" w:rsidRDefault="000068E2" w:rsidP="002B26E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Los vacíos dejados por tablestacados, </w:t>
            </w:r>
            <w:proofErr w:type="spellStart"/>
            <w:r w:rsidRPr="00513FBC">
              <w:rPr>
                <w:rFonts w:asciiTheme="minorHAnsi" w:hAnsiTheme="minorHAnsi" w:cstheme="minorHAnsi"/>
                <w:sz w:val="22"/>
                <w:szCs w:val="22"/>
                <w:lang w:val="es-EC"/>
              </w:rPr>
              <w:t>entibamientos</w:t>
            </w:r>
            <w:proofErr w:type="spellEnd"/>
            <w:r w:rsidRPr="00513FBC">
              <w:rPr>
                <w:rFonts w:asciiTheme="minorHAnsi" w:hAnsiTheme="minorHAnsi" w:cstheme="minorHAnsi"/>
                <w:sz w:val="22"/>
                <w:szCs w:val="22"/>
                <w:lang w:val="es-EC"/>
              </w:rPr>
              <w:t xml:space="preserve"> y soportes serán rellenados en forma inmediata con arena, de manera tal que se garantice el llenado completo de los mismos.</w:t>
            </w:r>
          </w:p>
          <w:p w14:paraId="1DE9A17F" w14:textId="77777777" w:rsidR="000068E2" w:rsidRPr="00513FBC" w:rsidRDefault="000068E2" w:rsidP="002B26E4">
            <w:pPr>
              <w:autoSpaceDE w:val="0"/>
              <w:autoSpaceDN w:val="0"/>
              <w:adjustRightInd w:val="0"/>
              <w:ind w:left="26"/>
              <w:jc w:val="both"/>
              <w:rPr>
                <w:rFonts w:asciiTheme="minorHAnsi" w:hAnsiTheme="minorHAnsi" w:cstheme="minorHAnsi"/>
                <w:b/>
                <w:bCs/>
                <w:sz w:val="22"/>
                <w:szCs w:val="22"/>
                <w:lang w:val="es-EC" w:eastAsia="es-EC"/>
              </w:rPr>
            </w:pPr>
          </w:p>
        </w:tc>
      </w:tr>
      <w:tr w:rsidR="000068E2" w:rsidRPr="00513FBC" w14:paraId="5F7EB845" w14:textId="77777777" w:rsidTr="002B26E4">
        <w:tc>
          <w:tcPr>
            <w:tcW w:w="5000" w:type="pct"/>
            <w:gridSpan w:val="3"/>
          </w:tcPr>
          <w:p w14:paraId="46CD21C3" w14:textId="77777777" w:rsidR="000068E2" w:rsidRPr="00513FBC" w:rsidRDefault="000068E2"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6950F74" w14:textId="77777777" w:rsidR="000068E2" w:rsidRPr="00513FBC" w:rsidRDefault="000068E2" w:rsidP="002B26E4">
            <w:pPr>
              <w:numPr>
                <w:ilvl w:val="0"/>
                <w:numId w:val="1"/>
              </w:numPr>
              <w:jc w:val="both"/>
              <w:rPr>
                <w:rFonts w:asciiTheme="minorHAnsi" w:hAnsiTheme="minorHAnsi" w:cstheme="minorHAnsi"/>
                <w:bCs/>
                <w:sz w:val="22"/>
                <w:szCs w:val="22"/>
                <w:lang w:val="es-EC"/>
              </w:rPr>
            </w:pPr>
          </w:p>
        </w:tc>
      </w:tr>
      <w:tr w:rsidR="000068E2" w:rsidRPr="00513FBC" w14:paraId="77D221E8" w14:textId="77777777" w:rsidTr="002B26E4">
        <w:tc>
          <w:tcPr>
            <w:tcW w:w="5000" w:type="pct"/>
            <w:gridSpan w:val="3"/>
          </w:tcPr>
          <w:p w14:paraId="1B7014D2" w14:textId="77777777" w:rsidR="000068E2" w:rsidRPr="00513FBC" w:rsidRDefault="000068E2"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5DB8964" w14:textId="77777777" w:rsidR="000068E2" w:rsidRPr="00513FBC" w:rsidRDefault="000068E2"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23297A5" w14:textId="77777777" w:rsidR="000068E2" w:rsidRPr="00513FBC" w:rsidRDefault="000068E2"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Compactadora reversible de 184 kg de peso</w:t>
            </w:r>
          </w:p>
          <w:p w14:paraId="29F0785F" w14:textId="77777777" w:rsidR="000068E2" w:rsidRPr="00513FBC" w:rsidRDefault="000068E2" w:rsidP="002B26E4">
            <w:pPr>
              <w:jc w:val="both"/>
              <w:rPr>
                <w:rFonts w:asciiTheme="minorHAnsi" w:hAnsiTheme="minorHAnsi" w:cstheme="minorHAnsi"/>
                <w:bCs/>
                <w:sz w:val="22"/>
                <w:szCs w:val="22"/>
                <w:lang w:val="es-EC"/>
              </w:rPr>
            </w:pPr>
          </w:p>
          <w:p w14:paraId="0946AFC7" w14:textId="77777777" w:rsidR="000068E2" w:rsidRPr="00513FBC" w:rsidRDefault="000068E2" w:rsidP="002B26E4">
            <w:pPr>
              <w:rPr>
                <w:rFonts w:asciiTheme="minorHAnsi" w:hAnsiTheme="minorHAnsi" w:cstheme="minorHAnsi"/>
                <w:b/>
                <w:bCs/>
                <w:sz w:val="22"/>
                <w:szCs w:val="22"/>
                <w:lang w:val="es-EC" w:eastAsia="es-EC"/>
              </w:rPr>
            </w:pPr>
          </w:p>
        </w:tc>
      </w:tr>
      <w:tr w:rsidR="000068E2" w:rsidRPr="00513FBC" w14:paraId="15B41655" w14:textId="77777777" w:rsidTr="002B26E4">
        <w:tc>
          <w:tcPr>
            <w:tcW w:w="5000" w:type="pct"/>
            <w:gridSpan w:val="3"/>
          </w:tcPr>
          <w:p w14:paraId="536BBF76" w14:textId="77777777" w:rsidR="000068E2" w:rsidRPr="00513FBC" w:rsidRDefault="000068E2"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79CE735" w14:textId="77777777" w:rsidR="000068E2" w:rsidRPr="00513FBC" w:rsidRDefault="000068E2"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95ED830" w14:textId="77777777" w:rsidR="000068E2" w:rsidRPr="00513FBC" w:rsidRDefault="000068E2"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Operador de equipo liviano</w:t>
            </w:r>
          </w:p>
          <w:p w14:paraId="16986D8D" w14:textId="77777777" w:rsidR="000068E2" w:rsidRPr="00513FBC" w:rsidRDefault="000068E2"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0AF71F7" w14:textId="77777777" w:rsidR="000068E2" w:rsidRPr="00513FBC" w:rsidRDefault="000068E2" w:rsidP="002B26E4">
            <w:pPr>
              <w:rPr>
                <w:rFonts w:asciiTheme="minorHAnsi" w:hAnsiTheme="minorHAnsi" w:cstheme="minorHAnsi"/>
                <w:b/>
                <w:bCs/>
                <w:sz w:val="22"/>
                <w:szCs w:val="22"/>
                <w:lang w:val="es-EC" w:eastAsia="es-EC"/>
              </w:rPr>
            </w:pPr>
          </w:p>
        </w:tc>
      </w:tr>
      <w:tr w:rsidR="000068E2" w:rsidRPr="00513FBC" w14:paraId="7BDA6119" w14:textId="77777777" w:rsidTr="002B26E4">
        <w:tc>
          <w:tcPr>
            <w:tcW w:w="5000" w:type="pct"/>
            <w:gridSpan w:val="3"/>
          </w:tcPr>
          <w:p w14:paraId="38C96943"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relleno como material de sitio, la misma que indicará la entidad, administración, obra, contratista, fiscalizador y otros puntos relacionados a la obra, ordenados y aceptados por la Fiscalización.</w:t>
            </w:r>
          </w:p>
          <w:p w14:paraId="21D7F387"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74A640C1"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90F2D97" w14:textId="77777777" w:rsidR="000068E2" w:rsidRPr="00513FBC" w:rsidRDefault="000068E2" w:rsidP="002B26E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4654CEE6" w14:textId="77777777" w:rsidR="000068E2" w:rsidRPr="00513FBC" w:rsidRDefault="000068E2" w:rsidP="002B26E4">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Estos precios constituirán la compensación total por la mano de obra, equipo, herramientas, transporte, materiales, dispositivos auxiliares y obras conexas, necesarias para la ejecución de los trabajos que estará a entera satisfacción de la Fiscalización.</w:t>
            </w:r>
          </w:p>
          <w:p w14:paraId="3E922D9D" w14:textId="77777777" w:rsidR="000068E2" w:rsidRPr="00513FBC" w:rsidRDefault="000068E2" w:rsidP="002B26E4">
            <w:pPr>
              <w:autoSpaceDE w:val="0"/>
              <w:autoSpaceDN w:val="0"/>
              <w:adjustRightInd w:val="0"/>
              <w:ind w:left="26"/>
              <w:jc w:val="both"/>
              <w:rPr>
                <w:rFonts w:asciiTheme="minorHAnsi" w:hAnsiTheme="minorHAnsi" w:cstheme="minorHAnsi"/>
                <w:sz w:val="22"/>
                <w:szCs w:val="22"/>
                <w:lang w:val="es-EC" w:eastAsia="es-EC"/>
              </w:rPr>
            </w:pPr>
          </w:p>
          <w:p w14:paraId="08ECB4A2" w14:textId="77777777" w:rsidR="000068E2" w:rsidRPr="00513FBC" w:rsidRDefault="000068E2" w:rsidP="002B26E4">
            <w:pPr>
              <w:ind w:left="26"/>
              <w:jc w:val="both"/>
              <w:rPr>
                <w:rFonts w:asciiTheme="minorHAnsi" w:hAnsiTheme="minorHAnsi" w:cstheme="minorHAnsi"/>
                <w:b/>
                <w:bCs/>
                <w:sz w:val="22"/>
                <w:szCs w:val="22"/>
                <w:lang w:val="es-EC" w:eastAsia="es-EC"/>
              </w:rPr>
            </w:pPr>
          </w:p>
        </w:tc>
      </w:tr>
    </w:tbl>
    <w:p w14:paraId="03CBE968" w14:textId="77777777" w:rsidR="000068E2" w:rsidRPr="00513FBC" w:rsidRDefault="000068E2" w:rsidP="000068E2">
      <w:pPr>
        <w:rPr>
          <w:rFonts w:asciiTheme="minorHAnsi" w:hAnsiTheme="minorHAnsi" w:cstheme="minorHAnsi"/>
          <w:sz w:val="22"/>
          <w:szCs w:val="22"/>
          <w:lang w:val="es-EC"/>
        </w:rPr>
      </w:pPr>
    </w:p>
    <w:p w14:paraId="40C5EEDB" w14:textId="77777777" w:rsidR="000068E2" w:rsidRPr="00513FBC" w:rsidRDefault="000068E2" w:rsidP="000068E2">
      <w:pPr>
        <w:spacing w:after="160" w:line="259" w:lineRule="auto"/>
        <w:rPr>
          <w:rFonts w:asciiTheme="minorHAnsi" w:hAnsiTheme="minorHAnsi" w:cstheme="minorHAnsi"/>
          <w:sz w:val="22"/>
          <w:szCs w:val="22"/>
          <w:lang w:val="es-EC"/>
        </w:rPr>
      </w:pPr>
    </w:p>
    <w:p w14:paraId="168B25AE" w14:textId="4EF6F483" w:rsidR="000068E2" w:rsidRPr="00513FBC" w:rsidRDefault="000068E2" w:rsidP="00401F97">
      <w:pPr>
        <w:rPr>
          <w:rFonts w:asciiTheme="minorHAnsi" w:hAnsiTheme="minorHAnsi" w:cstheme="minorHAnsi"/>
          <w:sz w:val="22"/>
          <w:szCs w:val="22"/>
          <w:lang w:val="es-EC"/>
        </w:rPr>
      </w:pPr>
    </w:p>
    <w:p w14:paraId="730F1B88" w14:textId="25A0175C" w:rsidR="000068E2" w:rsidRPr="00513FBC" w:rsidRDefault="000068E2" w:rsidP="00401F97">
      <w:pPr>
        <w:rPr>
          <w:rFonts w:asciiTheme="minorHAnsi" w:hAnsiTheme="minorHAnsi" w:cstheme="minorHAnsi"/>
          <w:sz w:val="22"/>
          <w:szCs w:val="22"/>
          <w:lang w:val="es-EC"/>
        </w:rPr>
      </w:pPr>
    </w:p>
    <w:p w14:paraId="09ACEE14" w14:textId="4A363DF2" w:rsidR="000068E2" w:rsidRPr="00513FBC" w:rsidRDefault="000068E2" w:rsidP="00401F97">
      <w:pPr>
        <w:rPr>
          <w:rFonts w:asciiTheme="minorHAnsi" w:hAnsiTheme="minorHAnsi" w:cstheme="minorHAnsi"/>
          <w:sz w:val="22"/>
          <w:szCs w:val="22"/>
          <w:lang w:val="es-EC"/>
        </w:rPr>
      </w:pPr>
    </w:p>
    <w:p w14:paraId="1DF34E19" w14:textId="1A07DF1D" w:rsidR="000068E2" w:rsidRPr="00513FBC" w:rsidRDefault="000068E2" w:rsidP="00401F97">
      <w:pPr>
        <w:rPr>
          <w:rFonts w:asciiTheme="minorHAnsi" w:hAnsiTheme="minorHAnsi" w:cstheme="minorHAnsi"/>
          <w:sz w:val="22"/>
          <w:szCs w:val="22"/>
          <w:lang w:val="es-EC"/>
        </w:rPr>
      </w:pPr>
    </w:p>
    <w:p w14:paraId="3B0720B2" w14:textId="1B7E193E" w:rsidR="000068E2" w:rsidRPr="00513FBC" w:rsidRDefault="000068E2" w:rsidP="00401F97">
      <w:pPr>
        <w:rPr>
          <w:rFonts w:asciiTheme="minorHAnsi" w:hAnsiTheme="minorHAnsi" w:cstheme="minorHAnsi"/>
          <w:sz w:val="22"/>
          <w:szCs w:val="22"/>
          <w:lang w:val="es-EC"/>
        </w:rPr>
      </w:pPr>
    </w:p>
    <w:p w14:paraId="4F9B2B6D" w14:textId="0EDDCE84" w:rsidR="000068E2" w:rsidRPr="00513FBC" w:rsidRDefault="000068E2" w:rsidP="00401F97">
      <w:pPr>
        <w:rPr>
          <w:rFonts w:asciiTheme="minorHAnsi" w:hAnsiTheme="minorHAnsi" w:cstheme="minorHAnsi"/>
          <w:sz w:val="22"/>
          <w:szCs w:val="22"/>
          <w:lang w:val="es-EC"/>
        </w:rPr>
      </w:pPr>
    </w:p>
    <w:p w14:paraId="6E48503A" w14:textId="673ABCB3" w:rsidR="000068E2" w:rsidRPr="00513FBC" w:rsidRDefault="000068E2" w:rsidP="00401F97">
      <w:pPr>
        <w:rPr>
          <w:rFonts w:asciiTheme="minorHAnsi" w:hAnsiTheme="minorHAnsi" w:cstheme="minorHAnsi"/>
          <w:sz w:val="22"/>
          <w:szCs w:val="22"/>
          <w:lang w:val="es-EC"/>
        </w:rPr>
      </w:pPr>
    </w:p>
    <w:p w14:paraId="53661424" w14:textId="0E1F7F40" w:rsidR="000068E2" w:rsidRPr="00513FBC" w:rsidRDefault="000068E2" w:rsidP="00401F97">
      <w:pPr>
        <w:rPr>
          <w:rFonts w:asciiTheme="minorHAnsi" w:hAnsiTheme="minorHAnsi" w:cstheme="minorHAnsi"/>
          <w:sz w:val="22"/>
          <w:szCs w:val="22"/>
          <w:lang w:val="es-EC"/>
        </w:rPr>
      </w:pPr>
    </w:p>
    <w:p w14:paraId="69616961" w14:textId="591491BE" w:rsidR="000068E2" w:rsidRPr="00513FBC" w:rsidRDefault="000068E2" w:rsidP="00401F97">
      <w:pPr>
        <w:rPr>
          <w:rFonts w:asciiTheme="minorHAnsi" w:hAnsiTheme="minorHAnsi" w:cstheme="minorHAnsi"/>
          <w:sz w:val="22"/>
          <w:szCs w:val="22"/>
          <w:lang w:val="es-EC"/>
        </w:rPr>
      </w:pPr>
    </w:p>
    <w:p w14:paraId="05280842" w14:textId="6BD18478" w:rsidR="000068E2" w:rsidRPr="00513FBC" w:rsidRDefault="000068E2" w:rsidP="00401F97">
      <w:pPr>
        <w:rPr>
          <w:rFonts w:asciiTheme="minorHAnsi" w:hAnsiTheme="minorHAnsi" w:cstheme="minorHAnsi"/>
          <w:sz w:val="22"/>
          <w:szCs w:val="22"/>
          <w:lang w:val="es-EC"/>
        </w:rPr>
      </w:pPr>
    </w:p>
    <w:p w14:paraId="5FD3EE25" w14:textId="6063F9B3" w:rsidR="000068E2" w:rsidRPr="00513FBC" w:rsidRDefault="000068E2" w:rsidP="00401F97">
      <w:pPr>
        <w:rPr>
          <w:rFonts w:asciiTheme="minorHAnsi" w:hAnsiTheme="minorHAnsi" w:cstheme="minorHAnsi"/>
          <w:sz w:val="22"/>
          <w:szCs w:val="22"/>
          <w:lang w:val="es-EC"/>
        </w:rPr>
      </w:pPr>
    </w:p>
    <w:p w14:paraId="766F3652" w14:textId="2383D004" w:rsidR="000068E2" w:rsidRPr="00513FBC" w:rsidRDefault="000068E2" w:rsidP="00401F97">
      <w:pPr>
        <w:rPr>
          <w:rFonts w:asciiTheme="minorHAnsi" w:hAnsiTheme="minorHAnsi" w:cstheme="minorHAnsi"/>
          <w:sz w:val="22"/>
          <w:szCs w:val="22"/>
          <w:lang w:val="es-EC"/>
        </w:rPr>
      </w:pPr>
    </w:p>
    <w:p w14:paraId="12CFF668" w14:textId="4F2CBC29" w:rsidR="000068E2" w:rsidRPr="00513FBC" w:rsidRDefault="000068E2" w:rsidP="00401F97">
      <w:pPr>
        <w:rPr>
          <w:rFonts w:asciiTheme="minorHAnsi" w:hAnsiTheme="minorHAnsi" w:cstheme="minorHAnsi"/>
          <w:sz w:val="22"/>
          <w:szCs w:val="22"/>
          <w:lang w:val="es-EC"/>
        </w:rPr>
      </w:pPr>
    </w:p>
    <w:p w14:paraId="023B5C92" w14:textId="3A5B0131" w:rsidR="000068E2" w:rsidRPr="00513FBC" w:rsidRDefault="000068E2" w:rsidP="00401F97">
      <w:pPr>
        <w:rPr>
          <w:rFonts w:asciiTheme="minorHAnsi" w:hAnsiTheme="minorHAnsi" w:cstheme="minorHAnsi"/>
          <w:sz w:val="22"/>
          <w:szCs w:val="22"/>
          <w:lang w:val="es-EC"/>
        </w:rPr>
      </w:pPr>
    </w:p>
    <w:p w14:paraId="50497876" w14:textId="41A35792" w:rsidR="000068E2" w:rsidRPr="00513FBC" w:rsidRDefault="000068E2" w:rsidP="00401F97">
      <w:pPr>
        <w:rPr>
          <w:rFonts w:asciiTheme="minorHAnsi" w:hAnsiTheme="minorHAnsi" w:cstheme="minorHAnsi"/>
          <w:sz w:val="22"/>
          <w:szCs w:val="22"/>
          <w:lang w:val="es-EC"/>
        </w:rPr>
      </w:pPr>
    </w:p>
    <w:p w14:paraId="5048A84D" w14:textId="0E6D6539" w:rsidR="000068E2" w:rsidRPr="00513FBC" w:rsidRDefault="000068E2" w:rsidP="00401F97">
      <w:pPr>
        <w:rPr>
          <w:rFonts w:asciiTheme="minorHAnsi" w:hAnsiTheme="minorHAnsi" w:cstheme="minorHAnsi"/>
          <w:sz w:val="22"/>
          <w:szCs w:val="22"/>
          <w:lang w:val="es-EC"/>
        </w:rPr>
      </w:pPr>
    </w:p>
    <w:p w14:paraId="15D0E79E" w14:textId="0A525CD0" w:rsidR="000068E2" w:rsidRPr="00513FBC" w:rsidRDefault="000068E2" w:rsidP="00401F97">
      <w:pPr>
        <w:rPr>
          <w:rFonts w:asciiTheme="minorHAnsi" w:hAnsiTheme="minorHAnsi" w:cstheme="minorHAnsi"/>
          <w:sz w:val="22"/>
          <w:szCs w:val="22"/>
          <w:lang w:val="es-EC"/>
        </w:rPr>
      </w:pPr>
    </w:p>
    <w:p w14:paraId="14BF44D2" w14:textId="08BFFB0B" w:rsidR="000068E2" w:rsidRPr="00513FBC" w:rsidRDefault="000068E2" w:rsidP="00401F97">
      <w:pPr>
        <w:rPr>
          <w:rFonts w:asciiTheme="minorHAnsi" w:hAnsiTheme="minorHAnsi" w:cstheme="minorHAnsi"/>
          <w:sz w:val="22"/>
          <w:szCs w:val="22"/>
          <w:lang w:val="es-EC"/>
        </w:rPr>
      </w:pPr>
    </w:p>
    <w:p w14:paraId="480E84CD" w14:textId="700981F7" w:rsidR="000068E2" w:rsidRPr="00513FBC" w:rsidRDefault="000068E2" w:rsidP="00401F97">
      <w:pPr>
        <w:rPr>
          <w:rFonts w:asciiTheme="minorHAnsi" w:hAnsiTheme="minorHAnsi" w:cstheme="minorHAnsi"/>
          <w:sz w:val="22"/>
          <w:szCs w:val="22"/>
          <w:lang w:val="es-EC"/>
        </w:rPr>
      </w:pPr>
    </w:p>
    <w:p w14:paraId="37CBC43C" w14:textId="1F341408" w:rsidR="000068E2" w:rsidRPr="00513FBC" w:rsidRDefault="000068E2" w:rsidP="00401F97">
      <w:pPr>
        <w:rPr>
          <w:rFonts w:asciiTheme="minorHAnsi" w:hAnsiTheme="minorHAnsi" w:cstheme="minorHAnsi"/>
          <w:sz w:val="22"/>
          <w:szCs w:val="22"/>
          <w:lang w:val="es-EC"/>
        </w:rPr>
      </w:pPr>
    </w:p>
    <w:p w14:paraId="2BF12F67" w14:textId="5EB45A9B" w:rsidR="000068E2" w:rsidRPr="00513FBC" w:rsidRDefault="000068E2" w:rsidP="00401F97">
      <w:pPr>
        <w:rPr>
          <w:rFonts w:asciiTheme="minorHAnsi" w:hAnsiTheme="minorHAnsi" w:cstheme="minorHAnsi"/>
          <w:sz w:val="22"/>
          <w:szCs w:val="22"/>
          <w:lang w:val="es-EC"/>
        </w:rPr>
      </w:pPr>
    </w:p>
    <w:p w14:paraId="4804E47E" w14:textId="7EBE9D19" w:rsidR="000068E2" w:rsidRPr="00513FBC" w:rsidRDefault="000068E2" w:rsidP="00401F97">
      <w:pPr>
        <w:rPr>
          <w:rFonts w:asciiTheme="minorHAnsi" w:hAnsiTheme="minorHAnsi" w:cstheme="minorHAnsi"/>
          <w:sz w:val="22"/>
          <w:szCs w:val="22"/>
          <w:lang w:val="es-EC"/>
        </w:rPr>
      </w:pPr>
    </w:p>
    <w:p w14:paraId="719DB46D" w14:textId="4A1FAC9D" w:rsidR="000068E2" w:rsidRPr="00513FBC" w:rsidRDefault="000068E2" w:rsidP="00401F97">
      <w:pPr>
        <w:rPr>
          <w:rFonts w:asciiTheme="minorHAnsi" w:hAnsiTheme="minorHAnsi" w:cstheme="minorHAnsi"/>
          <w:sz w:val="22"/>
          <w:szCs w:val="22"/>
          <w:lang w:val="es-EC"/>
        </w:rPr>
      </w:pPr>
    </w:p>
    <w:p w14:paraId="3C2DD5FB" w14:textId="4576DAF2" w:rsidR="000068E2" w:rsidRPr="00513FBC" w:rsidRDefault="000068E2" w:rsidP="00401F97">
      <w:pPr>
        <w:rPr>
          <w:rFonts w:asciiTheme="minorHAnsi" w:hAnsiTheme="minorHAnsi" w:cstheme="minorHAnsi"/>
          <w:sz w:val="22"/>
          <w:szCs w:val="22"/>
          <w:lang w:val="es-EC"/>
        </w:rPr>
      </w:pPr>
    </w:p>
    <w:p w14:paraId="7BBA4ACE" w14:textId="34D4B952" w:rsidR="000068E2" w:rsidRPr="00513FBC" w:rsidRDefault="000068E2" w:rsidP="00401F97">
      <w:pPr>
        <w:rPr>
          <w:rFonts w:asciiTheme="minorHAnsi" w:hAnsiTheme="minorHAnsi" w:cstheme="minorHAnsi"/>
          <w:sz w:val="22"/>
          <w:szCs w:val="22"/>
          <w:lang w:val="es-EC"/>
        </w:rPr>
      </w:pPr>
    </w:p>
    <w:p w14:paraId="5FD65BA0" w14:textId="3D85E4FD" w:rsidR="000068E2" w:rsidRPr="00513FBC" w:rsidRDefault="000068E2" w:rsidP="00401F97">
      <w:pPr>
        <w:rPr>
          <w:rFonts w:asciiTheme="minorHAnsi" w:hAnsiTheme="minorHAnsi" w:cstheme="minorHAnsi"/>
          <w:sz w:val="22"/>
          <w:szCs w:val="22"/>
          <w:lang w:val="es-EC"/>
        </w:rPr>
      </w:pPr>
    </w:p>
    <w:p w14:paraId="54AE8BE9" w14:textId="473A46DB" w:rsidR="000068E2" w:rsidRPr="00513FBC" w:rsidRDefault="000068E2" w:rsidP="00401F97">
      <w:pPr>
        <w:rPr>
          <w:rFonts w:asciiTheme="minorHAnsi" w:hAnsiTheme="minorHAnsi" w:cstheme="minorHAnsi"/>
          <w:sz w:val="22"/>
          <w:szCs w:val="22"/>
          <w:lang w:val="es-EC"/>
        </w:rPr>
      </w:pPr>
    </w:p>
    <w:p w14:paraId="21BD17E7" w14:textId="6E4AB24F" w:rsidR="000068E2" w:rsidRPr="00513FBC" w:rsidRDefault="000068E2" w:rsidP="00401F97">
      <w:pPr>
        <w:rPr>
          <w:rFonts w:asciiTheme="minorHAnsi" w:hAnsiTheme="minorHAnsi" w:cstheme="minorHAnsi"/>
          <w:sz w:val="22"/>
          <w:szCs w:val="22"/>
          <w:lang w:val="es-EC"/>
        </w:rPr>
      </w:pPr>
    </w:p>
    <w:p w14:paraId="42A78626" w14:textId="2FD2269D" w:rsidR="000068E2" w:rsidRPr="00513FBC" w:rsidRDefault="000068E2" w:rsidP="00401F97">
      <w:pPr>
        <w:rPr>
          <w:rFonts w:asciiTheme="minorHAnsi" w:hAnsiTheme="minorHAnsi" w:cstheme="minorHAnsi"/>
          <w:sz w:val="22"/>
          <w:szCs w:val="22"/>
          <w:lang w:val="es-EC"/>
        </w:rPr>
      </w:pPr>
    </w:p>
    <w:p w14:paraId="2C202177" w14:textId="67B09032" w:rsidR="000068E2" w:rsidRPr="00513FBC" w:rsidRDefault="000068E2" w:rsidP="00401F97">
      <w:pPr>
        <w:rPr>
          <w:rFonts w:asciiTheme="minorHAnsi" w:hAnsiTheme="minorHAnsi" w:cstheme="minorHAnsi"/>
          <w:sz w:val="22"/>
          <w:szCs w:val="22"/>
          <w:lang w:val="es-EC"/>
        </w:rPr>
      </w:pPr>
    </w:p>
    <w:p w14:paraId="7B98B051" w14:textId="2BB111AE" w:rsidR="000068E2" w:rsidRPr="00513FBC" w:rsidRDefault="000068E2" w:rsidP="00401F97">
      <w:pPr>
        <w:rPr>
          <w:rFonts w:asciiTheme="minorHAnsi" w:hAnsiTheme="minorHAnsi" w:cstheme="minorHAnsi"/>
          <w:sz w:val="22"/>
          <w:szCs w:val="22"/>
          <w:lang w:val="es-EC"/>
        </w:rPr>
      </w:pPr>
    </w:p>
    <w:p w14:paraId="43001C99" w14:textId="7655F1FF" w:rsidR="000068E2" w:rsidRPr="00513FBC" w:rsidRDefault="000068E2" w:rsidP="00401F97">
      <w:pPr>
        <w:rPr>
          <w:rFonts w:asciiTheme="minorHAnsi" w:hAnsiTheme="minorHAnsi" w:cstheme="minorHAnsi"/>
          <w:sz w:val="22"/>
          <w:szCs w:val="22"/>
          <w:lang w:val="es-EC"/>
        </w:rPr>
      </w:pPr>
    </w:p>
    <w:p w14:paraId="5A31AA5D" w14:textId="4DDC6B1C" w:rsidR="000068E2" w:rsidRPr="00513FBC" w:rsidRDefault="000068E2" w:rsidP="00401F97">
      <w:pPr>
        <w:rPr>
          <w:rFonts w:asciiTheme="minorHAnsi" w:hAnsiTheme="minorHAnsi" w:cstheme="minorHAnsi"/>
          <w:sz w:val="22"/>
          <w:szCs w:val="22"/>
          <w:lang w:val="es-EC"/>
        </w:rPr>
      </w:pPr>
    </w:p>
    <w:p w14:paraId="1C05FE58" w14:textId="77777777" w:rsidR="007724DB" w:rsidRPr="00513FBC" w:rsidRDefault="007724DB" w:rsidP="00401F97">
      <w:pPr>
        <w:rPr>
          <w:rFonts w:asciiTheme="minorHAnsi" w:hAnsiTheme="minorHAnsi" w:cstheme="minorHAnsi"/>
          <w:sz w:val="22"/>
          <w:szCs w:val="22"/>
          <w:lang w:val="es-EC"/>
        </w:rPr>
      </w:pPr>
    </w:p>
    <w:p w14:paraId="3F6448BA" w14:textId="0546EBC1" w:rsidR="000068E2" w:rsidRPr="00513FBC" w:rsidRDefault="000068E2" w:rsidP="00401F97">
      <w:pPr>
        <w:rPr>
          <w:rFonts w:asciiTheme="minorHAnsi" w:hAnsiTheme="minorHAnsi" w:cstheme="minorHAnsi"/>
          <w:sz w:val="22"/>
          <w:szCs w:val="22"/>
          <w:lang w:val="es-EC"/>
        </w:rPr>
      </w:pPr>
    </w:p>
    <w:p w14:paraId="0CCEF8F9" w14:textId="7B322239" w:rsidR="000068E2" w:rsidRPr="00513FBC" w:rsidRDefault="000068E2" w:rsidP="00401F97">
      <w:pPr>
        <w:rPr>
          <w:rFonts w:asciiTheme="minorHAnsi" w:hAnsiTheme="minorHAnsi" w:cstheme="minorHAnsi"/>
          <w:sz w:val="22"/>
          <w:szCs w:val="22"/>
          <w:lang w:val="es-EC"/>
        </w:rPr>
      </w:pPr>
    </w:p>
    <w:p w14:paraId="4D57E6A2" w14:textId="4037AD7E" w:rsidR="000068E2" w:rsidRPr="00513FBC" w:rsidRDefault="000068E2" w:rsidP="00401F97">
      <w:pPr>
        <w:rPr>
          <w:rFonts w:asciiTheme="minorHAnsi" w:hAnsiTheme="minorHAnsi" w:cstheme="minorHAnsi"/>
          <w:sz w:val="22"/>
          <w:szCs w:val="22"/>
          <w:lang w:val="es-EC"/>
        </w:rPr>
      </w:pPr>
    </w:p>
    <w:p w14:paraId="3307900B" w14:textId="77777777" w:rsidR="000068E2" w:rsidRPr="00513FBC" w:rsidRDefault="000068E2" w:rsidP="00401F97">
      <w:pPr>
        <w:rPr>
          <w:rFonts w:asciiTheme="minorHAnsi" w:hAnsiTheme="minorHAnsi" w:cstheme="minorHAnsi"/>
          <w:sz w:val="22"/>
          <w:szCs w:val="22"/>
          <w:lang w:val="es-EC"/>
        </w:rPr>
      </w:pPr>
    </w:p>
    <w:p w14:paraId="29DF7F4E" w14:textId="7E238C94" w:rsidR="00DD43D3" w:rsidRPr="00513FBC" w:rsidRDefault="00DD43D3" w:rsidP="00D53ECD">
      <w:pPr>
        <w:rPr>
          <w:rFonts w:asciiTheme="minorHAnsi" w:hAnsiTheme="minorHAnsi" w:cstheme="minorHAnsi"/>
          <w:sz w:val="22"/>
          <w:szCs w:val="22"/>
          <w:lang w:val="es-EC"/>
        </w:rPr>
      </w:pPr>
    </w:p>
    <w:p w14:paraId="34D50147" w14:textId="6A9ECFD7" w:rsidR="00DD43D3" w:rsidRPr="00513FBC" w:rsidRDefault="00DD43D3" w:rsidP="00D53ECD">
      <w:pPr>
        <w:rPr>
          <w:rFonts w:asciiTheme="minorHAnsi" w:hAnsiTheme="minorHAnsi" w:cstheme="minorHAnsi"/>
          <w:sz w:val="22"/>
          <w:szCs w:val="22"/>
          <w:lang w:val="es-EC"/>
        </w:rPr>
      </w:pPr>
    </w:p>
    <w:p w14:paraId="48EE8823" w14:textId="01E98E92" w:rsidR="000E1883" w:rsidRPr="00513FBC" w:rsidRDefault="000E1883" w:rsidP="00D53ECD">
      <w:pPr>
        <w:rPr>
          <w:rFonts w:asciiTheme="minorHAnsi" w:hAnsiTheme="minorHAnsi" w:cstheme="minorHAnsi"/>
          <w:sz w:val="22"/>
          <w:szCs w:val="22"/>
          <w:lang w:val="es-EC"/>
        </w:rPr>
      </w:pPr>
    </w:p>
    <w:p w14:paraId="3B3BCF3C" w14:textId="77777777" w:rsidR="007724DB" w:rsidRPr="00513FBC" w:rsidRDefault="007724DB" w:rsidP="007724DB">
      <w:pPr>
        <w:ind w:left="360"/>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724DB" w:rsidRPr="00513FBC" w14:paraId="327EAD64" w14:textId="77777777" w:rsidTr="002B26E4">
        <w:trPr>
          <w:trHeight w:val="835"/>
        </w:trPr>
        <w:tc>
          <w:tcPr>
            <w:tcW w:w="1251" w:type="pct"/>
            <w:vMerge w:val="restart"/>
          </w:tcPr>
          <w:p w14:paraId="008A13EE" w14:textId="0BEE8999" w:rsidR="007724DB" w:rsidRPr="00513FBC" w:rsidRDefault="007724DB" w:rsidP="002B26E4">
            <w:pPr>
              <w:rPr>
                <w:rFonts w:asciiTheme="minorHAnsi" w:hAnsiTheme="minorHAnsi" w:cstheme="minorHAnsi"/>
                <w:sz w:val="22"/>
                <w:szCs w:val="22"/>
                <w:lang w:val="es-EC"/>
              </w:rPr>
            </w:pPr>
          </w:p>
        </w:tc>
        <w:tc>
          <w:tcPr>
            <w:tcW w:w="3749" w:type="pct"/>
            <w:gridSpan w:val="2"/>
          </w:tcPr>
          <w:p w14:paraId="4C2B50DA" w14:textId="77777777" w:rsidR="007724DB" w:rsidRPr="00513FBC" w:rsidRDefault="007724DB" w:rsidP="002B26E4">
            <w:pPr>
              <w:jc w:val="center"/>
              <w:rPr>
                <w:rFonts w:asciiTheme="minorHAnsi" w:hAnsiTheme="minorHAnsi" w:cstheme="minorHAnsi"/>
                <w:b/>
                <w:bCs/>
                <w:sz w:val="22"/>
                <w:szCs w:val="22"/>
                <w:lang w:val="es-EC" w:eastAsia="es-EC"/>
              </w:rPr>
            </w:pPr>
          </w:p>
          <w:p w14:paraId="34C9884C" w14:textId="77777777" w:rsidR="007724DB" w:rsidRPr="00513FBC" w:rsidRDefault="007724DB"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724DB" w:rsidRPr="00513FBC" w14:paraId="3CC3D3B3" w14:textId="77777777" w:rsidTr="002B26E4">
        <w:trPr>
          <w:trHeight w:val="419"/>
        </w:trPr>
        <w:tc>
          <w:tcPr>
            <w:tcW w:w="1251" w:type="pct"/>
            <w:vMerge/>
          </w:tcPr>
          <w:p w14:paraId="40CEB0BE" w14:textId="77777777" w:rsidR="007724DB" w:rsidRPr="00513FBC" w:rsidRDefault="007724DB" w:rsidP="002B26E4">
            <w:pPr>
              <w:rPr>
                <w:rFonts w:asciiTheme="minorHAnsi" w:hAnsiTheme="minorHAnsi" w:cstheme="minorHAnsi"/>
                <w:sz w:val="22"/>
                <w:szCs w:val="22"/>
                <w:lang w:val="es-EC"/>
              </w:rPr>
            </w:pPr>
          </w:p>
        </w:tc>
        <w:tc>
          <w:tcPr>
            <w:tcW w:w="3749" w:type="pct"/>
            <w:gridSpan w:val="2"/>
          </w:tcPr>
          <w:p w14:paraId="545F3394" w14:textId="77777777" w:rsidR="007724DB" w:rsidRPr="00513FBC" w:rsidRDefault="007724DB"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34A8456" w14:textId="77777777" w:rsidR="007724DB" w:rsidRPr="00513FBC" w:rsidRDefault="007724DB"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724DB" w:rsidRPr="00513FBC" w14:paraId="4C5FD6B0" w14:textId="77777777" w:rsidTr="002B26E4">
        <w:trPr>
          <w:trHeight w:val="581"/>
        </w:trPr>
        <w:tc>
          <w:tcPr>
            <w:tcW w:w="1251" w:type="pct"/>
            <w:vMerge/>
          </w:tcPr>
          <w:p w14:paraId="3F9D488D" w14:textId="77777777" w:rsidR="007724DB" w:rsidRPr="00513FBC" w:rsidRDefault="007724DB" w:rsidP="002B26E4">
            <w:pPr>
              <w:rPr>
                <w:rFonts w:asciiTheme="minorHAnsi" w:hAnsiTheme="minorHAnsi" w:cstheme="minorHAnsi"/>
                <w:sz w:val="22"/>
                <w:szCs w:val="22"/>
                <w:lang w:val="es-EC"/>
              </w:rPr>
            </w:pPr>
          </w:p>
        </w:tc>
        <w:tc>
          <w:tcPr>
            <w:tcW w:w="3749" w:type="pct"/>
            <w:gridSpan w:val="2"/>
            <w:vAlign w:val="center"/>
          </w:tcPr>
          <w:p w14:paraId="0FF530DA" w14:textId="77777777" w:rsidR="007724DB" w:rsidRPr="00513FBC" w:rsidRDefault="007724DB"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724DB" w:rsidRPr="00513FBC" w14:paraId="762C2AA7" w14:textId="77777777" w:rsidTr="002B26E4">
        <w:trPr>
          <w:trHeight w:val="268"/>
        </w:trPr>
        <w:tc>
          <w:tcPr>
            <w:tcW w:w="2039" w:type="pct"/>
            <w:gridSpan w:val="2"/>
          </w:tcPr>
          <w:p w14:paraId="13BC0052" w14:textId="3ED21364" w:rsidR="007724DB" w:rsidRPr="00513FBC" w:rsidRDefault="007724DB"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2.15.10</w:t>
            </w:r>
          </w:p>
        </w:tc>
        <w:tc>
          <w:tcPr>
            <w:tcW w:w="2961" w:type="pct"/>
            <w:vMerge w:val="restart"/>
          </w:tcPr>
          <w:p w14:paraId="2E651039" w14:textId="77777777" w:rsidR="007724DB" w:rsidRPr="00513FBC" w:rsidRDefault="007724DB"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Excavación mecánica en suelo sin clasificar, 0&lt;H&lt;2 m</w:t>
            </w:r>
          </w:p>
        </w:tc>
      </w:tr>
      <w:tr w:rsidR="007724DB" w:rsidRPr="00513FBC" w14:paraId="4CAD5011" w14:textId="77777777" w:rsidTr="002B26E4">
        <w:trPr>
          <w:trHeight w:val="424"/>
        </w:trPr>
        <w:tc>
          <w:tcPr>
            <w:tcW w:w="2039" w:type="pct"/>
            <w:gridSpan w:val="2"/>
          </w:tcPr>
          <w:p w14:paraId="176D419B" w14:textId="77777777" w:rsidR="007724DB" w:rsidRPr="00513FBC" w:rsidRDefault="007724DB"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57A9161" w14:textId="77777777" w:rsidR="007724DB" w:rsidRPr="00513FBC" w:rsidRDefault="007724DB"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A28074F" w14:textId="77777777" w:rsidR="007724DB" w:rsidRPr="00513FBC" w:rsidRDefault="007724DB" w:rsidP="002B26E4">
            <w:pPr>
              <w:rPr>
                <w:rFonts w:asciiTheme="minorHAnsi" w:hAnsiTheme="minorHAnsi" w:cstheme="minorHAnsi"/>
                <w:b/>
                <w:bCs/>
                <w:sz w:val="22"/>
                <w:szCs w:val="22"/>
                <w:lang w:val="es-EC" w:eastAsia="es-EC"/>
              </w:rPr>
            </w:pPr>
          </w:p>
        </w:tc>
      </w:tr>
      <w:tr w:rsidR="007724DB" w:rsidRPr="00513FBC" w14:paraId="3E7F0CDB" w14:textId="77777777" w:rsidTr="002B26E4">
        <w:trPr>
          <w:trHeight w:val="1030"/>
        </w:trPr>
        <w:tc>
          <w:tcPr>
            <w:tcW w:w="5000" w:type="pct"/>
            <w:gridSpan w:val="3"/>
          </w:tcPr>
          <w:p w14:paraId="2FE58B5F" w14:textId="77777777" w:rsidR="007724DB" w:rsidRPr="00513FBC" w:rsidRDefault="007724DB" w:rsidP="002B26E4">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14208445" w14:textId="77777777" w:rsidR="007724DB" w:rsidRPr="00513FBC" w:rsidRDefault="007724DB"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7724DB" w:rsidRPr="00513FBC" w14:paraId="53031D45" w14:textId="77777777" w:rsidTr="002B26E4">
        <w:trPr>
          <w:trHeight w:val="846"/>
        </w:trPr>
        <w:tc>
          <w:tcPr>
            <w:tcW w:w="5000" w:type="pct"/>
            <w:gridSpan w:val="3"/>
          </w:tcPr>
          <w:p w14:paraId="2B1CF378"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10B50821"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C05A30C"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4F4CBAA8"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DA19AD1"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4BBD3152"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419F81F"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6350953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579B55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492F0B05"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CC6AA0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excavación de zanjas no se realizará con la presencia permanente de agua, sea proveniente del subsuelo, de aguas lluvias, de inundaciones, de operaciones de construcción, aguas servidas u otros.</w:t>
            </w:r>
          </w:p>
          <w:p w14:paraId="5C7618B3"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99E676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0CF225ED"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0A5B576"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302F4AD5"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156947D"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118B415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656C72E"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6A23ED00"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F48092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09948D3E"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2FB361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1A574E3A"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260C530" w14:textId="77777777" w:rsidR="007724DB" w:rsidRPr="00513FBC" w:rsidRDefault="007724DB"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75798C2A" w14:textId="77777777" w:rsidR="007724DB" w:rsidRPr="00513FBC" w:rsidRDefault="007724DB" w:rsidP="002B26E4">
            <w:pPr>
              <w:autoSpaceDE w:val="0"/>
              <w:autoSpaceDN w:val="0"/>
              <w:adjustRightInd w:val="0"/>
              <w:jc w:val="both"/>
              <w:rPr>
                <w:rFonts w:asciiTheme="minorHAnsi" w:hAnsiTheme="minorHAnsi" w:cstheme="minorHAnsi"/>
                <w:b/>
                <w:bCs/>
                <w:sz w:val="22"/>
                <w:szCs w:val="22"/>
                <w:lang w:val="es-EC" w:eastAsia="es-EC"/>
              </w:rPr>
            </w:pPr>
          </w:p>
        </w:tc>
      </w:tr>
      <w:tr w:rsidR="007724DB" w:rsidRPr="00513FBC" w14:paraId="280EFF39" w14:textId="77777777" w:rsidTr="002B26E4">
        <w:tc>
          <w:tcPr>
            <w:tcW w:w="5000" w:type="pct"/>
            <w:gridSpan w:val="3"/>
          </w:tcPr>
          <w:p w14:paraId="3986BD34" w14:textId="77777777" w:rsidR="007724DB" w:rsidRPr="00513FBC" w:rsidRDefault="007724DB"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01154544" w14:textId="77777777" w:rsidR="007724DB" w:rsidRPr="00513FBC" w:rsidRDefault="007724DB" w:rsidP="002B26E4">
            <w:pPr>
              <w:jc w:val="both"/>
              <w:rPr>
                <w:rFonts w:asciiTheme="minorHAnsi" w:hAnsiTheme="minorHAnsi" w:cstheme="minorHAnsi"/>
                <w:bCs/>
                <w:sz w:val="22"/>
                <w:szCs w:val="22"/>
                <w:lang w:val="es-EC"/>
              </w:rPr>
            </w:pPr>
          </w:p>
        </w:tc>
      </w:tr>
      <w:tr w:rsidR="007724DB" w:rsidRPr="00513FBC" w14:paraId="6D5839AD" w14:textId="77777777" w:rsidTr="002B26E4">
        <w:tc>
          <w:tcPr>
            <w:tcW w:w="5000" w:type="pct"/>
            <w:gridSpan w:val="3"/>
          </w:tcPr>
          <w:p w14:paraId="6261E60D" w14:textId="77777777" w:rsidR="007724DB" w:rsidRPr="00513FBC" w:rsidRDefault="007724DB"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0C37CD7" w14:textId="77777777" w:rsidR="007724DB" w:rsidRPr="00513FBC" w:rsidRDefault="007724DB"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6992CDB" w14:textId="77777777" w:rsidR="007724DB" w:rsidRPr="00513FBC" w:rsidRDefault="007724DB"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7D5AA4D9" w14:textId="77777777" w:rsidR="007724DB" w:rsidRPr="00513FBC" w:rsidRDefault="007724DB" w:rsidP="002B26E4">
            <w:pPr>
              <w:jc w:val="both"/>
              <w:rPr>
                <w:rFonts w:asciiTheme="minorHAnsi" w:hAnsiTheme="minorHAnsi" w:cstheme="minorHAnsi"/>
                <w:bCs/>
                <w:sz w:val="22"/>
                <w:szCs w:val="22"/>
                <w:lang w:val="es-EC"/>
              </w:rPr>
            </w:pPr>
          </w:p>
          <w:p w14:paraId="19730A20" w14:textId="77777777" w:rsidR="007724DB" w:rsidRPr="00513FBC" w:rsidRDefault="007724DB" w:rsidP="002B26E4">
            <w:pPr>
              <w:rPr>
                <w:rFonts w:asciiTheme="minorHAnsi" w:hAnsiTheme="minorHAnsi" w:cstheme="minorHAnsi"/>
                <w:b/>
                <w:bCs/>
                <w:sz w:val="22"/>
                <w:szCs w:val="22"/>
                <w:lang w:val="es-EC" w:eastAsia="es-EC"/>
              </w:rPr>
            </w:pPr>
          </w:p>
        </w:tc>
      </w:tr>
      <w:tr w:rsidR="007724DB" w:rsidRPr="00513FBC" w14:paraId="21F99564" w14:textId="77777777" w:rsidTr="002B26E4">
        <w:tc>
          <w:tcPr>
            <w:tcW w:w="5000" w:type="pct"/>
            <w:gridSpan w:val="3"/>
          </w:tcPr>
          <w:p w14:paraId="6CA989B2" w14:textId="77777777" w:rsidR="007724DB" w:rsidRPr="00513FBC" w:rsidRDefault="007724DB"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F146893" w14:textId="77777777" w:rsidR="007724DB" w:rsidRPr="00513FBC" w:rsidRDefault="007724DB"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CFCB36F" w14:textId="77777777" w:rsidR="007724DB" w:rsidRPr="00513FBC" w:rsidRDefault="007724DB" w:rsidP="002B26E4">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557C6F9B" w14:textId="77777777" w:rsidR="007724DB" w:rsidRPr="00513FBC" w:rsidRDefault="007724DB" w:rsidP="002B26E4">
            <w:pPr>
              <w:jc w:val="both"/>
              <w:rPr>
                <w:rFonts w:asciiTheme="minorHAnsi" w:hAnsiTheme="minorHAnsi" w:cstheme="minorHAnsi"/>
                <w:bCs/>
                <w:sz w:val="22"/>
                <w:szCs w:val="22"/>
                <w:lang w:val="es-EC"/>
              </w:rPr>
            </w:pPr>
          </w:p>
          <w:p w14:paraId="21D275B0" w14:textId="77777777" w:rsidR="007724DB" w:rsidRPr="00513FBC" w:rsidRDefault="007724DB" w:rsidP="002B26E4">
            <w:pPr>
              <w:rPr>
                <w:rFonts w:asciiTheme="minorHAnsi" w:hAnsiTheme="minorHAnsi" w:cstheme="minorHAnsi"/>
                <w:b/>
                <w:bCs/>
                <w:sz w:val="22"/>
                <w:szCs w:val="22"/>
                <w:lang w:val="es-EC" w:eastAsia="es-EC"/>
              </w:rPr>
            </w:pPr>
          </w:p>
        </w:tc>
      </w:tr>
      <w:tr w:rsidR="007724DB" w:rsidRPr="00513FBC" w14:paraId="48A607D9" w14:textId="77777777" w:rsidTr="002B26E4">
        <w:tc>
          <w:tcPr>
            <w:tcW w:w="5000" w:type="pct"/>
            <w:gridSpan w:val="3"/>
          </w:tcPr>
          <w:p w14:paraId="7EE4D67F"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2C05B6AE"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723E0474"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503DCEC6"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6E326CDA"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1F86C8C1"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0D05AC6"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En ningún caso serán objeto de pago, las excavaciones que el Contratista realice por conveniencia propia, los cuales se consideran incluidos en los costos indirectos de la obra.</w:t>
            </w:r>
          </w:p>
          <w:p w14:paraId="24371C6C" w14:textId="77777777" w:rsidR="007724DB" w:rsidRPr="00513FBC" w:rsidRDefault="007724DB"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714A2171" w14:textId="77777777" w:rsidR="007724DB" w:rsidRPr="00513FBC" w:rsidRDefault="007724DB" w:rsidP="002B26E4">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43F1CD75" w14:textId="77777777" w:rsidR="007724DB" w:rsidRPr="00513FBC" w:rsidRDefault="007724DB" w:rsidP="002B26E4">
            <w:pPr>
              <w:autoSpaceDE w:val="0"/>
              <w:autoSpaceDN w:val="0"/>
              <w:adjustRightInd w:val="0"/>
              <w:ind w:left="26"/>
              <w:jc w:val="both"/>
              <w:rPr>
                <w:rFonts w:asciiTheme="minorHAnsi" w:hAnsiTheme="minorHAnsi" w:cstheme="minorHAnsi"/>
                <w:b/>
                <w:bCs/>
                <w:sz w:val="22"/>
                <w:szCs w:val="22"/>
                <w:lang w:val="es-EC" w:eastAsia="es-EC"/>
              </w:rPr>
            </w:pPr>
          </w:p>
          <w:p w14:paraId="2E63E070" w14:textId="77777777" w:rsidR="007724DB" w:rsidRPr="00513FBC" w:rsidRDefault="007724DB" w:rsidP="002B26E4">
            <w:pPr>
              <w:ind w:left="26"/>
              <w:jc w:val="both"/>
              <w:rPr>
                <w:rFonts w:asciiTheme="minorHAnsi" w:hAnsiTheme="minorHAnsi" w:cstheme="minorHAnsi"/>
                <w:b/>
                <w:bCs/>
                <w:sz w:val="22"/>
                <w:szCs w:val="22"/>
                <w:lang w:val="es-EC" w:eastAsia="es-EC"/>
              </w:rPr>
            </w:pPr>
          </w:p>
        </w:tc>
      </w:tr>
    </w:tbl>
    <w:p w14:paraId="2487DD89" w14:textId="1C3EA7D1" w:rsidR="007724DB" w:rsidRPr="00513FBC" w:rsidRDefault="007724DB" w:rsidP="007724DB">
      <w:pPr>
        <w:spacing w:after="160" w:line="259" w:lineRule="auto"/>
        <w:rPr>
          <w:rFonts w:asciiTheme="minorHAnsi" w:hAnsiTheme="minorHAnsi" w:cstheme="minorHAnsi"/>
          <w:b/>
          <w:bCs/>
          <w:sz w:val="22"/>
          <w:szCs w:val="22"/>
          <w:lang w:val="es-EC"/>
        </w:rPr>
      </w:pPr>
    </w:p>
    <w:p w14:paraId="2AB8B127" w14:textId="0A70EFCD" w:rsidR="007724DB" w:rsidRPr="00513FBC" w:rsidRDefault="007724DB" w:rsidP="007724DB">
      <w:pPr>
        <w:spacing w:after="160" w:line="259" w:lineRule="auto"/>
        <w:rPr>
          <w:rFonts w:asciiTheme="minorHAnsi" w:hAnsiTheme="minorHAnsi" w:cstheme="minorHAnsi"/>
          <w:b/>
          <w:bCs/>
          <w:sz w:val="22"/>
          <w:szCs w:val="22"/>
          <w:lang w:val="es-EC"/>
        </w:rPr>
      </w:pPr>
    </w:p>
    <w:p w14:paraId="29AC3BA7" w14:textId="4F7947A4" w:rsidR="007724DB" w:rsidRPr="00513FBC" w:rsidRDefault="007724DB" w:rsidP="007724DB">
      <w:pPr>
        <w:spacing w:after="160" w:line="259" w:lineRule="auto"/>
        <w:rPr>
          <w:rFonts w:asciiTheme="minorHAnsi" w:hAnsiTheme="minorHAnsi" w:cstheme="minorHAnsi"/>
          <w:b/>
          <w:bCs/>
          <w:sz w:val="22"/>
          <w:szCs w:val="22"/>
          <w:lang w:val="es-EC"/>
        </w:rPr>
      </w:pPr>
    </w:p>
    <w:p w14:paraId="7ABE2D79" w14:textId="6CE3856C" w:rsidR="007724DB" w:rsidRPr="00513FBC" w:rsidRDefault="007724DB" w:rsidP="007724DB">
      <w:pPr>
        <w:spacing w:after="160" w:line="259" w:lineRule="auto"/>
        <w:rPr>
          <w:rFonts w:asciiTheme="minorHAnsi" w:hAnsiTheme="minorHAnsi" w:cstheme="minorHAnsi"/>
          <w:b/>
          <w:bCs/>
          <w:sz w:val="22"/>
          <w:szCs w:val="22"/>
          <w:lang w:val="es-EC"/>
        </w:rPr>
      </w:pPr>
    </w:p>
    <w:p w14:paraId="6F8273D9" w14:textId="7AA33028" w:rsidR="007724DB" w:rsidRPr="00513FBC" w:rsidRDefault="007724DB" w:rsidP="007724DB">
      <w:pPr>
        <w:spacing w:after="160" w:line="259" w:lineRule="auto"/>
        <w:rPr>
          <w:rFonts w:asciiTheme="minorHAnsi" w:hAnsiTheme="minorHAnsi" w:cstheme="minorHAnsi"/>
          <w:b/>
          <w:bCs/>
          <w:sz w:val="22"/>
          <w:szCs w:val="22"/>
          <w:lang w:val="es-EC"/>
        </w:rPr>
      </w:pPr>
    </w:p>
    <w:p w14:paraId="617B7720" w14:textId="5895E58F" w:rsidR="007724DB" w:rsidRPr="00513FBC" w:rsidRDefault="007724DB" w:rsidP="007724DB">
      <w:pPr>
        <w:spacing w:after="160" w:line="259" w:lineRule="auto"/>
        <w:rPr>
          <w:rFonts w:asciiTheme="minorHAnsi" w:hAnsiTheme="minorHAnsi" w:cstheme="minorHAnsi"/>
          <w:b/>
          <w:bCs/>
          <w:sz w:val="22"/>
          <w:szCs w:val="22"/>
          <w:lang w:val="es-EC"/>
        </w:rPr>
      </w:pPr>
    </w:p>
    <w:p w14:paraId="09947E1D" w14:textId="20B6C5E0" w:rsidR="007724DB" w:rsidRPr="00513FBC" w:rsidRDefault="007724DB" w:rsidP="007724DB">
      <w:pPr>
        <w:spacing w:after="160" w:line="259" w:lineRule="auto"/>
        <w:rPr>
          <w:rFonts w:asciiTheme="minorHAnsi" w:hAnsiTheme="minorHAnsi" w:cstheme="minorHAnsi"/>
          <w:b/>
          <w:bCs/>
          <w:sz w:val="22"/>
          <w:szCs w:val="22"/>
          <w:lang w:val="es-EC"/>
        </w:rPr>
      </w:pPr>
    </w:p>
    <w:p w14:paraId="1ED1E3B7" w14:textId="7519A5F0" w:rsidR="007724DB" w:rsidRPr="00513FBC" w:rsidRDefault="007724DB" w:rsidP="007724DB">
      <w:pPr>
        <w:spacing w:after="160" w:line="259" w:lineRule="auto"/>
        <w:rPr>
          <w:rFonts w:asciiTheme="minorHAnsi" w:hAnsiTheme="minorHAnsi" w:cstheme="minorHAnsi"/>
          <w:b/>
          <w:bCs/>
          <w:sz w:val="22"/>
          <w:szCs w:val="22"/>
          <w:lang w:val="es-EC"/>
        </w:rPr>
      </w:pPr>
    </w:p>
    <w:p w14:paraId="73FFECCF" w14:textId="3C2CAE85" w:rsidR="007724DB" w:rsidRPr="00513FBC" w:rsidRDefault="007724DB" w:rsidP="007724DB">
      <w:pPr>
        <w:spacing w:after="160" w:line="259" w:lineRule="auto"/>
        <w:rPr>
          <w:rFonts w:asciiTheme="minorHAnsi" w:hAnsiTheme="minorHAnsi" w:cstheme="minorHAnsi"/>
          <w:b/>
          <w:bCs/>
          <w:sz w:val="22"/>
          <w:szCs w:val="22"/>
          <w:lang w:val="es-EC"/>
        </w:rPr>
      </w:pPr>
    </w:p>
    <w:p w14:paraId="192FFEC2" w14:textId="614D152B" w:rsidR="007724DB" w:rsidRPr="00513FBC" w:rsidRDefault="007724DB" w:rsidP="007724DB">
      <w:pPr>
        <w:spacing w:after="160" w:line="259" w:lineRule="auto"/>
        <w:rPr>
          <w:rFonts w:asciiTheme="minorHAnsi" w:hAnsiTheme="minorHAnsi" w:cstheme="minorHAnsi"/>
          <w:b/>
          <w:bCs/>
          <w:sz w:val="22"/>
          <w:szCs w:val="22"/>
          <w:lang w:val="es-EC"/>
        </w:rPr>
      </w:pPr>
    </w:p>
    <w:p w14:paraId="6531F167" w14:textId="7FD5301F" w:rsidR="007724DB" w:rsidRPr="00513FBC" w:rsidRDefault="007724DB" w:rsidP="007724DB">
      <w:pPr>
        <w:spacing w:after="160" w:line="259" w:lineRule="auto"/>
        <w:rPr>
          <w:rFonts w:asciiTheme="minorHAnsi" w:hAnsiTheme="minorHAnsi" w:cstheme="minorHAnsi"/>
          <w:b/>
          <w:bCs/>
          <w:sz w:val="22"/>
          <w:szCs w:val="22"/>
          <w:lang w:val="es-EC"/>
        </w:rPr>
      </w:pPr>
    </w:p>
    <w:p w14:paraId="30A40701" w14:textId="1FAD8104" w:rsidR="00855F36" w:rsidRPr="00513FBC" w:rsidRDefault="00855F36" w:rsidP="007724DB">
      <w:pPr>
        <w:spacing w:after="160" w:line="259" w:lineRule="auto"/>
        <w:rPr>
          <w:rFonts w:asciiTheme="minorHAnsi" w:hAnsiTheme="minorHAnsi" w:cstheme="minorHAnsi"/>
          <w:b/>
          <w:bCs/>
          <w:sz w:val="22"/>
          <w:szCs w:val="22"/>
          <w:lang w:val="es-EC"/>
        </w:rPr>
      </w:pPr>
    </w:p>
    <w:p w14:paraId="5E3B2D26" w14:textId="1F3FFB93" w:rsidR="00855F36" w:rsidRPr="00513FBC" w:rsidRDefault="00855F36" w:rsidP="007724DB">
      <w:pPr>
        <w:spacing w:after="160" w:line="259" w:lineRule="auto"/>
        <w:rPr>
          <w:rFonts w:asciiTheme="minorHAnsi" w:hAnsiTheme="minorHAnsi" w:cstheme="minorHAnsi"/>
          <w:b/>
          <w:bCs/>
          <w:sz w:val="22"/>
          <w:szCs w:val="22"/>
          <w:lang w:val="es-EC"/>
        </w:rPr>
      </w:pPr>
    </w:p>
    <w:p w14:paraId="74A2F809" w14:textId="2B1275F8" w:rsidR="00855F36" w:rsidRPr="00513FBC" w:rsidRDefault="00855F36" w:rsidP="007724DB">
      <w:pPr>
        <w:spacing w:after="160" w:line="259" w:lineRule="auto"/>
        <w:rPr>
          <w:rFonts w:asciiTheme="minorHAnsi" w:hAnsiTheme="minorHAnsi" w:cstheme="minorHAnsi"/>
          <w:b/>
          <w:bCs/>
          <w:sz w:val="22"/>
          <w:szCs w:val="22"/>
          <w:lang w:val="es-EC"/>
        </w:rPr>
      </w:pPr>
    </w:p>
    <w:p w14:paraId="7E4478F1" w14:textId="23E0AB31" w:rsidR="00855F36" w:rsidRPr="00513FBC" w:rsidRDefault="00855F36" w:rsidP="007724DB">
      <w:pPr>
        <w:spacing w:after="160" w:line="259" w:lineRule="auto"/>
        <w:rPr>
          <w:rFonts w:asciiTheme="minorHAnsi" w:hAnsiTheme="minorHAnsi" w:cstheme="minorHAnsi"/>
          <w:b/>
          <w:bCs/>
          <w:sz w:val="22"/>
          <w:szCs w:val="22"/>
          <w:lang w:val="es-EC"/>
        </w:rPr>
      </w:pPr>
    </w:p>
    <w:p w14:paraId="7D14312B" w14:textId="0AAF2B92" w:rsidR="00855F36" w:rsidRPr="00513FBC" w:rsidRDefault="00855F36" w:rsidP="007724DB">
      <w:pPr>
        <w:spacing w:after="160" w:line="259" w:lineRule="auto"/>
        <w:rPr>
          <w:rFonts w:asciiTheme="minorHAnsi" w:hAnsiTheme="minorHAnsi" w:cstheme="minorHAnsi"/>
          <w:b/>
          <w:bCs/>
          <w:sz w:val="22"/>
          <w:szCs w:val="22"/>
          <w:lang w:val="es-EC"/>
        </w:rPr>
      </w:pPr>
    </w:p>
    <w:p w14:paraId="7D2737B5" w14:textId="64911961" w:rsidR="00855F36" w:rsidRPr="00513FBC" w:rsidRDefault="00855F36" w:rsidP="007724DB">
      <w:pPr>
        <w:spacing w:after="160" w:line="259" w:lineRule="auto"/>
        <w:rPr>
          <w:rFonts w:asciiTheme="minorHAnsi" w:hAnsiTheme="minorHAnsi" w:cstheme="minorHAnsi"/>
          <w:b/>
          <w:bCs/>
          <w:sz w:val="22"/>
          <w:szCs w:val="22"/>
          <w:lang w:val="es-EC"/>
        </w:rPr>
      </w:pPr>
    </w:p>
    <w:p w14:paraId="2D879D8B" w14:textId="46B3A846" w:rsidR="00855F36" w:rsidRPr="00513FBC" w:rsidRDefault="00855F36" w:rsidP="007724DB">
      <w:pPr>
        <w:spacing w:after="160" w:line="259" w:lineRule="auto"/>
        <w:rPr>
          <w:rFonts w:asciiTheme="minorHAnsi" w:hAnsiTheme="minorHAnsi" w:cstheme="minorHAnsi"/>
          <w:b/>
          <w:bCs/>
          <w:sz w:val="22"/>
          <w:szCs w:val="22"/>
          <w:lang w:val="es-EC"/>
        </w:rPr>
      </w:pPr>
    </w:p>
    <w:p w14:paraId="754B69E8" w14:textId="692AD95F" w:rsidR="00855F36" w:rsidRPr="00513FBC" w:rsidRDefault="00855F36" w:rsidP="007724DB">
      <w:pPr>
        <w:spacing w:after="160" w:line="259" w:lineRule="auto"/>
        <w:rPr>
          <w:rFonts w:asciiTheme="minorHAnsi" w:hAnsiTheme="minorHAnsi" w:cstheme="minorHAnsi"/>
          <w:b/>
          <w:bCs/>
          <w:sz w:val="22"/>
          <w:szCs w:val="22"/>
          <w:lang w:val="es-EC"/>
        </w:rPr>
      </w:pPr>
    </w:p>
    <w:p w14:paraId="2BE20786" w14:textId="19477CBE" w:rsidR="00855F36" w:rsidRPr="00513FBC" w:rsidRDefault="00855F36" w:rsidP="007724DB">
      <w:pPr>
        <w:spacing w:after="160" w:line="259" w:lineRule="auto"/>
        <w:rPr>
          <w:rFonts w:asciiTheme="minorHAnsi" w:hAnsiTheme="minorHAnsi" w:cstheme="minorHAnsi"/>
          <w:b/>
          <w:bCs/>
          <w:sz w:val="22"/>
          <w:szCs w:val="22"/>
          <w:lang w:val="es-EC"/>
        </w:rPr>
      </w:pPr>
    </w:p>
    <w:p w14:paraId="66894F6D" w14:textId="3CB8F099" w:rsidR="00855F36" w:rsidRPr="00513FBC" w:rsidRDefault="00855F36" w:rsidP="007724DB">
      <w:pPr>
        <w:spacing w:after="160" w:line="259" w:lineRule="auto"/>
        <w:rPr>
          <w:rFonts w:asciiTheme="minorHAnsi" w:hAnsiTheme="minorHAnsi" w:cstheme="minorHAnsi"/>
          <w:b/>
          <w:bCs/>
          <w:sz w:val="22"/>
          <w:szCs w:val="22"/>
          <w:lang w:val="es-EC"/>
        </w:rPr>
      </w:pPr>
    </w:p>
    <w:p w14:paraId="1DF2FBEB" w14:textId="0DB73426" w:rsidR="00855F36" w:rsidRPr="00513FBC" w:rsidRDefault="00855F36" w:rsidP="007724DB">
      <w:pPr>
        <w:spacing w:after="160" w:line="259" w:lineRule="auto"/>
        <w:rPr>
          <w:rFonts w:asciiTheme="minorHAnsi" w:hAnsiTheme="minorHAnsi" w:cstheme="minorHAnsi"/>
          <w:b/>
          <w:bCs/>
          <w:sz w:val="22"/>
          <w:szCs w:val="22"/>
          <w:lang w:val="es-EC"/>
        </w:rPr>
      </w:pPr>
    </w:p>
    <w:p w14:paraId="48585E1C" w14:textId="011F3CE1" w:rsidR="00855F36" w:rsidRPr="00513FBC" w:rsidRDefault="00855F36" w:rsidP="007724DB">
      <w:pPr>
        <w:spacing w:after="160" w:line="259" w:lineRule="auto"/>
        <w:rPr>
          <w:rFonts w:asciiTheme="minorHAnsi" w:hAnsiTheme="minorHAnsi" w:cstheme="minorHAnsi"/>
          <w:b/>
          <w:bCs/>
          <w:sz w:val="22"/>
          <w:szCs w:val="22"/>
          <w:lang w:val="es-EC"/>
        </w:rPr>
      </w:pPr>
    </w:p>
    <w:p w14:paraId="266F3C03" w14:textId="145E0261" w:rsidR="00855F36" w:rsidRPr="00513FBC" w:rsidRDefault="00855F36" w:rsidP="007724DB">
      <w:pPr>
        <w:spacing w:after="160" w:line="259" w:lineRule="auto"/>
        <w:rPr>
          <w:rFonts w:asciiTheme="minorHAnsi" w:hAnsiTheme="minorHAnsi" w:cstheme="minorHAnsi"/>
          <w:b/>
          <w:bCs/>
          <w:sz w:val="22"/>
          <w:szCs w:val="22"/>
          <w:lang w:val="es-EC"/>
        </w:rPr>
      </w:pPr>
    </w:p>
    <w:p w14:paraId="758E068F" w14:textId="649E90CC" w:rsidR="00855F36" w:rsidRPr="00513FBC" w:rsidRDefault="00855F36" w:rsidP="007724DB">
      <w:pPr>
        <w:spacing w:after="160" w:line="259" w:lineRule="auto"/>
        <w:rPr>
          <w:rFonts w:asciiTheme="minorHAnsi" w:hAnsiTheme="minorHAnsi" w:cstheme="minorHAnsi"/>
          <w:b/>
          <w:bCs/>
          <w:sz w:val="22"/>
          <w:szCs w:val="22"/>
          <w:lang w:val="es-EC"/>
        </w:rPr>
      </w:pPr>
    </w:p>
    <w:p w14:paraId="3225D979" w14:textId="77777777" w:rsidR="00855F36" w:rsidRPr="00513FBC" w:rsidRDefault="00855F36" w:rsidP="007724DB">
      <w:pPr>
        <w:spacing w:after="160" w:line="259" w:lineRule="auto"/>
        <w:rPr>
          <w:rFonts w:asciiTheme="minorHAnsi" w:hAnsiTheme="minorHAnsi" w:cstheme="minorHAnsi"/>
          <w:b/>
          <w:bCs/>
          <w:sz w:val="22"/>
          <w:szCs w:val="22"/>
          <w:lang w:val="es-EC"/>
        </w:rPr>
      </w:pPr>
    </w:p>
    <w:p w14:paraId="4DCBA04E" w14:textId="4EEC59B4" w:rsidR="007724DB" w:rsidRPr="00513FBC" w:rsidRDefault="007724DB" w:rsidP="007724DB">
      <w:pPr>
        <w:spacing w:after="160" w:line="259" w:lineRule="auto"/>
        <w:rPr>
          <w:rFonts w:asciiTheme="minorHAnsi" w:hAnsiTheme="minorHAnsi" w:cstheme="minorHAnsi"/>
          <w:b/>
          <w:bCs/>
          <w:sz w:val="22"/>
          <w:szCs w:val="22"/>
          <w:lang w:val="es-EC"/>
        </w:rPr>
      </w:pPr>
    </w:p>
    <w:p w14:paraId="41D23DD2" w14:textId="77777777" w:rsidR="00855F36" w:rsidRPr="00513FBC" w:rsidRDefault="00855F36" w:rsidP="00855F36">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855F36" w:rsidRPr="00513FBC" w14:paraId="355A4464" w14:textId="77777777" w:rsidTr="002B26E4">
        <w:trPr>
          <w:trHeight w:val="835"/>
        </w:trPr>
        <w:tc>
          <w:tcPr>
            <w:tcW w:w="1251" w:type="pct"/>
            <w:vMerge w:val="restart"/>
          </w:tcPr>
          <w:p w14:paraId="399A6CBE" w14:textId="655BC056" w:rsidR="00855F36" w:rsidRPr="00513FBC" w:rsidRDefault="00855F36" w:rsidP="002B26E4">
            <w:pPr>
              <w:rPr>
                <w:rFonts w:asciiTheme="minorHAnsi" w:hAnsiTheme="minorHAnsi" w:cstheme="minorHAnsi"/>
                <w:sz w:val="22"/>
                <w:szCs w:val="22"/>
                <w:lang w:val="es-EC"/>
              </w:rPr>
            </w:pPr>
          </w:p>
        </w:tc>
        <w:tc>
          <w:tcPr>
            <w:tcW w:w="3749" w:type="pct"/>
            <w:gridSpan w:val="2"/>
          </w:tcPr>
          <w:p w14:paraId="744A8B7D" w14:textId="77777777" w:rsidR="00855F36" w:rsidRPr="00513FBC" w:rsidRDefault="00855F36" w:rsidP="002B26E4">
            <w:pPr>
              <w:jc w:val="center"/>
              <w:rPr>
                <w:rFonts w:asciiTheme="minorHAnsi" w:hAnsiTheme="minorHAnsi" w:cstheme="minorHAnsi"/>
                <w:b/>
                <w:bCs/>
                <w:sz w:val="22"/>
                <w:szCs w:val="22"/>
                <w:lang w:val="es-EC" w:eastAsia="es-EC"/>
              </w:rPr>
            </w:pPr>
          </w:p>
          <w:p w14:paraId="6AD62BC6" w14:textId="77777777" w:rsidR="00855F36" w:rsidRPr="00513FBC" w:rsidRDefault="00855F3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55F36" w:rsidRPr="00513FBC" w14:paraId="5746EC73" w14:textId="77777777" w:rsidTr="002B26E4">
        <w:trPr>
          <w:trHeight w:val="419"/>
        </w:trPr>
        <w:tc>
          <w:tcPr>
            <w:tcW w:w="1251" w:type="pct"/>
            <w:vMerge/>
          </w:tcPr>
          <w:p w14:paraId="62FE74BC" w14:textId="77777777" w:rsidR="00855F36" w:rsidRPr="00513FBC" w:rsidRDefault="00855F36" w:rsidP="002B26E4">
            <w:pPr>
              <w:rPr>
                <w:rFonts w:asciiTheme="minorHAnsi" w:hAnsiTheme="minorHAnsi" w:cstheme="minorHAnsi"/>
                <w:sz w:val="22"/>
                <w:szCs w:val="22"/>
                <w:lang w:val="es-EC"/>
              </w:rPr>
            </w:pPr>
          </w:p>
        </w:tc>
        <w:tc>
          <w:tcPr>
            <w:tcW w:w="3749" w:type="pct"/>
            <w:gridSpan w:val="2"/>
          </w:tcPr>
          <w:p w14:paraId="56D14A47" w14:textId="77777777" w:rsidR="00855F36" w:rsidRPr="00513FBC" w:rsidRDefault="00855F3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61B7AE8" w14:textId="77777777" w:rsidR="00855F36" w:rsidRPr="00513FBC" w:rsidRDefault="00855F3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55F36" w:rsidRPr="00513FBC" w14:paraId="3219CA45" w14:textId="77777777" w:rsidTr="002B26E4">
        <w:trPr>
          <w:trHeight w:val="581"/>
        </w:trPr>
        <w:tc>
          <w:tcPr>
            <w:tcW w:w="1251" w:type="pct"/>
            <w:vMerge/>
          </w:tcPr>
          <w:p w14:paraId="56E9CD45" w14:textId="77777777" w:rsidR="00855F36" w:rsidRPr="00513FBC" w:rsidRDefault="00855F36" w:rsidP="002B26E4">
            <w:pPr>
              <w:rPr>
                <w:rFonts w:asciiTheme="minorHAnsi" w:hAnsiTheme="minorHAnsi" w:cstheme="minorHAnsi"/>
                <w:sz w:val="22"/>
                <w:szCs w:val="22"/>
                <w:lang w:val="es-EC"/>
              </w:rPr>
            </w:pPr>
          </w:p>
        </w:tc>
        <w:tc>
          <w:tcPr>
            <w:tcW w:w="3749" w:type="pct"/>
            <w:gridSpan w:val="2"/>
            <w:vAlign w:val="center"/>
          </w:tcPr>
          <w:p w14:paraId="6274B392"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55F36" w:rsidRPr="00513FBC" w14:paraId="39FBE3B5" w14:textId="77777777" w:rsidTr="002B26E4">
        <w:trPr>
          <w:trHeight w:val="268"/>
        </w:trPr>
        <w:tc>
          <w:tcPr>
            <w:tcW w:w="2039" w:type="pct"/>
            <w:gridSpan w:val="2"/>
          </w:tcPr>
          <w:p w14:paraId="227197EE" w14:textId="4E24CBFF"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2.15.11</w:t>
            </w:r>
          </w:p>
        </w:tc>
        <w:tc>
          <w:tcPr>
            <w:tcW w:w="2961" w:type="pct"/>
            <w:vMerge w:val="restart"/>
          </w:tcPr>
          <w:p w14:paraId="7ADE3749" w14:textId="77777777" w:rsidR="00855F36" w:rsidRPr="00513FBC" w:rsidRDefault="00855F36"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855F36" w:rsidRPr="00513FBC" w14:paraId="393D2B40" w14:textId="77777777" w:rsidTr="002B26E4">
        <w:trPr>
          <w:trHeight w:val="424"/>
        </w:trPr>
        <w:tc>
          <w:tcPr>
            <w:tcW w:w="2039" w:type="pct"/>
            <w:gridSpan w:val="2"/>
          </w:tcPr>
          <w:p w14:paraId="0F5B57B8"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E40F3D4" w14:textId="77777777" w:rsidR="00855F36" w:rsidRPr="00513FBC" w:rsidRDefault="00855F36"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CD6D884" w14:textId="77777777" w:rsidR="00855F36" w:rsidRPr="00513FBC" w:rsidRDefault="00855F36" w:rsidP="002B26E4">
            <w:pPr>
              <w:rPr>
                <w:rFonts w:asciiTheme="minorHAnsi" w:hAnsiTheme="minorHAnsi" w:cstheme="minorHAnsi"/>
                <w:b/>
                <w:bCs/>
                <w:sz w:val="22"/>
                <w:szCs w:val="22"/>
                <w:lang w:val="es-EC" w:eastAsia="es-EC"/>
              </w:rPr>
            </w:pPr>
          </w:p>
        </w:tc>
      </w:tr>
      <w:tr w:rsidR="00855F36" w:rsidRPr="00513FBC" w14:paraId="0E7A82DF" w14:textId="77777777" w:rsidTr="002B26E4">
        <w:trPr>
          <w:trHeight w:val="1030"/>
        </w:trPr>
        <w:tc>
          <w:tcPr>
            <w:tcW w:w="5000" w:type="pct"/>
            <w:gridSpan w:val="3"/>
          </w:tcPr>
          <w:p w14:paraId="7AB11448" w14:textId="77777777" w:rsidR="00855F36" w:rsidRPr="00513FBC" w:rsidRDefault="00855F36" w:rsidP="002B26E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76640CC8" w14:textId="77777777" w:rsidR="00855F36" w:rsidRPr="00513FBC" w:rsidRDefault="00855F36" w:rsidP="002B26E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774B53F5" w14:textId="77777777" w:rsidR="00855F36" w:rsidRPr="00513FBC" w:rsidRDefault="00855F36" w:rsidP="002B26E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1FE0CF39" w14:textId="77777777" w:rsidR="00855F36" w:rsidRPr="00513FBC" w:rsidRDefault="00855F36" w:rsidP="002B26E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855F36" w:rsidRPr="00513FBC" w14:paraId="777B2A26" w14:textId="77777777" w:rsidTr="002B26E4">
        <w:trPr>
          <w:trHeight w:val="846"/>
        </w:trPr>
        <w:tc>
          <w:tcPr>
            <w:tcW w:w="5000" w:type="pct"/>
            <w:gridSpan w:val="3"/>
          </w:tcPr>
          <w:p w14:paraId="0CFB4B3B"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1F81BBFA"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4F15195F" w14:textId="77777777" w:rsidR="00855F36" w:rsidRPr="00513FBC" w:rsidRDefault="00855F36" w:rsidP="002B26E4">
            <w:pPr>
              <w:autoSpaceDE w:val="0"/>
              <w:autoSpaceDN w:val="0"/>
              <w:adjustRightInd w:val="0"/>
              <w:ind w:left="26"/>
              <w:jc w:val="both"/>
              <w:rPr>
                <w:rFonts w:asciiTheme="minorHAnsi" w:hAnsiTheme="minorHAnsi" w:cstheme="minorHAnsi"/>
                <w:b/>
                <w:bCs/>
                <w:sz w:val="22"/>
                <w:szCs w:val="22"/>
                <w:lang w:val="es-EC" w:eastAsia="es-EC"/>
              </w:rPr>
            </w:pPr>
          </w:p>
        </w:tc>
      </w:tr>
      <w:tr w:rsidR="00855F36" w:rsidRPr="00513FBC" w14:paraId="1942BC40" w14:textId="77777777" w:rsidTr="002B26E4">
        <w:tc>
          <w:tcPr>
            <w:tcW w:w="5000" w:type="pct"/>
            <w:gridSpan w:val="3"/>
          </w:tcPr>
          <w:p w14:paraId="4B0CEF70"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A4A6A70"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23E220DB"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3513470E"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3F99A13A"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03CB104E"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203D38D6"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67BA1B91"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69C081DC" w14:textId="77777777" w:rsidR="00855F36" w:rsidRPr="00513FBC" w:rsidRDefault="00855F36" w:rsidP="002B26E4">
            <w:pPr>
              <w:jc w:val="both"/>
              <w:rPr>
                <w:rFonts w:asciiTheme="minorHAnsi" w:hAnsiTheme="minorHAnsi" w:cstheme="minorHAnsi"/>
                <w:bCs/>
                <w:sz w:val="22"/>
                <w:szCs w:val="22"/>
                <w:lang w:val="es-EC"/>
              </w:rPr>
            </w:pPr>
          </w:p>
        </w:tc>
      </w:tr>
      <w:tr w:rsidR="00855F36" w:rsidRPr="00513FBC" w14:paraId="5222B09A" w14:textId="77777777" w:rsidTr="002B26E4">
        <w:tc>
          <w:tcPr>
            <w:tcW w:w="5000" w:type="pct"/>
            <w:gridSpan w:val="3"/>
          </w:tcPr>
          <w:p w14:paraId="303CA93C" w14:textId="77777777" w:rsidR="00855F36" w:rsidRPr="00513FBC" w:rsidRDefault="00855F36"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2352F4D"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D6461E7"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3F0CDF51"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6BDFFEC4" w14:textId="77777777" w:rsidR="00855F36" w:rsidRPr="00513FBC" w:rsidRDefault="00855F36" w:rsidP="002B26E4">
            <w:pPr>
              <w:jc w:val="both"/>
              <w:rPr>
                <w:rFonts w:asciiTheme="minorHAnsi" w:hAnsiTheme="minorHAnsi" w:cstheme="minorHAnsi"/>
                <w:bCs/>
                <w:sz w:val="22"/>
                <w:szCs w:val="22"/>
                <w:lang w:val="es-EC"/>
              </w:rPr>
            </w:pPr>
          </w:p>
          <w:p w14:paraId="0B3D84F7" w14:textId="77777777" w:rsidR="00855F36" w:rsidRPr="00513FBC" w:rsidRDefault="00855F36" w:rsidP="002B26E4">
            <w:pPr>
              <w:rPr>
                <w:rFonts w:asciiTheme="minorHAnsi" w:hAnsiTheme="minorHAnsi" w:cstheme="minorHAnsi"/>
                <w:b/>
                <w:bCs/>
                <w:sz w:val="22"/>
                <w:szCs w:val="22"/>
                <w:lang w:val="es-EC" w:eastAsia="es-EC"/>
              </w:rPr>
            </w:pPr>
          </w:p>
        </w:tc>
      </w:tr>
      <w:tr w:rsidR="00855F36" w:rsidRPr="00513FBC" w14:paraId="7D8BF5F4" w14:textId="77777777" w:rsidTr="002B26E4">
        <w:tc>
          <w:tcPr>
            <w:tcW w:w="5000" w:type="pct"/>
            <w:gridSpan w:val="3"/>
          </w:tcPr>
          <w:p w14:paraId="17DDD89E"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4CBE29E" w14:textId="77777777" w:rsidR="00855F36" w:rsidRPr="00513FBC" w:rsidRDefault="00855F36"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CC18A3D" w14:textId="77777777" w:rsidR="00855F36" w:rsidRPr="00513FBC" w:rsidRDefault="00855F36"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7E0FA88" w14:textId="77777777" w:rsidR="00855F36" w:rsidRPr="00513FBC" w:rsidRDefault="00855F36"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0CF83257" w14:textId="77777777" w:rsidR="00855F36" w:rsidRPr="00513FBC" w:rsidRDefault="00855F36"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8AFDBB2" w14:textId="77777777" w:rsidR="00855F36" w:rsidRPr="00513FBC" w:rsidRDefault="00855F36" w:rsidP="002B26E4">
            <w:pPr>
              <w:rPr>
                <w:rFonts w:asciiTheme="minorHAnsi" w:hAnsiTheme="minorHAnsi" w:cstheme="minorHAnsi"/>
                <w:b/>
                <w:bCs/>
                <w:sz w:val="22"/>
                <w:szCs w:val="22"/>
                <w:lang w:val="es-EC" w:eastAsia="es-EC"/>
              </w:rPr>
            </w:pPr>
          </w:p>
        </w:tc>
      </w:tr>
      <w:tr w:rsidR="00855F36" w:rsidRPr="00513FBC" w14:paraId="60D73CBA" w14:textId="77777777" w:rsidTr="002B26E4">
        <w:tc>
          <w:tcPr>
            <w:tcW w:w="5000" w:type="pct"/>
            <w:gridSpan w:val="3"/>
          </w:tcPr>
          <w:p w14:paraId="7D679DFA" w14:textId="77777777" w:rsidR="00855F36" w:rsidRPr="00513FBC" w:rsidRDefault="00855F36" w:rsidP="002B26E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lastRenderedPageBreak/>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0B248845" w14:textId="77777777" w:rsidR="00855F36" w:rsidRPr="00513FBC" w:rsidRDefault="00855F36" w:rsidP="002B26E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38C69B4" w14:textId="77777777" w:rsidR="00855F36" w:rsidRPr="00513FBC" w:rsidRDefault="00855F36" w:rsidP="002B26E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CBFDF6F" w14:textId="77777777" w:rsidR="00855F36" w:rsidRPr="00513FBC" w:rsidRDefault="00855F36" w:rsidP="002B26E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37EB4BEA" w14:textId="77777777" w:rsidR="00855F36" w:rsidRPr="00513FBC" w:rsidRDefault="00855F36" w:rsidP="002B26E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58CC1863" w14:textId="77777777" w:rsidR="00855F36" w:rsidRPr="00513FBC" w:rsidRDefault="00855F36" w:rsidP="002B26E4">
            <w:pPr>
              <w:autoSpaceDE w:val="0"/>
              <w:autoSpaceDN w:val="0"/>
              <w:adjustRightInd w:val="0"/>
              <w:ind w:left="29"/>
              <w:jc w:val="both"/>
              <w:rPr>
                <w:rFonts w:asciiTheme="minorHAnsi" w:hAnsiTheme="minorHAnsi" w:cstheme="minorHAnsi"/>
                <w:b/>
                <w:bCs/>
                <w:sz w:val="22"/>
                <w:szCs w:val="22"/>
                <w:lang w:val="es-EC" w:eastAsia="es-EC"/>
              </w:rPr>
            </w:pPr>
          </w:p>
          <w:p w14:paraId="28D079A3" w14:textId="77777777" w:rsidR="00855F36" w:rsidRPr="00513FBC" w:rsidRDefault="00855F36" w:rsidP="002B26E4">
            <w:pPr>
              <w:ind w:left="29"/>
              <w:jc w:val="both"/>
              <w:rPr>
                <w:rFonts w:asciiTheme="minorHAnsi" w:hAnsiTheme="minorHAnsi" w:cstheme="minorHAnsi"/>
                <w:b/>
                <w:bCs/>
                <w:sz w:val="22"/>
                <w:szCs w:val="22"/>
                <w:lang w:val="es-EC" w:eastAsia="es-EC"/>
              </w:rPr>
            </w:pPr>
          </w:p>
        </w:tc>
      </w:tr>
    </w:tbl>
    <w:p w14:paraId="3C419598" w14:textId="77777777" w:rsidR="00855F36" w:rsidRPr="00513FBC" w:rsidRDefault="00855F36" w:rsidP="00855F36">
      <w:pPr>
        <w:rPr>
          <w:rFonts w:asciiTheme="minorHAnsi" w:hAnsiTheme="minorHAnsi" w:cstheme="minorHAnsi"/>
          <w:sz w:val="22"/>
          <w:szCs w:val="22"/>
          <w:lang w:val="es-EC"/>
        </w:rPr>
      </w:pPr>
    </w:p>
    <w:p w14:paraId="3B14C2E2" w14:textId="77777777" w:rsidR="00855F36" w:rsidRPr="00513FBC" w:rsidRDefault="00855F36" w:rsidP="00855F36">
      <w:pPr>
        <w:spacing w:after="160" w:line="259" w:lineRule="auto"/>
        <w:rPr>
          <w:rFonts w:asciiTheme="minorHAnsi" w:hAnsiTheme="minorHAnsi" w:cstheme="minorHAnsi"/>
          <w:sz w:val="22"/>
          <w:szCs w:val="22"/>
          <w:lang w:val="es-EC"/>
        </w:rPr>
      </w:pPr>
    </w:p>
    <w:p w14:paraId="5C3A40BB" w14:textId="77777777" w:rsidR="00855F36" w:rsidRPr="00513FBC" w:rsidRDefault="00855F36" w:rsidP="007724DB">
      <w:pPr>
        <w:spacing w:after="160" w:line="259" w:lineRule="auto"/>
        <w:rPr>
          <w:rFonts w:asciiTheme="minorHAnsi" w:hAnsiTheme="minorHAnsi" w:cstheme="minorHAnsi"/>
          <w:b/>
          <w:bCs/>
          <w:sz w:val="22"/>
          <w:szCs w:val="22"/>
          <w:lang w:val="es-EC"/>
        </w:rPr>
      </w:pPr>
    </w:p>
    <w:p w14:paraId="63715B63" w14:textId="0ECBC613" w:rsidR="007724DB" w:rsidRPr="00513FBC" w:rsidRDefault="007724DB" w:rsidP="007724DB">
      <w:pPr>
        <w:spacing w:after="160" w:line="259" w:lineRule="auto"/>
        <w:rPr>
          <w:rFonts w:asciiTheme="minorHAnsi" w:hAnsiTheme="minorHAnsi" w:cstheme="minorHAnsi"/>
          <w:b/>
          <w:bCs/>
          <w:sz w:val="22"/>
          <w:szCs w:val="22"/>
          <w:lang w:val="es-EC"/>
        </w:rPr>
      </w:pPr>
    </w:p>
    <w:p w14:paraId="3A7A89F7" w14:textId="0A0B9204" w:rsidR="007724DB" w:rsidRPr="00513FBC" w:rsidRDefault="007724DB" w:rsidP="007724DB">
      <w:pPr>
        <w:spacing w:after="160" w:line="259" w:lineRule="auto"/>
        <w:rPr>
          <w:rFonts w:asciiTheme="minorHAnsi" w:hAnsiTheme="minorHAnsi" w:cstheme="minorHAnsi"/>
          <w:b/>
          <w:bCs/>
          <w:sz w:val="22"/>
          <w:szCs w:val="22"/>
          <w:lang w:val="es-EC"/>
        </w:rPr>
      </w:pPr>
    </w:p>
    <w:p w14:paraId="78ED494A" w14:textId="764DA04F" w:rsidR="007724DB" w:rsidRPr="00513FBC" w:rsidRDefault="007724DB" w:rsidP="007724DB">
      <w:pPr>
        <w:spacing w:after="160" w:line="259" w:lineRule="auto"/>
        <w:rPr>
          <w:rFonts w:asciiTheme="minorHAnsi" w:hAnsiTheme="minorHAnsi" w:cstheme="minorHAnsi"/>
          <w:b/>
          <w:bCs/>
          <w:sz w:val="22"/>
          <w:szCs w:val="22"/>
          <w:lang w:val="es-EC"/>
        </w:rPr>
      </w:pPr>
    </w:p>
    <w:p w14:paraId="1B0BDCD4" w14:textId="31237AAC" w:rsidR="00855F36" w:rsidRPr="00513FBC" w:rsidRDefault="00855F36" w:rsidP="007724DB">
      <w:pPr>
        <w:spacing w:after="160" w:line="259" w:lineRule="auto"/>
        <w:rPr>
          <w:rFonts w:asciiTheme="minorHAnsi" w:hAnsiTheme="minorHAnsi" w:cstheme="minorHAnsi"/>
          <w:b/>
          <w:bCs/>
          <w:sz w:val="22"/>
          <w:szCs w:val="22"/>
          <w:lang w:val="es-EC"/>
        </w:rPr>
      </w:pPr>
    </w:p>
    <w:p w14:paraId="3925E12A" w14:textId="7D3BE970" w:rsidR="00855F36" w:rsidRPr="00513FBC" w:rsidRDefault="00855F36" w:rsidP="007724DB">
      <w:pPr>
        <w:spacing w:after="160" w:line="259" w:lineRule="auto"/>
        <w:rPr>
          <w:rFonts w:asciiTheme="minorHAnsi" w:hAnsiTheme="minorHAnsi" w:cstheme="minorHAnsi"/>
          <w:b/>
          <w:bCs/>
          <w:sz w:val="22"/>
          <w:szCs w:val="22"/>
          <w:lang w:val="es-EC"/>
        </w:rPr>
      </w:pPr>
    </w:p>
    <w:p w14:paraId="7E775E14" w14:textId="446110CA" w:rsidR="00855F36" w:rsidRPr="00513FBC" w:rsidRDefault="00855F36" w:rsidP="007724DB">
      <w:pPr>
        <w:spacing w:after="160" w:line="259" w:lineRule="auto"/>
        <w:rPr>
          <w:rFonts w:asciiTheme="minorHAnsi" w:hAnsiTheme="minorHAnsi" w:cstheme="minorHAnsi"/>
          <w:b/>
          <w:bCs/>
          <w:sz w:val="22"/>
          <w:szCs w:val="22"/>
          <w:lang w:val="es-EC"/>
        </w:rPr>
      </w:pPr>
    </w:p>
    <w:p w14:paraId="5ACDE208" w14:textId="27654624" w:rsidR="00855F36" w:rsidRPr="00513FBC" w:rsidRDefault="00855F36" w:rsidP="007724DB">
      <w:pPr>
        <w:spacing w:after="160" w:line="259" w:lineRule="auto"/>
        <w:rPr>
          <w:rFonts w:asciiTheme="minorHAnsi" w:hAnsiTheme="minorHAnsi" w:cstheme="minorHAnsi"/>
          <w:b/>
          <w:bCs/>
          <w:sz w:val="22"/>
          <w:szCs w:val="22"/>
          <w:lang w:val="es-EC"/>
        </w:rPr>
      </w:pPr>
    </w:p>
    <w:p w14:paraId="7340A8DE" w14:textId="129B4C08" w:rsidR="00855F36" w:rsidRPr="00513FBC" w:rsidRDefault="00855F36" w:rsidP="007724DB">
      <w:pPr>
        <w:spacing w:after="160" w:line="259" w:lineRule="auto"/>
        <w:rPr>
          <w:rFonts w:asciiTheme="minorHAnsi" w:hAnsiTheme="minorHAnsi" w:cstheme="minorHAnsi"/>
          <w:b/>
          <w:bCs/>
          <w:sz w:val="22"/>
          <w:szCs w:val="22"/>
          <w:lang w:val="es-EC"/>
        </w:rPr>
      </w:pPr>
    </w:p>
    <w:p w14:paraId="6AC07A4A" w14:textId="7520493D" w:rsidR="00855F36" w:rsidRPr="00513FBC" w:rsidRDefault="00855F36" w:rsidP="007724DB">
      <w:pPr>
        <w:spacing w:after="160" w:line="259" w:lineRule="auto"/>
        <w:rPr>
          <w:rFonts w:asciiTheme="minorHAnsi" w:hAnsiTheme="minorHAnsi" w:cstheme="minorHAnsi"/>
          <w:b/>
          <w:bCs/>
          <w:sz w:val="22"/>
          <w:szCs w:val="22"/>
          <w:lang w:val="es-EC"/>
        </w:rPr>
      </w:pPr>
    </w:p>
    <w:p w14:paraId="72A699A0" w14:textId="7C6081B0" w:rsidR="00855F36" w:rsidRPr="00513FBC" w:rsidRDefault="00855F36" w:rsidP="007724DB">
      <w:pPr>
        <w:spacing w:after="160" w:line="259" w:lineRule="auto"/>
        <w:rPr>
          <w:rFonts w:asciiTheme="minorHAnsi" w:hAnsiTheme="minorHAnsi" w:cstheme="minorHAnsi"/>
          <w:b/>
          <w:bCs/>
          <w:sz w:val="22"/>
          <w:szCs w:val="22"/>
          <w:lang w:val="es-EC"/>
        </w:rPr>
      </w:pPr>
    </w:p>
    <w:p w14:paraId="1D5C32CD" w14:textId="7515B1AB" w:rsidR="00855F36" w:rsidRPr="00513FBC" w:rsidRDefault="00855F36" w:rsidP="007724DB">
      <w:pPr>
        <w:spacing w:after="160" w:line="259" w:lineRule="auto"/>
        <w:rPr>
          <w:rFonts w:asciiTheme="minorHAnsi" w:hAnsiTheme="minorHAnsi" w:cstheme="minorHAnsi"/>
          <w:b/>
          <w:bCs/>
          <w:sz w:val="22"/>
          <w:szCs w:val="22"/>
          <w:lang w:val="es-EC"/>
        </w:rPr>
      </w:pPr>
    </w:p>
    <w:p w14:paraId="5C4DED19" w14:textId="348DBB37" w:rsidR="00855F36" w:rsidRPr="00513FBC" w:rsidRDefault="00855F36" w:rsidP="007724DB">
      <w:pPr>
        <w:spacing w:after="160" w:line="259" w:lineRule="auto"/>
        <w:rPr>
          <w:rFonts w:asciiTheme="minorHAnsi" w:hAnsiTheme="minorHAnsi" w:cstheme="minorHAnsi"/>
          <w:b/>
          <w:bCs/>
          <w:sz w:val="22"/>
          <w:szCs w:val="22"/>
          <w:lang w:val="es-EC"/>
        </w:rPr>
      </w:pPr>
    </w:p>
    <w:p w14:paraId="3C53EC5F" w14:textId="7A9FC59C" w:rsidR="00855F36" w:rsidRPr="00513FBC" w:rsidRDefault="00855F36" w:rsidP="007724DB">
      <w:pPr>
        <w:spacing w:after="160" w:line="259" w:lineRule="auto"/>
        <w:rPr>
          <w:rFonts w:asciiTheme="minorHAnsi" w:hAnsiTheme="minorHAnsi" w:cstheme="minorHAnsi"/>
          <w:b/>
          <w:bCs/>
          <w:sz w:val="22"/>
          <w:szCs w:val="22"/>
          <w:lang w:val="es-EC"/>
        </w:rPr>
      </w:pPr>
    </w:p>
    <w:p w14:paraId="5E6CEE5A" w14:textId="1400D621" w:rsidR="00855F36" w:rsidRPr="00513FBC" w:rsidRDefault="00855F36" w:rsidP="007724DB">
      <w:pPr>
        <w:spacing w:after="160" w:line="259" w:lineRule="auto"/>
        <w:rPr>
          <w:rFonts w:asciiTheme="minorHAnsi" w:hAnsiTheme="minorHAnsi" w:cstheme="minorHAnsi"/>
          <w:b/>
          <w:bCs/>
          <w:sz w:val="22"/>
          <w:szCs w:val="22"/>
          <w:lang w:val="es-EC"/>
        </w:rPr>
      </w:pPr>
    </w:p>
    <w:p w14:paraId="7F2364E2" w14:textId="0BE23B73" w:rsidR="00855F36" w:rsidRPr="00513FBC" w:rsidRDefault="00855F36" w:rsidP="007724DB">
      <w:pPr>
        <w:spacing w:after="160" w:line="259" w:lineRule="auto"/>
        <w:rPr>
          <w:rFonts w:asciiTheme="minorHAnsi" w:hAnsiTheme="minorHAnsi" w:cstheme="minorHAnsi"/>
          <w:b/>
          <w:bCs/>
          <w:sz w:val="22"/>
          <w:szCs w:val="22"/>
          <w:lang w:val="es-EC"/>
        </w:rPr>
      </w:pPr>
    </w:p>
    <w:p w14:paraId="010F5C4F" w14:textId="4554F8A6" w:rsidR="00855F36" w:rsidRPr="00513FBC" w:rsidRDefault="00855F36" w:rsidP="007724DB">
      <w:pPr>
        <w:spacing w:after="160" w:line="259" w:lineRule="auto"/>
        <w:rPr>
          <w:rFonts w:asciiTheme="minorHAnsi" w:hAnsiTheme="minorHAnsi" w:cstheme="minorHAnsi"/>
          <w:b/>
          <w:bCs/>
          <w:sz w:val="22"/>
          <w:szCs w:val="22"/>
          <w:lang w:val="es-EC"/>
        </w:rPr>
      </w:pPr>
    </w:p>
    <w:p w14:paraId="67D3C9C0" w14:textId="42EFC110" w:rsidR="00855F36" w:rsidRPr="00513FBC" w:rsidRDefault="00855F36" w:rsidP="007724DB">
      <w:pPr>
        <w:spacing w:after="160" w:line="259" w:lineRule="auto"/>
        <w:rPr>
          <w:rFonts w:asciiTheme="minorHAnsi" w:hAnsiTheme="minorHAnsi" w:cstheme="minorHAnsi"/>
          <w:b/>
          <w:bCs/>
          <w:sz w:val="22"/>
          <w:szCs w:val="22"/>
          <w:lang w:val="es-EC"/>
        </w:rPr>
      </w:pPr>
    </w:p>
    <w:p w14:paraId="02CE5563" w14:textId="40AE70E2" w:rsidR="00855F36" w:rsidRPr="00513FBC" w:rsidRDefault="00855F36" w:rsidP="007724DB">
      <w:pPr>
        <w:spacing w:after="160" w:line="259" w:lineRule="auto"/>
        <w:rPr>
          <w:rFonts w:asciiTheme="minorHAnsi" w:hAnsiTheme="minorHAnsi" w:cstheme="minorHAnsi"/>
          <w:b/>
          <w:bCs/>
          <w:sz w:val="22"/>
          <w:szCs w:val="22"/>
          <w:lang w:val="es-EC"/>
        </w:rPr>
      </w:pPr>
    </w:p>
    <w:p w14:paraId="7F2D7799" w14:textId="0E523633" w:rsidR="00855F36" w:rsidRPr="00513FBC" w:rsidRDefault="00855F36" w:rsidP="007724DB">
      <w:pPr>
        <w:spacing w:after="160" w:line="259" w:lineRule="auto"/>
        <w:rPr>
          <w:rFonts w:asciiTheme="minorHAnsi" w:hAnsiTheme="minorHAnsi" w:cstheme="minorHAnsi"/>
          <w:b/>
          <w:bCs/>
          <w:sz w:val="22"/>
          <w:szCs w:val="22"/>
          <w:lang w:val="es-EC"/>
        </w:rPr>
      </w:pPr>
    </w:p>
    <w:p w14:paraId="02F601B2" w14:textId="32ABC1DD" w:rsidR="00855F36" w:rsidRPr="00513FBC" w:rsidRDefault="00855F36" w:rsidP="007724DB">
      <w:pPr>
        <w:spacing w:after="160" w:line="259" w:lineRule="auto"/>
        <w:rPr>
          <w:rFonts w:asciiTheme="minorHAnsi" w:hAnsiTheme="minorHAnsi" w:cstheme="minorHAnsi"/>
          <w:b/>
          <w:bCs/>
          <w:sz w:val="22"/>
          <w:szCs w:val="22"/>
          <w:lang w:val="es-EC"/>
        </w:rPr>
      </w:pPr>
    </w:p>
    <w:p w14:paraId="0238F79C" w14:textId="77777777" w:rsidR="00855F36" w:rsidRPr="00513FBC" w:rsidRDefault="00855F36" w:rsidP="007724DB">
      <w:pPr>
        <w:spacing w:after="160" w:line="259" w:lineRule="auto"/>
        <w:rPr>
          <w:rFonts w:asciiTheme="minorHAnsi" w:hAnsiTheme="minorHAnsi" w:cstheme="minorHAnsi"/>
          <w:b/>
          <w:bCs/>
          <w:sz w:val="22"/>
          <w:szCs w:val="22"/>
          <w:lang w:val="es-EC"/>
        </w:rPr>
      </w:pPr>
    </w:p>
    <w:p w14:paraId="28410726" w14:textId="77777777" w:rsidR="00855F36" w:rsidRPr="00513FBC" w:rsidRDefault="00855F36" w:rsidP="00855F36">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855F36" w:rsidRPr="00513FBC" w14:paraId="779A532E" w14:textId="77777777" w:rsidTr="002B26E4">
        <w:trPr>
          <w:trHeight w:val="835"/>
        </w:trPr>
        <w:tc>
          <w:tcPr>
            <w:tcW w:w="1251" w:type="pct"/>
            <w:vMerge w:val="restart"/>
          </w:tcPr>
          <w:p w14:paraId="61BC1020" w14:textId="6F46561A" w:rsidR="00855F36" w:rsidRPr="00513FBC" w:rsidRDefault="00855F36" w:rsidP="002B26E4">
            <w:pPr>
              <w:rPr>
                <w:rFonts w:asciiTheme="minorHAnsi" w:hAnsiTheme="minorHAnsi" w:cstheme="minorHAnsi"/>
                <w:sz w:val="22"/>
                <w:szCs w:val="22"/>
                <w:lang w:val="es-EC"/>
              </w:rPr>
            </w:pPr>
          </w:p>
        </w:tc>
        <w:tc>
          <w:tcPr>
            <w:tcW w:w="3749" w:type="pct"/>
            <w:gridSpan w:val="2"/>
          </w:tcPr>
          <w:p w14:paraId="06C374DE" w14:textId="77777777" w:rsidR="00855F36" w:rsidRPr="00513FBC" w:rsidRDefault="00855F36" w:rsidP="002B26E4">
            <w:pPr>
              <w:jc w:val="center"/>
              <w:rPr>
                <w:rFonts w:asciiTheme="minorHAnsi" w:hAnsiTheme="minorHAnsi" w:cstheme="minorHAnsi"/>
                <w:b/>
                <w:bCs/>
                <w:sz w:val="22"/>
                <w:szCs w:val="22"/>
                <w:lang w:val="es-EC" w:eastAsia="es-EC"/>
              </w:rPr>
            </w:pPr>
          </w:p>
          <w:p w14:paraId="136728F1" w14:textId="77777777" w:rsidR="00855F36" w:rsidRPr="00513FBC" w:rsidRDefault="00855F3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55F36" w:rsidRPr="00513FBC" w14:paraId="268A0F81" w14:textId="77777777" w:rsidTr="002B26E4">
        <w:trPr>
          <w:trHeight w:val="419"/>
        </w:trPr>
        <w:tc>
          <w:tcPr>
            <w:tcW w:w="1251" w:type="pct"/>
            <w:vMerge/>
          </w:tcPr>
          <w:p w14:paraId="7675FD4D" w14:textId="77777777" w:rsidR="00855F36" w:rsidRPr="00513FBC" w:rsidRDefault="00855F36" w:rsidP="002B26E4">
            <w:pPr>
              <w:rPr>
                <w:rFonts w:asciiTheme="minorHAnsi" w:hAnsiTheme="minorHAnsi" w:cstheme="minorHAnsi"/>
                <w:sz w:val="22"/>
                <w:szCs w:val="22"/>
                <w:lang w:val="es-EC"/>
              </w:rPr>
            </w:pPr>
          </w:p>
        </w:tc>
        <w:tc>
          <w:tcPr>
            <w:tcW w:w="3749" w:type="pct"/>
            <w:gridSpan w:val="2"/>
          </w:tcPr>
          <w:p w14:paraId="27835AE6" w14:textId="77777777" w:rsidR="00855F36" w:rsidRPr="00513FBC" w:rsidRDefault="00855F3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54300FE" w14:textId="77777777" w:rsidR="00855F36" w:rsidRPr="00513FBC" w:rsidRDefault="00855F3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55F36" w:rsidRPr="00513FBC" w14:paraId="71F99F20" w14:textId="77777777" w:rsidTr="002B26E4">
        <w:trPr>
          <w:trHeight w:val="581"/>
        </w:trPr>
        <w:tc>
          <w:tcPr>
            <w:tcW w:w="1251" w:type="pct"/>
            <w:vMerge/>
          </w:tcPr>
          <w:p w14:paraId="19818BD3" w14:textId="77777777" w:rsidR="00855F36" w:rsidRPr="00513FBC" w:rsidRDefault="00855F36" w:rsidP="002B26E4">
            <w:pPr>
              <w:rPr>
                <w:rFonts w:asciiTheme="minorHAnsi" w:hAnsiTheme="minorHAnsi" w:cstheme="minorHAnsi"/>
                <w:sz w:val="22"/>
                <w:szCs w:val="22"/>
                <w:lang w:val="es-EC"/>
              </w:rPr>
            </w:pPr>
          </w:p>
        </w:tc>
        <w:tc>
          <w:tcPr>
            <w:tcW w:w="3749" w:type="pct"/>
            <w:gridSpan w:val="2"/>
            <w:vAlign w:val="center"/>
          </w:tcPr>
          <w:p w14:paraId="19DDEDD4"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55F36" w:rsidRPr="00513FBC" w14:paraId="34D287F7" w14:textId="77777777" w:rsidTr="002B26E4">
        <w:trPr>
          <w:trHeight w:val="268"/>
        </w:trPr>
        <w:tc>
          <w:tcPr>
            <w:tcW w:w="2039" w:type="pct"/>
            <w:gridSpan w:val="2"/>
          </w:tcPr>
          <w:p w14:paraId="105A88E9" w14:textId="17684D36"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2.15.12</w:t>
            </w:r>
          </w:p>
        </w:tc>
        <w:tc>
          <w:tcPr>
            <w:tcW w:w="2961" w:type="pct"/>
            <w:vMerge w:val="restart"/>
          </w:tcPr>
          <w:p w14:paraId="7C4316E7" w14:textId="77777777" w:rsidR="00855F36" w:rsidRPr="00513FBC" w:rsidRDefault="00855F36"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855F36" w:rsidRPr="00513FBC" w14:paraId="080C8F28" w14:textId="77777777" w:rsidTr="002B26E4">
        <w:trPr>
          <w:trHeight w:val="424"/>
        </w:trPr>
        <w:tc>
          <w:tcPr>
            <w:tcW w:w="2039" w:type="pct"/>
            <w:gridSpan w:val="2"/>
          </w:tcPr>
          <w:p w14:paraId="0BB6E5E0"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29D7F5F" w14:textId="77777777" w:rsidR="00855F36" w:rsidRPr="00513FBC" w:rsidRDefault="00855F36"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6F2C0D71" w14:textId="77777777" w:rsidR="00855F36" w:rsidRPr="00513FBC" w:rsidRDefault="00855F36" w:rsidP="002B26E4">
            <w:pPr>
              <w:rPr>
                <w:rFonts w:asciiTheme="minorHAnsi" w:hAnsiTheme="minorHAnsi" w:cstheme="minorHAnsi"/>
                <w:b/>
                <w:bCs/>
                <w:sz w:val="22"/>
                <w:szCs w:val="22"/>
                <w:lang w:val="es-EC" w:eastAsia="es-EC"/>
              </w:rPr>
            </w:pPr>
          </w:p>
        </w:tc>
      </w:tr>
      <w:tr w:rsidR="00855F36" w:rsidRPr="00513FBC" w14:paraId="02CC6BB5" w14:textId="77777777" w:rsidTr="002B26E4">
        <w:trPr>
          <w:trHeight w:val="1030"/>
        </w:trPr>
        <w:tc>
          <w:tcPr>
            <w:tcW w:w="5000" w:type="pct"/>
            <w:gridSpan w:val="3"/>
          </w:tcPr>
          <w:p w14:paraId="64DCB9AF" w14:textId="77777777" w:rsidR="00855F36" w:rsidRPr="00513FBC" w:rsidRDefault="00855F36"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855F36" w:rsidRPr="00513FBC" w14:paraId="0DC2AC9C" w14:textId="77777777" w:rsidTr="002B26E4">
        <w:trPr>
          <w:trHeight w:val="846"/>
        </w:trPr>
        <w:tc>
          <w:tcPr>
            <w:tcW w:w="5000" w:type="pct"/>
            <w:gridSpan w:val="3"/>
          </w:tcPr>
          <w:p w14:paraId="774CBF44"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56527C9B"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35831C41"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01DFAA35"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7C915664"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6EAC41CC"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61652F9C"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01E0614C"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18014A1F"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048552DF"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09C8E3B2"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7AD3DD5B"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2CDFE704"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24AE6124"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50D17001" w14:textId="77777777" w:rsidR="00855F36" w:rsidRPr="00513FBC" w:rsidRDefault="00855F36" w:rsidP="002B26E4">
            <w:pPr>
              <w:autoSpaceDE w:val="0"/>
              <w:autoSpaceDN w:val="0"/>
              <w:adjustRightInd w:val="0"/>
              <w:ind w:left="29"/>
              <w:jc w:val="both"/>
              <w:rPr>
                <w:rFonts w:asciiTheme="minorHAnsi" w:hAnsiTheme="minorHAnsi" w:cstheme="minorHAnsi"/>
                <w:b/>
                <w:bCs/>
                <w:sz w:val="22"/>
                <w:szCs w:val="22"/>
                <w:lang w:val="es-EC" w:eastAsia="es-EC"/>
              </w:rPr>
            </w:pPr>
          </w:p>
        </w:tc>
      </w:tr>
      <w:tr w:rsidR="00855F36" w:rsidRPr="00513FBC" w14:paraId="7A52A0CD" w14:textId="77777777" w:rsidTr="002B26E4">
        <w:tc>
          <w:tcPr>
            <w:tcW w:w="5000" w:type="pct"/>
            <w:gridSpan w:val="3"/>
          </w:tcPr>
          <w:p w14:paraId="006492C6"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D5F6EF4"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413042E2"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7382C1D3" w14:textId="77777777" w:rsidR="00855F36" w:rsidRPr="00513FBC" w:rsidRDefault="00855F36" w:rsidP="002B26E4">
            <w:pPr>
              <w:jc w:val="both"/>
              <w:rPr>
                <w:rFonts w:asciiTheme="minorHAnsi" w:hAnsiTheme="minorHAnsi" w:cstheme="minorHAnsi"/>
                <w:bCs/>
                <w:sz w:val="22"/>
                <w:szCs w:val="22"/>
                <w:lang w:val="es-EC"/>
              </w:rPr>
            </w:pPr>
          </w:p>
        </w:tc>
      </w:tr>
      <w:tr w:rsidR="00855F36" w:rsidRPr="00513FBC" w14:paraId="7A7AB60D" w14:textId="77777777" w:rsidTr="002B26E4">
        <w:tc>
          <w:tcPr>
            <w:tcW w:w="5000" w:type="pct"/>
            <w:gridSpan w:val="3"/>
          </w:tcPr>
          <w:p w14:paraId="4EEFE111" w14:textId="77777777" w:rsidR="00855F36" w:rsidRPr="00513FBC" w:rsidRDefault="00855F36"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7.- EQUIPOS Y HERRAMIENTAS: </w:t>
            </w:r>
          </w:p>
          <w:p w14:paraId="639A281C"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2C019955"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4641F94" w14:textId="77777777" w:rsidR="00855F36" w:rsidRPr="00513FBC" w:rsidRDefault="00855F36" w:rsidP="002B26E4">
            <w:pPr>
              <w:jc w:val="both"/>
              <w:rPr>
                <w:rFonts w:asciiTheme="minorHAnsi" w:hAnsiTheme="minorHAnsi" w:cstheme="minorHAnsi"/>
                <w:bCs/>
                <w:sz w:val="22"/>
                <w:szCs w:val="22"/>
                <w:lang w:val="es-EC"/>
              </w:rPr>
            </w:pPr>
          </w:p>
          <w:p w14:paraId="201C5878" w14:textId="77777777" w:rsidR="00855F36" w:rsidRPr="00513FBC" w:rsidRDefault="00855F36" w:rsidP="002B26E4">
            <w:pPr>
              <w:rPr>
                <w:rFonts w:asciiTheme="minorHAnsi" w:hAnsiTheme="minorHAnsi" w:cstheme="minorHAnsi"/>
                <w:b/>
                <w:bCs/>
                <w:sz w:val="22"/>
                <w:szCs w:val="22"/>
                <w:lang w:val="es-EC" w:eastAsia="es-EC"/>
              </w:rPr>
            </w:pPr>
          </w:p>
        </w:tc>
      </w:tr>
      <w:tr w:rsidR="00855F36" w:rsidRPr="00513FBC" w14:paraId="5F9A0E50" w14:textId="77777777" w:rsidTr="002B26E4">
        <w:tc>
          <w:tcPr>
            <w:tcW w:w="5000" w:type="pct"/>
            <w:gridSpan w:val="3"/>
          </w:tcPr>
          <w:p w14:paraId="50A71558" w14:textId="77777777" w:rsidR="00855F36" w:rsidRPr="00513FBC" w:rsidRDefault="00855F3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4EABE4A"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C92F73F"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D2407FA" w14:textId="77777777" w:rsidR="00855F36" w:rsidRPr="00513FBC" w:rsidRDefault="00855F3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0A52BE5E" w14:textId="77777777" w:rsidR="00855F36" w:rsidRPr="00513FBC" w:rsidRDefault="00855F36" w:rsidP="002B26E4">
            <w:pPr>
              <w:jc w:val="both"/>
              <w:rPr>
                <w:rFonts w:asciiTheme="minorHAnsi" w:hAnsiTheme="minorHAnsi" w:cstheme="minorHAnsi"/>
                <w:bCs/>
                <w:sz w:val="22"/>
                <w:szCs w:val="22"/>
                <w:lang w:val="es-EC"/>
              </w:rPr>
            </w:pPr>
          </w:p>
          <w:p w14:paraId="235DC6A3" w14:textId="77777777" w:rsidR="00855F36" w:rsidRPr="00513FBC" w:rsidRDefault="00855F36" w:rsidP="002B26E4">
            <w:pPr>
              <w:rPr>
                <w:rFonts w:asciiTheme="minorHAnsi" w:hAnsiTheme="minorHAnsi" w:cstheme="minorHAnsi"/>
                <w:b/>
                <w:bCs/>
                <w:sz w:val="22"/>
                <w:szCs w:val="22"/>
                <w:lang w:val="es-EC" w:eastAsia="es-EC"/>
              </w:rPr>
            </w:pPr>
          </w:p>
        </w:tc>
      </w:tr>
      <w:tr w:rsidR="00855F36" w:rsidRPr="00513FBC" w14:paraId="6651B164" w14:textId="77777777" w:rsidTr="002B26E4">
        <w:tc>
          <w:tcPr>
            <w:tcW w:w="5000" w:type="pct"/>
            <w:gridSpan w:val="3"/>
          </w:tcPr>
          <w:p w14:paraId="34240E9F" w14:textId="77777777" w:rsidR="00855F36" w:rsidRPr="00513FBC" w:rsidRDefault="00855F3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670F3C0B" w14:textId="77777777" w:rsidR="00855F36" w:rsidRPr="00513FBC" w:rsidRDefault="00855F36" w:rsidP="00855F36">
      <w:pPr>
        <w:rPr>
          <w:rFonts w:asciiTheme="minorHAnsi" w:hAnsiTheme="minorHAnsi" w:cstheme="minorHAnsi"/>
          <w:sz w:val="22"/>
          <w:szCs w:val="22"/>
          <w:lang w:val="es-EC"/>
        </w:rPr>
      </w:pPr>
    </w:p>
    <w:p w14:paraId="4E7F4F5B" w14:textId="77777777" w:rsidR="00855F36" w:rsidRPr="00513FBC" w:rsidRDefault="00855F36" w:rsidP="00855F36">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1CDE3BA5" w14:textId="14A2D959" w:rsidR="007724DB" w:rsidRPr="00513FBC" w:rsidRDefault="007724DB" w:rsidP="007724DB">
      <w:pPr>
        <w:spacing w:after="160" w:line="259" w:lineRule="auto"/>
        <w:rPr>
          <w:rFonts w:asciiTheme="minorHAnsi" w:hAnsiTheme="minorHAnsi" w:cstheme="minorHAnsi"/>
          <w:b/>
          <w:bCs/>
          <w:sz w:val="22"/>
          <w:szCs w:val="22"/>
          <w:lang w:val="es-EC"/>
        </w:rPr>
      </w:pPr>
    </w:p>
    <w:p w14:paraId="4678EBD8" w14:textId="27FCA65F" w:rsidR="007724DB" w:rsidRPr="00513FBC" w:rsidRDefault="007724DB" w:rsidP="007724DB">
      <w:pPr>
        <w:spacing w:after="160" w:line="259" w:lineRule="auto"/>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5829E9" w:rsidRPr="00513FBC" w14:paraId="3664495B" w14:textId="77777777" w:rsidTr="002B26E4">
        <w:trPr>
          <w:trHeight w:val="835"/>
        </w:trPr>
        <w:tc>
          <w:tcPr>
            <w:tcW w:w="1251" w:type="pct"/>
            <w:vMerge w:val="restart"/>
          </w:tcPr>
          <w:p w14:paraId="012EF29D" w14:textId="155B20AE" w:rsidR="005829E9" w:rsidRPr="00513FBC" w:rsidRDefault="005829E9" w:rsidP="002B26E4">
            <w:pPr>
              <w:rPr>
                <w:rFonts w:asciiTheme="minorHAnsi" w:hAnsiTheme="minorHAnsi" w:cstheme="minorHAnsi"/>
                <w:sz w:val="22"/>
                <w:szCs w:val="22"/>
                <w:lang w:val="es-EC"/>
              </w:rPr>
            </w:pPr>
          </w:p>
        </w:tc>
        <w:tc>
          <w:tcPr>
            <w:tcW w:w="3749" w:type="pct"/>
            <w:gridSpan w:val="2"/>
          </w:tcPr>
          <w:p w14:paraId="011E251D" w14:textId="77777777" w:rsidR="005829E9" w:rsidRPr="00513FBC" w:rsidRDefault="005829E9" w:rsidP="002B26E4">
            <w:pPr>
              <w:jc w:val="center"/>
              <w:rPr>
                <w:rFonts w:asciiTheme="minorHAnsi" w:hAnsiTheme="minorHAnsi" w:cstheme="minorHAnsi"/>
                <w:b/>
                <w:bCs/>
                <w:sz w:val="22"/>
                <w:szCs w:val="22"/>
                <w:lang w:val="es-EC" w:eastAsia="es-EC"/>
              </w:rPr>
            </w:pPr>
          </w:p>
          <w:p w14:paraId="7C82863A" w14:textId="77777777" w:rsidR="005829E9" w:rsidRPr="00513FBC" w:rsidRDefault="005829E9"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829E9" w:rsidRPr="00513FBC" w14:paraId="40B72744" w14:textId="77777777" w:rsidTr="002B26E4">
        <w:trPr>
          <w:trHeight w:val="419"/>
        </w:trPr>
        <w:tc>
          <w:tcPr>
            <w:tcW w:w="1251" w:type="pct"/>
            <w:vMerge/>
          </w:tcPr>
          <w:p w14:paraId="405EF0F7" w14:textId="77777777" w:rsidR="005829E9" w:rsidRPr="00513FBC" w:rsidRDefault="005829E9" w:rsidP="002B26E4">
            <w:pPr>
              <w:rPr>
                <w:rFonts w:asciiTheme="minorHAnsi" w:hAnsiTheme="minorHAnsi" w:cstheme="minorHAnsi"/>
                <w:sz w:val="22"/>
                <w:szCs w:val="22"/>
                <w:lang w:val="es-EC"/>
              </w:rPr>
            </w:pPr>
          </w:p>
        </w:tc>
        <w:tc>
          <w:tcPr>
            <w:tcW w:w="3749" w:type="pct"/>
            <w:gridSpan w:val="2"/>
          </w:tcPr>
          <w:p w14:paraId="154F0375" w14:textId="77777777" w:rsidR="005829E9" w:rsidRPr="00513FBC" w:rsidRDefault="005829E9"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3445D2C" w14:textId="77777777" w:rsidR="005829E9" w:rsidRPr="00513FBC" w:rsidRDefault="005829E9"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829E9" w:rsidRPr="00513FBC" w14:paraId="42D174CD" w14:textId="77777777" w:rsidTr="002B26E4">
        <w:trPr>
          <w:trHeight w:val="581"/>
        </w:trPr>
        <w:tc>
          <w:tcPr>
            <w:tcW w:w="1251" w:type="pct"/>
            <w:vMerge/>
          </w:tcPr>
          <w:p w14:paraId="4D6A4414" w14:textId="77777777" w:rsidR="005829E9" w:rsidRPr="00513FBC" w:rsidRDefault="005829E9" w:rsidP="002B26E4">
            <w:pPr>
              <w:rPr>
                <w:rFonts w:asciiTheme="minorHAnsi" w:hAnsiTheme="minorHAnsi" w:cstheme="minorHAnsi"/>
                <w:sz w:val="22"/>
                <w:szCs w:val="22"/>
                <w:lang w:val="es-EC"/>
              </w:rPr>
            </w:pPr>
          </w:p>
        </w:tc>
        <w:tc>
          <w:tcPr>
            <w:tcW w:w="3749" w:type="pct"/>
            <w:gridSpan w:val="2"/>
            <w:vAlign w:val="center"/>
          </w:tcPr>
          <w:p w14:paraId="00C28E15" w14:textId="77777777" w:rsidR="005829E9" w:rsidRPr="00513FBC" w:rsidRDefault="005829E9"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829E9" w:rsidRPr="00513FBC" w14:paraId="16B21AE7" w14:textId="77777777" w:rsidTr="002B26E4">
        <w:trPr>
          <w:trHeight w:val="268"/>
        </w:trPr>
        <w:tc>
          <w:tcPr>
            <w:tcW w:w="2039" w:type="pct"/>
            <w:gridSpan w:val="2"/>
          </w:tcPr>
          <w:p w14:paraId="787AA6A6" w14:textId="3E45827E" w:rsidR="005829E9" w:rsidRPr="00513FBC" w:rsidRDefault="005829E9"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2.2.3</w:t>
            </w:r>
          </w:p>
        </w:tc>
        <w:tc>
          <w:tcPr>
            <w:tcW w:w="2961" w:type="pct"/>
            <w:vMerge w:val="restart"/>
          </w:tcPr>
          <w:p w14:paraId="1458333B" w14:textId="77777777" w:rsidR="005829E9" w:rsidRPr="00513FBC" w:rsidRDefault="005829E9"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Piedra bola seleccionada</w:t>
            </w:r>
          </w:p>
        </w:tc>
      </w:tr>
      <w:tr w:rsidR="005829E9" w:rsidRPr="00513FBC" w14:paraId="71EEA132" w14:textId="77777777" w:rsidTr="002B26E4">
        <w:trPr>
          <w:trHeight w:val="424"/>
        </w:trPr>
        <w:tc>
          <w:tcPr>
            <w:tcW w:w="2039" w:type="pct"/>
            <w:gridSpan w:val="2"/>
          </w:tcPr>
          <w:p w14:paraId="49BED9CC" w14:textId="77777777" w:rsidR="005829E9" w:rsidRPr="00513FBC" w:rsidRDefault="005829E9"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9B644B2" w14:textId="77777777" w:rsidR="005829E9" w:rsidRPr="00513FBC" w:rsidRDefault="005829E9"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2076357C" w14:textId="77777777" w:rsidR="005829E9" w:rsidRPr="00513FBC" w:rsidRDefault="005829E9" w:rsidP="002B26E4">
            <w:pPr>
              <w:rPr>
                <w:rFonts w:asciiTheme="minorHAnsi" w:hAnsiTheme="minorHAnsi" w:cstheme="minorHAnsi"/>
                <w:b/>
                <w:bCs/>
                <w:sz w:val="22"/>
                <w:szCs w:val="22"/>
                <w:lang w:val="es-EC" w:eastAsia="es-EC"/>
              </w:rPr>
            </w:pPr>
          </w:p>
        </w:tc>
      </w:tr>
      <w:tr w:rsidR="005829E9" w:rsidRPr="00513FBC" w14:paraId="515835E1" w14:textId="77777777" w:rsidTr="002B26E4">
        <w:trPr>
          <w:trHeight w:val="1030"/>
        </w:trPr>
        <w:tc>
          <w:tcPr>
            <w:tcW w:w="5000" w:type="pct"/>
            <w:gridSpan w:val="3"/>
          </w:tcPr>
          <w:p w14:paraId="6AAB027B" w14:textId="77777777" w:rsidR="005829E9" w:rsidRPr="00513FBC" w:rsidRDefault="005829E9" w:rsidP="002B26E4">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Arial Narrow" w:hAnsiTheme="minorHAnsi" w:cstheme="minorHAnsi"/>
                <w:sz w:val="22"/>
                <w:szCs w:val="22"/>
                <w:lang w:val="es-EC"/>
              </w:rPr>
              <w:t xml:space="preserve">Bajo los elementos estructurales o de contención que se señalen en los planos, se procederá a colocar una capa de Piedra Bola de espesor y sección tal como indiquen los planos o a la disposición que imparta el Fiscalizador de la Obra. Esta piedra bola será colocada a máquina y el tamaño de las mismas será el requerido. </w:t>
            </w:r>
          </w:p>
          <w:p w14:paraId="3D8B2AAF" w14:textId="77777777" w:rsidR="005829E9" w:rsidRPr="00513FBC" w:rsidRDefault="005829E9" w:rsidP="002B26E4">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 unidad de medida es el Metro Cúbico (m³) y su volumen será determinado en base a las medidas efectivamente ejecutadas en sitio, su pago se lo hará solo cuando el Fiscalizador lo haya aprobado a través del protocolo de medición.</w:t>
            </w:r>
          </w:p>
          <w:p w14:paraId="1EF15B09" w14:textId="77777777" w:rsidR="005829E9" w:rsidRPr="00513FBC" w:rsidRDefault="005829E9" w:rsidP="002B26E4">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Las cantidades de transporte a pagarse serán los metros cúbicos/km. o fracción de km. medidos y aceptados, calculados como el resultado de multiplicar los m³ de material efectivamente transportados por la distancia en km. de transporte de dicho volumen.</w:t>
            </w:r>
          </w:p>
          <w:p w14:paraId="2C3E2B7B" w14:textId="77777777" w:rsidR="005829E9" w:rsidRPr="00513FBC" w:rsidRDefault="005829E9" w:rsidP="002B26E4">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6816E4E6" w14:textId="77777777" w:rsidR="005829E9" w:rsidRPr="00513FBC" w:rsidRDefault="005829E9"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5829E9" w:rsidRPr="00513FBC" w14:paraId="6F7C4503" w14:textId="77777777" w:rsidTr="002B26E4">
        <w:trPr>
          <w:trHeight w:val="846"/>
        </w:trPr>
        <w:tc>
          <w:tcPr>
            <w:tcW w:w="5000" w:type="pct"/>
            <w:gridSpan w:val="3"/>
          </w:tcPr>
          <w:p w14:paraId="4017C8E9" w14:textId="77777777" w:rsidR="005829E9" w:rsidRPr="00513FBC" w:rsidRDefault="005829E9"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Piedra bola, estos deberán ser aprobados por el Fiscalizador.</w:t>
            </w:r>
          </w:p>
          <w:p w14:paraId="6B837A1E" w14:textId="77777777" w:rsidR="005829E9" w:rsidRPr="00513FBC" w:rsidRDefault="005829E9" w:rsidP="002B26E4">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2DF0CB2F" w14:textId="77777777" w:rsidR="005829E9" w:rsidRPr="00513FBC" w:rsidRDefault="005829E9" w:rsidP="002B26E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Piedra bola de conformidad con la Documentación Contractual.</w:t>
            </w:r>
          </w:p>
          <w:p w14:paraId="09AF8E56" w14:textId="77777777" w:rsidR="005829E9" w:rsidRPr="00513FBC" w:rsidRDefault="005829E9" w:rsidP="002B26E4">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2EF43EED" w14:textId="77777777" w:rsidR="005829E9" w:rsidRPr="00513FBC" w:rsidRDefault="005829E9" w:rsidP="002B26E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6B1EE116" w14:textId="77777777" w:rsidR="005829E9" w:rsidRPr="00513FBC" w:rsidRDefault="005829E9" w:rsidP="002B26E4">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1AAE04C7" w14:textId="77777777" w:rsidR="005829E9" w:rsidRPr="00513FBC" w:rsidRDefault="005829E9" w:rsidP="002B26E4">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20F9FC78" w14:textId="77777777" w:rsidR="005829E9" w:rsidRPr="00513FBC" w:rsidRDefault="005829E9" w:rsidP="002B26E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31574795" w14:textId="77777777" w:rsidR="005829E9" w:rsidRPr="00513FBC" w:rsidRDefault="005829E9" w:rsidP="002B26E4">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7C61FD9C" w14:textId="77777777" w:rsidR="005829E9" w:rsidRPr="00513FBC" w:rsidRDefault="005829E9" w:rsidP="002B26E4">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564B4BBF" w14:textId="77777777" w:rsidR="005829E9" w:rsidRPr="00513FBC" w:rsidRDefault="005829E9" w:rsidP="002B26E4">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21A5C4D1" w14:textId="77777777" w:rsidR="005829E9" w:rsidRPr="00513FBC" w:rsidRDefault="005829E9" w:rsidP="002B26E4">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5829E9" w:rsidRPr="00513FBC" w14:paraId="19E06CE0" w14:textId="77777777" w:rsidTr="002B26E4">
        <w:tc>
          <w:tcPr>
            <w:tcW w:w="5000" w:type="pct"/>
            <w:gridSpan w:val="3"/>
          </w:tcPr>
          <w:p w14:paraId="0D70820C" w14:textId="77777777" w:rsidR="005829E9" w:rsidRPr="00513FBC" w:rsidRDefault="005829E9"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039C6E0" w14:textId="77777777" w:rsidR="005829E9" w:rsidRPr="00513FBC" w:rsidRDefault="005829E9"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Piedra bola</w:t>
            </w:r>
          </w:p>
          <w:p w14:paraId="338F41EA" w14:textId="77777777" w:rsidR="005829E9" w:rsidRPr="00513FBC" w:rsidRDefault="005829E9" w:rsidP="002B26E4">
            <w:pPr>
              <w:jc w:val="both"/>
              <w:rPr>
                <w:rFonts w:asciiTheme="minorHAnsi" w:hAnsiTheme="minorHAnsi" w:cstheme="minorHAnsi"/>
                <w:bCs/>
                <w:sz w:val="22"/>
                <w:szCs w:val="22"/>
                <w:lang w:val="es-EC"/>
              </w:rPr>
            </w:pPr>
          </w:p>
        </w:tc>
      </w:tr>
      <w:tr w:rsidR="005829E9" w:rsidRPr="00513FBC" w14:paraId="62BC1CE3" w14:textId="77777777" w:rsidTr="002B26E4">
        <w:tc>
          <w:tcPr>
            <w:tcW w:w="5000" w:type="pct"/>
            <w:gridSpan w:val="3"/>
          </w:tcPr>
          <w:p w14:paraId="51BD900F" w14:textId="77777777" w:rsidR="005829E9" w:rsidRPr="00513FBC" w:rsidRDefault="005829E9"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04C829D" w14:textId="77777777" w:rsidR="005829E9" w:rsidRPr="00513FBC" w:rsidRDefault="005829E9" w:rsidP="002B26E4">
            <w:pPr>
              <w:jc w:val="both"/>
              <w:rPr>
                <w:rFonts w:asciiTheme="minorHAnsi" w:hAnsiTheme="minorHAnsi" w:cstheme="minorHAnsi"/>
                <w:bCs/>
                <w:sz w:val="22"/>
                <w:szCs w:val="22"/>
                <w:lang w:val="es-EC"/>
              </w:rPr>
            </w:pPr>
          </w:p>
          <w:p w14:paraId="423BA1D8" w14:textId="77777777" w:rsidR="005829E9" w:rsidRPr="00513FBC" w:rsidRDefault="005829E9"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4BCA906" w14:textId="77777777" w:rsidR="005829E9" w:rsidRPr="00513FBC" w:rsidRDefault="005829E9"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Excavadora sobre orugas 250 HP</w:t>
            </w:r>
          </w:p>
          <w:p w14:paraId="54ACFE94" w14:textId="77777777" w:rsidR="005829E9" w:rsidRPr="00513FBC" w:rsidRDefault="005829E9"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0BAF64D6" w14:textId="77777777" w:rsidR="005829E9" w:rsidRPr="00513FBC" w:rsidRDefault="005829E9" w:rsidP="002B26E4">
            <w:pPr>
              <w:rPr>
                <w:rFonts w:asciiTheme="minorHAnsi" w:hAnsiTheme="minorHAnsi" w:cstheme="minorHAnsi"/>
                <w:b/>
                <w:bCs/>
                <w:sz w:val="22"/>
                <w:szCs w:val="22"/>
                <w:lang w:val="es-EC" w:eastAsia="es-EC"/>
              </w:rPr>
            </w:pPr>
          </w:p>
        </w:tc>
      </w:tr>
      <w:tr w:rsidR="005829E9" w:rsidRPr="00513FBC" w14:paraId="7126A03B" w14:textId="77777777" w:rsidTr="002B26E4">
        <w:tc>
          <w:tcPr>
            <w:tcW w:w="5000" w:type="pct"/>
            <w:gridSpan w:val="3"/>
          </w:tcPr>
          <w:p w14:paraId="65AD24AD" w14:textId="77777777" w:rsidR="005829E9" w:rsidRPr="00513FBC" w:rsidRDefault="005829E9"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3E64F67C" w14:textId="77777777" w:rsidR="005829E9" w:rsidRPr="00513FBC" w:rsidRDefault="005829E9" w:rsidP="002B26E4">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4250D3A1" w14:textId="77777777" w:rsidR="005829E9" w:rsidRPr="00513FBC" w:rsidRDefault="005829E9"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1D3A680" w14:textId="77777777" w:rsidR="005829E9" w:rsidRPr="00513FBC" w:rsidRDefault="005829E9" w:rsidP="002B26E4">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Excavadora</w:t>
            </w:r>
          </w:p>
          <w:p w14:paraId="1FA73C44" w14:textId="77777777" w:rsidR="005829E9" w:rsidRPr="00513FBC" w:rsidRDefault="005829E9" w:rsidP="002B26E4">
            <w:pPr>
              <w:jc w:val="both"/>
              <w:rPr>
                <w:rFonts w:asciiTheme="minorHAnsi" w:hAnsiTheme="minorHAnsi" w:cstheme="minorHAnsi"/>
                <w:bCs/>
                <w:sz w:val="22"/>
                <w:szCs w:val="22"/>
                <w:lang w:val="es-EC"/>
              </w:rPr>
            </w:pPr>
          </w:p>
          <w:p w14:paraId="6DBFC648" w14:textId="77777777" w:rsidR="005829E9" w:rsidRPr="00513FBC" w:rsidRDefault="005829E9" w:rsidP="002B26E4">
            <w:pPr>
              <w:rPr>
                <w:rFonts w:asciiTheme="minorHAnsi" w:hAnsiTheme="minorHAnsi" w:cstheme="minorHAnsi"/>
                <w:b/>
                <w:bCs/>
                <w:sz w:val="22"/>
                <w:szCs w:val="22"/>
                <w:lang w:val="es-EC" w:eastAsia="es-EC"/>
              </w:rPr>
            </w:pPr>
          </w:p>
        </w:tc>
      </w:tr>
      <w:tr w:rsidR="005829E9" w:rsidRPr="00513FBC" w14:paraId="79D6A7C9" w14:textId="77777777" w:rsidTr="002B26E4">
        <w:tc>
          <w:tcPr>
            <w:tcW w:w="5000" w:type="pct"/>
            <w:gridSpan w:val="3"/>
          </w:tcPr>
          <w:p w14:paraId="71DDDCCF" w14:textId="77777777" w:rsidR="005829E9" w:rsidRPr="00513FBC" w:rsidRDefault="005829E9"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676CE842" w14:textId="77777777" w:rsidR="005829E9" w:rsidRPr="00513FBC" w:rsidRDefault="005829E9" w:rsidP="002B26E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8171DF1" w14:textId="77777777" w:rsidR="005829E9" w:rsidRPr="00513FBC" w:rsidRDefault="005829E9"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09E48AF5" w14:textId="77777777" w:rsidR="005829E9" w:rsidRPr="00513FBC" w:rsidRDefault="005829E9"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FB39BC4" w14:textId="77777777" w:rsidR="005829E9" w:rsidRPr="00513FBC" w:rsidRDefault="005829E9"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486B81F9" w14:textId="77777777" w:rsidR="005829E9" w:rsidRPr="00513FBC" w:rsidRDefault="005829E9" w:rsidP="002B26E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5F660A24" w14:textId="77777777" w:rsidR="005829E9" w:rsidRPr="00513FBC" w:rsidRDefault="005829E9" w:rsidP="002B26E4">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89FFB5D" w14:textId="77777777" w:rsidR="005829E9" w:rsidRPr="00513FBC" w:rsidRDefault="005829E9" w:rsidP="002B26E4">
            <w:pPr>
              <w:autoSpaceDE w:val="0"/>
              <w:autoSpaceDN w:val="0"/>
              <w:adjustRightInd w:val="0"/>
              <w:ind w:left="26"/>
              <w:jc w:val="both"/>
              <w:rPr>
                <w:rFonts w:asciiTheme="minorHAnsi" w:hAnsiTheme="minorHAnsi" w:cstheme="minorHAnsi"/>
                <w:b/>
                <w:bCs/>
                <w:sz w:val="22"/>
                <w:szCs w:val="22"/>
                <w:lang w:val="es-EC" w:eastAsia="es-EC"/>
              </w:rPr>
            </w:pPr>
          </w:p>
          <w:p w14:paraId="5C7B1B64" w14:textId="77777777" w:rsidR="005829E9" w:rsidRPr="00513FBC" w:rsidRDefault="005829E9" w:rsidP="002B26E4">
            <w:pPr>
              <w:ind w:left="26"/>
              <w:jc w:val="both"/>
              <w:rPr>
                <w:rFonts w:asciiTheme="minorHAnsi" w:hAnsiTheme="minorHAnsi" w:cstheme="minorHAnsi"/>
                <w:b/>
                <w:bCs/>
                <w:sz w:val="22"/>
                <w:szCs w:val="22"/>
                <w:lang w:val="es-EC" w:eastAsia="es-EC"/>
              </w:rPr>
            </w:pPr>
          </w:p>
        </w:tc>
      </w:tr>
    </w:tbl>
    <w:p w14:paraId="3AEFCFC4" w14:textId="77777777" w:rsidR="005829E9" w:rsidRPr="00513FBC" w:rsidRDefault="005829E9" w:rsidP="005829E9">
      <w:pPr>
        <w:spacing w:after="160" w:line="259" w:lineRule="auto"/>
        <w:rPr>
          <w:rFonts w:asciiTheme="minorHAnsi" w:hAnsiTheme="minorHAnsi" w:cstheme="minorHAnsi"/>
          <w:sz w:val="22"/>
          <w:szCs w:val="22"/>
          <w:lang w:val="es-EC"/>
        </w:rPr>
      </w:pPr>
    </w:p>
    <w:p w14:paraId="1D0274E3" w14:textId="77777777" w:rsidR="005829E9" w:rsidRPr="00513FBC" w:rsidRDefault="005829E9" w:rsidP="005829E9">
      <w:pPr>
        <w:spacing w:after="160" w:line="259" w:lineRule="auto"/>
        <w:rPr>
          <w:rFonts w:asciiTheme="minorHAnsi" w:hAnsiTheme="minorHAnsi" w:cstheme="minorHAnsi"/>
          <w:sz w:val="22"/>
          <w:szCs w:val="22"/>
          <w:lang w:val="es-EC"/>
        </w:rPr>
      </w:pPr>
    </w:p>
    <w:p w14:paraId="22874961" w14:textId="3B16D0ED" w:rsidR="007724DB" w:rsidRPr="00513FBC" w:rsidRDefault="007724DB" w:rsidP="007724DB">
      <w:pPr>
        <w:spacing w:after="160" w:line="259" w:lineRule="auto"/>
        <w:rPr>
          <w:rFonts w:asciiTheme="minorHAnsi" w:hAnsiTheme="minorHAnsi" w:cstheme="minorHAnsi"/>
          <w:b/>
          <w:bCs/>
          <w:sz w:val="22"/>
          <w:szCs w:val="22"/>
          <w:lang w:val="es-EC"/>
        </w:rPr>
      </w:pPr>
    </w:p>
    <w:p w14:paraId="7559E0E5" w14:textId="1415B85D" w:rsidR="007724DB" w:rsidRPr="00513FBC" w:rsidRDefault="007724DB" w:rsidP="007724DB">
      <w:pPr>
        <w:spacing w:after="160" w:line="259" w:lineRule="auto"/>
        <w:rPr>
          <w:rFonts w:asciiTheme="minorHAnsi" w:hAnsiTheme="minorHAnsi" w:cstheme="minorHAnsi"/>
          <w:b/>
          <w:bCs/>
          <w:sz w:val="22"/>
          <w:szCs w:val="22"/>
          <w:lang w:val="es-EC"/>
        </w:rPr>
      </w:pPr>
    </w:p>
    <w:p w14:paraId="204E9557" w14:textId="01C3DE03" w:rsidR="007724DB" w:rsidRPr="00513FBC" w:rsidRDefault="007724DB" w:rsidP="007724DB">
      <w:pPr>
        <w:spacing w:after="160" w:line="259" w:lineRule="auto"/>
        <w:rPr>
          <w:rFonts w:asciiTheme="minorHAnsi" w:hAnsiTheme="minorHAnsi" w:cstheme="minorHAnsi"/>
          <w:b/>
          <w:bCs/>
          <w:sz w:val="22"/>
          <w:szCs w:val="22"/>
          <w:lang w:val="es-EC"/>
        </w:rPr>
      </w:pPr>
    </w:p>
    <w:p w14:paraId="5228BD6E" w14:textId="7FF80278" w:rsidR="007724DB" w:rsidRPr="00513FBC" w:rsidRDefault="007724DB" w:rsidP="007724DB">
      <w:pPr>
        <w:spacing w:after="160" w:line="259" w:lineRule="auto"/>
        <w:rPr>
          <w:rFonts w:asciiTheme="minorHAnsi" w:hAnsiTheme="minorHAnsi" w:cstheme="minorHAnsi"/>
          <w:b/>
          <w:bCs/>
          <w:sz w:val="22"/>
          <w:szCs w:val="22"/>
          <w:lang w:val="es-EC"/>
        </w:rPr>
      </w:pPr>
    </w:p>
    <w:p w14:paraId="6883C0CF" w14:textId="2188B1EC" w:rsidR="007724DB" w:rsidRPr="00513FBC" w:rsidRDefault="007724DB" w:rsidP="007724DB">
      <w:pPr>
        <w:spacing w:after="160" w:line="259" w:lineRule="auto"/>
        <w:rPr>
          <w:rFonts w:asciiTheme="minorHAnsi" w:hAnsiTheme="minorHAnsi" w:cstheme="minorHAnsi"/>
          <w:b/>
          <w:bCs/>
          <w:sz w:val="22"/>
          <w:szCs w:val="22"/>
          <w:lang w:val="es-EC"/>
        </w:rPr>
      </w:pPr>
    </w:p>
    <w:p w14:paraId="141E73B8" w14:textId="4E9D7F3C" w:rsidR="007724DB" w:rsidRPr="00513FBC" w:rsidRDefault="007724DB" w:rsidP="007724DB">
      <w:pPr>
        <w:spacing w:after="160" w:line="259" w:lineRule="auto"/>
        <w:rPr>
          <w:rFonts w:asciiTheme="minorHAnsi" w:hAnsiTheme="minorHAnsi" w:cstheme="minorHAnsi"/>
          <w:b/>
          <w:bCs/>
          <w:sz w:val="22"/>
          <w:szCs w:val="22"/>
          <w:lang w:val="es-EC"/>
        </w:rPr>
      </w:pPr>
    </w:p>
    <w:p w14:paraId="0B270F05" w14:textId="77777777" w:rsidR="007724DB" w:rsidRPr="00513FBC" w:rsidRDefault="007724DB" w:rsidP="007724DB">
      <w:pPr>
        <w:spacing w:after="160" w:line="259" w:lineRule="auto"/>
        <w:rPr>
          <w:rFonts w:asciiTheme="minorHAnsi" w:hAnsiTheme="minorHAnsi" w:cstheme="minorHAnsi"/>
          <w:b/>
          <w:bCs/>
          <w:sz w:val="22"/>
          <w:szCs w:val="22"/>
          <w:lang w:val="es-EC"/>
        </w:rPr>
      </w:pPr>
    </w:p>
    <w:p w14:paraId="067519E5" w14:textId="556F2CD9" w:rsidR="007724DB" w:rsidRPr="00513FBC" w:rsidRDefault="007724DB" w:rsidP="007724DB">
      <w:pPr>
        <w:spacing w:after="160" w:line="259" w:lineRule="auto"/>
        <w:rPr>
          <w:rFonts w:asciiTheme="minorHAnsi" w:hAnsiTheme="minorHAnsi" w:cstheme="minorHAnsi"/>
          <w:b/>
          <w:bCs/>
          <w:sz w:val="22"/>
          <w:szCs w:val="22"/>
          <w:lang w:val="es-EC"/>
        </w:rPr>
      </w:pPr>
    </w:p>
    <w:p w14:paraId="251865B0" w14:textId="74B2E008" w:rsidR="007724DB" w:rsidRPr="00513FBC" w:rsidRDefault="007724DB" w:rsidP="007724DB">
      <w:pPr>
        <w:spacing w:after="160" w:line="259" w:lineRule="auto"/>
        <w:rPr>
          <w:rFonts w:asciiTheme="minorHAnsi" w:hAnsiTheme="minorHAnsi" w:cstheme="minorHAnsi"/>
          <w:b/>
          <w:bCs/>
          <w:sz w:val="22"/>
          <w:szCs w:val="22"/>
          <w:lang w:val="es-EC"/>
        </w:rPr>
      </w:pPr>
    </w:p>
    <w:p w14:paraId="0D49906A" w14:textId="5A35EF93" w:rsidR="00855F36" w:rsidRPr="00513FBC" w:rsidRDefault="00855F36" w:rsidP="007724DB">
      <w:pPr>
        <w:spacing w:after="160" w:line="259" w:lineRule="auto"/>
        <w:rPr>
          <w:rFonts w:asciiTheme="minorHAnsi" w:hAnsiTheme="minorHAnsi" w:cstheme="minorHAnsi"/>
          <w:b/>
          <w:bCs/>
          <w:sz w:val="22"/>
          <w:szCs w:val="22"/>
          <w:lang w:val="es-EC"/>
        </w:rPr>
      </w:pPr>
    </w:p>
    <w:p w14:paraId="6234B5AA" w14:textId="1B2A1DBE" w:rsidR="00855F36" w:rsidRPr="00513FBC" w:rsidRDefault="00855F36" w:rsidP="007724DB">
      <w:pPr>
        <w:spacing w:after="160" w:line="259" w:lineRule="auto"/>
        <w:rPr>
          <w:rFonts w:asciiTheme="minorHAnsi" w:hAnsiTheme="minorHAnsi" w:cstheme="minorHAnsi"/>
          <w:b/>
          <w:bCs/>
          <w:sz w:val="22"/>
          <w:szCs w:val="22"/>
          <w:lang w:val="es-EC"/>
        </w:rPr>
      </w:pPr>
    </w:p>
    <w:p w14:paraId="39C3B37A" w14:textId="23C924AA" w:rsidR="00855F36" w:rsidRPr="00513FBC" w:rsidRDefault="00855F36" w:rsidP="007724DB">
      <w:pPr>
        <w:spacing w:after="160" w:line="259" w:lineRule="auto"/>
        <w:rPr>
          <w:rFonts w:asciiTheme="minorHAnsi" w:hAnsiTheme="minorHAnsi" w:cstheme="minorHAnsi"/>
          <w:b/>
          <w:bCs/>
          <w:sz w:val="22"/>
          <w:szCs w:val="22"/>
          <w:lang w:val="es-EC"/>
        </w:rPr>
      </w:pPr>
    </w:p>
    <w:p w14:paraId="76906353" w14:textId="77777777" w:rsidR="00855F36" w:rsidRPr="00513FBC" w:rsidRDefault="00855F36" w:rsidP="007724DB">
      <w:pPr>
        <w:spacing w:after="160" w:line="259" w:lineRule="auto"/>
        <w:rPr>
          <w:rFonts w:asciiTheme="minorHAnsi" w:hAnsiTheme="minorHAnsi" w:cstheme="minorHAnsi"/>
          <w:b/>
          <w:bCs/>
          <w:sz w:val="22"/>
          <w:szCs w:val="22"/>
          <w:lang w:val="es-EC"/>
        </w:rPr>
      </w:pPr>
    </w:p>
    <w:p w14:paraId="45A787D9" w14:textId="77777777" w:rsidR="007724DB" w:rsidRPr="00513FBC" w:rsidRDefault="007724DB" w:rsidP="007724DB">
      <w:pPr>
        <w:spacing w:after="160" w:line="259" w:lineRule="auto"/>
        <w:rPr>
          <w:rFonts w:asciiTheme="minorHAnsi" w:hAnsiTheme="minorHAnsi" w:cstheme="minorHAnsi"/>
          <w:b/>
          <w:bCs/>
          <w:sz w:val="22"/>
          <w:szCs w:val="22"/>
          <w:lang w:val="es-EC"/>
        </w:rPr>
      </w:pPr>
    </w:p>
    <w:p w14:paraId="780F2112" w14:textId="77777777" w:rsidR="000E1883" w:rsidRPr="00513FBC" w:rsidRDefault="000E1883" w:rsidP="00D53ECD">
      <w:pPr>
        <w:rPr>
          <w:rFonts w:asciiTheme="minorHAnsi" w:hAnsiTheme="minorHAnsi" w:cstheme="minorHAnsi"/>
          <w:sz w:val="22"/>
          <w:szCs w:val="22"/>
          <w:lang w:val="es-EC"/>
        </w:rPr>
      </w:pPr>
    </w:p>
    <w:tbl>
      <w:tblPr>
        <w:tblStyle w:val="Tablaconcuadrcula"/>
        <w:tblW w:w="5299" w:type="pct"/>
        <w:tblLook w:val="04A0" w:firstRow="1" w:lastRow="0" w:firstColumn="1" w:lastColumn="0" w:noHBand="0" w:noVBand="1"/>
      </w:tblPr>
      <w:tblGrid>
        <w:gridCol w:w="2391"/>
        <w:gridCol w:w="1506"/>
        <w:gridCol w:w="5658"/>
      </w:tblGrid>
      <w:tr w:rsidR="00D53ECD" w:rsidRPr="00513FBC" w14:paraId="1FFB2404" w14:textId="77777777" w:rsidTr="00D20DC9">
        <w:trPr>
          <w:trHeight w:val="888"/>
        </w:trPr>
        <w:tc>
          <w:tcPr>
            <w:tcW w:w="1251" w:type="pct"/>
            <w:vMerge w:val="restart"/>
          </w:tcPr>
          <w:p w14:paraId="68CDAD6B" w14:textId="5D761045" w:rsidR="00D53ECD" w:rsidRPr="00513FBC" w:rsidRDefault="00D53ECD" w:rsidP="00D20DC9">
            <w:pPr>
              <w:rPr>
                <w:rFonts w:asciiTheme="minorHAnsi" w:hAnsiTheme="minorHAnsi" w:cstheme="minorHAnsi"/>
                <w:sz w:val="22"/>
                <w:szCs w:val="22"/>
                <w:lang w:val="es-EC"/>
              </w:rPr>
            </w:pPr>
          </w:p>
        </w:tc>
        <w:tc>
          <w:tcPr>
            <w:tcW w:w="3749" w:type="pct"/>
            <w:gridSpan w:val="2"/>
          </w:tcPr>
          <w:p w14:paraId="3582C5D4" w14:textId="77777777" w:rsidR="00D53ECD" w:rsidRPr="00513FBC" w:rsidRDefault="00D53ECD" w:rsidP="00D20DC9">
            <w:pPr>
              <w:jc w:val="center"/>
              <w:rPr>
                <w:rFonts w:asciiTheme="minorHAnsi" w:hAnsiTheme="minorHAnsi" w:cstheme="minorHAnsi"/>
                <w:b/>
                <w:bCs/>
                <w:sz w:val="22"/>
                <w:szCs w:val="22"/>
                <w:lang w:val="es-EC" w:eastAsia="es-EC"/>
              </w:rPr>
            </w:pPr>
          </w:p>
          <w:p w14:paraId="74EC1554"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53ECD" w:rsidRPr="00513FBC" w14:paraId="139A9D56" w14:textId="77777777" w:rsidTr="00D20DC9">
        <w:trPr>
          <w:trHeight w:val="445"/>
        </w:trPr>
        <w:tc>
          <w:tcPr>
            <w:tcW w:w="1251" w:type="pct"/>
            <w:vMerge/>
          </w:tcPr>
          <w:p w14:paraId="00A16188" w14:textId="77777777" w:rsidR="00D53ECD" w:rsidRPr="00513FBC" w:rsidRDefault="00D53ECD" w:rsidP="00D20DC9">
            <w:pPr>
              <w:rPr>
                <w:rFonts w:asciiTheme="minorHAnsi" w:hAnsiTheme="minorHAnsi" w:cstheme="minorHAnsi"/>
                <w:sz w:val="22"/>
                <w:szCs w:val="22"/>
                <w:lang w:val="es-EC"/>
              </w:rPr>
            </w:pPr>
          </w:p>
        </w:tc>
        <w:tc>
          <w:tcPr>
            <w:tcW w:w="3749" w:type="pct"/>
            <w:gridSpan w:val="2"/>
          </w:tcPr>
          <w:p w14:paraId="4A275B19"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2DEACDE"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53ECD" w:rsidRPr="00513FBC" w14:paraId="2F3ECFBF" w14:textId="77777777" w:rsidTr="00D20DC9">
        <w:trPr>
          <w:trHeight w:val="617"/>
        </w:trPr>
        <w:tc>
          <w:tcPr>
            <w:tcW w:w="1251" w:type="pct"/>
            <w:vMerge/>
          </w:tcPr>
          <w:p w14:paraId="2D92BA2B" w14:textId="77777777" w:rsidR="00D53ECD" w:rsidRPr="00513FBC" w:rsidRDefault="00D53ECD" w:rsidP="00D20DC9">
            <w:pPr>
              <w:rPr>
                <w:rFonts w:asciiTheme="minorHAnsi" w:hAnsiTheme="minorHAnsi" w:cstheme="minorHAnsi"/>
                <w:sz w:val="22"/>
                <w:szCs w:val="22"/>
                <w:lang w:val="es-EC"/>
              </w:rPr>
            </w:pPr>
          </w:p>
        </w:tc>
        <w:tc>
          <w:tcPr>
            <w:tcW w:w="3749" w:type="pct"/>
            <w:gridSpan w:val="2"/>
            <w:vAlign w:val="center"/>
          </w:tcPr>
          <w:p w14:paraId="70FCD9DC"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53ECD" w:rsidRPr="00513FBC" w14:paraId="3404081B" w14:textId="77777777" w:rsidTr="00D20DC9">
        <w:trPr>
          <w:trHeight w:val="285"/>
        </w:trPr>
        <w:tc>
          <w:tcPr>
            <w:tcW w:w="2039" w:type="pct"/>
            <w:gridSpan w:val="2"/>
          </w:tcPr>
          <w:p w14:paraId="17B4B1EC" w14:textId="157176C2"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500008</w:t>
            </w:r>
            <w:r w:rsidR="00DA2FA5" w:rsidRPr="00513FBC">
              <w:rPr>
                <w:rFonts w:asciiTheme="minorHAnsi" w:hAnsiTheme="minorHAnsi" w:cstheme="minorHAnsi"/>
                <w:sz w:val="22"/>
                <w:szCs w:val="22"/>
                <w:lang w:val="es-EC" w:eastAsia="es-EC"/>
              </w:rPr>
              <w:t xml:space="preserve"> </w:t>
            </w:r>
            <w:r w:rsidR="00DA2FA5" w:rsidRPr="00513FBC">
              <w:rPr>
                <w:rFonts w:asciiTheme="minorHAnsi" w:hAnsiTheme="minorHAnsi" w:cstheme="minorHAnsi"/>
                <w:b/>
                <w:bCs/>
                <w:sz w:val="22"/>
                <w:szCs w:val="22"/>
                <w:lang w:val="es-EC" w:eastAsia="es-EC"/>
              </w:rPr>
              <w:t>ITEMS:</w:t>
            </w:r>
            <w:r w:rsidR="00DA2FA5" w:rsidRPr="00513FBC">
              <w:rPr>
                <w:rFonts w:asciiTheme="minorHAnsi" w:hAnsiTheme="minorHAnsi" w:cstheme="minorHAnsi"/>
                <w:sz w:val="22"/>
                <w:szCs w:val="22"/>
                <w:lang w:val="es-EC" w:eastAsia="es-EC"/>
              </w:rPr>
              <w:t xml:space="preserve"> 2.2.4</w:t>
            </w:r>
          </w:p>
        </w:tc>
        <w:tc>
          <w:tcPr>
            <w:tcW w:w="2961" w:type="pct"/>
            <w:vMerge w:val="restart"/>
          </w:tcPr>
          <w:p w14:paraId="0A1A74EB" w14:textId="77777777" w:rsidR="00D53ECD" w:rsidRPr="00513FBC" w:rsidRDefault="00D53ECD"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Material Sub Base (Inc. Transporte a Calceta, tendido conformación y compactación)</w:t>
            </w:r>
          </w:p>
        </w:tc>
      </w:tr>
      <w:tr w:rsidR="00D53ECD" w:rsidRPr="00513FBC" w14:paraId="04B205A7" w14:textId="77777777" w:rsidTr="00D20DC9">
        <w:trPr>
          <w:trHeight w:val="451"/>
        </w:trPr>
        <w:tc>
          <w:tcPr>
            <w:tcW w:w="2039" w:type="pct"/>
            <w:gridSpan w:val="2"/>
          </w:tcPr>
          <w:p w14:paraId="19B7B825"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8203018" w14:textId="77777777" w:rsidR="00D53ECD" w:rsidRPr="00513FBC" w:rsidRDefault="00D53ECD"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45E1DB97"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69BA3D89" w14:textId="77777777" w:rsidTr="00D20DC9">
        <w:trPr>
          <w:trHeight w:val="1095"/>
        </w:trPr>
        <w:tc>
          <w:tcPr>
            <w:tcW w:w="5000" w:type="pct"/>
            <w:gridSpan w:val="3"/>
          </w:tcPr>
          <w:p w14:paraId="3C8F8A52"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a las acciones requeridas para la colocación, el tendido, y conformación de material granular previo a la colocación de material de base o reposición de material de rodadura o aceras.   </w:t>
            </w:r>
          </w:p>
        </w:tc>
      </w:tr>
      <w:tr w:rsidR="00D53ECD" w:rsidRPr="00513FBC" w14:paraId="5AD54C26" w14:textId="77777777" w:rsidTr="00D20DC9">
        <w:trPr>
          <w:trHeight w:val="900"/>
        </w:trPr>
        <w:tc>
          <w:tcPr>
            <w:tcW w:w="5000" w:type="pct"/>
            <w:gridSpan w:val="3"/>
          </w:tcPr>
          <w:p w14:paraId="28D79121" w14:textId="77777777" w:rsidR="00D53ECD" w:rsidRPr="00513FBC" w:rsidRDefault="00D53ECD" w:rsidP="00D20DC9">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w:t>
            </w:r>
            <w:proofErr w:type="spellStart"/>
            <w:r w:rsidRPr="00513FBC">
              <w:rPr>
                <w:rFonts w:asciiTheme="minorHAnsi" w:hAnsiTheme="minorHAnsi" w:cstheme="minorHAnsi"/>
                <w:sz w:val="22"/>
                <w:szCs w:val="22"/>
                <w:lang w:val="es-EC"/>
              </w:rPr>
              <w:t>sub-base</w:t>
            </w:r>
            <w:proofErr w:type="spellEnd"/>
            <w:r w:rsidRPr="00513FBC">
              <w:rPr>
                <w:rFonts w:asciiTheme="minorHAnsi" w:hAnsiTheme="minorHAnsi" w:cstheme="minorHAnsi"/>
                <w:sz w:val="22"/>
                <w:szCs w:val="22"/>
                <w:lang w:val="es-EC"/>
              </w:rPr>
              <w:t>, estos deberán ser aprobados por el Fiscalizador.</w:t>
            </w:r>
          </w:p>
          <w:p w14:paraId="70E76917" w14:textId="77777777" w:rsidR="00D53ECD" w:rsidRPr="00513FBC" w:rsidRDefault="00D53ECD" w:rsidP="00D20DC9">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78B789D8" w14:textId="77777777" w:rsidR="00D53ECD" w:rsidRPr="00513FBC" w:rsidRDefault="00D53ECD" w:rsidP="00D20DC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Sub-Base clase I de conformidad con la Documentación Contractual.</w:t>
            </w:r>
          </w:p>
          <w:p w14:paraId="3430124A" w14:textId="77777777" w:rsidR="00D53ECD" w:rsidRPr="00513FBC" w:rsidRDefault="00D53ECD" w:rsidP="00D20DC9">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333A6D3C" w14:textId="77777777" w:rsidR="00D53ECD" w:rsidRPr="00513FBC" w:rsidRDefault="00D53ECD" w:rsidP="00D20DC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637D7428" w14:textId="77777777" w:rsidR="00D53ECD" w:rsidRPr="00513FBC" w:rsidRDefault="00D53ECD" w:rsidP="00D20DC9">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5EDE08CF" w14:textId="77777777" w:rsidR="00D53ECD" w:rsidRPr="00513FBC" w:rsidRDefault="00D53ECD" w:rsidP="00D20DC9">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0704C4B8" w14:textId="77777777" w:rsidR="00D53ECD" w:rsidRPr="00513FBC" w:rsidRDefault="00D53ECD" w:rsidP="00D20DC9">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5CFB8050" w14:textId="77777777" w:rsidR="00D53ECD" w:rsidRPr="00513FBC" w:rsidRDefault="00D53ECD" w:rsidP="00D20DC9">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3776631E" w14:textId="77777777" w:rsidR="00D53ECD" w:rsidRPr="00513FBC" w:rsidRDefault="00D53ECD" w:rsidP="00D20DC9">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53C53882" w14:textId="77777777" w:rsidR="00D53ECD" w:rsidRPr="00513FBC" w:rsidRDefault="00D53ECD" w:rsidP="00D20DC9">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5015BF6C" w14:textId="77777777" w:rsidR="00D53ECD" w:rsidRPr="00513FBC" w:rsidRDefault="00D53ECD" w:rsidP="00D20DC9">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6D5D7729" w14:textId="77777777" w:rsidR="00D53ECD" w:rsidRPr="00513FBC" w:rsidRDefault="00D53ECD" w:rsidP="00D20DC9">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35B1536F" w14:textId="77777777" w:rsidR="00D53ECD" w:rsidRPr="00513FBC" w:rsidRDefault="00D53ECD" w:rsidP="00D20DC9">
            <w:pPr>
              <w:widowControl w:val="0"/>
              <w:autoSpaceDE w:val="0"/>
              <w:autoSpaceDN w:val="0"/>
              <w:adjustRightInd w:val="0"/>
              <w:spacing w:line="220" w:lineRule="exact"/>
              <w:ind w:left="26"/>
              <w:jc w:val="both"/>
              <w:rPr>
                <w:rFonts w:asciiTheme="minorHAnsi" w:hAnsiTheme="minorHAnsi" w:cstheme="minorHAnsi"/>
                <w:sz w:val="22"/>
                <w:szCs w:val="22"/>
                <w:lang w:val="es-EC"/>
              </w:rPr>
            </w:pPr>
          </w:p>
          <w:tbl>
            <w:tblPr>
              <w:tblW w:w="0" w:type="auto"/>
              <w:tblInd w:w="752" w:type="dxa"/>
              <w:tblCellMar>
                <w:left w:w="0" w:type="dxa"/>
                <w:right w:w="0" w:type="dxa"/>
              </w:tblCellMar>
              <w:tblLook w:val="0000" w:firstRow="0" w:lastRow="0" w:firstColumn="0" w:lastColumn="0" w:noHBand="0" w:noVBand="0"/>
            </w:tblPr>
            <w:tblGrid>
              <w:gridCol w:w="1673"/>
              <w:gridCol w:w="1505"/>
              <w:gridCol w:w="1101"/>
            </w:tblGrid>
            <w:tr w:rsidR="00D53ECD" w:rsidRPr="00513FBC" w14:paraId="61DE04E5" w14:textId="77777777" w:rsidTr="00D20DC9">
              <w:trPr>
                <w:trHeight w:val="243"/>
              </w:trPr>
              <w:tc>
                <w:tcPr>
                  <w:tcW w:w="1673" w:type="dxa"/>
                  <w:tcBorders>
                    <w:top w:val="nil"/>
                    <w:left w:val="nil"/>
                    <w:bottom w:val="nil"/>
                    <w:right w:val="nil"/>
                  </w:tcBorders>
                  <w:vAlign w:val="bottom"/>
                </w:tcPr>
                <w:p w14:paraId="6EDAA6C2" w14:textId="77777777" w:rsidR="00D53ECD" w:rsidRPr="00513FBC" w:rsidRDefault="00D53ECD" w:rsidP="00D20DC9">
                  <w:pPr>
                    <w:widowControl w:val="0"/>
                    <w:autoSpaceDE w:val="0"/>
                    <w:autoSpaceDN w:val="0"/>
                    <w:adjustRightInd w:val="0"/>
                    <w:spacing w:line="228"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505" w:type="dxa"/>
                  <w:tcBorders>
                    <w:top w:val="nil"/>
                    <w:left w:val="nil"/>
                    <w:bottom w:val="nil"/>
                    <w:right w:val="nil"/>
                  </w:tcBorders>
                  <w:vAlign w:val="bottom"/>
                </w:tcPr>
                <w:p w14:paraId="553C4DB9" w14:textId="77777777" w:rsidR="00D53ECD" w:rsidRPr="00513FBC" w:rsidRDefault="00D53ECD" w:rsidP="00D20DC9">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057E85C2" w14:textId="77777777" w:rsidR="00D53ECD" w:rsidRPr="00513FBC" w:rsidRDefault="00D53ECD" w:rsidP="00D20DC9">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D53ECD" w:rsidRPr="00513FBC" w14:paraId="5CF677F9" w14:textId="77777777" w:rsidTr="00D20DC9">
              <w:trPr>
                <w:trHeight w:val="240"/>
              </w:trPr>
              <w:tc>
                <w:tcPr>
                  <w:tcW w:w="1673" w:type="dxa"/>
                  <w:tcBorders>
                    <w:top w:val="nil"/>
                    <w:left w:val="nil"/>
                    <w:bottom w:val="nil"/>
                    <w:right w:val="nil"/>
                  </w:tcBorders>
                  <w:vAlign w:val="bottom"/>
                </w:tcPr>
                <w:p w14:paraId="1D6E9F7C" w14:textId="77777777" w:rsidR="00D53ECD" w:rsidRPr="00513FBC" w:rsidRDefault="00D53ECD" w:rsidP="00D20DC9">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505" w:type="dxa"/>
                  <w:tcBorders>
                    <w:top w:val="nil"/>
                    <w:left w:val="nil"/>
                    <w:bottom w:val="nil"/>
                    <w:right w:val="nil"/>
                  </w:tcBorders>
                  <w:vAlign w:val="bottom"/>
                </w:tcPr>
                <w:p w14:paraId="37E906CE" w14:textId="77777777" w:rsidR="00D53ECD" w:rsidRPr="00513FBC" w:rsidRDefault="00D53ECD" w:rsidP="00D20DC9">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01B6CD81" w14:textId="77777777" w:rsidR="00D53ECD" w:rsidRPr="00513FBC" w:rsidRDefault="00D53ECD" w:rsidP="00D20DC9">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D53ECD" w:rsidRPr="00513FBC" w14:paraId="33E89AE8" w14:textId="77777777" w:rsidTr="00D20DC9">
              <w:trPr>
                <w:trHeight w:val="240"/>
              </w:trPr>
              <w:tc>
                <w:tcPr>
                  <w:tcW w:w="1673" w:type="dxa"/>
                  <w:tcBorders>
                    <w:top w:val="nil"/>
                    <w:left w:val="nil"/>
                    <w:bottom w:val="nil"/>
                    <w:right w:val="nil"/>
                  </w:tcBorders>
                  <w:vAlign w:val="bottom"/>
                </w:tcPr>
                <w:p w14:paraId="76656871" w14:textId="77777777" w:rsidR="00D53ECD" w:rsidRPr="00513FBC" w:rsidRDefault="00D53ECD" w:rsidP="00D20DC9">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505" w:type="dxa"/>
                  <w:tcBorders>
                    <w:top w:val="nil"/>
                    <w:left w:val="nil"/>
                    <w:bottom w:val="nil"/>
                    <w:right w:val="nil"/>
                  </w:tcBorders>
                  <w:vAlign w:val="bottom"/>
                </w:tcPr>
                <w:p w14:paraId="2B64B7DB" w14:textId="77777777" w:rsidR="00D53ECD" w:rsidRPr="00513FBC" w:rsidRDefault="00D53ECD" w:rsidP="00D20DC9">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51EE0953" w14:textId="77777777" w:rsidR="00D53ECD" w:rsidRPr="00513FBC" w:rsidRDefault="00D53ECD" w:rsidP="00D20DC9">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D53ECD" w:rsidRPr="00513FBC" w14:paraId="592E46CD" w14:textId="77777777" w:rsidTr="00D20DC9">
              <w:trPr>
                <w:trHeight w:val="247"/>
              </w:trPr>
              <w:tc>
                <w:tcPr>
                  <w:tcW w:w="3178" w:type="dxa"/>
                  <w:gridSpan w:val="2"/>
                  <w:tcBorders>
                    <w:top w:val="nil"/>
                    <w:left w:val="nil"/>
                    <w:bottom w:val="nil"/>
                    <w:right w:val="nil"/>
                  </w:tcBorders>
                  <w:vAlign w:val="bottom"/>
                </w:tcPr>
                <w:p w14:paraId="7D8B8361" w14:textId="77777777" w:rsidR="00D53ECD" w:rsidRPr="00513FBC" w:rsidRDefault="00D53ECD" w:rsidP="00D20DC9">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101" w:type="dxa"/>
                  <w:tcBorders>
                    <w:top w:val="nil"/>
                    <w:left w:val="nil"/>
                    <w:bottom w:val="nil"/>
                    <w:right w:val="nil"/>
                  </w:tcBorders>
                  <w:vAlign w:val="bottom"/>
                </w:tcPr>
                <w:p w14:paraId="6C3C1CEB" w14:textId="77777777" w:rsidR="00D53ECD" w:rsidRPr="00513FBC" w:rsidRDefault="00D53ECD" w:rsidP="00D20DC9">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5F5F01CF" w14:textId="77777777" w:rsidR="00D53ECD" w:rsidRPr="00513FBC" w:rsidRDefault="00D53ECD" w:rsidP="00D20DC9">
            <w:pPr>
              <w:autoSpaceDE w:val="0"/>
              <w:autoSpaceDN w:val="0"/>
              <w:adjustRightInd w:val="0"/>
              <w:ind w:left="26"/>
              <w:jc w:val="both"/>
              <w:rPr>
                <w:rFonts w:asciiTheme="minorHAnsi" w:hAnsiTheme="minorHAnsi" w:cstheme="minorHAnsi"/>
                <w:b/>
                <w:bCs/>
                <w:sz w:val="22"/>
                <w:szCs w:val="22"/>
                <w:lang w:val="es-EC" w:eastAsia="es-EC"/>
              </w:rPr>
            </w:pPr>
          </w:p>
        </w:tc>
      </w:tr>
      <w:tr w:rsidR="00D53ECD" w:rsidRPr="00513FBC" w14:paraId="338A134C" w14:textId="77777777" w:rsidTr="00D20DC9">
        <w:trPr>
          <w:trHeight w:val="558"/>
        </w:trPr>
        <w:tc>
          <w:tcPr>
            <w:tcW w:w="5000" w:type="pct"/>
            <w:gridSpan w:val="3"/>
          </w:tcPr>
          <w:p w14:paraId="43D72180"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F2D0138"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Sub Base</w:t>
            </w:r>
          </w:p>
          <w:p w14:paraId="6C949363"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1AE73933" w14:textId="77777777" w:rsidR="00D53ECD" w:rsidRPr="00513FBC" w:rsidRDefault="00D53ECD" w:rsidP="00D20DC9">
            <w:pPr>
              <w:jc w:val="both"/>
              <w:rPr>
                <w:rFonts w:asciiTheme="minorHAnsi" w:hAnsiTheme="minorHAnsi" w:cstheme="minorHAnsi"/>
                <w:bCs/>
                <w:sz w:val="22"/>
                <w:szCs w:val="22"/>
                <w:lang w:val="es-EC"/>
              </w:rPr>
            </w:pPr>
          </w:p>
        </w:tc>
      </w:tr>
      <w:tr w:rsidR="00D53ECD" w:rsidRPr="00513FBC" w14:paraId="75AA3111" w14:textId="77777777" w:rsidTr="00D20DC9">
        <w:trPr>
          <w:trHeight w:val="846"/>
        </w:trPr>
        <w:tc>
          <w:tcPr>
            <w:tcW w:w="5000" w:type="pct"/>
            <w:gridSpan w:val="3"/>
          </w:tcPr>
          <w:p w14:paraId="5313262C" w14:textId="77777777" w:rsidR="00D53ECD" w:rsidRPr="00513FBC" w:rsidRDefault="00D53ECD"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0AC3E7A"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AE595A8"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24AAFE83"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Tanquero de agua</w:t>
            </w:r>
          </w:p>
          <w:p w14:paraId="4EF2AF12"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4F332A51" w14:textId="77777777" w:rsidR="00D53ECD" w:rsidRPr="00513FBC" w:rsidRDefault="00D53ECD" w:rsidP="00D20DC9">
            <w:pPr>
              <w:jc w:val="both"/>
              <w:rPr>
                <w:rFonts w:asciiTheme="minorHAnsi" w:hAnsiTheme="minorHAnsi" w:cstheme="minorHAnsi"/>
                <w:bCs/>
                <w:sz w:val="22"/>
                <w:szCs w:val="22"/>
                <w:lang w:val="es-EC"/>
              </w:rPr>
            </w:pPr>
          </w:p>
          <w:p w14:paraId="78EB4B07"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79696C98" w14:textId="77777777" w:rsidTr="00D20DC9">
        <w:trPr>
          <w:trHeight w:val="861"/>
        </w:trPr>
        <w:tc>
          <w:tcPr>
            <w:tcW w:w="5000" w:type="pct"/>
            <w:gridSpan w:val="3"/>
          </w:tcPr>
          <w:p w14:paraId="1D295E2D"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570EA7B5" w14:textId="77777777" w:rsidR="00D53ECD" w:rsidRPr="00513FBC" w:rsidRDefault="00D53ECD" w:rsidP="00D20DC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6844AFE8" w14:textId="77777777" w:rsidR="00D53ECD" w:rsidRPr="00513FBC" w:rsidRDefault="00D53ECD" w:rsidP="00D20DC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2E1D395D"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322E75B5"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B668130" w14:textId="77777777" w:rsidR="00D53ECD" w:rsidRPr="00513FBC" w:rsidRDefault="00D53ECD" w:rsidP="00D20DC9">
            <w:pPr>
              <w:jc w:val="both"/>
              <w:rPr>
                <w:rFonts w:asciiTheme="minorHAnsi" w:hAnsiTheme="minorHAnsi" w:cstheme="minorHAnsi"/>
                <w:bCs/>
                <w:sz w:val="22"/>
                <w:szCs w:val="22"/>
                <w:lang w:val="es-EC"/>
              </w:rPr>
            </w:pPr>
          </w:p>
          <w:p w14:paraId="6676DF82"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4A90A0B9" w14:textId="77777777" w:rsidTr="00D20DC9">
        <w:trPr>
          <w:trHeight w:val="2539"/>
        </w:trPr>
        <w:tc>
          <w:tcPr>
            <w:tcW w:w="5000" w:type="pct"/>
            <w:gridSpan w:val="3"/>
          </w:tcPr>
          <w:p w14:paraId="5C77F269" w14:textId="77777777" w:rsidR="00D53ECD" w:rsidRPr="00513FBC" w:rsidRDefault="00D53ECD" w:rsidP="00D20DC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xml:space="preserve">)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la misma que indicará la entidad, administración, obra, contratista, fiscalizador y otros puntos relacionados a la obra, ordenados y aceptados por la Fiscalización.</w:t>
            </w:r>
          </w:p>
          <w:p w14:paraId="009B9544" w14:textId="77777777" w:rsidR="00D53ECD" w:rsidRPr="00513FBC" w:rsidRDefault="00D53ECD" w:rsidP="00D20DC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BBA137D" w14:textId="77777777" w:rsidR="00D53ECD" w:rsidRPr="00513FBC" w:rsidRDefault="00D53ECD" w:rsidP="00D20DC9">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5C8A8EAE" w14:textId="77777777" w:rsidR="00D53ECD" w:rsidRPr="00513FBC" w:rsidRDefault="00D53ECD" w:rsidP="00D20DC9">
            <w:pPr>
              <w:ind w:left="26"/>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r w:rsidR="00D53ECD" w:rsidRPr="00513FBC" w14:paraId="2EAAD7C9" w14:textId="77777777" w:rsidTr="00D20DC9">
        <w:trPr>
          <w:trHeight w:val="72"/>
        </w:trPr>
        <w:tc>
          <w:tcPr>
            <w:tcW w:w="5000" w:type="pct"/>
            <w:gridSpan w:val="3"/>
          </w:tcPr>
          <w:p w14:paraId="2972A82F" w14:textId="77777777" w:rsidR="00D53ECD" w:rsidRPr="00513FBC" w:rsidRDefault="00D53ECD" w:rsidP="00D20DC9">
            <w:pPr>
              <w:widowControl w:val="0"/>
              <w:overflowPunct w:val="0"/>
              <w:autoSpaceDE w:val="0"/>
              <w:autoSpaceDN w:val="0"/>
              <w:adjustRightInd w:val="0"/>
              <w:spacing w:line="237" w:lineRule="auto"/>
              <w:jc w:val="both"/>
              <w:rPr>
                <w:rFonts w:asciiTheme="minorHAnsi" w:hAnsiTheme="minorHAnsi" w:cstheme="minorHAnsi"/>
                <w:b/>
                <w:bCs/>
                <w:sz w:val="22"/>
                <w:szCs w:val="22"/>
                <w:lang w:val="es-EC" w:eastAsia="es-EC"/>
              </w:rPr>
            </w:pPr>
          </w:p>
        </w:tc>
      </w:tr>
    </w:tbl>
    <w:p w14:paraId="6B250326" w14:textId="77777777" w:rsidR="00D53ECD" w:rsidRPr="00513FBC" w:rsidRDefault="00D53ECD" w:rsidP="00D53ECD">
      <w:pPr>
        <w:rPr>
          <w:rFonts w:asciiTheme="minorHAnsi" w:hAnsiTheme="minorHAnsi" w:cstheme="minorHAnsi"/>
          <w:sz w:val="22"/>
          <w:szCs w:val="22"/>
          <w:lang w:val="es-EC"/>
        </w:rPr>
      </w:pPr>
    </w:p>
    <w:p w14:paraId="05F6AD70" w14:textId="77777777" w:rsidR="00D53ECD" w:rsidRPr="00513FBC" w:rsidRDefault="00D53ECD" w:rsidP="00D53ECD">
      <w:pPr>
        <w:rPr>
          <w:rFonts w:asciiTheme="minorHAnsi" w:hAnsiTheme="minorHAnsi" w:cstheme="minorHAnsi"/>
          <w:sz w:val="22"/>
          <w:szCs w:val="22"/>
          <w:lang w:val="es-EC"/>
        </w:rPr>
      </w:pPr>
    </w:p>
    <w:p w14:paraId="63685310" w14:textId="77777777" w:rsidR="00D53ECD" w:rsidRPr="00513FBC" w:rsidRDefault="00D53ECD" w:rsidP="00D53ECD">
      <w:pPr>
        <w:rPr>
          <w:rFonts w:asciiTheme="minorHAnsi" w:hAnsiTheme="minorHAnsi" w:cstheme="minorHAnsi"/>
          <w:sz w:val="22"/>
          <w:szCs w:val="22"/>
          <w:lang w:val="es-EC"/>
        </w:rPr>
      </w:pPr>
    </w:p>
    <w:p w14:paraId="3447818D" w14:textId="77777777" w:rsidR="00D53ECD" w:rsidRPr="00513FBC" w:rsidRDefault="00D53ECD" w:rsidP="00D53ECD">
      <w:pPr>
        <w:rPr>
          <w:rFonts w:asciiTheme="minorHAnsi" w:hAnsiTheme="minorHAnsi" w:cstheme="minorHAnsi"/>
          <w:sz w:val="22"/>
          <w:szCs w:val="22"/>
          <w:lang w:val="es-EC"/>
        </w:rPr>
      </w:pPr>
    </w:p>
    <w:p w14:paraId="3641D7EA" w14:textId="77777777" w:rsidR="00D53ECD" w:rsidRPr="00513FBC" w:rsidRDefault="00D53ECD" w:rsidP="00D53ECD">
      <w:pPr>
        <w:rPr>
          <w:rFonts w:asciiTheme="minorHAnsi" w:hAnsiTheme="minorHAnsi" w:cstheme="minorHAnsi"/>
          <w:sz w:val="22"/>
          <w:szCs w:val="22"/>
          <w:lang w:val="es-EC"/>
        </w:rPr>
      </w:pPr>
    </w:p>
    <w:p w14:paraId="1704EFBF" w14:textId="77777777" w:rsidR="00D53ECD" w:rsidRPr="00513FBC" w:rsidRDefault="00D53ECD" w:rsidP="00D53ECD">
      <w:pPr>
        <w:rPr>
          <w:rFonts w:asciiTheme="minorHAnsi" w:hAnsiTheme="minorHAnsi" w:cstheme="minorHAnsi"/>
          <w:sz w:val="22"/>
          <w:szCs w:val="22"/>
          <w:lang w:val="es-EC"/>
        </w:rPr>
      </w:pPr>
    </w:p>
    <w:p w14:paraId="336E2DA8" w14:textId="77777777" w:rsidR="00D53ECD" w:rsidRPr="00513FBC" w:rsidRDefault="00D53ECD" w:rsidP="00D53ECD">
      <w:pPr>
        <w:rPr>
          <w:rFonts w:asciiTheme="minorHAnsi" w:hAnsiTheme="minorHAnsi" w:cstheme="minorHAnsi"/>
          <w:sz w:val="22"/>
          <w:szCs w:val="22"/>
          <w:lang w:val="es-EC"/>
        </w:rPr>
      </w:pPr>
    </w:p>
    <w:p w14:paraId="24DA5382" w14:textId="77777777" w:rsidR="00D53ECD" w:rsidRPr="00513FBC" w:rsidRDefault="00D53ECD" w:rsidP="00D53ECD">
      <w:pPr>
        <w:rPr>
          <w:rFonts w:asciiTheme="minorHAnsi" w:hAnsiTheme="minorHAnsi" w:cstheme="minorHAnsi"/>
          <w:sz w:val="22"/>
          <w:szCs w:val="22"/>
          <w:lang w:val="es-EC"/>
        </w:rPr>
      </w:pPr>
    </w:p>
    <w:p w14:paraId="66C27505" w14:textId="77777777" w:rsidR="00D53ECD" w:rsidRPr="00513FBC" w:rsidRDefault="00D53ECD" w:rsidP="00D53ECD">
      <w:pPr>
        <w:rPr>
          <w:rFonts w:asciiTheme="minorHAnsi" w:hAnsiTheme="minorHAnsi" w:cstheme="minorHAnsi"/>
          <w:sz w:val="22"/>
          <w:szCs w:val="22"/>
          <w:lang w:val="es-EC"/>
        </w:rPr>
      </w:pPr>
    </w:p>
    <w:p w14:paraId="4D103601" w14:textId="77777777" w:rsidR="00D53ECD" w:rsidRPr="00513FBC" w:rsidRDefault="00D53ECD" w:rsidP="00D53ECD">
      <w:pPr>
        <w:rPr>
          <w:rFonts w:asciiTheme="minorHAnsi" w:hAnsiTheme="minorHAnsi" w:cstheme="minorHAnsi"/>
          <w:sz w:val="22"/>
          <w:szCs w:val="22"/>
          <w:lang w:val="es-EC"/>
        </w:rPr>
      </w:pPr>
    </w:p>
    <w:p w14:paraId="01F4A181" w14:textId="77777777" w:rsidR="00D53ECD" w:rsidRPr="00513FBC" w:rsidRDefault="00D53ECD" w:rsidP="00D53ECD">
      <w:pPr>
        <w:rPr>
          <w:rFonts w:asciiTheme="minorHAnsi" w:hAnsiTheme="minorHAnsi" w:cstheme="minorHAnsi"/>
          <w:sz w:val="22"/>
          <w:szCs w:val="22"/>
          <w:lang w:val="es-EC"/>
        </w:rPr>
      </w:pPr>
    </w:p>
    <w:p w14:paraId="20E47CE0" w14:textId="77777777" w:rsidR="00D53ECD" w:rsidRPr="00513FBC" w:rsidRDefault="00D53ECD" w:rsidP="00D53ECD">
      <w:pPr>
        <w:rPr>
          <w:rFonts w:asciiTheme="minorHAnsi" w:hAnsiTheme="minorHAnsi" w:cstheme="minorHAnsi"/>
          <w:sz w:val="22"/>
          <w:szCs w:val="22"/>
          <w:lang w:val="es-EC"/>
        </w:rPr>
      </w:pPr>
    </w:p>
    <w:p w14:paraId="78975AE4" w14:textId="77777777" w:rsidR="00D53ECD" w:rsidRPr="00513FBC" w:rsidRDefault="00D53ECD" w:rsidP="00D53ECD">
      <w:pPr>
        <w:rPr>
          <w:rFonts w:asciiTheme="minorHAnsi" w:hAnsiTheme="minorHAnsi" w:cstheme="minorHAnsi"/>
          <w:sz w:val="22"/>
          <w:szCs w:val="22"/>
          <w:lang w:val="es-EC"/>
        </w:rPr>
      </w:pPr>
    </w:p>
    <w:p w14:paraId="6186D28A" w14:textId="77777777" w:rsidR="00D53ECD" w:rsidRPr="00513FBC" w:rsidRDefault="00D53ECD" w:rsidP="00D53ECD">
      <w:pPr>
        <w:rPr>
          <w:rFonts w:asciiTheme="minorHAnsi" w:hAnsiTheme="minorHAnsi" w:cstheme="minorHAnsi"/>
          <w:sz w:val="22"/>
          <w:szCs w:val="22"/>
          <w:lang w:val="es-EC"/>
        </w:rPr>
      </w:pPr>
    </w:p>
    <w:p w14:paraId="0C47DFC3" w14:textId="77777777" w:rsidR="00D53ECD" w:rsidRPr="00513FBC" w:rsidRDefault="00D53ECD" w:rsidP="00D53ECD">
      <w:pPr>
        <w:rPr>
          <w:rFonts w:asciiTheme="minorHAnsi" w:hAnsiTheme="minorHAnsi" w:cstheme="minorHAnsi"/>
          <w:sz w:val="22"/>
          <w:szCs w:val="22"/>
          <w:lang w:val="es-EC"/>
        </w:rPr>
      </w:pPr>
    </w:p>
    <w:p w14:paraId="3C5FF755" w14:textId="77777777" w:rsidR="00D53ECD" w:rsidRPr="00513FBC" w:rsidRDefault="00D53ECD" w:rsidP="00D53ECD">
      <w:pPr>
        <w:rPr>
          <w:rFonts w:asciiTheme="minorHAnsi" w:hAnsiTheme="minorHAnsi" w:cstheme="minorHAnsi"/>
          <w:sz w:val="22"/>
          <w:szCs w:val="22"/>
          <w:lang w:val="es-EC"/>
        </w:rPr>
      </w:pPr>
    </w:p>
    <w:p w14:paraId="48A05A42" w14:textId="77777777" w:rsidR="00D53ECD" w:rsidRPr="00513FBC" w:rsidRDefault="00D53ECD" w:rsidP="00D53ECD">
      <w:pPr>
        <w:rPr>
          <w:rFonts w:asciiTheme="minorHAnsi" w:hAnsiTheme="minorHAnsi" w:cstheme="minorHAnsi"/>
          <w:sz w:val="22"/>
          <w:szCs w:val="22"/>
          <w:lang w:val="es-EC"/>
        </w:rPr>
      </w:pPr>
    </w:p>
    <w:p w14:paraId="4AB382C6" w14:textId="77777777" w:rsidR="00D53ECD" w:rsidRPr="00513FBC" w:rsidRDefault="00D53ECD" w:rsidP="00D53ECD">
      <w:pPr>
        <w:rPr>
          <w:rFonts w:asciiTheme="minorHAnsi" w:hAnsiTheme="minorHAnsi" w:cstheme="minorHAnsi"/>
          <w:sz w:val="22"/>
          <w:szCs w:val="22"/>
          <w:lang w:val="es-EC"/>
        </w:rPr>
      </w:pPr>
    </w:p>
    <w:p w14:paraId="63ACB5E0" w14:textId="77777777" w:rsidR="00D53ECD" w:rsidRPr="00513FBC" w:rsidRDefault="00D53ECD" w:rsidP="00D53ECD">
      <w:pPr>
        <w:rPr>
          <w:rFonts w:asciiTheme="minorHAnsi" w:hAnsiTheme="minorHAnsi" w:cstheme="minorHAnsi"/>
          <w:sz w:val="22"/>
          <w:szCs w:val="22"/>
          <w:lang w:val="es-EC"/>
        </w:rPr>
      </w:pPr>
    </w:p>
    <w:p w14:paraId="73CA4B4E" w14:textId="77777777" w:rsidR="00D53ECD" w:rsidRPr="00513FBC" w:rsidRDefault="00D53ECD" w:rsidP="00D53ECD">
      <w:pPr>
        <w:rPr>
          <w:rFonts w:asciiTheme="minorHAnsi" w:hAnsiTheme="minorHAnsi" w:cstheme="minorHAnsi"/>
          <w:sz w:val="22"/>
          <w:szCs w:val="22"/>
          <w:lang w:val="es-EC"/>
        </w:rPr>
      </w:pPr>
    </w:p>
    <w:p w14:paraId="32B7F5FC" w14:textId="77777777" w:rsidR="00D53ECD" w:rsidRPr="00513FBC" w:rsidRDefault="00D53ECD" w:rsidP="00D53ECD">
      <w:pPr>
        <w:rPr>
          <w:rFonts w:asciiTheme="minorHAnsi" w:hAnsiTheme="minorHAnsi" w:cstheme="minorHAnsi"/>
          <w:sz w:val="22"/>
          <w:szCs w:val="22"/>
          <w:lang w:val="es-EC"/>
        </w:rPr>
      </w:pPr>
    </w:p>
    <w:p w14:paraId="566487C2" w14:textId="77777777" w:rsidR="00D53ECD" w:rsidRPr="00513FBC" w:rsidRDefault="00D53ECD" w:rsidP="00D53ECD">
      <w:pPr>
        <w:rPr>
          <w:rFonts w:asciiTheme="minorHAnsi" w:hAnsiTheme="minorHAnsi" w:cstheme="minorHAnsi"/>
          <w:sz w:val="22"/>
          <w:szCs w:val="22"/>
          <w:lang w:val="es-EC"/>
        </w:rPr>
      </w:pPr>
    </w:p>
    <w:p w14:paraId="69B8F4B1" w14:textId="77777777" w:rsidR="00D53ECD" w:rsidRPr="00513FBC" w:rsidRDefault="00D53ECD" w:rsidP="00D53ECD">
      <w:pPr>
        <w:rPr>
          <w:rFonts w:asciiTheme="minorHAnsi" w:hAnsiTheme="minorHAnsi" w:cstheme="minorHAnsi"/>
          <w:sz w:val="22"/>
          <w:szCs w:val="22"/>
          <w:lang w:val="es-EC"/>
        </w:rPr>
      </w:pPr>
    </w:p>
    <w:p w14:paraId="7790149F" w14:textId="77777777" w:rsidR="00D53ECD" w:rsidRPr="00513FBC" w:rsidRDefault="00D53ECD" w:rsidP="00D53ECD">
      <w:pPr>
        <w:rPr>
          <w:rFonts w:asciiTheme="minorHAnsi" w:hAnsiTheme="minorHAnsi" w:cstheme="minorHAnsi"/>
          <w:sz w:val="22"/>
          <w:szCs w:val="22"/>
          <w:lang w:val="es-EC"/>
        </w:rPr>
      </w:pPr>
    </w:p>
    <w:p w14:paraId="6D740E4C" w14:textId="77777777" w:rsidR="00D53ECD" w:rsidRPr="00513FBC" w:rsidRDefault="00D53ECD" w:rsidP="00D53ECD">
      <w:pPr>
        <w:rPr>
          <w:rFonts w:asciiTheme="minorHAnsi" w:hAnsiTheme="minorHAnsi" w:cstheme="minorHAnsi"/>
          <w:sz w:val="22"/>
          <w:szCs w:val="22"/>
          <w:lang w:val="es-EC"/>
        </w:rPr>
      </w:pPr>
    </w:p>
    <w:p w14:paraId="1855613D" w14:textId="77777777" w:rsidR="00D53ECD" w:rsidRPr="00513FBC" w:rsidRDefault="00D53ECD" w:rsidP="00D53ECD">
      <w:pPr>
        <w:rPr>
          <w:rFonts w:asciiTheme="minorHAnsi" w:hAnsiTheme="minorHAnsi" w:cstheme="minorHAnsi"/>
          <w:sz w:val="22"/>
          <w:szCs w:val="22"/>
          <w:lang w:val="es-EC"/>
        </w:rPr>
      </w:pPr>
    </w:p>
    <w:p w14:paraId="1E801CBB" w14:textId="77777777" w:rsidR="00D53ECD" w:rsidRPr="00513FBC" w:rsidRDefault="00D53ECD" w:rsidP="00D53ECD">
      <w:pPr>
        <w:rPr>
          <w:rFonts w:asciiTheme="minorHAnsi" w:hAnsiTheme="minorHAnsi" w:cstheme="minorHAnsi"/>
          <w:sz w:val="22"/>
          <w:szCs w:val="22"/>
          <w:lang w:val="es-EC"/>
        </w:rPr>
      </w:pPr>
    </w:p>
    <w:p w14:paraId="33DAF4EC" w14:textId="77777777" w:rsidR="00D53ECD" w:rsidRPr="00513FBC" w:rsidRDefault="00D53ECD" w:rsidP="00D53ECD">
      <w:pPr>
        <w:rPr>
          <w:rFonts w:asciiTheme="minorHAnsi" w:hAnsiTheme="minorHAnsi" w:cstheme="minorHAnsi"/>
          <w:sz w:val="22"/>
          <w:szCs w:val="22"/>
          <w:lang w:val="es-EC"/>
        </w:rPr>
      </w:pPr>
    </w:p>
    <w:p w14:paraId="71F2C40B" w14:textId="77777777" w:rsidR="00D53ECD" w:rsidRPr="00513FBC" w:rsidRDefault="00D53ECD" w:rsidP="00D53ECD">
      <w:pPr>
        <w:rPr>
          <w:rFonts w:asciiTheme="minorHAnsi" w:hAnsiTheme="minorHAnsi" w:cstheme="minorHAnsi"/>
          <w:sz w:val="22"/>
          <w:szCs w:val="22"/>
          <w:lang w:val="es-EC"/>
        </w:rPr>
      </w:pPr>
    </w:p>
    <w:p w14:paraId="0957D0B0" w14:textId="77777777" w:rsidR="00D53ECD" w:rsidRPr="00513FBC" w:rsidRDefault="00D53ECD" w:rsidP="00D53ECD">
      <w:pPr>
        <w:rPr>
          <w:rFonts w:asciiTheme="minorHAnsi" w:hAnsiTheme="minorHAnsi" w:cstheme="minorHAnsi"/>
          <w:sz w:val="22"/>
          <w:szCs w:val="22"/>
          <w:lang w:val="es-EC"/>
        </w:rPr>
      </w:pPr>
    </w:p>
    <w:p w14:paraId="08ED98A1" w14:textId="77777777" w:rsidR="00D53ECD" w:rsidRPr="00513FBC" w:rsidRDefault="00D53ECD" w:rsidP="00D53ECD">
      <w:pPr>
        <w:rPr>
          <w:rFonts w:asciiTheme="minorHAnsi" w:hAnsiTheme="minorHAnsi" w:cstheme="minorHAnsi"/>
          <w:sz w:val="22"/>
          <w:szCs w:val="22"/>
          <w:lang w:val="es-EC"/>
        </w:rPr>
      </w:pPr>
    </w:p>
    <w:p w14:paraId="1E04FDCE" w14:textId="77777777" w:rsidR="00D53ECD" w:rsidRPr="00513FBC" w:rsidRDefault="00D53ECD" w:rsidP="00D53ECD">
      <w:pPr>
        <w:rPr>
          <w:rFonts w:asciiTheme="minorHAnsi" w:hAnsiTheme="minorHAnsi" w:cstheme="minorHAnsi"/>
          <w:sz w:val="22"/>
          <w:szCs w:val="22"/>
          <w:lang w:val="es-EC"/>
        </w:rPr>
      </w:pPr>
    </w:p>
    <w:p w14:paraId="40898CD8" w14:textId="77777777" w:rsidR="00D53ECD" w:rsidRPr="00513FBC" w:rsidRDefault="00D53ECD" w:rsidP="00D53ECD">
      <w:pPr>
        <w:rPr>
          <w:rFonts w:asciiTheme="minorHAnsi" w:hAnsiTheme="minorHAnsi" w:cstheme="minorHAnsi"/>
          <w:sz w:val="22"/>
          <w:szCs w:val="22"/>
          <w:lang w:val="es-EC"/>
        </w:rPr>
      </w:pPr>
    </w:p>
    <w:p w14:paraId="77ED1F78" w14:textId="77777777" w:rsidR="00D53ECD" w:rsidRPr="00513FBC" w:rsidRDefault="00D53ECD" w:rsidP="00D53ECD">
      <w:pPr>
        <w:rPr>
          <w:rFonts w:asciiTheme="minorHAnsi" w:hAnsiTheme="minorHAnsi" w:cstheme="minorHAnsi"/>
          <w:sz w:val="22"/>
          <w:szCs w:val="22"/>
          <w:lang w:val="es-EC"/>
        </w:rPr>
      </w:pPr>
    </w:p>
    <w:p w14:paraId="5EDD391A" w14:textId="77777777" w:rsidR="00D53ECD" w:rsidRPr="00513FBC" w:rsidRDefault="00D53ECD" w:rsidP="00D53ECD">
      <w:pPr>
        <w:rPr>
          <w:rFonts w:asciiTheme="minorHAnsi" w:hAnsiTheme="minorHAnsi" w:cstheme="minorHAnsi"/>
          <w:sz w:val="22"/>
          <w:szCs w:val="22"/>
          <w:lang w:val="es-EC"/>
        </w:rPr>
      </w:pPr>
    </w:p>
    <w:p w14:paraId="67E473AF" w14:textId="77777777" w:rsidR="00D53ECD" w:rsidRPr="00513FBC" w:rsidRDefault="00D53ECD" w:rsidP="00D53ECD">
      <w:pPr>
        <w:rPr>
          <w:rFonts w:asciiTheme="minorHAnsi" w:hAnsiTheme="minorHAnsi" w:cstheme="minorHAnsi"/>
          <w:sz w:val="22"/>
          <w:szCs w:val="22"/>
          <w:lang w:val="es-EC"/>
        </w:rPr>
      </w:pPr>
    </w:p>
    <w:p w14:paraId="4236E73A" w14:textId="77777777" w:rsidR="00D53ECD" w:rsidRPr="00513FBC" w:rsidRDefault="00D53ECD" w:rsidP="00D53ECD">
      <w:pPr>
        <w:rPr>
          <w:rFonts w:asciiTheme="minorHAnsi" w:hAnsiTheme="minorHAnsi" w:cstheme="minorHAnsi"/>
          <w:sz w:val="22"/>
          <w:szCs w:val="22"/>
          <w:lang w:val="es-EC"/>
        </w:rPr>
      </w:pPr>
    </w:p>
    <w:p w14:paraId="4F517010" w14:textId="77777777" w:rsidR="00D53ECD" w:rsidRPr="00513FBC" w:rsidRDefault="00D53ECD" w:rsidP="00D53ECD">
      <w:pPr>
        <w:rPr>
          <w:rFonts w:asciiTheme="minorHAnsi" w:hAnsiTheme="minorHAnsi" w:cstheme="minorHAnsi"/>
          <w:sz w:val="22"/>
          <w:szCs w:val="22"/>
          <w:lang w:val="es-EC"/>
        </w:rPr>
      </w:pPr>
    </w:p>
    <w:p w14:paraId="02450768" w14:textId="77777777" w:rsidR="00D53ECD" w:rsidRPr="00513FBC" w:rsidRDefault="00D53ECD" w:rsidP="00D53EC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D53ECD" w:rsidRPr="00513FBC" w14:paraId="60054F4E" w14:textId="77777777" w:rsidTr="00D20DC9">
        <w:trPr>
          <w:trHeight w:val="835"/>
        </w:trPr>
        <w:tc>
          <w:tcPr>
            <w:tcW w:w="1251" w:type="pct"/>
            <w:vMerge w:val="restart"/>
          </w:tcPr>
          <w:p w14:paraId="2D39E258" w14:textId="75ACE53C" w:rsidR="00D53ECD" w:rsidRPr="00513FBC" w:rsidRDefault="00D53ECD" w:rsidP="00D20DC9">
            <w:pPr>
              <w:rPr>
                <w:rFonts w:asciiTheme="minorHAnsi" w:hAnsiTheme="minorHAnsi" w:cstheme="minorHAnsi"/>
                <w:sz w:val="22"/>
                <w:szCs w:val="22"/>
                <w:lang w:val="es-EC"/>
              </w:rPr>
            </w:pPr>
          </w:p>
        </w:tc>
        <w:tc>
          <w:tcPr>
            <w:tcW w:w="3749" w:type="pct"/>
            <w:gridSpan w:val="2"/>
          </w:tcPr>
          <w:p w14:paraId="20AD2157" w14:textId="77777777" w:rsidR="00D53ECD" w:rsidRPr="00513FBC" w:rsidRDefault="00D53ECD" w:rsidP="00D20DC9">
            <w:pPr>
              <w:jc w:val="center"/>
              <w:rPr>
                <w:rFonts w:asciiTheme="minorHAnsi" w:hAnsiTheme="minorHAnsi" w:cstheme="minorHAnsi"/>
                <w:b/>
                <w:bCs/>
                <w:sz w:val="22"/>
                <w:szCs w:val="22"/>
                <w:lang w:val="es-EC" w:eastAsia="es-EC"/>
              </w:rPr>
            </w:pPr>
          </w:p>
          <w:p w14:paraId="2CE4C925"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53ECD" w:rsidRPr="00513FBC" w14:paraId="0D542EA5" w14:textId="77777777" w:rsidTr="00D20DC9">
        <w:trPr>
          <w:trHeight w:val="419"/>
        </w:trPr>
        <w:tc>
          <w:tcPr>
            <w:tcW w:w="1251" w:type="pct"/>
            <w:vMerge/>
          </w:tcPr>
          <w:p w14:paraId="46C04C63" w14:textId="77777777" w:rsidR="00D53ECD" w:rsidRPr="00513FBC" w:rsidRDefault="00D53ECD" w:rsidP="00D20DC9">
            <w:pPr>
              <w:rPr>
                <w:rFonts w:asciiTheme="minorHAnsi" w:hAnsiTheme="minorHAnsi" w:cstheme="minorHAnsi"/>
                <w:sz w:val="22"/>
                <w:szCs w:val="22"/>
                <w:lang w:val="es-EC"/>
              </w:rPr>
            </w:pPr>
          </w:p>
        </w:tc>
        <w:tc>
          <w:tcPr>
            <w:tcW w:w="3749" w:type="pct"/>
            <w:gridSpan w:val="2"/>
          </w:tcPr>
          <w:p w14:paraId="5A3F3EC4"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757C603" w14:textId="77777777" w:rsidR="00D53ECD" w:rsidRPr="00513FBC" w:rsidRDefault="00D53ECD"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53ECD" w:rsidRPr="00513FBC" w14:paraId="0422F113" w14:textId="77777777" w:rsidTr="00D20DC9">
        <w:trPr>
          <w:trHeight w:val="581"/>
        </w:trPr>
        <w:tc>
          <w:tcPr>
            <w:tcW w:w="1251" w:type="pct"/>
            <w:vMerge/>
          </w:tcPr>
          <w:p w14:paraId="718E2357" w14:textId="77777777" w:rsidR="00D53ECD" w:rsidRPr="00513FBC" w:rsidRDefault="00D53ECD" w:rsidP="00D20DC9">
            <w:pPr>
              <w:rPr>
                <w:rFonts w:asciiTheme="minorHAnsi" w:hAnsiTheme="minorHAnsi" w:cstheme="minorHAnsi"/>
                <w:sz w:val="22"/>
                <w:szCs w:val="22"/>
                <w:lang w:val="es-EC"/>
              </w:rPr>
            </w:pPr>
          </w:p>
        </w:tc>
        <w:tc>
          <w:tcPr>
            <w:tcW w:w="3749" w:type="pct"/>
            <w:gridSpan w:val="2"/>
            <w:vAlign w:val="center"/>
          </w:tcPr>
          <w:p w14:paraId="74EEB1AB"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53ECD" w:rsidRPr="00513FBC" w14:paraId="46DBCA40" w14:textId="77777777" w:rsidTr="00D20DC9">
        <w:trPr>
          <w:trHeight w:val="268"/>
        </w:trPr>
        <w:tc>
          <w:tcPr>
            <w:tcW w:w="2039" w:type="pct"/>
            <w:gridSpan w:val="2"/>
          </w:tcPr>
          <w:p w14:paraId="4B87146F" w14:textId="53FFEFCF"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500009</w:t>
            </w:r>
            <w:r w:rsidR="00DA2FA5" w:rsidRPr="00513FBC">
              <w:rPr>
                <w:rFonts w:asciiTheme="minorHAnsi" w:hAnsiTheme="minorHAnsi" w:cstheme="minorHAnsi"/>
                <w:sz w:val="22"/>
                <w:szCs w:val="22"/>
                <w:lang w:val="es-EC" w:eastAsia="es-EC"/>
              </w:rPr>
              <w:t xml:space="preserve"> </w:t>
            </w:r>
            <w:r w:rsidR="00DA2FA5" w:rsidRPr="00513FBC">
              <w:rPr>
                <w:rFonts w:asciiTheme="minorHAnsi" w:hAnsiTheme="minorHAnsi" w:cstheme="minorHAnsi"/>
                <w:b/>
                <w:bCs/>
                <w:sz w:val="22"/>
                <w:szCs w:val="22"/>
                <w:lang w:val="es-EC" w:eastAsia="es-EC"/>
              </w:rPr>
              <w:t>ITEMS:</w:t>
            </w:r>
            <w:r w:rsidR="00DA2FA5" w:rsidRPr="00513FBC">
              <w:rPr>
                <w:rFonts w:asciiTheme="minorHAnsi" w:hAnsiTheme="minorHAnsi" w:cstheme="minorHAnsi"/>
                <w:sz w:val="22"/>
                <w:szCs w:val="22"/>
                <w:lang w:val="es-EC" w:eastAsia="es-EC"/>
              </w:rPr>
              <w:t xml:space="preserve"> 2.2.5</w:t>
            </w:r>
          </w:p>
        </w:tc>
        <w:tc>
          <w:tcPr>
            <w:tcW w:w="2961" w:type="pct"/>
            <w:vMerge w:val="restart"/>
          </w:tcPr>
          <w:p w14:paraId="1827B873" w14:textId="77777777" w:rsidR="00D53ECD" w:rsidRPr="00513FBC" w:rsidRDefault="00D53ECD"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Material Base (Inc. Transporte a Calceta, tendido conformación y compactación)</w:t>
            </w:r>
          </w:p>
        </w:tc>
      </w:tr>
      <w:tr w:rsidR="00D53ECD" w:rsidRPr="00513FBC" w14:paraId="10B1A866" w14:textId="77777777" w:rsidTr="00D20DC9">
        <w:trPr>
          <w:trHeight w:val="424"/>
        </w:trPr>
        <w:tc>
          <w:tcPr>
            <w:tcW w:w="2039" w:type="pct"/>
            <w:gridSpan w:val="2"/>
          </w:tcPr>
          <w:p w14:paraId="78EAD51C"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3FE8789" w14:textId="77777777" w:rsidR="00D53ECD" w:rsidRPr="00513FBC" w:rsidRDefault="00D53ECD"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6A2700E"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387DA3FA" w14:textId="77777777" w:rsidTr="00D20DC9">
        <w:trPr>
          <w:trHeight w:val="730"/>
        </w:trPr>
        <w:tc>
          <w:tcPr>
            <w:tcW w:w="5000" w:type="pct"/>
            <w:gridSpan w:val="3"/>
          </w:tcPr>
          <w:p w14:paraId="0A960655"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base granular a las acciones requeridas para la colocación, el tendido, y conformación de material granular previo a la colocación de material de rodadura o aceras.  </w:t>
            </w:r>
          </w:p>
        </w:tc>
      </w:tr>
      <w:tr w:rsidR="00D53ECD" w:rsidRPr="00513FBC" w14:paraId="6EEC9484" w14:textId="77777777" w:rsidTr="00D20DC9">
        <w:trPr>
          <w:trHeight w:val="846"/>
        </w:trPr>
        <w:tc>
          <w:tcPr>
            <w:tcW w:w="5000" w:type="pct"/>
            <w:gridSpan w:val="3"/>
          </w:tcPr>
          <w:p w14:paraId="47087108" w14:textId="77777777" w:rsidR="00D53ECD" w:rsidRPr="00513FBC" w:rsidRDefault="00D53ECD" w:rsidP="00D20DC9">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Estas especificaciones se refieren a la construcción de una base compuesta de materiales naturales o triturados, traídos de canteras aprobadas por el Fiscalizador. La base será construida sobre una </w:t>
            </w:r>
            <w:proofErr w:type="spellStart"/>
            <w:r w:rsidRPr="00513FBC">
              <w:rPr>
                <w:rFonts w:asciiTheme="minorHAnsi" w:hAnsiTheme="minorHAnsi" w:cstheme="minorHAnsi"/>
                <w:sz w:val="22"/>
                <w:szCs w:val="22"/>
                <w:lang w:val="es-EC"/>
              </w:rPr>
              <w:t>sub-base</w:t>
            </w:r>
            <w:proofErr w:type="spellEnd"/>
            <w:r w:rsidRPr="00513FBC">
              <w:rPr>
                <w:rFonts w:asciiTheme="minorHAnsi" w:hAnsiTheme="minorHAnsi" w:cstheme="minorHAnsi"/>
                <w:sz w:val="22"/>
                <w:szCs w:val="22"/>
                <w:lang w:val="es-EC"/>
              </w:rPr>
              <w:t xml:space="preserve"> preparada de acuerdo con las especificaciones respectivas.</w:t>
            </w:r>
          </w:p>
          <w:p w14:paraId="29E51720" w14:textId="77777777" w:rsidR="00D53ECD" w:rsidRPr="00513FBC" w:rsidRDefault="00D53ECD" w:rsidP="00D20DC9">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54B4EA96" w14:textId="77777777" w:rsidR="00D53ECD" w:rsidRPr="00513FBC" w:rsidRDefault="00D53ECD" w:rsidP="00D20DC9">
            <w:pPr>
              <w:widowControl w:val="0"/>
              <w:autoSpaceDE w:val="0"/>
              <w:autoSpaceDN w:val="0"/>
              <w:adjustRightInd w:val="0"/>
              <w:spacing w:line="1" w:lineRule="exact"/>
              <w:jc w:val="both"/>
              <w:rPr>
                <w:rFonts w:asciiTheme="minorHAnsi" w:hAnsiTheme="minorHAnsi" w:cstheme="minorHAnsi"/>
                <w:sz w:val="22"/>
                <w:szCs w:val="22"/>
                <w:lang w:val="es-EC"/>
              </w:rPr>
            </w:pPr>
          </w:p>
          <w:p w14:paraId="3B984CAB" w14:textId="77777777" w:rsidR="00D53ECD" w:rsidRPr="00513FBC" w:rsidRDefault="00D53ECD" w:rsidP="00D20DC9">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Base granular de conformidad con la Documentación Contractual.</w:t>
            </w:r>
          </w:p>
          <w:p w14:paraId="5CC1FD3B" w14:textId="77777777" w:rsidR="00D53ECD" w:rsidRPr="00513FBC" w:rsidRDefault="00D53ECD" w:rsidP="00D20DC9">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191CBAB8" w14:textId="77777777" w:rsidR="00D53ECD" w:rsidRPr="00513FBC" w:rsidRDefault="00D53ECD" w:rsidP="00D20DC9">
            <w:pPr>
              <w:widowControl w:val="0"/>
              <w:autoSpaceDE w:val="0"/>
              <w:autoSpaceDN w:val="0"/>
              <w:adjustRightInd w:val="0"/>
              <w:spacing w:line="2" w:lineRule="exact"/>
              <w:jc w:val="both"/>
              <w:rPr>
                <w:rFonts w:asciiTheme="minorHAnsi" w:hAnsiTheme="minorHAnsi" w:cstheme="minorHAnsi"/>
                <w:sz w:val="22"/>
                <w:szCs w:val="22"/>
                <w:lang w:val="es-EC"/>
              </w:rPr>
            </w:pPr>
          </w:p>
          <w:p w14:paraId="7E33E91A" w14:textId="77777777" w:rsidR="00D53ECD" w:rsidRPr="00513FBC" w:rsidRDefault="00D53ECD" w:rsidP="00D20DC9">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se puede utilizar para cimentación de vías pavimentadas y no pavimentadas.</w:t>
            </w:r>
          </w:p>
          <w:p w14:paraId="2882767E" w14:textId="77777777" w:rsidR="00D53ECD" w:rsidRPr="00513FBC" w:rsidRDefault="00D53ECD" w:rsidP="00D20DC9">
            <w:pPr>
              <w:widowControl w:val="0"/>
              <w:autoSpaceDE w:val="0"/>
              <w:autoSpaceDN w:val="0"/>
              <w:adjustRightInd w:val="0"/>
              <w:spacing w:line="223" w:lineRule="exact"/>
              <w:jc w:val="both"/>
              <w:rPr>
                <w:rFonts w:asciiTheme="minorHAnsi" w:hAnsiTheme="minorHAnsi" w:cstheme="minorHAnsi"/>
                <w:sz w:val="22"/>
                <w:szCs w:val="22"/>
                <w:lang w:val="es-EC"/>
              </w:rPr>
            </w:pPr>
          </w:p>
          <w:p w14:paraId="300896EB" w14:textId="77777777" w:rsidR="00D53ECD" w:rsidRPr="00513FBC" w:rsidRDefault="00D53ECD" w:rsidP="00D20DC9">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Materiales, transporte, mezclado y colocación.</w:t>
            </w:r>
          </w:p>
          <w:p w14:paraId="5492725D" w14:textId="77777777" w:rsidR="00D53ECD" w:rsidRPr="00513FBC" w:rsidRDefault="00D53ECD" w:rsidP="00D20DC9">
            <w:pPr>
              <w:widowControl w:val="0"/>
              <w:autoSpaceDE w:val="0"/>
              <w:autoSpaceDN w:val="0"/>
              <w:adjustRightInd w:val="0"/>
              <w:jc w:val="both"/>
              <w:rPr>
                <w:rFonts w:asciiTheme="minorHAnsi" w:hAnsiTheme="minorHAnsi" w:cstheme="minorHAnsi"/>
                <w:sz w:val="22"/>
                <w:szCs w:val="22"/>
                <w:lang w:val="es-EC"/>
              </w:rPr>
            </w:pPr>
          </w:p>
          <w:p w14:paraId="113A2E15" w14:textId="77777777" w:rsidR="00D53ECD" w:rsidRPr="00513FBC" w:rsidRDefault="00D53ECD" w:rsidP="00D20DC9">
            <w:pPr>
              <w:widowControl w:val="0"/>
              <w:autoSpaceDE w:val="0"/>
              <w:autoSpaceDN w:val="0"/>
              <w:adjustRightInd w:val="0"/>
              <w:spacing w:line="3" w:lineRule="exact"/>
              <w:jc w:val="both"/>
              <w:rPr>
                <w:rFonts w:asciiTheme="minorHAnsi" w:hAnsiTheme="minorHAnsi" w:cstheme="minorHAnsi"/>
                <w:sz w:val="22"/>
                <w:szCs w:val="22"/>
                <w:lang w:val="es-EC"/>
              </w:rPr>
            </w:pPr>
          </w:p>
          <w:p w14:paraId="00069C5F" w14:textId="77777777" w:rsidR="00D53ECD" w:rsidRPr="00513FBC" w:rsidRDefault="00D53ECD" w:rsidP="00D20DC9">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tomados de canteras o yacimientos locales aprobados por el Fiscalizador. El contratista transportará, mezclará y colocará la base clase I en la forma especificada en el manual NEVI-12, VOLUMEN 3, SECCIÓN 404, BASES, o como disponga el Fiscalizador.</w:t>
            </w:r>
          </w:p>
          <w:p w14:paraId="18A99998" w14:textId="77777777" w:rsidR="00D53ECD" w:rsidRPr="00513FBC" w:rsidRDefault="00D53ECD" w:rsidP="00D20DC9">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D760EB9" w14:textId="77777777" w:rsidR="00D53ECD" w:rsidRPr="00513FBC" w:rsidRDefault="00D53ECD" w:rsidP="00D20DC9">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751FA0AB" w14:textId="77777777" w:rsidR="00D53ECD" w:rsidRPr="00513FBC" w:rsidRDefault="00D53ECD" w:rsidP="00D20DC9">
            <w:pPr>
              <w:widowControl w:val="0"/>
              <w:numPr>
                <w:ilvl w:val="0"/>
                <w:numId w:val="2"/>
              </w:numPr>
              <w:autoSpaceDE w:val="0"/>
              <w:autoSpaceDN w:val="0"/>
              <w:adjustRightInd w:val="0"/>
              <w:ind w:left="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5963C977" w14:textId="77777777" w:rsidR="00D53ECD" w:rsidRPr="00513FBC" w:rsidRDefault="00D53ECD" w:rsidP="00D20DC9">
            <w:pPr>
              <w:widowControl w:val="0"/>
              <w:numPr>
                <w:ilvl w:val="0"/>
                <w:numId w:val="2"/>
              </w:numPr>
              <w:overflowPunct w:val="0"/>
              <w:autoSpaceDE w:val="0"/>
              <w:autoSpaceDN w:val="0"/>
              <w:adjustRightInd w:val="0"/>
              <w:spacing w:line="237" w:lineRule="auto"/>
              <w:ind w:left="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6434B21F" w14:textId="77777777" w:rsidR="00D53ECD" w:rsidRPr="00513FBC" w:rsidRDefault="00D53ECD" w:rsidP="00D20DC9">
            <w:pPr>
              <w:widowControl w:val="0"/>
              <w:autoSpaceDE w:val="0"/>
              <w:autoSpaceDN w:val="0"/>
              <w:adjustRightInd w:val="0"/>
              <w:spacing w:line="223" w:lineRule="exact"/>
              <w:jc w:val="both"/>
              <w:rPr>
                <w:rFonts w:asciiTheme="minorHAnsi" w:hAnsiTheme="minorHAnsi" w:cstheme="minorHAnsi"/>
                <w:sz w:val="22"/>
                <w:szCs w:val="22"/>
                <w:lang w:val="es-EC"/>
              </w:rPr>
            </w:pPr>
          </w:p>
          <w:p w14:paraId="54A22B93" w14:textId="77777777" w:rsidR="00D53ECD" w:rsidRPr="00513FBC" w:rsidRDefault="00D53ECD" w:rsidP="00D20DC9">
            <w:pPr>
              <w:widowControl w:val="0"/>
              <w:overflowPunct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6C6E77D9" w14:textId="77777777" w:rsidR="00D53ECD" w:rsidRPr="00513FBC" w:rsidRDefault="00D53ECD" w:rsidP="00D20DC9">
            <w:pPr>
              <w:widowControl w:val="0"/>
              <w:autoSpaceDE w:val="0"/>
              <w:autoSpaceDN w:val="0"/>
              <w:adjustRightInd w:val="0"/>
              <w:spacing w:line="222" w:lineRule="exact"/>
              <w:jc w:val="both"/>
              <w:rPr>
                <w:rFonts w:asciiTheme="minorHAnsi" w:hAnsiTheme="minorHAnsi" w:cstheme="minorHAnsi"/>
                <w:sz w:val="22"/>
                <w:szCs w:val="22"/>
                <w:lang w:val="es-EC"/>
              </w:rPr>
            </w:pPr>
          </w:p>
          <w:p w14:paraId="64F8AAAE" w14:textId="77777777" w:rsidR="00D53ECD" w:rsidRPr="00513FBC" w:rsidRDefault="00D53ECD" w:rsidP="00D20DC9">
            <w:pPr>
              <w:widowControl w:val="0"/>
              <w:overflowPunct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32B8AFF3" w14:textId="77777777" w:rsidR="00D53ECD" w:rsidRPr="00513FBC" w:rsidRDefault="00D53ECD" w:rsidP="00D20DC9">
            <w:pPr>
              <w:widowControl w:val="0"/>
              <w:autoSpaceDE w:val="0"/>
              <w:autoSpaceDN w:val="0"/>
              <w:adjustRightInd w:val="0"/>
              <w:spacing w:line="220" w:lineRule="exact"/>
              <w:jc w:val="both"/>
              <w:rPr>
                <w:rFonts w:asciiTheme="minorHAnsi" w:hAnsiTheme="minorHAnsi" w:cstheme="minorHAnsi"/>
                <w:sz w:val="22"/>
                <w:szCs w:val="22"/>
                <w:lang w:val="es-EC"/>
              </w:rPr>
            </w:pPr>
          </w:p>
          <w:tbl>
            <w:tblPr>
              <w:tblW w:w="0" w:type="auto"/>
              <w:tblInd w:w="709" w:type="dxa"/>
              <w:tblCellMar>
                <w:left w:w="0" w:type="dxa"/>
                <w:right w:w="0" w:type="dxa"/>
              </w:tblCellMar>
              <w:tblLook w:val="0000" w:firstRow="0" w:lastRow="0" w:firstColumn="0" w:lastColumn="0" w:noHBand="0" w:noVBand="0"/>
            </w:tblPr>
            <w:tblGrid>
              <w:gridCol w:w="1580"/>
              <w:gridCol w:w="1420"/>
              <w:gridCol w:w="1039"/>
            </w:tblGrid>
            <w:tr w:rsidR="00D53ECD" w:rsidRPr="00513FBC" w14:paraId="47366B9C" w14:textId="77777777" w:rsidTr="00D20DC9">
              <w:trPr>
                <w:trHeight w:val="229"/>
              </w:trPr>
              <w:tc>
                <w:tcPr>
                  <w:tcW w:w="1580" w:type="dxa"/>
                  <w:tcBorders>
                    <w:top w:val="nil"/>
                    <w:left w:val="nil"/>
                    <w:bottom w:val="nil"/>
                    <w:right w:val="nil"/>
                  </w:tcBorders>
                  <w:vAlign w:val="bottom"/>
                </w:tcPr>
                <w:p w14:paraId="7242D5D7" w14:textId="77777777" w:rsidR="00D53ECD" w:rsidRPr="00513FBC" w:rsidRDefault="00D53ECD" w:rsidP="00D20DC9">
                  <w:pPr>
                    <w:widowControl w:val="0"/>
                    <w:autoSpaceDE w:val="0"/>
                    <w:autoSpaceDN w:val="0"/>
                    <w:adjustRightInd w:val="0"/>
                    <w:spacing w:line="228"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420" w:type="dxa"/>
                  <w:tcBorders>
                    <w:top w:val="nil"/>
                    <w:left w:val="nil"/>
                    <w:bottom w:val="nil"/>
                    <w:right w:val="nil"/>
                  </w:tcBorders>
                  <w:vAlign w:val="bottom"/>
                </w:tcPr>
                <w:p w14:paraId="09128DC6" w14:textId="77777777" w:rsidR="00D53ECD" w:rsidRPr="00513FBC" w:rsidRDefault="00D53ECD" w:rsidP="00D20DC9">
                  <w:pPr>
                    <w:widowControl w:val="0"/>
                    <w:autoSpaceDE w:val="0"/>
                    <w:autoSpaceDN w:val="0"/>
                    <w:adjustRightInd w:val="0"/>
                    <w:spacing w:line="228" w:lineRule="exact"/>
                    <w:ind w:right="526"/>
                    <w:jc w:val="both"/>
                    <w:rPr>
                      <w:rFonts w:asciiTheme="minorHAnsi" w:hAnsiTheme="minorHAnsi" w:cstheme="minorHAnsi"/>
                      <w:sz w:val="22"/>
                      <w:szCs w:val="22"/>
                      <w:lang w:val="es-EC"/>
                    </w:rPr>
                  </w:pPr>
                </w:p>
              </w:tc>
              <w:tc>
                <w:tcPr>
                  <w:tcW w:w="1039" w:type="dxa"/>
                  <w:tcBorders>
                    <w:top w:val="nil"/>
                    <w:left w:val="nil"/>
                    <w:bottom w:val="nil"/>
                    <w:right w:val="nil"/>
                  </w:tcBorders>
                  <w:vAlign w:val="bottom"/>
                </w:tcPr>
                <w:p w14:paraId="27D5915D" w14:textId="77777777" w:rsidR="00D53ECD" w:rsidRPr="00513FBC" w:rsidRDefault="00D53ECD" w:rsidP="00D20DC9">
                  <w:pPr>
                    <w:widowControl w:val="0"/>
                    <w:autoSpaceDE w:val="0"/>
                    <w:autoSpaceDN w:val="0"/>
                    <w:adjustRightInd w:val="0"/>
                    <w:spacing w:line="228" w:lineRule="exact"/>
                    <w:ind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D53ECD" w:rsidRPr="00513FBC" w14:paraId="0329DC16" w14:textId="77777777" w:rsidTr="00D20DC9">
              <w:trPr>
                <w:trHeight w:val="227"/>
              </w:trPr>
              <w:tc>
                <w:tcPr>
                  <w:tcW w:w="1580" w:type="dxa"/>
                  <w:tcBorders>
                    <w:top w:val="nil"/>
                    <w:left w:val="nil"/>
                    <w:bottom w:val="nil"/>
                    <w:right w:val="nil"/>
                  </w:tcBorders>
                  <w:vAlign w:val="bottom"/>
                </w:tcPr>
                <w:p w14:paraId="0DCB1CD0" w14:textId="77777777" w:rsidR="00D53ECD" w:rsidRPr="00513FBC" w:rsidRDefault="00D53ECD" w:rsidP="00D20DC9">
                  <w:pPr>
                    <w:widowControl w:val="0"/>
                    <w:autoSpaceDE w:val="0"/>
                    <w:autoSpaceDN w:val="0"/>
                    <w:adjustRightInd w:val="0"/>
                    <w:spacing w:line="226"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420" w:type="dxa"/>
                  <w:tcBorders>
                    <w:top w:val="nil"/>
                    <w:left w:val="nil"/>
                    <w:bottom w:val="nil"/>
                    <w:right w:val="nil"/>
                  </w:tcBorders>
                  <w:vAlign w:val="bottom"/>
                </w:tcPr>
                <w:p w14:paraId="441D0292" w14:textId="77777777" w:rsidR="00D53ECD" w:rsidRPr="00513FBC" w:rsidRDefault="00D53ECD" w:rsidP="00D20DC9">
                  <w:pPr>
                    <w:widowControl w:val="0"/>
                    <w:autoSpaceDE w:val="0"/>
                    <w:autoSpaceDN w:val="0"/>
                    <w:adjustRightInd w:val="0"/>
                    <w:spacing w:line="226" w:lineRule="exact"/>
                    <w:ind w:right="526"/>
                    <w:jc w:val="both"/>
                    <w:rPr>
                      <w:rFonts w:asciiTheme="minorHAnsi" w:hAnsiTheme="minorHAnsi" w:cstheme="minorHAnsi"/>
                      <w:sz w:val="22"/>
                      <w:szCs w:val="22"/>
                      <w:lang w:val="es-EC"/>
                    </w:rPr>
                  </w:pPr>
                </w:p>
              </w:tc>
              <w:tc>
                <w:tcPr>
                  <w:tcW w:w="1039" w:type="dxa"/>
                  <w:tcBorders>
                    <w:top w:val="nil"/>
                    <w:left w:val="nil"/>
                    <w:bottom w:val="nil"/>
                    <w:right w:val="nil"/>
                  </w:tcBorders>
                  <w:vAlign w:val="bottom"/>
                </w:tcPr>
                <w:p w14:paraId="27F87EEC" w14:textId="77777777" w:rsidR="00D53ECD" w:rsidRPr="00513FBC" w:rsidRDefault="00D53ECD" w:rsidP="00D20DC9">
                  <w:pPr>
                    <w:widowControl w:val="0"/>
                    <w:autoSpaceDE w:val="0"/>
                    <w:autoSpaceDN w:val="0"/>
                    <w:adjustRightInd w:val="0"/>
                    <w:spacing w:line="226" w:lineRule="exact"/>
                    <w:ind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D53ECD" w:rsidRPr="00513FBC" w14:paraId="4F1FC2EF" w14:textId="77777777" w:rsidTr="00D20DC9">
              <w:trPr>
                <w:trHeight w:val="227"/>
              </w:trPr>
              <w:tc>
                <w:tcPr>
                  <w:tcW w:w="1580" w:type="dxa"/>
                  <w:tcBorders>
                    <w:top w:val="nil"/>
                    <w:left w:val="nil"/>
                    <w:bottom w:val="nil"/>
                    <w:right w:val="nil"/>
                  </w:tcBorders>
                  <w:vAlign w:val="bottom"/>
                </w:tcPr>
                <w:p w14:paraId="77ECDBE1" w14:textId="77777777" w:rsidR="00D53ECD" w:rsidRPr="00513FBC" w:rsidRDefault="00D53ECD" w:rsidP="00D20DC9">
                  <w:pPr>
                    <w:widowControl w:val="0"/>
                    <w:autoSpaceDE w:val="0"/>
                    <w:autoSpaceDN w:val="0"/>
                    <w:adjustRightInd w:val="0"/>
                    <w:spacing w:line="226"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420" w:type="dxa"/>
                  <w:tcBorders>
                    <w:top w:val="nil"/>
                    <w:left w:val="nil"/>
                    <w:bottom w:val="nil"/>
                    <w:right w:val="nil"/>
                  </w:tcBorders>
                  <w:vAlign w:val="bottom"/>
                </w:tcPr>
                <w:p w14:paraId="54BC472B" w14:textId="77777777" w:rsidR="00D53ECD" w:rsidRPr="00513FBC" w:rsidRDefault="00D53ECD" w:rsidP="00D20DC9">
                  <w:pPr>
                    <w:widowControl w:val="0"/>
                    <w:autoSpaceDE w:val="0"/>
                    <w:autoSpaceDN w:val="0"/>
                    <w:adjustRightInd w:val="0"/>
                    <w:spacing w:line="226" w:lineRule="exact"/>
                    <w:ind w:right="526"/>
                    <w:jc w:val="both"/>
                    <w:rPr>
                      <w:rFonts w:asciiTheme="minorHAnsi" w:hAnsiTheme="minorHAnsi" w:cstheme="minorHAnsi"/>
                      <w:sz w:val="22"/>
                      <w:szCs w:val="22"/>
                      <w:lang w:val="es-EC"/>
                    </w:rPr>
                  </w:pPr>
                </w:p>
              </w:tc>
              <w:tc>
                <w:tcPr>
                  <w:tcW w:w="1039" w:type="dxa"/>
                  <w:tcBorders>
                    <w:top w:val="nil"/>
                    <w:left w:val="nil"/>
                    <w:bottom w:val="nil"/>
                    <w:right w:val="nil"/>
                  </w:tcBorders>
                  <w:vAlign w:val="bottom"/>
                </w:tcPr>
                <w:p w14:paraId="560313E9" w14:textId="77777777" w:rsidR="00D53ECD" w:rsidRPr="00513FBC" w:rsidRDefault="00D53ECD" w:rsidP="00D20DC9">
                  <w:pPr>
                    <w:widowControl w:val="0"/>
                    <w:autoSpaceDE w:val="0"/>
                    <w:autoSpaceDN w:val="0"/>
                    <w:adjustRightInd w:val="0"/>
                    <w:spacing w:line="226" w:lineRule="exact"/>
                    <w:ind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D53ECD" w:rsidRPr="00513FBC" w14:paraId="4F46847D" w14:textId="77777777" w:rsidTr="00D20DC9">
              <w:trPr>
                <w:trHeight w:val="233"/>
              </w:trPr>
              <w:tc>
                <w:tcPr>
                  <w:tcW w:w="3000" w:type="dxa"/>
                  <w:gridSpan w:val="2"/>
                  <w:tcBorders>
                    <w:top w:val="nil"/>
                    <w:left w:val="nil"/>
                    <w:bottom w:val="nil"/>
                    <w:right w:val="nil"/>
                  </w:tcBorders>
                  <w:vAlign w:val="bottom"/>
                </w:tcPr>
                <w:p w14:paraId="10863D3E" w14:textId="77777777" w:rsidR="00D53ECD" w:rsidRPr="00513FBC" w:rsidRDefault="00D53ECD" w:rsidP="00D20DC9">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039" w:type="dxa"/>
                  <w:tcBorders>
                    <w:top w:val="nil"/>
                    <w:left w:val="nil"/>
                    <w:bottom w:val="nil"/>
                    <w:right w:val="nil"/>
                  </w:tcBorders>
                  <w:vAlign w:val="bottom"/>
                </w:tcPr>
                <w:p w14:paraId="08E83504" w14:textId="77777777" w:rsidR="00D53ECD" w:rsidRPr="00513FBC" w:rsidRDefault="00D53ECD" w:rsidP="00D20DC9">
                  <w:pPr>
                    <w:widowControl w:val="0"/>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5F55856D" w14:textId="77777777" w:rsidR="00D53ECD" w:rsidRPr="00513FBC" w:rsidRDefault="00D53ECD" w:rsidP="00D20DC9">
            <w:pPr>
              <w:autoSpaceDE w:val="0"/>
              <w:autoSpaceDN w:val="0"/>
              <w:adjustRightInd w:val="0"/>
              <w:jc w:val="both"/>
              <w:rPr>
                <w:rFonts w:asciiTheme="minorHAnsi" w:hAnsiTheme="minorHAnsi" w:cstheme="minorHAnsi"/>
                <w:b/>
                <w:bCs/>
                <w:sz w:val="22"/>
                <w:szCs w:val="22"/>
                <w:lang w:val="es-EC" w:eastAsia="es-EC"/>
              </w:rPr>
            </w:pPr>
          </w:p>
        </w:tc>
      </w:tr>
      <w:tr w:rsidR="00D53ECD" w:rsidRPr="00513FBC" w14:paraId="4A6D87C4" w14:textId="77777777" w:rsidTr="00D20DC9">
        <w:tc>
          <w:tcPr>
            <w:tcW w:w="5000" w:type="pct"/>
            <w:gridSpan w:val="3"/>
          </w:tcPr>
          <w:p w14:paraId="050A77B4"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7D9EEFA8"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Base</w:t>
            </w:r>
          </w:p>
          <w:p w14:paraId="555CF3DF"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6A0484F5" w14:textId="77777777" w:rsidR="00D53ECD" w:rsidRPr="00513FBC" w:rsidRDefault="00D53ECD" w:rsidP="00D20DC9">
            <w:pPr>
              <w:jc w:val="both"/>
              <w:rPr>
                <w:rFonts w:asciiTheme="minorHAnsi" w:hAnsiTheme="minorHAnsi" w:cstheme="minorHAnsi"/>
                <w:bCs/>
                <w:sz w:val="22"/>
                <w:szCs w:val="22"/>
                <w:lang w:val="es-EC"/>
              </w:rPr>
            </w:pPr>
          </w:p>
        </w:tc>
      </w:tr>
      <w:tr w:rsidR="00D53ECD" w:rsidRPr="00513FBC" w14:paraId="10DAE6E9" w14:textId="77777777" w:rsidTr="00D20DC9">
        <w:tc>
          <w:tcPr>
            <w:tcW w:w="5000" w:type="pct"/>
            <w:gridSpan w:val="3"/>
          </w:tcPr>
          <w:p w14:paraId="66FE3F18" w14:textId="77777777" w:rsidR="00D53ECD" w:rsidRPr="00513FBC" w:rsidRDefault="00D53ECD"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2C77434"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78C1CBB9"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Tanquero de agua</w:t>
            </w:r>
          </w:p>
          <w:p w14:paraId="3DB17A6F"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5CB2C279" w14:textId="77777777" w:rsidR="00D53ECD" w:rsidRPr="00513FBC" w:rsidRDefault="00D53ECD" w:rsidP="00D20DC9">
            <w:pPr>
              <w:jc w:val="both"/>
              <w:rPr>
                <w:rFonts w:asciiTheme="minorHAnsi" w:hAnsiTheme="minorHAnsi" w:cstheme="minorHAnsi"/>
                <w:bCs/>
                <w:sz w:val="22"/>
                <w:szCs w:val="22"/>
                <w:lang w:val="es-EC"/>
              </w:rPr>
            </w:pPr>
          </w:p>
          <w:p w14:paraId="50DB871B"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349329D8" w14:textId="77777777" w:rsidTr="00D20DC9">
        <w:tc>
          <w:tcPr>
            <w:tcW w:w="5000" w:type="pct"/>
            <w:gridSpan w:val="3"/>
          </w:tcPr>
          <w:p w14:paraId="38D932CA" w14:textId="77777777" w:rsidR="00D53ECD" w:rsidRPr="00513FBC" w:rsidRDefault="00D53ECD"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F7E476C" w14:textId="77777777" w:rsidR="00D53ECD" w:rsidRPr="00513FBC" w:rsidRDefault="00D53ECD" w:rsidP="00D20DC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2A86E47C" w14:textId="77777777" w:rsidR="00D53ECD" w:rsidRPr="00513FBC" w:rsidRDefault="00D53ECD" w:rsidP="00D20DC9">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13F83268"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33B26C97" w14:textId="77777777" w:rsidR="00D53ECD" w:rsidRPr="00513FBC" w:rsidRDefault="00D53ECD"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EFCA828" w14:textId="77777777" w:rsidR="00D53ECD" w:rsidRPr="00513FBC" w:rsidRDefault="00D53ECD" w:rsidP="00D20DC9">
            <w:pPr>
              <w:jc w:val="both"/>
              <w:rPr>
                <w:rFonts w:asciiTheme="minorHAnsi" w:hAnsiTheme="minorHAnsi" w:cstheme="minorHAnsi"/>
                <w:bCs/>
                <w:sz w:val="22"/>
                <w:szCs w:val="22"/>
                <w:lang w:val="es-EC"/>
              </w:rPr>
            </w:pPr>
          </w:p>
          <w:p w14:paraId="1DCBF56D" w14:textId="77777777" w:rsidR="00D53ECD" w:rsidRPr="00513FBC" w:rsidRDefault="00D53ECD" w:rsidP="00D20DC9">
            <w:pPr>
              <w:rPr>
                <w:rFonts w:asciiTheme="minorHAnsi" w:hAnsiTheme="minorHAnsi" w:cstheme="minorHAnsi"/>
                <w:b/>
                <w:bCs/>
                <w:sz w:val="22"/>
                <w:szCs w:val="22"/>
                <w:lang w:val="es-EC" w:eastAsia="es-EC"/>
              </w:rPr>
            </w:pPr>
          </w:p>
        </w:tc>
      </w:tr>
      <w:tr w:rsidR="00D53ECD" w:rsidRPr="00513FBC" w14:paraId="009BB598" w14:textId="77777777" w:rsidTr="00D20DC9">
        <w:tc>
          <w:tcPr>
            <w:tcW w:w="5000" w:type="pct"/>
            <w:gridSpan w:val="3"/>
          </w:tcPr>
          <w:p w14:paraId="0CB915BE" w14:textId="77777777" w:rsidR="00D53ECD" w:rsidRPr="00513FBC" w:rsidRDefault="00D53ECD" w:rsidP="00D20DC9">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base granular, la misma que indicará la entidad, administración, obra, contratista, fiscalizador y otros puntos relacionados a la obra, ordenados y aceptados por la Fiscalización.</w:t>
            </w:r>
          </w:p>
          <w:p w14:paraId="3383DE6F" w14:textId="77777777" w:rsidR="00D53ECD" w:rsidRPr="00513FBC" w:rsidRDefault="00D53ECD" w:rsidP="00D20DC9">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4F91BF1" w14:textId="77777777" w:rsidR="00D53ECD" w:rsidRPr="00513FBC" w:rsidRDefault="00D53ECD" w:rsidP="00D20DC9">
            <w:pPr>
              <w:widowControl w:val="0"/>
              <w:autoSpaceDE w:val="0"/>
              <w:autoSpaceDN w:val="0"/>
              <w:adjustRightInd w:val="0"/>
              <w:spacing w:line="216"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p w14:paraId="43B1E1AA" w14:textId="77777777" w:rsidR="00D53ECD" w:rsidRPr="00513FBC" w:rsidRDefault="00D53ECD" w:rsidP="00D20DC9">
            <w:pPr>
              <w:autoSpaceDE w:val="0"/>
              <w:autoSpaceDN w:val="0"/>
              <w:adjustRightInd w:val="0"/>
              <w:jc w:val="both"/>
              <w:rPr>
                <w:rFonts w:asciiTheme="minorHAnsi" w:hAnsiTheme="minorHAnsi" w:cstheme="minorHAnsi"/>
                <w:b/>
                <w:bCs/>
                <w:sz w:val="22"/>
                <w:szCs w:val="22"/>
                <w:lang w:val="es-EC" w:eastAsia="es-EC"/>
              </w:rPr>
            </w:pPr>
          </w:p>
          <w:p w14:paraId="1A2B0CEE" w14:textId="77777777" w:rsidR="00D53ECD" w:rsidRPr="00513FBC" w:rsidRDefault="00D53ECD" w:rsidP="00D20DC9">
            <w:pPr>
              <w:jc w:val="both"/>
              <w:rPr>
                <w:rFonts w:asciiTheme="minorHAnsi" w:hAnsiTheme="minorHAnsi" w:cstheme="minorHAnsi"/>
                <w:b/>
                <w:bCs/>
                <w:sz w:val="22"/>
                <w:szCs w:val="22"/>
                <w:lang w:val="es-EC" w:eastAsia="es-EC"/>
              </w:rPr>
            </w:pPr>
          </w:p>
        </w:tc>
      </w:tr>
    </w:tbl>
    <w:p w14:paraId="7092455C" w14:textId="77777777" w:rsidR="00D53ECD" w:rsidRPr="00513FBC" w:rsidRDefault="00D53ECD" w:rsidP="00D53ECD">
      <w:pPr>
        <w:rPr>
          <w:rFonts w:asciiTheme="minorHAnsi" w:hAnsiTheme="minorHAnsi" w:cstheme="minorHAnsi"/>
          <w:sz w:val="22"/>
          <w:szCs w:val="22"/>
          <w:lang w:val="es-EC"/>
        </w:rPr>
      </w:pPr>
    </w:p>
    <w:p w14:paraId="367BBCA8" w14:textId="77777777" w:rsidR="00D53ECD" w:rsidRPr="00513FBC" w:rsidRDefault="00D53ECD" w:rsidP="00D53EC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45BAB662" w14:textId="77777777" w:rsidR="004973CA" w:rsidRPr="00513FBC" w:rsidRDefault="004973CA" w:rsidP="004973CA">
      <w:pPr>
        <w:spacing w:after="160" w:line="259" w:lineRule="auto"/>
        <w:rPr>
          <w:rFonts w:asciiTheme="minorHAnsi" w:hAnsiTheme="minorHAnsi" w:cstheme="minorHAnsi"/>
          <w:sz w:val="22"/>
          <w:szCs w:val="22"/>
          <w:lang w:val="es-EC"/>
        </w:rPr>
      </w:pPr>
    </w:p>
    <w:p w14:paraId="26F3B4C8" w14:textId="77777777" w:rsidR="004973CA" w:rsidRPr="00513FBC" w:rsidRDefault="004973CA" w:rsidP="004973CA">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973CA" w:rsidRPr="00513FBC" w14:paraId="50171881" w14:textId="77777777" w:rsidTr="00D20DC9">
        <w:trPr>
          <w:trHeight w:val="835"/>
        </w:trPr>
        <w:tc>
          <w:tcPr>
            <w:tcW w:w="1251" w:type="pct"/>
            <w:vMerge w:val="restart"/>
          </w:tcPr>
          <w:p w14:paraId="6E6B14B3" w14:textId="737CE2F0" w:rsidR="004973CA" w:rsidRPr="00513FBC" w:rsidRDefault="004973CA" w:rsidP="00D20DC9">
            <w:pPr>
              <w:rPr>
                <w:rFonts w:asciiTheme="minorHAnsi" w:hAnsiTheme="minorHAnsi" w:cstheme="minorHAnsi"/>
                <w:sz w:val="22"/>
                <w:szCs w:val="22"/>
                <w:lang w:val="es-EC"/>
              </w:rPr>
            </w:pPr>
          </w:p>
        </w:tc>
        <w:tc>
          <w:tcPr>
            <w:tcW w:w="3749" w:type="pct"/>
            <w:gridSpan w:val="2"/>
          </w:tcPr>
          <w:p w14:paraId="1D061223" w14:textId="77777777" w:rsidR="004973CA" w:rsidRPr="00513FBC" w:rsidRDefault="004973CA" w:rsidP="00D20DC9">
            <w:pPr>
              <w:jc w:val="center"/>
              <w:rPr>
                <w:rFonts w:asciiTheme="minorHAnsi" w:hAnsiTheme="minorHAnsi" w:cstheme="minorHAnsi"/>
                <w:b/>
                <w:bCs/>
                <w:sz w:val="22"/>
                <w:szCs w:val="22"/>
                <w:lang w:val="es-EC" w:eastAsia="es-EC"/>
              </w:rPr>
            </w:pPr>
          </w:p>
          <w:p w14:paraId="0CF28CFA"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973CA" w:rsidRPr="00513FBC" w14:paraId="20D5756A" w14:textId="77777777" w:rsidTr="00D20DC9">
        <w:trPr>
          <w:trHeight w:val="419"/>
        </w:trPr>
        <w:tc>
          <w:tcPr>
            <w:tcW w:w="1251" w:type="pct"/>
            <w:vMerge/>
          </w:tcPr>
          <w:p w14:paraId="2113E3DB" w14:textId="77777777" w:rsidR="004973CA" w:rsidRPr="00513FBC" w:rsidRDefault="004973CA" w:rsidP="00D20DC9">
            <w:pPr>
              <w:rPr>
                <w:rFonts w:asciiTheme="minorHAnsi" w:hAnsiTheme="minorHAnsi" w:cstheme="minorHAnsi"/>
                <w:sz w:val="22"/>
                <w:szCs w:val="22"/>
                <w:lang w:val="es-EC"/>
              </w:rPr>
            </w:pPr>
          </w:p>
        </w:tc>
        <w:tc>
          <w:tcPr>
            <w:tcW w:w="3749" w:type="pct"/>
            <w:gridSpan w:val="2"/>
          </w:tcPr>
          <w:p w14:paraId="13191DFB"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59FDC5B"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973CA" w:rsidRPr="00513FBC" w14:paraId="18A649F5" w14:textId="77777777" w:rsidTr="00D20DC9">
        <w:trPr>
          <w:trHeight w:val="581"/>
        </w:trPr>
        <w:tc>
          <w:tcPr>
            <w:tcW w:w="1251" w:type="pct"/>
            <w:vMerge/>
          </w:tcPr>
          <w:p w14:paraId="38061BA1" w14:textId="77777777" w:rsidR="004973CA" w:rsidRPr="00513FBC" w:rsidRDefault="004973CA" w:rsidP="00D20DC9">
            <w:pPr>
              <w:rPr>
                <w:rFonts w:asciiTheme="minorHAnsi" w:hAnsiTheme="minorHAnsi" w:cstheme="minorHAnsi"/>
                <w:sz w:val="22"/>
                <w:szCs w:val="22"/>
                <w:lang w:val="es-EC"/>
              </w:rPr>
            </w:pPr>
          </w:p>
        </w:tc>
        <w:tc>
          <w:tcPr>
            <w:tcW w:w="3749" w:type="pct"/>
            <w:gridSpan w:val="2"/>
            <w:vAlign w:val="center"/>
          </w:tcPr>
          <w:p w14:paraId="5D5ECB33"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973CA" w:rsidRPr="00513FBC" w14:paraId="57EC8080" w14:textId="77777777" w:rsidTr="00D20DC9">
        <w:trPr>
          <w:trHeight w:val="268"/>
        </w:trPr>
        <w:tc>
          <w:tcPr>
            <w:tcW w:w="2039" w:type="pct"/>
            <w:gridSpan w:val="2"/>
          </w:tcPr>
          <w:p w14:paraId="3E6FFB18" w14:textId="2735778F"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w:t>
            </w:r>
            <w:r w:rsidR="00DA2FA5" w:rsidRPr="00513FBC">
              <w:rPr>
                <w:rFonts w:asciiTheme="minorHAnsi" w:hAnsiTheme="minorHAnsi" w:cstheme="minorHAnsi"/>
                <w:sz w:val="22"/>
                <w:szCs w:val="22"/>
                <w:lang w:val="es-EC" w:eastAsia="es-EC"/>
              </w:rPr>
              <w:t xml:space="preserve"> </w:t>
            </w:r>
            <w:r w:rsidR="00DA2FA5" w:rsidRPr="00513FBC">
              <w:rPr>
                <w:rFonts w:asciiTheme="minorHAnsi" w:hAnsiTheme="minorHAnsi" w:cstheme="minorHAnsi"/>
                <w:b/>
                <w:bCs/>
                <w:sz w:val="22"/>
                <w:szCs w:val="22"/>
                <w:lang w:val="es-EC" w:eastAsia="es-EC"/>
              </w:rPr>
              <w:t xml:space="preserve">  ITEMS:</w:t>
            </w:r>
            <w:r w:rsidR="00DA2FA5" w:rsidRPr="00513FBC">
              <w:rPr>
                <w:rFonts w:asciiTheme="minorHAnsi" w:hAnsiTheme="minorHAnsi" w:cstheme="minorHAnsi"/>
                <w:sz w:val="22"/>
                <w:szCs w:val="22"/>
                <w:lang w:val="es-EC" w:eastAsia="es-EC"/>
              </w:rPr>
              <w:t xml:space="preserve"> 2.5.3</w:t>
            </w:r>
          </w:p>
        </w:tc>
        <w:tc>
          <w:tcPr>
            <w:tcW w:w="2961" w:type="pct"/>
            <w:vMerge w:val="restart"/>
          </w:tcPr>
          <w:p w14:paraId="69009F4F" w14:textId="77777777" w:rsidR="004973CA" w:rsidRPr="00513FBC" w:rsidRDefault="004973CA"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4973CA" w:rsidRPr="00513FBC" w14:paraId="2BCCB333" w14:textId="77777777" w:rsidTr="00D20DC9">
        <w:trPr>
          <w:trHeight w:val="424"/>
        </w:trPr>
        <w:tc>
          <w:tcPr>
            <w:tcW w:w="2039" w:type="pct"/>
            <w:gridSpan w:val="2"/>
          </w:tcPr>
          <w:p w14:paraId="270A906F"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B53B54F" w14:textId="77777777" w:rsidR="004973CA" w:rsidRPr="00513FBC" w:rsidRDefault="004973CA"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55F8060"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1523DD4F" w14:textId="77777777" w:rsidTr="00D20DC9">
        <w:trPr>
          <w:trHeight w:val="1030"/>
        </w:trPr>
        <w:tc>
          <w:tcPr>
            <w:tcW w:w="5000" w:type="pct"/>
            <w:gridSpan w:val="3"/>
          </w:tcPr>
          <w:p w14:paraId="67037A93" w14:textId="77777777" w:rsidR="004973CA" w:rsidRPr="00513FBC" w:rsidRDefault="004973CA" w:rsidP="00D20DC9">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0B824B72" w14:textId="77777777" w:rsidR="004973CA" w:rsidRPr="00513FBC" w:rsidRDefault="004973CA" w:rsidP="00D20DC9">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2095196D" w14:textId="77777777" w:rsidR="004973CA" w:rsidRPr="00513FBC" w:rsidRDefault="004973CA" w:rsidP="00D20DC9">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12FD293E" w14:textId="77777777" w:rsidR="004973CA" w:rsidRPr="00513FBC" w:rsidRDefault="004973CA" w:rsidP="00D20DC9">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4973CA" w:rsidRPr="00513FBC" w14:paraId="3B35B1A8" w14:textId="77777777" w:rsidTr="00D20DC9">
        <w:trPr>
          <w:trHeight w:val="846"/>
        </w:trPr>
        <w:tc>
          <w:tcPr>
            <w:tcW w:w="5000" w:type="pct"/>
            <w:gridSpan w:val="3"/>
          </w:tcPr>
          <w:p w14:paraId="1BEDD281"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0DB15830"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6790DB30" w14:textId="77777777" w:rsidR="004973CA" w:rsidRPr="00513FBC" w:rsidRDefault="004973CA" w:rsidP="00D20DC9">
            <w:pPr>
              <w:autoSpaceDE w:val="0"/>
              <w:autoSpaceDN w:val="0"/>
              <w:adjustRightInd w:val="0"/>
              <w:ind w:left="26"/>
              <w:jc w:val="both"/>
              <w:rPr>
                <w:rFonts w:asciiTheme="minorHAnsi" w:hAnsiTheme="minorHAnsi" w:cstheme="minorHAnsi"/>
                <w:b/>
                <w:bCs/>
                <w:sz w:val="22"/>
                <w:szCs w:val="22"/>
                <w:lang w:val="es-EC" w:eastAsia="es-EC"/>
              </w:rPr>
            </w:pPr>
          </w:p>
        </w:tc>
      </w:tr>
      <w:tr w:rsidR="004973CA" w:rsidRPr="00513FBC" w14:paraId="28CD70E0" w14:textId="77777777" w:rsidTr="00D20DC9">
        <w:tc>
          <w:tcPr>
            <w:tcW w:w="5000" w:type="pct"/>
            <w:gridSpan w:val="3"/>
          </w:tcPr>
          <w:p w14:paraId="15ED3F1E"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99B2782"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60477640"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30904ECA"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2B2B778C"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3D95F95F"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3D8C7E3D"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51D3C400"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441305AC" w14:textId="77777777" w:rsidR="004973CA" w:rsidRPr="00513FBC" w:rsidRDefault="004973CA" w:rsidP="00D20DC9">
            <w:pPr>
              <w:jc w:val="both"/>
              <w:rPr>
                <w:rFonts w:asciiTheme="minorHAnsi" w:hAnsiTheme="minorHAnsi" w:cstheme="minorHAnsi"/>
                <w:bCs/>
                <w:sz w:val="22"/>
                <w:szCs w:val="22"/>
                <w:lang w:val="es-EC"/>
              </w:rPr>
            </w:pPr>
          </w:p>
        </w:tc>
      </w:tr>
      <w:tr w:rsidR="004973CA" w:rsidRPr="00513FBC" w14:paraId="5185E00B" w14:textId="77777777" w:rsidTr="00D20DC9">
        <w:tc>
          <w:tcPr>
            <w:tcW w:w="5000" w:type="pct"/>
            <w:gridSpan w:val="3"/>
          </w:tcPr>
          <w:p w14:paraId="6C700F99" w14:textId="77777777" w:rsidR="004973CA" w:rsidRPr="00513FBC" w:rsidRDefault="004973CA"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21352B3"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A586914"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0CC40C1F"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5811AB4C" w14:textId="77777777" w:rsidR="004973CA" w:rsidRPr="00513FBC" w:rsidRDefault="004973CA" w:rsidP="00D20DC9">
            <w:pPr>
              <w:jc w:val="both"/>
              <w:rPr>
                <w:rFonts w:asciiTheme="minorHAnsi" w:hAnsiTheme="minorHAnsi" w:cstheme="minorHAnsi"/>
                <w:bCs/>
                <w:sz w:val="22"/>
                <w:szCs w:val="22"/>
                <w:lang w:val="es-EC"/>
              </w:rPr>
            </w:pPr>
          </w:p>
          <w:p w14:paraId="38E558A1"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72C4290E" w14:textId="77777777" w:rsidTr="00D20DC9">
        <w:tc>
          <w:tcPr>
            <w:tcW w:w="5000" w:type="pct"/>
            <w:gridSpan w:val="3"/>
          </w:tcPr>
          <w:p w14:paraId="17F0F1BF"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176E782"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99C25C5"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661AB3E"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3BF33799"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7CA8CCC2"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059B599C" w14:textId="77777777" w:rsidTr="00D20DC9">
        <w:tc>
          <w:tcPr>
            <w:tcW w:w="5000" w:type="pct"/>
            <w:gridSpan w:val="3"/>
          </w:tcPr>
          <w:p w14:paraId="6A680494" w14:textId="77777777" w:rsidR="004973CA" w:rsidRPr="00513FBC" w:rsidRDefault="004973CA" w:rsidP="00D20DC9">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lastRenderedPageBreak/>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3384A3C4"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028B75AA"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B2DBDF8"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64DDAA50" w14:textId="77777777" w:rsidR="004973CA" w:rsidRPr="00513FBC" w:rsidRDefault="004973CA" w:rsidP="00D20DC9">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6DB9A07" w14:textId="77777777" w:rsidR="004973CA" w:rsidRPr="00513FBC" w:rsidRDefault="004973CA" w:rsidP="00D20DC9">
            <w:pPr>
              <w:autoSpaceDE w:val="0"/>
              <w:autoSpaceDN w:val="0"/>
              <w:adjustRightInd w:val="0"/>
              <w:ind w:left="29"/>
              <w:jc w:val="both"/>
              <w:rPr>
                <w:rFonts w:asciiTheme="minorHAnsi" w:hAnsiTheme="minorHAnsi" w:cstheme="minorHAnsi"/>
                <w:b/>
                <w:bCs/>
                <w:sz w:val="22"/>
                <w:szCs w:val="22"/>
                <w:lang w:val="es-EC" w:eastAsia="es-EC"/>
              </w:rPr>
            </w:pPr>
          </w:p>
          <w:p w14:paraId="51B0C5A6" w14:textId="77777777" w:rsidR="004973CA" w:rsidRPr="00513FBC" w:rsidRDefault="004973CA" w:rsidP="00D20DC9">
            <w:pPr>
              <w:ind w:left="29"/>
              <w:jc w:val="both"/>
              <w:rPr>
                <w:rFonts w:asciiTheme="minorHAnsi" w:hAnsiTheme="minorHAnsi" w:cstheme="minorHAnsi"/>
                <w:b/>
                <w:bCs/>
                <w:sz w:val="22"/>
                <w:szCs w:val="22"/>
                <w:lang w:val="es-EC" w:eastAsia="es-EC"/>
              </w:rPr>
            </w:pPr>
          </w:p>
        </w:tc>
      </w:tr>
    </w:tbl>
    <w:p w14:paraId="33C96328" w14:textId="77777777" w:rsidR="004973CA" w:rsidRPr="00513FBC" w:rsidRDefault="004973CA" w:rsidP="004973CA">
      <w:pPr>
        <w:rPr>
          <w:rFonts w:asciiTheme="minorHAnsi" w:hAnsiTheme="minorHAnsi" w:cstheme="minorHAnsi"/>
          <w:sz w:val="22"/>
          <w:szCs w:val="22"/>
          <w:lang w:val="es-EC"/>
        </w:rPr>
      </w:pPr>
    </w:p>
    <w:p w14:paraId="4FEDB2D2" w14:textId="77777777" w:rsidR="004973CA" w:rsidRPr="00513FBC" w:rsidRDefault="004973CA" w:rsidP="004973CA">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4973CA" w:rsidRPr="00513FBC" w14:paraId="35E94CAC" w14:textId="77777777" w:rsidTr="00D20DC9">
        <w:trPr>
          <w:trHeight w:val="835"/>
        </w:trPr>
        <w:tc>
          <w:tcPr>
            <w:tcW w:w="1251" w:type="pct"/>
            <w:vMerge w:val="restart"/>
          </w:tcPr>
          <w:p w14:paraId="6CF21274" w14:textId="542390F5" w:rsidR="004973CA" w:rsidRPr="00513FBC" w:rsidRDefault="004973CA" w:rsidP="00D20DC9">
            <w:pPr>
              <w:rPr>
                <w:rFonts w:asciiTheme="minorHAnsi" w:hAnsiTheme="minorHAnsi" w:cstheme="minorHAnsi"/>
                <w:sz w:val="22"/>
                <w:szCs w:val="22"/>
                <w:lang w:val="es-EC"/>
              </w:rPr>
            </w:pPr>
          </w:p>
        </w:tc>
        <w:tc>
          <w:tcPr>
            <w:tcW w:w="3749" w:type="pct"/>
            <w:gridSpan w:val="2"/>
          </w:tcPr>
          <w:p w14:paraId="1DBAE920" w14:textId="77777777" w:rsidR="004973CA" w:rsidRPr="00513FBC" w:rsidRDefault="004973CA" w:rsidP="00D20DC9">
            <w:pPr>
              <w:jc w:val="center"/>
              <w:rPr>
                <w:rFonts w:asciiTheme="minorHAnsi" w:hAnsiTheme="minorHAnsi" w:cstheme="minorHAnsi"/>
                <w:b/>
                <w:bCs/>
                <w:sz w:val="22"/>
                <w:szCs w:val="22"/>
                <w:lang w:val="es-EC" w:eastAsia="es-EC"/>
              </w:rPr>
            </w:pPr>
          </w:p>
          <w:p w14:paraId="268E2334"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973CA" w:rsidRPr="00513FBC" w14:paraId="30575646" w14:textId="77777777" w:rsidTr="00D20DC9">
        <w:trPr>
          <w:trHeight w:val="419"/>
        </w:trPr>
        <w:tc>
          <w:tcPr>
            <w:tcW w:w="1251" w:type="pct"/>
            <w:vMerge/>
          </w:tcPr>
          <w:p w14:paraId="522F2099" w14:textId="77777777" w:rsidR="004973CA" w:rsidRPr="00513FBC" w:rsidRDefault="004973CA" w:rsidP="00D20DC9">
            <w:pPr>
              <w:rPr>
                <w:rFonts w:asciiTheme="minorHAnsi" w:hAnsiTheme="minorHAnsi" w:cstheme="minorHAnsi"/>
                <w:sz w:val="22"/>
                <w:szCs w:val="22"/>
                <w:lang w:val="es-EC"/>
              </w:rPr>
            </w:pPr>
          </w:p>
        </w:tc>
        <w:tc>
          <w:tcPr>
            <w:tcW w:w="3749" w:type="pct"/>
            <w:gridSpan w:val="2"/>
          </w:tcPr>
          <w:p w14:paraId="75027DAC"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B9C257E"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973CA" w:rsidRPr="00513FBC" w14:paraId="1C275D4C" w14:textId="77777777" w:rsidTr="00D20DC9">
        <w:trPr>
          <w:trHeight w:val="581"/>
        </w:trPr>
        <w:tc>
          <w:tcPr>
            <w:tcW w:w="1251" w:type="pct"/>
            <w:vMerge/>
          </w:tcPr>
          <w:p w14:paraId="21958CE1" w14:textId="77777777" w:rsidR="004973CA" w:rsidRPr="00513FBC" w:rsidRDefault="004973CA" w:rsidP="00D20DC9">
            <w:pPr>
              <w:rPr>
                <w:rFonts w:asciiTheme="minorHAnsi" w:hAnsiTheme="minorHAnsi" w:cstheme="minorHAnsi"/>
                <w:sz w:val="22"/>
                <w:szCs w:val="22"/>
                <w:lang w:val="es-EC"/>
              </w:rPr>
            </w:pPr>
          </w:p>
        </w:tc>
        <w:tc>
          <w:tcPr>
            <w:tcW w:w="3749" w:type="pct"/>
            <w:gridSpan w:val="2"/>
            <w:vAlign w:val="center"/>
          </w:tcPr>
          <w:p w14:paraId="014A583A"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973CA" w:rsidRPr="00513FBC" w14:paraId="1D57C883" w14:textId="77777777" w:rsidTr="00D20DC9">
        <w:trPr>
          <w:trHeight w:val="268"/>
        </w:trPr>
        <w:tc>
          <w:tcPr>
            <w:tcW w:w="2039" w:type="pct"/>
            <w:gridSpan w:val="2"/>
          </w:tcPr>
          <w:p w14:paraId="2D32F73E"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w:t>
            </w:r>
          </w:p>
        </w:tc>
        <w:tc>
          <w:tcPr>
            <w:tcW w:w="2961" w:type="pct"/>
            <w:vMerge w:val="restart"/>
          </w:tcPr>
          <w:p w14:paraId="1743C135" w14:textId="77777777" w:rsidR="004973CA" w:rsidRPr="00513FBC" w:rsidRDefault="004973CA"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4973CA" w:rsidRPr="00513FBC" w14:paraId="58A66853" w14:textId="77777777" w:rsidTr="00D20DC9">
        <w:trPr>
          <w:trHeight w:val="424"/>
        </w:trPr>
        <w:tc>
          <w:tcPr>
            <w:tcW w:w="2039" w:type="pct"/>
            <w:gridSpan w:val="2"/>
          </w:tcPr>
          <w:p w14:paraId="4BB418E7"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72C26CD" w14:textId="77777777" w:rsidR="004973CA" w:rsidRPr="00513FBC" w:rsidRDefault="004973CA"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3D97691"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1263D662" w14:textId="77777777" w:rsidTr="00D20DC9">
        <w:trPr>
          <w:trHeight w:val="1030"/>
        </w:trPr>
        <w:tc>
          <w:tcPr>
            <w:tcW w:w="5000" w:type="pct"/>
            <w:gridSpan w:val="3"/>
          </w:tcPr>
          <w:p w14:paraId="02FD1538" w14:textId="77777777" w:rsidR="004973CA" w:rsidRPr="00513FBC" w:rsidRDefault="004973CA" w:rsidP="00D20DC9">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4223A962" w14:textId="77777777" w:rsidR="004973CA" w:rsidRPr="00513FBC" w:rsidRDefault="004973CA" w:rsidP="00D20DC9">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6D25FC9A" w14:textId="77777777" w:rsidR="004973CA" w:rsidRPr="00513FBC" w:rsidRDefault="004973CA" w:rsidP="00D20DC9">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65589548" w14:textId="77777777" w:rsidR="004973CA" w:rsidRPr="00513FBC" w:rsidRDefault="004973CA" w:rsidP="00D20DC9">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4973CA" w:rsidRPr="00513FBC" w14:paraId="512DE97D" w14:textId="77777777" w:rsidTr="00D20DC9">
        <w:trPr>
          <w:trHeight w:val="846"/>
        </w:trPr>
        <w:tc>
          <w:tcPr>
            <w:tcW w:w="5000" w:type="pct"/>
            <w:gridSpan w:val="3"/>
          </w:tcPr>
          <w:p w14:paraId="1B241E4F"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53AB72B9"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735CFB9F" w14:textId="77777777" w:rsidR="004973CA" w:rsidRPr="00513FBC" w:rsidRDefault="004973CA" w:rsidP="00D20DC9">
            <w:pPr>
              <w:autoSpaceDE w:val="0"/>
              <w:autoSpaceDN w:val="0"/>
              <w:adjustRightInd w:val="0"/>
              <w:ind w:left="26"/>
              <w:jc w:val="both"/>
              <w:rPr>
                <w:rFonts w:asciiTheme="minorHAnsi" w:hAnsiTheme="minorHAnsi" w:cstheme="minorHAnsi"/>
                <w:b/>
                <w:bCs/>
                <w:sz w:val="22"/>
                <w:szCs w:val="22"/>
                <w:lang w:val="es-EC" w:eastAsia="es-EC"/>
              </w:rPr>
            </w:pPr>
          </w:p>
        </w:tc>
      </w:tr>
      <w:tr w:rsidR="004973CA" w:rsidRPr="00513FBC" w14:paraId="3CA48D88" w14:textId="77777777" w:rsidTr="00D20DC9">
        <w:tc>
          <w:tcPr>
            <w:tcW w:w="5000" w:type="pct"/>
            <w:gridSpan w:val="3"/>
          </w:tcPr>
          <w:p w14:paraId="69633B72"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EEC78DB"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70E5275F"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22246219"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68D412D9"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2AE410C2"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0A63BAF8"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2F08836D"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74A6C370" w14:textId="77777777" w:rsidR="004973CA" w:rsidRPr="00513FBC" w:rsidRDefault="004973CA" w:rsidP="00D20DC9">
            <w:pPr>
              <w:jc w:val="both"/>
              <w:rPr>
                <w:rFonts w:asciiTheme="minorHAnsi" w:hAnsiTheme="minorHAnsi" w:cstheme="minorHAnsi"/>
                <w:bCs/>
                <w:sz w:val="22"/>
                <w:szCs w:val="22"/>
                <w:lang w:val="es-EC"/>
              </w:rPr>
            </w:pPr>
          </w:p>
        </w:tc>
      </w:tr>
      <w:tr w:rsidR="004973CA" w:rsidRPr="00513FBC" w14:paraId="36F1A942" w14:textId="77777777" w:rsidTr="00D20DC9">
        <w:tc>
          <w:tcPr>
            <w:tcW w:w="5000" w:type="pct"/>
            <w:gridSpan w:val="3"/>
          </w:tcPr>
          <w:p w14:paraId="0FD67F57" w14:textId="77777777" w:rsidR="004973CA" w:rsidRPr="00513FBC" w:rsidRDefault="004973CA"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2DFD36B"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FBE8D28"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5C3A16D7"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3B8B11BE" w14:textId="77777777" w:rsidR="004973CA" w:rsidRPr="00513FBC" w:rsidRDefault="004973CA" w:rsidP="00D20DC9">
            <w:pPr>
              <w:jc w:val="both"/>
              <w:rPr>
                <w:rFonts w:asciiTheme="minorHAnsi" w:hAnsiTheme="minorHAnsi" w:cstheme="minorHAnsi"/>
                <w:bCs/>
                <w:sz w:val="22"/>
                <w:szCs w:val="22"/>
                <w:lang w:val="es-EC"/>
              </w:rPr>
            </w:pPr>
          </w:p>
          <w:p w14:paraId="6134857B"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3FEB20D2" w14:textId="77777777" w:rsidTr="00D20DC9">
        <w:tc>
          <w:tcPr>
            <w:tcW w:w="5000" w:type="pct"/>
            <w:gridSpan w:val="3"/>
          </w:tcPr>
          <w:p w14:paraId="6FF72031"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69AE21F"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EE1B5E0"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40B1A88"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5905AA2C"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495E40DC"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50DF4F51" w14:textId="77777777" w:rsidTr="00D20DC9">
        <w:tc>
          <w:tcPr>
            <w:tcW w:w="5000" w:type="pct"/>
            <w:gridSpan w:val="3"/>
          </w:tcPr>
          <w:p w14:paraId="3A56FD85" w14:textId="77777777" w:rsidR="004973CA" w:rsidRPr="00513FBC" w:rsidRDefault="004973CA" w:rsidP="00D20DC9">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36489A01"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A48E52B"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98C5D10"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8DB22BB" w14:textId="77777777" w:rsidR="004973CA" w:rsidRPr="00513FBC" w:rsidRDefault="004973CA" w:rsidP="00D20DC9">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9D01369" w14:textId="77777777" w:rsidR="004973CA" w:rsidRPr="00513FBC" w:rsidRDefault="004973CA" w:rsidP="00D20DC9">
            <w:pPr>
              <w:autoSpaceDE w:val="0"/>
              <w:autoSpaceDN w:val="0"/>
              <w:adjustRightInd w:val="0"/>
              <w:ind w:left="29"/>
              <w:jc w:val="both"/>
              <w:rPr>
                <w:rFonts w:asciiTheme="minorHAnsi" w:hAnsiTheme="minorHAnsi" w:cstheme="minorHAnsi"/>
                <w:b/>
                <w:bCs/>
                <w:sz w:val="22"/>
                <w:szCs w:val="22"/>
                <w:lang w:val="es-EC" w:eastAsia="es-EC"/>
              </w:rPr>
            </w:pPr>
          </w:p>
          <w:p w14:paraId="2E8574D1" w14:textId="77777777" w:rsidR="004973CA" w:rsidRPr="00513FBC" w:rsidRDefault="004973CA" w:rsidP="00D20DC9">
            <w:pPr>
              <w:ind w:left="29"/>
              <w:jc w:val="both"/>
              <w:rPr>
                <w:rFonts w:asciiTheme="minorHAnsi" w:hAnsiTheme="minorHAnsi" w:cstheme="minorHAnsi"/>
                <w:b/>
                <w:bCs/>
                <w:sz w:val="22"/>
                <w:szCs w:val="22"/>
                <w:lang w:val="es-EC" w:eastAsia="es-EC"/>
              </w:rPr>
            </w:pPr>
          </w:p>
        </w:tc>
      </w:tr>
    </w:tbl>
    <w:p w14:paraId="21F2A4A7" w14:textId="77777777" w:rsidR="004973CA" w:rsidRPr="00513FBC" w:rsidRDefault="004973CA" w:rsidP="004973CA">
      <w:pPr>
        <w:rPr>
          <w:rFonts w:asciiTheme="minorHAnsi" w:hAnsiTheme="minorHAnsi" w:cstheme="minorHAnsi"/>
          <w:sz w:val="22"/>
          <w:szCs w:val="22"/>
          <w:lang w:val="es-EC"/>
        </w:rPr>
      </w:pPr>
    </w:p>
    <w:p w14:paraId="74A3666B" w14:textId="77777777" w:rsidR="004973CA" w:rsidRPr="00513FBC" w:rsidRDefault="004973CA" w:rsidP="004973CA">
      <w:pPr>
        <w:spacing w:after="160" w:line="259" w:lineRule="auto"/>
        <w:rPr>
          <w:rFonts w:asciiTheme="minorHAnsi" w:hAnsiTheme="minorHAnsi" w:cstheme="minorHAnsi"/>
          <w:sz w:val="22"/>
          <w:szCs w:val="22"/>
          <w:lang w:val="es-EC"/>
        </w:rPr>
      </w:pPr>
    </w:p>
    <w:p w14:paraId="3B9D0936" w14:textId="52789B27" w:rsidR="004973CA" w:rsidRPr="00513FBC" w:rsidRDefault="004973CA" w:rsidP="004973CA">
      <w:pPr>
        <w:spacing w:after="160" w:line="259" w:lineRule="auto"/>
        <w:rPr>
          <w:rFonts w:asciiTheme="minorHAnsi" w:hAnsiTheme="minorHAnsi" w:cstheme="minorHAnsi"/>
          <w:sz w:val="22"/>
          <w:szCs w:val="22"/>
          <w:lang w:val="es-EC"/>
        </w:rPr>
      </w:pPr>
    </w:p>
    <w:p w14:paraId="77E5087F" w14:textId="2883EE78" w:rsidR="004973CA" w:rsidRPr="00513FBC" w:rsidRDefault="004973CA" w:rsidP="004973CA">
      <w:pPr>
        <w:spacing w:after="160" w:line="259" w:lineRule="auto"/>
        <w:rPr>
          <w:rFonts w:asciiTheme="minorHAnsi" w:hAnsiTheme="minorHAnsi" w:cstheme="minorHAnsi"/>
          <w:sz w:val="22"/>
          <w:szCs w:val="22"/>
          <w:lang w:val="es-EC"/>
        </w:rPr>
      </w:pPr>
    </w:p>
    <w:p w14:paraId="68602EA8" w14:textId="4CEAE4A8" w:rsidR="004973CA" w:rsidRPr="00513FBC" w:rsidRDefault="004973CA" w:rsidP="004973CA">
      <w:pPr>
        <w:spacing w:after="160" w:line="259" w:lineRule="auto"/>
        <w:rPr>
          <w:rFonts w:asciiTheme="minorHAnsi" w:hAnsiTheme="minorHAnsi" w:cstheme="minorHAnsi"/>
          <w:sz w:val="22"/>
          <w:szCs w:val="22"/>
          <w:lang w:val="es-EC"/>
        </w:rPr>
      </w:pPr>
    </w:p>
    <w:p w14:paraId="6A52E402" w14:textId="09021EE9" w:rsidR="004973CA" w:rsidRPr="00513FBC" w:rsidRDefault="004973CA" w:rsidP="004973CA">
      <w:pPr>
        <w:spacing w:after="160" w:line="259" w:lineRule="auto"/>
        <w:rPr>
          <w:rFonts w:asciiTheme="minorHAnsi" w:hAnsiTheme="minorHAnsi" w:cstheme="minorHAnsi"/>
          <w:sz w:val="22"/>
          <w:szCs w:val="22"/>
          <w:lang w:val="es-EC"/>
        </w:rPr>
      </w:pPr>
    </w:p>
    <w:p w14:paraId="31687FA0" w14:textId="10F4F2B2" w:rsidR="004973CA" w:rsidRPr="00513FBC" w:rsidRDefault="004973CA" w:rsidP="004973CA">
      <w:pPr>
        <w:spacing w:after="160" w:line="259" w:lineRule="auto"/>
        <w:rPr>
          <w:rFonts w:asciiTheme="minorHAnsi" w:hAnsiTheme="minorHAnsi" w:cstheme="minorHAnsi"/>
          <w:sz w:val="22"/>
          <w:szCs w:val="22"/>
          <w:lang w:val="es-EC"/>
        </w:rPr>
      </w:pPr>
    </w:p>
    <w:p w14:paraId="200F5AC7" w14:textId="081A3C0B" w:rsidR="004973CA" w:rsidRPr="00513FBC" w:rsidRDefault="004973CA" w:rsidP="004973CA">
      <w:pPr>
        <w:spacing w:after="160" w:line="259" w:lineRule="auto"/>
        <w:rPr>
          <w:rFonts w:asciiTheme="minorHAnsi" w:hAnsiTheme="minorHAnsi" w:cstheme="minorHAnsi"/>
          <w:sz w:val="22"/>
          <w:szCs w:val="22"/>
          <w:lang w:val="es-EC"/>
        </w:rPr>
      </w:pPr>
    </w:p>
    <w:p w14:paraId="717E2ADD" w14:textId="103F5B52" w:rsidR="004973CA" w:rsidRPr="00513FBC" w:rsidRDefault="004973CA" w:rsidP="004973CA">
      <w:pPr>
        <w:spacing w:after="160" w:line="259" w:lineRule="auto"/>
        <w:rPr>
          <w:rFonts w:asciiTheme="minorHAnsi" w:hAnsiTheme="minorHAnsi" w:cstheme="minorHAnsi"/>
          <w:sz w:val="22"/>
          <w:szCs w:val="22"/>
          <w:lang w:val="es-EC"/>
        </w:rPr>
      </w:pPr>
    </w:p>
    <w:p w14:paraId="699F1627" w14:textId="1721CD4F" w:rsidR="004973CA" w:rsidRPr="00513FBC" w:rsidRDefault="004973CA" w:rsidP="004973CA">
      <w:pPr>
        <w:spacing w:after="160" w:line="259" w:lineRule="auto"/>
        <w:rPr>
          <w:rFonts w:asciiTheme="minorHAnsi" w:hAnsiTheme="minorHAnsi" w:cstheme="minorHAnsi"/>
          <w:sz w:val="22"/>
          <w:szCs w:val="22"/>
          <w:lang w:val="es-EC"/>
        </w:rPr>
      </w:pPr>
    </w:p>
    <w:p w14:paraId="06CDFBD6" w14:textId="2742F3B2" w:rsidR="004973CA" w:rsidRPr="00513FBC" w:rsidRDefault="004973CA" w:rsidP="004973CA">
      <w:pPr>
        <w:spacing w:after="160" w:line="259" w:lineRule="auto"/>
        <w:rPr>
          <w:rFonts w:asciiTheme="minorHAnsi" w:hAnsiTheme="minorHAnsi" w:cstheme="minorHAnsi"/>
          <w:sz w:val="22"/>
          <w:szCs w:val="22"/>
          <w:lang w:val="es-EC"/>
        </w:rPr>
      </w:pPr>
    </w:p>
    <w:p w14:paraId="4E8BBAEC" w14:textId="618EBF9B" w:rsidR="004973CA" w:rsidRPr="00513FBC" w:rsidRDefault="004973CA" w:rsidP="004973CA">
      <w:pPr>
        <w:spacing w:after="160" w:line="259" w:lineRule="auto"/>
        <w:rPr>
          <w:rFonts w:asciiTheme="minorHAnsi" w:hAnsiTheme="minorHAnsi" w:cstheme="minorHAnsi"/>
          <w:sz w:val="22"/>
          <w:szCs w:val="22"/>
          <w:lang w:val="es-EC"/>
        </w:rPr>
      </w:pPr>
    </w:p>
    <w:p w14:paraId="3C598F46" w14:textId="52DA54D5" w:rsidR="004973CA" w:rsidRPr="00513FBC" w:rsidRDefault="004973CA" w:rsidP="004973CA">
      <w:pPr>
        <w:spacing w:after="160" w:line="259" w:lineRule="auto"/>
        <w:rPr>
          <w:rFonts w:asciiTheme="minorHAnsi" w:hAnsiTheme="minorHAnsi" w:cstheme="minorHAnsi"/>
          <w:sz w:val="22"/>
          <w:szCs w:val="22"/>
          <w:lang w:val="es-EC"/>
        </w:rPr>
      </w:pPr>
    </w:p>
    <w:p w14:paraId="1CF55881" w14:textId="0B5120A3" w:rsidR="004973CA" w:rsidRPr="00513FBC" w:rsidRDefault="004973CA" w:rsidP="004973CA">
      <w:pPr>
        <w:spacing w:after="160" w:line="259" w:lineRule="auto"/>
        <w:rPr>
          <w:rFonts w:asciiTheme="minorHAnsi" w:hAnsiTheme="minorHAnsi" w:cstheme="minorHAnsi"/>
          <w:sz w:val="22"/>
          <w:szCs w:val="22"/>
          <w:lang w:val="es-EC"/>
        </w:rPr>
      </w:pPr>
    </w:p>
    <w:p w14:paraId="425DC38A" w14:textId="2223530F" w:rsidR="004973CA" w:rsidRPr="00513FBC" w:rsidRDefault="004973CA" w:rsidP="004973CA">
      <w:pPr>
        <w:spacing w:after="160" w:line="259" w:lineRule="auto"/>
        <w:rPr>
          <w:rFonts w:asciiTheme="minorHAnsi" w:hAnsiTheme="minorHAnsi" w:cstheme="minorHAnsi"/>
          <w:sz w:val="22"/>
          <w:szCs w:val="22"/>
          <w:lang w:val="es-EC"/>
        </w:rPr>
      </w:pPr>
    </w:p>
    <w:p w14:paraId="40363CB1" w14:textId="7BC32EC2" w:rsidR="004973CA" w:rsidRPr="00513FBC" w:rsidRDefault="004973CA" w:rsidP="004973CA">
      <w:pPr>
        <w:spacing w:after="160" w:line="259" w:lineRule="auto"/>
        <w:rPr>
          <w:rFonts w:asciiTheme="minorHAnsi" w:hAnsiTheme="minorHAnsi" w:cstheme="minorHAnsi"/>
          <w:sz w:val="22"/>
          <w:szCs w:val="22"/>
          <w:lang w:val="es-EC"/>
        </w:rPr>
      </w:pPr>
    </w:p>
    <w:p w14:paraId="09E5CE3A" w14:textId="50254363" w:rsidR="004973CA" w:rsidRPr="00513FBC" w:rsidRDefault="004973CA" w:rsidP="004973CA">
      <w:pPr>
        <w:spacing w:after="160" w:line="259" w:lineRule="auto"/>
        <w:rPr>
          <w:rFonts w:asciiTheme="minorHAnsi" w:hAnsiTheme="minorHAnsi" w:cstheme="minorHAnsi"/>
          <w:sz w:val="22"/>
          <w:szCs w:val="22"/>
          <w:lang w:val="es-EC"/>
        </w:rPr>
      </w:pPr>
    </w:p>
    <w:p w14:paraId="40970F45" w14:textId="7E31AFE4" w:rsidR="004973CA" w:rsidRPr="00513FBC" w:rsidRDefault="004973CA" w:rsidP="004973CA">
      <w:pPr>
        <w:spacing w:after="160" w:line="259" w:lineRule="auto"/>
        <w:rPr>
          <w:rFonts w:asciiTheme="minorHAnsi" w:hAnsiTheme="minorHAnsi" w:cstheme="minorHAnsi"/>
          <w:sz w:val="22"/>
          <w:szCs w:val="22"/>
          <w:lang w:val="es-EC"/>
        </w:rPr>
      </w:pPr>
    </w:p>
    <w:p w14:paraId="5335B843" w14:textId="4EEAB4AF" w:rsidR="004973CA" w:rsidRPr="00513FBC" w:rsidRDefault="004973CA" w:rsidP="004973CA">
      <w:pPr>
        <w:spacing w:after="160" w:line="259" w:lineRule="auto"/>
        <w:rPr>
          <w:rFonts w:asciiTheme="minorHAnsi" w:hAnsiTheme="minorHAnsi" w:cstheme="minorHAnsi"/>
          <w:sz w:val="22"/>
          <w:szCs w:val="22"/>
          <w:lang w:val="es-EC"/>
        </w:rPr>
      </w:pPr>
    </w:p>
    <w:p w14:paraId="1D228F51" w14:textId="51E0E5ED" w:rsidR="004973CA" w:rsidRPr="00513FBC" w:rsidRDefault="004973CA" w:rsidP="004973CA">
      <w:pPr>
        <w:spacing w:after="160" w:line="259" w:lineRule="auto"/>
        <w:rPr>
          <w:rFonts w:asciiTheme="minorHAnsi" w:hAnsiTheme="minorHAnsi" w:cstheme="minorHAnsi"/>
          <w:sz w:val="22"/>
          <w:szCs w:val="22"/>
          <w:lang w:val="es-EC"/>
        </w:rPr>
      </w:pPr>
    </w:p>
    <w:p w14:paraId="3BE18439" w14:textId="559A515A" w:rsidR="004973CA" w:rsidRPr="00513FBC" w:rsidRDefault="004973CA" w:rsidP="004973CA">
      <w:pPr>
        <w:spacing w:after="160" w:line="259" w:lineRule="auto"/>
        <w:rPr>
          <w:rFonts w:asciiTheme="minorHAnsi" w:hAnsiTheme="minorHAnsi" w:cstheme="minorHAnsi"/>
          <w:sz w:val="22"/>
          <w:szCs w:val="22"/>
          <w:lang w:val="es-EC"/>
        </w:rPr>
      </w:pPr>
    </w:p>
    <w:p w14:paraId="1C2FD0F3" w14:textId="716FB94A" w:rsidR="004973CA" w:rsidRPr="00513FBC" w:rsidRDefault="004973CA" w:rsidP="004973CA">
      <w:pPr>
        <w:spacing w:after="160" w:line="259" w:lineRule="auto"/>
        <w:rPr>
          <w:rFonts w:asciiTheme="minorHAnsi" w:hAnsiTheme="minorHAnsi" w:cstheme="minorHAnsi"/>
          <w:sz w:val="22"/>
          <w:szCs w:val="22"/>
          <w:lang w:val="es-EC"/>
        </w:rPr>
      </w:pPr>
    </w:p>
    <w:p w14:paraId="662442DE" w14:textId="77777777" w:rsidR="004973CA" w:rsidRPr="00513FBC" w:rsidRDefault="004973CA" w:rsidP="004973CA">
      <w:pPr>
        <w:spacing w:after="160" w:line="259" w:lineRule="auto"/>
        <w:rPr>
          <w:rFonts w:asciiTheme="minorHAnsi" w:hAnsiTheme="minorHAnsi" w:cstheme="minorHAnsi"/>
          <w:sz w:val="22"/>
          <w:szCs w:val="22"/>
          <w:lang w:val="es-EC"/>
        </w:rPr>
      </w:pPr>
    </w:p>
    <w:p w14:paraId="12773DA7" w14:textId="77777777" w:rsidR="004973CA" w:rsidRPr="00513FBC" w:rsidRDefault="004973CA" w:rsidP="004973CA">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973CA" w:rsidRPr="00513FBC" w14:paraId="1634690F" w14:textId="77777777" w:rsidTr="00D20DC9">
        <w:trPr>
          <w:trHeight w:val="835"/>
        </w:trPr>
        <w:tc>
          <w:tcPr>
            <w:tcW w:w="1251" w:type="pct"/>
            <w:vMerge w:val="restart"/>
          </w:tcPr>
          <w:p w14:paraId="0113FA95" w14:textId="18A2C4E6" w:rsidR="004973CA" w:rsidRPr="00513FBC" w:rsidRDefault="004973CA" w:rsidP="00D20DC9">
            <w:pPr>
              <w:rPr>
                <w:rFonts w:asciiTheme="minorHAnsi" w:hAnsiTheme="minorHAnsi" w:cstheme="minorHAnsi"/>
                <w:sz w:val="22"/>
                <w:szCs w:val="22"/>
                <w:lang w:val="es-EC"/>
              </w:rPr>
            </w:pPr>
          </w:p>
        </w:tc>
        <w:tc>
          <w:tcPr>
            <w:tcW w:w="3749" w:type="pct"/>
            <w:gridSpan w:val="2"/>
          </w:tcPr>
          <w:p w14:paraId="7680E54A" w14:textId="77777777" w:rsidR="004973CA" w:rsidRPr="00513FBC" w:rsidRDefault="004973CA" w:rsidP="00D20DC9">
            <w:pPr>
              <w:jc w:val="center"/>
              <w:rPr>
                <w:rFonts w:asciiTheme="minorHAnsi" w:hAnsiTheme="minorHAnsi" w:cstheme="minorHAnsi"/>
                <w:b/>
                <w:bCs/>
                <w:sz w:val="22"/>
                <w:szCs w:val="22"/>
                <w:lang w:val="es-EC" w:eastAsia="es-EC"/>
              </w:rPr>
            </w:pPr>
          </w:p>
          <w:p w14:paraId="49E94CCE"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973CA" w:rsidRPr="00513FBC" w14:paraId="7E26BF2C" w14:textId="77777777" w:rsidTr="00D20DC9">
        <w:trPr>
          <w:trHeight w:val="419"/>
        </w:trPr>
        <w:tc>
          <w:tcPr>
            <w:tcW w:w="1251" w:type="pct"/>
            <w:vMerge/>
          </w:tcPr>
          <w:p w14:paraId="73AF1F57" w14:textId="77777777" w:rsidR="004973CA" w:rsidRPr="00513FBC" w:rsidRDefault="004973CA" w:rsidP="00D20DC9">
            <w:pPr>
              <w:rPr>
                <w:rFonts w:asciiTheme="minorHAnsi" w:hAnsiTheme="minorHAnsi" w:cstheme="minorHAnsi"/>
                <w:sz w:val="22"/>
                <w:szCs w:val="22"/>
                <w:lang w:val="es-EC"/>
              </w:rPr>
            </w:pPr>
          </w:p>
        </w:tc>
        <w:tc>
          <w:tcPr>
            <w:tcW w:w="3749" w:type="pct"/>
            <w:gridSpan w:val="2"/>
          </w:tcPr>
          <w:p w14:paraId="205243F8"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F064236"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973CA" w:rsidRPr="00513FBC" w14:paraId="2527F4EC" w14:textId="77777777" w:rsidTr="00D20DC9">
        <w:trPr>
          <w:trHeight w:val="581"/>
        </w:trPr>
        <w:tc>
          <w:tcPr>
            <w:tcW w:w="1251" w:type="pct"/>
            <w:vMerge/>
          </w:tcPr>
          <w:p w14:paraId="2F80E59C" w14:textId="77777777" w:rsidR="004973CA" w:rsidRPr="00513FBC" w:rsidRDefault="004973CA" w:rsidP="00D20DC9">
            <w:pPr>
              <w:rPr>
                <w:rFonts w:asciiTheme="minorHAnsi" w:hAnsiTheme="minorHAnsi" w:cstheme="minorHAnsi"/>
                <w:sz w:val="22"/>
                <w:szCs w:val="22"/>
                <w:lang w:val="es-EC"/>
              </w:rPr>
            </w:pPr>
          </w:p>
        </w:tc>
        <w:tc>
          <w:tcPr>
            <w:tcW w:w="3749" w:type="pct"/>
            <w:gridSpan w:val="2"/>
            <w:vAlign w:val="center"/>
          </w:tcPr>
          <w:p w14:paraId="7EF5576D"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973CA" w:rsidRPr="00513FBC" w14:paraId="6AFE2689" w14:textId="77777777" w:rsidTr="00D20DC9">
        <w:trPr>
          <w:trHeight w:val="268"/>
        </w:trPr>
        <w:tc>
          <w:tcPr>
            <w:tcW w:w="2039" w:type="pct"/>
            <w:gridSpan w:val="2"/>
          </w:tcPr>
          <w:p w14:paraId="08EBD32F" w14:textId="174379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w:t>
            </w:r>
            <w:r w:rsidR="00DA2FA5" w:rsidRPr="00513FBC">
              <w:rPr>
                <w:rFonts w:asciiTheme="minorHAnsi" w:hAnsiTheme="minorHAnsi" w:cstheme="minorHAnsi"/>
                <w:sz w:val="22"/>
                <w:szCs w:val="22"/>
                <w:lang w:val="es-EC" w:eastAsia="es-EC"/>
              </w:rPr>
              <w:t xml:space="preserve"> </w:t>
            </w:r>
            <w:r w:rsidR="00DA2FA5" w:rsidRPr="00513FBC">
              <w:rPr>
                <w:rFonts w:asciiTheme="minorHAnsi" w:hAnsiTheme="minorHAnsi" w:cstheme="minorHAnsi"/>
                <w:b/>
                <w:bCs/>
                <w:sz w:val="22"/>
                <w:szCs w:val="22"/>
                <w:lang w:val="es-EC" w:eastAsia="es-EC"/>
              </w:rPr>
              <w:t>ITEMS:</w:t>
            </w:r>
            <w:r w:rsidR="00DA2FA5" w:rsidRPr="00513FBC">
              <w:rPr>
                <w:rFonts w:asciiTheme="minorHAnsi" w:hAnsiTheme="minorHAnsi" w:cstheme="minorHAnsi"/>
                <w:sz w:val="22"/>
                <w:szCs w:val="22"/>
                <w:lang w:val="es-EC" w:eastAsia="es-EC"/>
              </w:rPr>
              <w:t xml:space="preserve"> 2.5.4</w:t>
            </w:r>
          </w:p>
        </w:tc>
        <w:tc>
          <w:tcPr>
            <w:tcW w:w="2961" w:type="pct"/>
            <w:vMerge w:val="restart"/>
          </w:tcPr>
          <w:p w14:paraId="5A11768F" w14:textId="77777777" w:rsidR="004973CA" w:rsidRPr="00513FBC" w:rsidRDefault="004973CA"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4973CA" w:rsidRPr="00513FBC" w14:paraId="0B8DD875" w14:textId="77777777" w:rsidTr="00D20DC9">
        <w:trPr>
          <w:trHeight w:val="424"/>
        </w:trPr>
        <w:tc>
          <w:tcPr>
            <w:tcW w:w="2039" w:type="pct"/>
            <w:gridSpan w:val="2"/>
          </w:tcPr>
          <w:p w14:paraId="331946C3"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BBC7D61" w14:textId="77777777" w:rsidR="004973CA" w:rsidRPr="00513FBC" w:rsidRDefault="004973CA"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3922EA93"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62A72E4C" w14:textId="77777777" w:rsidTr="00D20DC9">
        <w:trPr>
          <w:trHeight w:val="1030"/>
        </w:trPr>
        <w:tc>
          <w:tcPr>
            <w:tcW w:w="5000" w:type="pct"/>
            <w:gridSpan w:val="3"/>
          </w:tcPr>
          <w:p w14:paraId="5BB5A5D1" w14:textId="77777777" w:rsidR="004973CA" w:rsidRPr="00513FBC" w:rsidRDefault="004973CA" w:rsidP="00D20DC9">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4973CA" w:rsidRPr="00513FBC" w14:paraId="3A1CCC7D" w14:textId="77777777" w:rsidTr="00D20DC9">
        <w:trPr>
          <w:trHeight w:val="846"/>
        </w:trPr>
        <w:tc>
          <w:tcPr>
            <w:tcW w:w="5000" w:type="pct"/>
            <w:gridSpan w:val="3"/>
          </w:tcPr>
          <w:p w14:paraId="42A7FE9D"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41DFA12E"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3B373AE0"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50DA830F"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69E2AE90"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384FBB88"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65DA157D"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7A774861"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4D20A7A0"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78CB7EA9"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31C71BEC"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3E86F065"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59C12D5A"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62F5CDA7"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0ADF7875" w14:textId="77777777" w:rsidR="004973CA" w:rsidRPr="00513FBC" w:rsidRDefault="004973CA" w:rsidP="00D20DC9">
            <w:pPr>
              <w:autoSpaceDE w:val="0"/>
              <w:autoSpaceDN w:val="0"/>
              <w:adjustRightInd w:val="0"/>
              <w:ind w:left="29"/>
              <w:jc w:val="both"/>
              <w:rPr>
                <w:rFonts w:asciiTheme="minorHAnsi" w:hAnsiTheme="minorHAnsi" w:cstheme="minorHAnsi"/>
                <w:b/>
                <w:bCs/>
                <w:sz w:val="22"/>
                <w:szCs w:val="22"/>
                <w:lang w:val="es-EC" w:eastAsia="es-EC"/>
              </w:rPr>
            </w:pPr>
          </w:p>
        </w:tc>
      </w:tr>
      <w:tr w:rsidR="004973CA" w:rsidRPr="00513FBC" w14:paraId="4BA6CF9F" w14:textId="77777777" w:rsidTr="00D20DC9">
        <w:tc>
          <w:tcPr>
            <w:tcW w:w="5000" w:type="pct"/>
            <w:gridSpan w:val="3"/>
          </w:tcPr>
          <w:p w14:paraId="7DDDA2C9"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ABAEEE2"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306B234D"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19361A97" w14:textId="77777777" w:rsidR="004973CA" w:rsidRPr="00513FBC" w:rsidRDefault="004973CA" w:rsidP="00D20DC9">
            <w:pPr>
              <w:jc w:val="both"/>
              <w:rPr>
                <w:rFonts w:asciiTheme="minorHAnsi" w:hAnsiTheme="minorHAnsi" w:cstheme="minorHAnsi"/>
                <w:bCs/>
                <w:sz w:val="22"/>
                <w:szCs w:val="22"/>
                <w:lang w:val="es-EC"/>
              </w:rPr>
            </w:pPr>
          </w:p>
        </w:tc>
      </w:tr>
      <w:tr w:rsidR="004973CA" w:rsidRPr="00513FBC" w14:paraId="747789B2" w14:textId="77777777" w:rsidTr="00D20DC9">
        <w:tc>
          <w:tcPr>
            <w:tcW w:w="5000" w:type="pct"/>
            <w:gridSpan w:val="3"/>
          </w:tcPr>
          <w:p w14:paraId="5977EC83" w14:textId="77777777" w:rsidR="004973CA" w:rsidRPr="00513FBC" w:rsidRDefault="004973CA"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8B9510D"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28675C68"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2050BEDA" w14:textId="77777777" w:rsidR="004973CA" w:rsidRPr="00513FBC" w:rsidRDefault="004973CA" w:rsidP="00D20DC9">
            <w:pPr>
              <w:jc w:val="both"/>
              <w:rPr>
                <w:rFonts w:asciiTheme="minorHAnsi" w:hAnsiTheme="minorHAnsi" w:cstheme="minorHAnsi"/>
                <w:bCs/>
                <w:sz w:val="22"/>
                <w:szCs w:val="22"/>
                <w:lang w:val="es-EC"/>
              </w:rPr>
            </w:pPr>
          </w:p>
          <w:p w14:paraId="54B66618"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3C6242C1" w14:textId="77777777" w:rsidTr="00D20DC9">
        <w:tc>
          <w:tcPr>
            <w:tcW w:w="5000" w:type="pct"/>
            <w:gridSpan w:val="3"/>
          </w:tcPr>
          <w:p w14:paraId="28EA6FD8"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44D186D0"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52DAF22"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4A46F76"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2354DFFB" w14:textId="77777777" w:rsidR="004973CA" w:rsidRPr="00513FBC" w:rsidRDefault="004973CA" w:rsidP="00D20DC9">
            <w:pPr>
              <w:jc w:val="both"/>
              <w:rPr>
                <w:rFonts w:asciiTheme="minorHAnsi" w:hAnsiTheme="minorHAnsi" w:cstheme="minorHAnsi"/>
                <w:bCs/>
                <w:sz w:val="22"/>
                <w:szCs w:val="22"/>
                <w:lang w:val="es-EC"/>
              </w:rPr>
            </w:pPr>
          </w:p>
          <w:p w14:paraId="0A21590F"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5FF17480" w14:textId="77777777" w:rsidTr="00D20DC9">
        <w:tc>
          <w:tcPr>
            <w:tcW w:w="5000" w:type="pct"/>
            <w:gridSpan w:val="3"/>
          </w:tcPr>
          <w:p w14:paraId="20A7C9B2" w14:textId="77777777" w:rsidR="004973CA" w:rsidRPr="00513FBC" w:rsidRDefault="004973CA" w:rsidP="00D20DC9">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4D0F2D3D" w14:textId="77777777" w:rsidR="004973CA" w:rsidRPr="00513FBC" w:rsidRDefault="004973CA" w:rsidP="004973CA">
      <w:pPr>
        <w:rPr>
          <w:rFonts w:asciiTheme="minorHAnsi" w:hAnsiTheme="minorHAnsi" w:cstheme="minorHAnsi"/>
          <w:sz w:val="22"/>
          <w:szCs w:val="22"/>
          <w:lang w:val="es-EC"/>
        </w:rPr>
      </w:pPr>
    </w:p>
    <w:p w14:paraId="5A4755B9" w14:textId="77777777" w:rsidR="004973CA" w:rsidRPr="00513FBC" w:rsidRDefault="004973CA" w:rsidP="004973CA">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4973CA" w:rsidRPr="00513FBC" w14:paraId="73574E50" w14:textId="77777777" w:rsidTr="00D20DC9">
        <w:trPr>
          <w:trHeight w:val="835"/>
        </w:trPr>
        <w:tc>
          <w:tcPr>
            <w:tcW w:w="1251" w:type="pct"/>
            <w:vMerge w:val="restart"/>
          </w:tcPr>
          <w:p w14:paraId="6490E835" w14:textId="2FAC4354" w:rsidR="004973CA" w:rsidRPr="00513FBC" w:rsidRDefault="004973CA" w:rsidP="00D20DC9">
            <w:pPr>
              <w:rPr>
                <w:rFonts w:asciiTheme="minorHAnsi" w:hAnsiTheme="minorHAnsi" w:cstheme="minorHAnsi"/>
                <w:sz w:val="22"/>
                <w:szCs w:val="22"/>
                <w:lang w:val="es-EC"/>
              </w:rPr>
            </w:pPr>
          </w:p>
        </w:tc>
        <w:tc>
          <w:tcPr>
            <w:tcW w:w="3749" w:type="pct"/>
            <w:gridSpan w:val="2"/>
          </w:tcPr>
          <w:p w14:paraId="26291E56" w14:textId="77777777" w:rsidR="004973CA" w:rsidRPr="00513FBC" w:rsidRDefault="004973CA" w:rsidP="00D20DC9">
            <w:pPr>
              <w:jc w:val="center"/>
              <w:rPr>
                <w:rFonts w:asciiTheme="minorHAnsi" w:hAnsiTheme="minorHAnsi" w:cstheme="minorHAnsi"/>
                <w:b/>
                <w:bCs/>
                <w:sz w:val="22"/>
                <w:szCs w:val="22"/>
                <w:lang w:val="es-EC" w:eastAsia="es-EC"/>
              </w:rPr>
            </w:pPr>
          </w:p>
          <w:p w14:paraId="127D7DFF"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973CA" w:rsidRPr="00513FBC" w14:paraId="4B89B069" w14:textId="77777777" w:rsidTr="00D20DC9">
        <w:trPr>
          <w:trHeight w:val="419"/>
        </w:trPr>
        <w:tc>
          <w:tcPr>
            <w:tcW w:w="1251" w:type="pct"/>
            <w:vMerge/>
          </w:tcPr>
          <w:p w14:paraId="7764597B" w14:textId="77777777" w:rsidR="004973CA" w:rsidRPr="00513FBC" w:rsidRDefault="004973CA" w:rsidP="00D20DC9">
            <w:pPr>
              <w:rPr>
                <w:rFonts w:asciiTheme="minorHAnsi" w:hAnsiTheme="minorHAnsi" w:cstheme="minorHAnsi"/>
                <w:sz w:val="22"/>
                <w:szCs w:val="22"/>
                <w:lang w:val="es-EC"/>
              </w:rPr>
            </w:pPr>
          </w:p>
        </w:tc>
        <w:tc>
          <w:tcPr>
            <w:tcW w:w="3749" w:type="pct"/>
            <w:gridSpan w:val="2"/>
          </w:tcPr>
          <w:p w14:paraId="5FC9BECA"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9A93601" w14:textId="77777777" w:rsidR="004973CA" w:rsidRPr="00513FBC" w:rsidRDefault="004973CA"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973CA" w:rsidRPr="00513FBC" w14:paraId="49C213E3" w14:textId="77777777" w:rsidTr="00D20DC9">
        <w:trPr>
          <w:trHeight w:val="581"/>
        </w:trPr>
        <w:tc>
          <w:tcPr>
            <w:tcW w:w="1251" w:type="pct"/>
            <w:vMerge/>
          </w:tcPr>
          <w:p w14:paraId="7C418322" w14:textId="77777777" w:rsidR="004973CA" w:rsidRPr="00513FBC" w:rsidRDefault="004973CA" w:rsidP="00D20DC9">
            <w:pPr>
              <w:rPr>
                <w:rFonts w:asciiTheme="minorHAnsi" w:hAnsiTheme="minorHAnsi" w:cstheme="minorHAnsi"/>
                <w:sz w:val="22"/>
                <w:szCs w:val="22"/>
                <w:lang w:val="es-EC"/>
              </w:rPr>
            </w:pPr>
          </w:p>
        </w:tc>
        <w:tc>
          <w:tcPr>
            <w:tcW w:w="3749" w:type="pct"/>
            <w:gridSpan w:val="2"/>
            <w:vAlign w:val="center"/>
          </w:tcPr>
          <w:p w14:paraId="7850AB21"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973CA" w:rsidRPr="00513FBC" w14:paraId="40CA8ABF" w14:textId="77777777" w:rsidTr="00D20DC9">
        <w:trPr>
          <w:trHeight w:val="268"/>
        </w:trPr>
        <w:tc>
          <w:tcPr>
            <w:tcW w:w="2039" w:type="pct"/>
            <w:gridSpan w:val="2"/>
          </w:tcPr>
          <w:p w14:paraId="3581D1E5" w14:textId="740E651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500070</w:t>
            </w:r>
            <w:r w:rsidR="00DA2FA5" w:rsidRPr="00513FBC">
              <w:rPr>
                <w:rFonts w:asciiTheme="minorHAnsi" w:hAnsiTheme="minorHAnsi" w:cstheme="minorHAnsi"/>
                <w:sz w:val="22"/>
                <w:szCs w:val="22"/>
                <w:lang w:val="es-EC" w:eastAsia="es-EC"/>
              </w:rPr>
              <w:t xml:space="preserve"> </w:t>
            </w:r>
            <w:r w:rsidR="00DA2FA5" w:rsidRPr="00513FBC">
              <w:rPr>
                <w:rFonts w:asciiTheme="minorHAnsi" w:hAnsiTheme="minorHAnsi" w:cstheme="minorHAnsi"/>
                <w:b/>
                <w:bCs/>
                <w:sz w:val="22"/>
                <w:szCs w:val="22"/>
                <w:lang w:val="es-EC" w:eastAsia="es-EC"/>
              </w:rPr>
              <w:t>ITEMS:</w:t>
            </w:r>
            <w:r w:rsidR="00DA2FA5" w:rsidRPr="00513FBC">
              <w:rPr>
                <w:rFonts w:asciiTheme="minorHAnsi" w:hAnsiTheme="minorHAnsi" w:cstheme="minorHAnsi"/>
                <w:sz w:val="22"/>
                <w:szCs w:val="22"/>
                <w:lang w:val="es-EC" w:eastAsia="es-EC"/>
              </w:rPr>
              <w:t xml:space="preserve"> 2.5.5</w:t>
            </w:r>
          </w:p>
        </w:tc>
        <w:tc>
          <w:tcPr>
            <w:tcW w:w="2961" w:type="pct"/>
            <w:vMerge w:val="restart"/>
          </w:tcPr>
          <w:p w14:paraId="505DFD48" w14:textId="70C80364" w:rsidR="004973CA" w:rsidRPr="00513FBC" w:rsidRDefault="004973CA"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=240 kg/cm2 incluye encofrado, </w:t>
            </w:r>
            <w:proofErr w:type="spellStart"/>
            <w:r w:rsidRPr="00513FBC">
              <w:rPr>
                <w:rFonts w:asciiTheme="minorHAnsi" w:hAnsiTheme="minorHAnsi" w:cstheme="minorHAnsi"/>
                <w:sz w:val="22"/>
                <w:szCs w:val="22"/>
                <w:lang w:val="es-EC" w:eastAsia="es-EC"/>
              </w:rPr>
              <w:t>replantillo</w:t>
            </w:r>
            <w:proofErr w:type="spellEnd"/>
          </w:p>
        </w:tc>
      </w:tr>
      <w:tr w:rsidR="004973CA" w:rsidRPr="00513FBC" w14:paraId="44F2C6F6" w14:textId="77777777" w:rsidTr="00D20DC9">
        <w:trPr>
          <w:trHeight w:val="424"/>
        </w:trPr>
        <w:tc>
          <w:tcPr>
            <w:tcW w:w="2039" w:type="pct"/>
            <w:gridSpan w:val="2"/>
          </w:tcPr>
          <w:p w14:paraId="3539A830"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FF61B5D" w14:textId="77777777" w:rsidR="004973CA" w:rsidRPr="00513FBC" w:rsidRDefault="004973CA"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1F84CE80"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06FC24BE" w14:textId="77777777" w:rsidTr="00D20DC9">
        <w:trPr>
          <w:trHeight w:val="1030"/>
        </w:trPr>
        <w:tc>
          <w:tcPr>
            <w:tcW w:w="5000" w:type="pct"/>
            <w:gridSpan w:val="3"/>
          </w:tcPr>
          <w:p w14:paraId="30C7A9A1" w14:textId="77777777" w:rsidR="004973CA" w:rsidRPr="00513FBC" w:rsidRDefault="004973CA" w:rsidP="00D20DC9">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76C34C4B" w14:textId="77777777" w:rsidR="004973CA" w:rsidRPr="00513FBC" w:rsidRDefault="004973CA" w:rsidP="00D20DC9">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3D52CC09" w14:textId="77777777" w:rsidR="004973CA" w:rsidRPr="00513FBC" w:rsidRDefault="004973CA" w:rsidP="00D20DC9">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2C6A599A" w14:textId="77777777" w:rsidR="004973CA" w:rsidRPr="00513FBC" w:rsidRDefault="004973CA" w:rsidP="00D20DC9">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4973CA" w:rsidRPr="00513FBC" w14:paraId="06D458D5" w14:textId="77777777" w:rsidTr="00D20DC9">
        <w:trPr>
          <w:trHeight w:val="846"/>
        </w:trPr>
        <w:tc>
          <w:tcPr>
            <w:tcW w:w="5000" w:type="pct"/>
            <w:gridSpan w:val="3"/>
          </w:tcPr>
          <w:p w14:paraId="121A3E8E" w14:textId="66ACDDC2"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=240kg/cm², para lograr tal objetivo el Contratista y el Fiscalizador tomarán las muestras necesarias para realizar los ensayos de laboratorio y romperán los cilindros a los 7, 14 y 28 días. </w:t>
            </w:r>
          </w:p>
          <w:p w14:paraId="13DE838A"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5A68F037" w14:textId="77777777" w:rsidR="004973CA" w:rsidRPr="00513FBC" w:rsidRDefault="004973CA" w:rsidP="00D20DC9">
            <w:pPr>
              <w:autoSpaceDE w:val="0"/>
              <w:autoSpaceDN w:val="0"/>
              <w:adjustRightInd w:val="0"/>
              <w:ind w:left="26"/>
              <w:jc w:val="both"/>
              <w:rPr>
                <w:rFonts w:asciiTheme="minorHAnsi" w:hAnsiTheme="minorHAnsi" w:cstheme="minorHAnsi"/>
                <w:b/>
                <w:bCs/>
                <w:sz w:val="22"/>
                <w:szCs w:val="22"/>
                <w:lang w:val="es-EC" w:eastAsia="es-EC"/>
              </w:rPr>
            </w:pPr>
          </w:p>
        </w:tc>
      </w:tr>
      <w:tr w:rsidR="004973CA" w:rsidRPr="00513FBC" w14:paraId="2F19025D" w14:textId="77777777" w:rsidTr="00D20DC9">
        <w:tc>
          <w:tcPr>
            <w:tcW w:w="5000" w:type="pct"/>
            <w:gridSpan w:val="3"/>
          </w:tcPr>
          <w:p w14:paraId="1B60979B"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3A4DFEF"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72FD0BB"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106767E9"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6A09FE2E"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1C690ED1"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056A352E"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5686E39A"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0FD66623" w14:textId="77777777" w:rsidR="004973CA" w:rsidRPr="00513FBC" w:rsidRDefault="004973CA" w:rsidP="00D20DC9">
            <w:pPr>
              <w:jc w:val="both"/>
              <w:rPr>
                <w:rFonts w:asciiTheme="minorHAnsi" w:hAnsiTheme="minorHAnsi" w:cstheme="minorHAnsi"/>
                <w:bCs/>
                <w:sz w:val="22"/>
                <w:szCs w:val="22"/>
                <w:lang w:val="es-EC"/>
              </w:rPr>
            </w:pPr>
          </w:p>
        </w:tc>
      </w:tr>
      <w:tr w:rsidR="004973CA" w:rsidRPr="00513FBC" w14:paraId="6D9495EE" w14:textId="77777777" w:rsidTr="00D20DC9">
        <w:tc>
          <w:tcPr>
            <w:tcW w:w="5000" w:type="pct"/>
            <w:gridSpan w:val="3"/>
          </w:tcPr>
          <w:p w14:paraId="6D7C85B8" w14:textId="77777777" w:rsidR="004973CA" w:rsidRPr="00513FBC" w:rsidRDefault="004973CA"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D22DF2D"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DD89A97"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19AF5326" w14:textId="77777777" w:rsidR="004973CA" w:rsidRPr="00513FBC" w:rsidRDefault="004973CA"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7615866F" w14:textId="77777777" w:rsidR="004973CA" w:rsidRPr="00513FBC" w:rsidRDefault="004973CA" w:rsidP="00D20DC9">
            <w:pPr>
              <w:jc w:val="both"/>
              <w:rPr>
                <w:rFonts w:asciiTheme="minorHAnsi" w:hAnsiTheme="minorHAnsi" w:cstheme="minorHAnsi"/>
                <w:bCs/>
                <w:sz w:val="22"/>
                <w:szCs w:val="22"/>
                <w:lang w:val="es-EC"/>
              </w:rPr>
            </w:pPr>
          </w:p>
          <w:p w14:paraId="32D341EB"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117BA3EF" w14:textId="77777777" w:rsidTr="00D20DC9">
        <w:tc>
          <w:tcPr>
            <w:tcW w:w="5000" w:type="pct"/>
            <w:gridSpan w:val="3"/>
          </w:tcPr>
          <w:p w14:paraId="7848C930" w14:textId="77777777" w:rsidR="004973CA" w:rsidRPr="00513FBC" w:rsidRDefault="004973CA"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B5B2EDA"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42110C7"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38D62E1"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7217419A" w14:textId="77777777" w:rsidR="004973CA" w:rsidRPr="00513FBC" w:rsidRDefault="004973CA"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013CB86B" w14:textId="77777777" w:rsidR="004973CA" w:rsidRPr="00513FBC" w:rsidRDefault="004973CA" w:rsidP="00D20DC9">
            <w:pPr>
              <w:rPr>
                <w:rFonts w:asciiTheme="minorHAnsi" w:hAnsiTheme="minorHAnsi" w:cstheme="minorHAnsi"/>
                <w:b/>
                <w:bCs/>
                <w:sz w:val="22"/>
                <w:szCs w:val="22"/>
                <w:lang w:val="es-EC" w:eastAsia="es-EC"/>
              </w:rPr>
            </w:pPr>
          </w:p>
        </w:tc>
      </w:tr>
      <w:tr w:rsidR="004973CA" w:rsidRPr="00513FBC" w14:paraId="48811761" w14:textId="77777777" w:rsidTr="00D20DC9">
        <w:tc>
          <w:tcPr>
            <w:tcW w:w="5000" w:type="pct"/>
            <w:gridSpan w:val="3"/>
          </w:tcPr>
          <w:p w14:paraId="4F4CD11B" w14:textId="57AD7781" w:rsidR="004973CA" w:rsidRPr="00513FBC" w:rsidRDefault="004973CA" w:rsidP="00D20DC9">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=240 kg/cm², el mismo que indicará la entidad, administración, obra, contratista, fiscalizador y otros puntos relacionados a la obra, ordenados y aceptados por la Fiscalización.</w:t>
            </w:r>
          </w:p>
          <w:p w14:paraId="50FED083"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5A920FB3"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0712543" w14:textId="77777777" w:rsidR="004973CA" w:rsidRPr="00513FBC" w:rsidRDefault="004973CA" w:rsidP="00D20DC9">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FAF5001" w14:textId="77777777" w:rsidR="004973CA" w:rsidRPr="00513FBC" w:rsidRDefault="004973CA" w:rsidP="00D20DC9">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039D404F" w14:textId="77777777" w:rsidR="004973CA" w:rsidRPr="00513FBC" w:rsidRDefault="004973CA" w:rsidP="00D20DC9">
            <w:pPr>
              <w:autoSpaceDE w:val="0"/>
              <w:autoSpaceDN w:val="0"/>
              <w:adjustRightInd w:val="0"/>
              <w:ind w:left="29"/>
              <w:jc w:val="both"/>
              <w:rPr>
                <w:rFonts w:asciiTheme="minorHAnsi" w:hAnsiTheme="minorHAnsi" w:cstheme="minorHAnsi"/>
                <w:b/>
                <w:bCs/>
                <w:sz w:val="22"/>
                <w:szCs w:val="22"/>
                <w:lang w:val="es-EC" w:eastAsia="es-EC"/>
              </w:rPr>
            </w:pPr>
          </w:p>
          <w:p w14:paraId="42B8D99C" w14:textId="77777777" w:rsidR="004973CA" w:rsidRPr="00513FBC" w:rsidRDefault="004973CA" w:rsidP="00D20DC9">
            <w:pPr>
              <w:ind w:left="29"/>
              <w:jc w:val="both"/>
              <w:rPr>
                <w:rFonts w:asciiTheme="minorHAnsi" w:hAnsiTheme="minorHAnsi" w:cstheme="minorHAnsi"/>
                <w:b/>
                <w:bCs/>
                <w:sz w:val="22"/>
                <w:szCs w:val="22"/>
                <w:lang w:val="es-EC" w:eastAsia="es-EC"/>
              </w:rPr>
            </w:pPr>
          </w:p>
        </w:tc>
      </w:tr>
    </w:tbl>
    <w:p w14:paraId="7A7AD4B4" w14:textId="2786E900" w:rsidR="00D53ECD" w:rsidRPr="00513FBC" w:rsidRDefault="00D53ECD" w:rsidP="005D278C">
      <w:pPr>
        <w:spacing w:after="160" w:line="259" w:lineRule="auto"/>
        <w:rPr>
          <w:rFonts w:asciiTheme="minorHAnsi" w:hAnsiTheme="minorHAnsi" w:cstheme="minorHAnsi"/>
          <w:sz w:val="22"/>
          <w:szCs w:val="22"/>
          <w:lang w:val="es-EC"/>
        </w:rPr>
      </w:pPr>
    </w:p>
    <w:p w14:paraId="7DA5642A" w14:textId="4D008951" w:rsidR="000325F1" w:rsidRPr="00513FBC" w:rsidRDefault="000325F1" w:rsidP="005D278C">
      <w:pPr>
        <w:spacing w:after="160" w:line="259" w:lineRule="auto"/>
        <w:rPr>
          <w:rFonts w:asciiTheme="minorHAnsi" w:hAnsiTheme="minorHAnsi" w:cstheme="minorHAnsi"/>
          <w:sz w:val="22"/>
          <w:szCs w:val="22"/>
          <w:lang w:val="es-EC"/>
        </w:rPr>
      </w:pPr>
    </w:p>
    <w:p w14:paraId="28A0D9CB" w14:textId="3DD013C4" w:rsidR="000325F1" w:rsidRPr="00513FBC" w:rsidRDefault="000325F1" w:rsidP="005D278C">
      <w:pPr>
        <w:spacing w:after="160" w:line="259" w:lineRule="auto"/>
        <w:rPr>
          <w:rFonts w:asciiTheme="minorHAnsi" w:hAnsiTheme="minorHAnsi" w:cstheme="minorHAnsi"/>
          <w:sz w:val="22"/>
          <w:szCs w:val="22"/>
          <w:lang w:val="es-EC"/>
        </w:rPr>
      </w:pPr>
    </w:p>
    <w:p w14:paraId="729329EE" w14:textId="12BC869A" w:rsidR="000325F1" w:rsidRPr="00513FBC" w:rsidRDefault="000325F1" w:rsidP="005D278C">
      <w:pPr>
        <w:spacing w:after="160" w:line="259" w:lineRule="auto"/>
        <w:rPr>
          <w:rFonts w:asciiTheme="minorHAnsi" w:hAnsiTheme="minorHAnsi" w:cstheme="minorHAnsi"/>
          <w:sz w:val="22"/>
          <w:szCs w:val="22"/>
          <w:lang w:val="es-EC"/>
        </w:rPr>
      </w:pPr>
    </w:p>
    <w:p w14:paraId="65846E3A" w14:textId="24858E53" w:rsidR="000325F1" w:rsidRPr="00513FBC" w:rsidRDefault="000325F1" w:rsidP="005D278C">
      <w:pPr>
        <w:spacing w:after="160" w:line="259" w:lineRule="auto"/>
        <w:rPr>
          <w:rFonts w:asciiTheme="minorHAnsi" w:hAnsiTheme="minorHAnsi" w:cstheme="minorHAnsi"/>
          <w:sz w:val="22"/>
          <w:szCs w:val="22"/>
          <w:lang w:val="es-EC"/>
        </w:rPr>
      </w:pPr>
    </w:p>
    <w:p w14:paraId="32B1C52B" w14:textId="68E5D33E" w:rsidR="000325F1" w:rsidRPr="00513FBC" w:rsidRDefault="000325F1" w:rsidP="005D278C">
      <w:pPr>
        <w:spacing w:after="160" w:line="259" w:lineRule="auto"/>
        <w:rPr>
          <w:rFonts w:asciiTheme="minorHAnsi" w:hAnsiTheme="minorHAnsi" w:cstheme="minorHAnsi"/>
          <w:sz w:val="22"/>
          <w:szCs w:val="22"/>
          <w:lang w:val="es-EC"/>
        </w:rPr>
      </w:pPr>
    </w:p>
    <w:p w14:paraId="53E5DC72" w14:textId="3446E2F9" w:rsidR="000325F1" w:rsidRPr="00513FBC" w:rsidRDefault="000325F1" w:rsidP="005D278C">
      <w:pPr>
        <w:spacing w:after="160" w:line="259" w:lineRule="auto"/>
        <w:rPr>
          <w:rFonts w:asciiTheme="minorHAnsi" w:hAnsiTheme="minorHAnsi" w:cstheme="minorHAnsi"/>
          <w:sz w:val="22"/>
          <w:szCs w:val="22"/>
          <w:lang w:val="es-EC"/>
        </w:rPr>
      </w:pPr>
    </w:p>
    <w:p w14:paraId="1E7E30F8" w14:textId="6A294AA5" w:rsidR="000325F1" w:rsidRPr="00513FBC" w:rsidRDefault="000325F1" w:rsidP="005D278C">
      <w:pPr>
        <w:spacing w:after="160" w:line="259" w:lineRule="auto"/>
        <w:rPr>
          <w:rFonts w:asciiTheme="minorHAnsi" w:hAnsiTheme="minorHAnsi" w:cstheme="minorHAnsi"/>
          <w:sz w:val="22"/>
          <w:szCs w:val="22"/>
          <w:lang w:val="es-EC"/>
        </w:rPr>
      </w:pPr>
    </w:p>
    <w:p w14:paraId="4D2190C1" w14:textId="1BBB1CC6" w:rsidR="000325F1" w:rsidRPr="00513FBC" w:rsidRDefault="000325F1" w:rsidP="005D278C">
      <w:pPr>
        <w:spacing w:after="160" w:line="259" w:lineRule="auto"/>
        <w:rPr>
          <w:rFonts w:asciiTheme="minorHAnsi" w:hAnsiTheme="minorHAnsi" w:cstheme="minorHAnsi"/>
          <w:sz w:val="22"/>
          <w:szCs w:val="22"/>
          <w:lang w:val="es-EC"/>
        </w:rPr>
      </w:pPr>
    </w:p>
    <w:p w14:paraId="744B978A" w14:textId="13019181" w:rsidR="000325F1" w:rsidRPr="00513FBC" w:rsidRDefault="000325F1" w:rsidP="005D278C">
      <w:pPr>
        <w:spacing w:after="160" w:line="259" w:lineRule="auto"/>
        <w:rPr>
          <w:rFonts w:asciiTheme="minorHAnsi" w:hAnsiTheme="minorHAnsi" w:cstheme="minorHAnsi"/>
          <w:sz w:val="22"/>
          <w:szCs w:val="22"/>
          <w:lang w:val="es-EC"/>
        </w:rPr>
      </w:pPr>
    </w:p>
    <w:p w14:paraId="3E37CBD1" w14:textId="7D92F57A" w:rsidR="000325F1" w:rsidRPr="00513FBC" w:rsidRDefault="000325F1" w:rsidP="005D278C">
      <w:pPr>
        <w:spacing w:after="160" w:line="259" w:lineRule="auto"/>
        <w:rPr>
          <w:rFonts w:asciiTheme="minorHAnsi" w:hAnsiTheme="minorHAnsi" w:cstheme="minorHAnsi"/>
          <w:sz w:val="22"/>
          <w:szCs w:val="22"/>
          <w:lang w:val="es-EC"/>
        </w:rPr>
      </w:pPr>
    </w:p>
    <w:p w14:paraId="09E04063" w14:textId="7B12BB33" w:rsidR="000325F1" w:rsidRPr="00513FBC" w:rsidRDefault="000325F1" w:rsidP="005D278C">
      <w:pPr>
        <w:spacing w:after="160" w:line="259" w:lineRule="auto"/>
        <w:rPr>
          <w:rFonts w:asciiTheme="minorHAnsi" w:hAnsiTheme="minorHAnsi" w:cstheme="minorHAnsi"/>
          <w:sz w:val="22"/>
          <w:szCs w:val="22"/>
          <w:lang w:val="es-EC"/>
        </w:rPr>
      </w:pPr>
    </w:p>
    <w:p w14:paraId="18A49E4C" w14:textId="7E598C5E" w:rsidR="000325F1" w:rsidRPr="00513FBC" w:rsidRDefault="000325F1" w:rsidP="005D278C">
      <w:pPr>
        <w:spacing w:after="160" w:line="259" w:lineRule="auto"/>
        <w:rPr>
          <w:rFonts w:asciiTheme="minorHAnsi" w:hAnsiTheme="minorHAnsi" w:cstheme="minorHAnsi"/>
          <w:sz w:val="22"/>
          <w:szCs w:val="22"/>
          <w:lang w:val="es-EC"/>
        </w:rPr>
      </w:pPr>
    </w:p>
    <w:p w14:paraId="4C6AEC48" w14:textId="3CF762FE" w:rsidR="000325F1" w:rsidRPr="00513FBC" w:rsidRDefault="000325F1" w:rsidP="005D278C">
      <w:pPr>
        <w:spacing w:after="160" w:line="259" w:lineRule="auto"/>
        <w:rPr>
          <w:rFonts w:asciiTheme="minorHAnsi" w:hAnsiTheme="minorHAnsi" w:cstheme="minorHAnsi"/>
          <w:sz w:val="22"/>
          <w:szCs w:val="22"/>
          <w:lang w:val="es-EC"/>
        </w:rPr>
      </w:pPr>
    </w:p>
    <w:p w14:paraId="799D8622" w14:textId="2B2FBAB8" w:rsidR="000325F1" w:rsidRPr="00513FBC" w:rsidRDefault="000325F1" w:rsidP="005D278C">
      <w:pPr>
        <w:spacing w:after="160" w:line="259" w:lineRule="auto"/>
        <w:rPr>
          <w:rFonts w:asciiTheme="minorHAnsi" w:hAnsiTheme="minorHAnsi" w:cstheme="minorHAnsi"/>
          <w:sz w:val="22"/>
          <w:szCs w:val="22"/>
          <w:lang w:val="es-EC"/>
        </w:rPr>
      </w:pPr>
    </w:p>
    <w:p w14:paraId="611ADBC4" w14:textId="5E6DCD83" w:rsidR="000325F1" w:rsidRPr="00513FBC" w:rsidRDefault="000325F1" w:rsidP="005D278C">
      <w:pPr>
        <w:spacing w:after="160" w:line="259" w:lineRule="auto"/>
        <w:rPr>
          <w:rFonts w:asciiTheme="minorHAnsi" w:hAnsiTheme="minorHAnsi" w:cstheme="minorHAnsi"/>
          <w:sz w:val="22"/>
          <w:szCs w:val="22"/>
          <w:lang w:val="es-EC"/>
        </w:rPr>
      </w:pPr>
    </w:p>
    <w:p w14:paraId="3571F63A" w14:textId="6FFFEE87" w:rsidR="000325F1" w:rsidRPr="00513FBC" w:rsidRDefault="000325F1" w:rsidP="005D278C">
      <w:pPr>
        <w:spacing w:after="160" w:line="259" w:lineRule="auto"/>
        <w:rPr>
          <w:rFonts w:asciiTheme="minorHAnsi" w:hAnsiTheme="minorHAnsi" w:cstheme="minorHAnsi"/>
          <w:sz w:val="22"/>
          <w:szCs w:val="22"/>
          <w:lang w:val="es-EC"/>
        </w:rPr>
      </w:pPr>
    </w:p>
    <w:p w14:paraId="486E9A9E" w14:textId="562E76B0" w:rsidR="000325F1" w:rsidRPr="00513FBC" w:rsidRDefault="000325F1" w:rsidP="005D278C">
      <w:pPr>
        <w:spacing w:after="160" w:line="259" w:lineRule="auto"/>
        <w:rPr>
          <w:rFonts w:asciiTheme="minorHAnsi" w:hAnsiTheme="minorHAnsi" w:cstheme="minorHAnsi"/>
          <w:sz w:val="22"/>
          <w:szCs w:val="22"/>
          <w:lang w:val="es-EC"/>
        </w:rPr>
      </w:pPr>
    </w:p>
    <w:p w14:paraId="4F8C2F3A" w14:textId="4FFCB67C" w:rsidR="000325F1" w:rsidRPr="00513FBC" w:rsidRDefault="000325F1" w:rsidP="005D278C">
      <w:pPr>
        <w:spacing w:after="160" w:line="259" w:lineRule="auto"/>
        <w:rPr>
          <w:rFonts w:asciiTheme="minorHAnsi" w:hAnsiTheme="minorHAnsi" w:cstheme="minorHAnsi"/>
          <w:sz w:val="22"/>
          <w:szCs w:val="22"/>
          <w:lang w:val="es-EC"/>
        </w:rPr>
      </w:pPr>
    </w:p>
    <w:p w14:paraId="2CF19AE6" w14:textId="4BD039F4" w:rsidR="000325F1" w:rsidRPr="00513FBC" w:rsidRDefault="000325F1" w:rsidP="005D278C">
      <w:pPr>
        <w:spacing w:after="160" w:line="259" w:lineRule="auto"/>
        <w:rPr>
          <w:rFonts w:asciiTheme="minorHAnsi" w:hAnsiTheme="minorHAnsi" w:cstheme="minorHAnsi"/>
          <w:sz w:val="22"/>
          <w:szCs w:val="22"/>
          <w:lang w:val="es-EC"/>
        </w:rPr>
      </w:pPr>
    </w:p>
    <w:p w14:paraId="0E4C1BA9" w14:textId="18CDE9F4" w:rsidR="000325F1" w:rsidRPr="00513FBC" w:rsidRDefault="000325F1" w:rsidP="005D278C">
      <w:pPr>
        <w:spacing w:after="160" w:line="259" w:lineRule="auto"/>
        <w:rPr>
          <w:rFonts w:asciiTheme="minorHAnsi" w:hAnsiTheme="minorHAnsi" w:cstheme="minorHAnsi"/>
          <w:sz w:val="22"/>
          <w:szCs w:val="22"/>
          <w:lang w:val="es-EC"/>
        </w:rPr>
      </w:pPr>
    </w:p>
    <w:p w14:paraId="2E94FB07" w14:textId="246EF6AA" w:rsidR="000325F1" w:rsidRPr="00513FBC" w:rsidRDefault="000325F1" w:rsidP="005D278C">
      <w:pPr>
        <w:spacing w:after="160" w:line="259" w:lineRule="auto"/>
        <w:rPr>
          <w:rFonts w:asciiTheme="minorHAnsi" w:hAnsiTheme="minorHAnsi" w:cstheme="minorHAnsi"/>
          <w:sz w:val="22"/>
          <w:szCs w:val="22"/>
          <w:lang w:val="es-EC"/>
        </w:rPr>
      </w:pPr>
    </w:p>
    <w:p w14:paraId="4FF9974C" w14:textId="352E19A6" w:rsidR="000325F1" w:rsidRPr="00513FBC" w:rsidRDefault="000325F1" w:rsidP="005D278C">
      <w:pPr>
        <w:spacing w:after="160" w:line="259" w:lineRule="auto"/>
        <w:rPr>
          <w:rFonts w:asciiTheme="minorHAnsi" w:hAnsiTheme="minorHAnsi" w:cstheme="minorHAnsi"/>
          <w:sz w:val="22"/>
          <w:szCs w:val="22"/>
          <w:lang w:val="es-EC"/>
        </w:rPr>
      </w:pPr>
    </w:p>
    <w:p w14:paraId="449AC361" w14:textId="77777777" w:rsidR="000325F1" w:rsidRPr="00513FBC" w:rsidRDefault="000325F1" w:rsidP="005D278C">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1AF7DC26" w14:textId="77777777" w:rsidTr="00D20DC9">
        <w:trPr>
          <w:trHeight w:val="835"/>
        </w:trPr>
        <w:tc>
          <w:tcPr>
            <w:tcW w:w="1133" w:type="pct"/>
            <w:vMerge w:val="restart"/>
          </w:tcPr>
          <w:p w14:paraId="472C3519" w14:textId="58D3E711" w:rsidR="00D20DC9" w:rsidRPr="00513FBC" w:rsidRDefault="00D20DC9" w:rsidP="00D20DC9">
            <w:pPr>
              <w:rPr>
                <w:rFonts w:asciiTheme="minorHAnsi" w:hAnsiTheme="minorHAnsi" w:cstheme="minorHAnsi"/>
                <w:sz w:val="22"/>
                <w:szCs w:val="22"/>
                <w:lang w:val="es-EC"/>
              </w:rPr>
            </w:pPr>
          </w:p>
        </w:tc>
        <w:tc>
          <w:tcPr>
            <w:tcW w:w="3867" w:type="pct"/>
            <w:gridSpan w:val="2"/>
          </w:tcPr>
          <w:p w14:paraId="05FDE6F6" w14:textId="77777777" w:rsidR="00D20DC9" w:rsidRPr="00513FBC" w:rsidRDefault="00D20DC9" w:rsidP="00D20DC9">
            <w:pPr>
              <w:jc w:val="center"/>
              <w:rPr>
                <w:rFonts w:asciiTheme="minorHAnsi" w:hAnsiTheme="minorHAnsi" w:cstheme="minorHAnsi"/>
                <w:b/>
                <w:bCs/>
                <w:sz w:val="22"/>
                <w:szCs w:val="22"/>
                <w:lang w:val="es-EC" w:eastAsia="es-EC"/>
              </w:rPr>
            </w:pPr>
          </w:p>
          <w:p w14:paraId="78922DE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75AFFB71" w14:textId="77777777" w:rsidTr="00D20DC9">
        <w:trPr>
          <w:trHeight w:val="419"/>
        </w:trPr>
        <w:tc>
          <w:tcPr>
            <w:tcW w:w="1133" w:type="pct"/>
            <w:vMerge/>
          </w:tcPr>
          <w:p w14:paraId="31C56091"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7C166E7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397E81B"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0C5FE811" w14:textId="77777777" w:rsidTr="00D20DC9">
        <w:trPr>
          <w:trHeight w:val="581"/>
        </w:trPr>
        <w:tc>
          <w:tcPr>
            <w:tcW w:w="1133" w:type="pct"/>
            <w:vMerge/>
          </w:tcPr>
          <w:p w14:paraId="7B4E219F"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7F6CCF76"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5F60BB1D" w14:textId="77777777" w:rsidTr="00D20DC9">
        <w:trPr>
          <w:trHeight w:val="268"/>
        </w:trPr>
        <w:tc>
          <w:tcPr>
            <w:tcW w:w="1980" w:type="pct"/>
            <w:gridSpan w:val="2"/>
          </w:tcPr>
          <w:p w14:paraId="565693F0" w14:textId="17F9487E"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0325F1" w:rsidRPr="00513FBC">
              <w:rPr>
                <w:rFonts w:asciiTheme="minorHAnsi" w:hAnsiTheme="minorHAnsi" w:cstheme="minorHAnsi"/>
                <w:sz w:val="22"/>
                <w:szCs w:val="22"/>
                <w:lang w:val="es-EC" w:eastAsia="es-EC"/>
              </w:rPr>
              <w:t>72</w:t>
            </w:r>
            <w:r w:rsidR="00DA2FA5" w:rsidRPr="00513FBC">
              <w:rPr>
                <w:rFonts w:asciiTheme="minorHAnsi" w:hAnsiTheme="minorHAnsi" w:cstheme="minorHAnsi"/>
                <w:sz w:val="22"/>
                <w:szCs w:val="22"/>
                <w:lang w:val="es-EC" w:eastAsia="es-EC"/>
              </w:rPr>
              <w:t xml:space="preserve"> </w:t>
            </w:r>
            <w:r w:rsidR="00DA2FA5" w:rsidRPr="00513FBC">
              <w:rPr>
                <w:rFonts w:asciiTheme="minorHAnsi" w:hAnsiTheme="minorHAnsi" w:cstheme="minorHAnsi"/>
                <w:b/>
                <w:bCs/>
                <w:sz w:val="22"/>
                <w:szCs w:val="22"/>
                <w:lang w:val="es-EC" w:eastAsia="es-EC"/>
              </w:rPr>
              <w:t>ITEMS:</w:t>
            </w:r>
            <w:r w:rsidR="00DA2FA5" w:rsidRPr="00513FBC">
              <w:rPr>
                <w:rFonts w:asciiTheme="minorHAnsi" w:hAnsiTheme="minorHAnsi" w:cstheme="minorHAnsi"/>
                <w:sz w:val="22"/>
                <w:szCs w:val="22"/>
                <w:lang w:val="es-EC" w:eastAsia="es-EC"/>
              </w:rPr>
              <w:t xml:space="preserve"> 2.6.1</w:t>
            </w:r>
          </w:p>
        </w:tc>
        <w:tc>
          <w:tcPr>
            <w:tcW w:w="3020" w:type="pct"/>
            <w:vMerge w:val="restart"/>
          </w:tcPr>
          <w:p w14:paraId="52764E21"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Oxigenador dinámico</w:t>
            </w:r>
          </w:p>
          <w:p w14:paraId="1FA03011"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4B709E7E" w14:textId="77777777" w:rsidTr="00D20DC9">
        <w:trPr>
          <w:trHeight w:val="424"/>
        </w:trPr>
        <w:tc>
          <w:tcPr>
            <w:tcW w:w="1980" w:type="pct"/>
            <w:gridSpan w:val="2"/>
          </w:tcPr>
          <w:p w14:paraId="1CF7378E"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31B0B4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4F8C10E2"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7025B72F" w14:textId="77777777" w:rsidTr="00D20DC9">
        <w:trPr>
          <w:trHeight w:val="1030"/>
        </w:trPr>
        <w:tc>
          <w:tcPr>
            <w:tcW w:w="5000" w:type="pct"/>
            <w:gridSpan w:val="3"/>
          </w:tcPr>
          <w:p w14:paraId="2BF9A096" w14:textId="6497C1FC"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Equipo ubicado en la línea de ingreso de agua, el Oxigenador deberá insuflar aire del ambiente hacia el agua cruda de manera forzada.</w:t>
            </w:r>
          </w:p>
          <w:p w14:paraId="2CF9BAFD" w14:textId="77777777" w:rsidR="00B01BB4" w:rsidRPr="00513FBC" w:rsidRDefault="00B01BB4" w:rsidP="00D20DC9">
            <w:pPr>
              <w:jc w:val="both"/>
              <w:rPr>
                <w:rFonts w:asciiTheme="minorHAnsi" w:hAnsiTheme="minorHAnsi" w:cstheme="minorHAnsi"/>
                <w:sz w:val="22"/>
                <w:szCs w:val="22"/>
                <w:lang w:val="es-EC"/>
              </w:rPr>
            </w:pPr>
          </w:p>
          <w:p w14:paraId="3A7D334C" w14:textId="660839A1" w:rsidR="00B01BB4" w:rsidRPr="00513FBC" w:rsidRDefault="00B01BB4" w:rsidP="00D20DC9">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oxigenador dinámico en línea se aplica en el tratamiento de agua potable para elevar el nivel de oxígeno disuelto en el agua cruda previo a su ingreso al punto de dosificación de químicos aplicando el principio de Venturi, donde una reducción gradual calculada del diámetro interior del tubo produce una variación súbita de la línea de gradiente hidráulico de la tubería y provoca una inversión de la presión de flujo dando como resultado un efecto de succión en esta zona; el oxigenador dinámico aprovecha esta succión para introducir oxígeno al flujo de agua.</w:t>
            </w:r>
          </w:p>
        </w:tc>
      </w:tr>
      <w:tr w:rsidR="00D20DC9" w:rsidRPr="00513FBC" w14:paraId="0F6C55E8" w14:textId="77777777" w:rsidTr="00D20DC9">
        <w:trPr>
          <w:trHeight w:val="846"/>
        </w:trPr>
        <w:tc>
          <w:tcPr>
            <w:tcW w:w="5000" w:type="pct"/>
            <w:gridSpan w:val="3"/>
          </w:tcPr>
          <w:p w14:paraId="71F17856" w14:textId="5BDADA54"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El contratista utilizará todos los materiales necesarios para instalar totalmente los oxigenadores en cada línea de entrada individual a cada módulo de tratamiento de la planta.</w:t>
            </w:r>
          </w:p>
          <w:p w14:paraId="57A27B98"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7373F3B5" w14:textId="77777777" w:rsidTr="00D20DC9">
        <w:tc>
          <w:tcPr>
            <w:tcW w:w="5000" w:type="pct"/>
            <w:gridSpan w:val="3"/>
          </w:tcPr>
          <w:p w14:paraId="4A285709"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9A87613" w14:textId="77777777" w:rsidR="00B01BB4" w:rsidRPr="00513FBC" w:rsidRDefault="00B01BB4" w:rsidP="00B01BB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Composición: El oxigenador dinámico en línea está construido principalmente con PVC (Policloruro de Vinilo) cuyas características mecánicas y químicas permiten aprovechar al máximo el principio de Venturi sin sufrir desgaste estructural ni reacciones químicas adversas para el proceso de tratamiento.</w:t>
            </w:r>
          </w:p>
          <w:p w14:paraId="7EC6A6EB" w14:textId="77777777" w:rsidR="00B01BB4" w:rsidRPr="00513FBC" w:rsidRDefault="00B01BB4" w:rsidP="00B01BB4">
            <w:pPr>
              <w:ind w:left="720"/>
              <w:jc w:val="both"/>
              <w:rPr>
                <w:rFonts w:asciiTheme="minorHAnsi" w:hAnsiTheme="minorHAnsi" w:cstheme="minorHAnsi"/>
                <w:bCs/>
                <w:sz w:val="22"/>
                <w:szCs w:val="22"/>
                <w:lang w:val="es-EC"/>
              </w:rPr>
            </w:pPr>
          </w:p>
          <w:p w14:paraId="25FE746B" w14:textId="77777777" w:rsidR="00B01BB4" w:rsidRPr="00513FBC" w:rsidRDefault="00B01BB4" w:rsidP="00B01BB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Compuesto por tubería PVC de presión roscable PN 1,00 MPa conforme a la normativa NTE INEN 2497.</w:t>
            </w:r>
          </w:p>
          <w:p w14:paraId="2DC4E7D7" w14:textId="77777777" w:rsidR="00B01BB4" w:rsidRPr="00513FBC" w:rsidRDefault="00B01BB4" w:rsidP="00B01BB4">
            <w:pPr>
              <w:ind w:left="720"/>
              <w:jc w:val="both"/>
              <w:rPr>
                <w:rFonts w:asciiTheme="minorHAnsi" w:hAnsiTheme="minorHAnsi" w:cstheme="minorHAnsi"/>
                <w:bCs/>
                <w:sz w:val="22"/>
                <w:szCs w:val="22"/>
                <w:lang w:val="es-EC"/>
              </w:rPr>
            </w:pPr>
          </w:p>
          <w:p w14:paraId="75FEFB11" w14:textId="77777777" w:rsidR="00B01BB4" w:rsidRPr="00513FBC" w:rsidRDefault="00B01BB4" w:rsidP="00B01BB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Las bridas son de PVC para presión compatible con la tubería del cuerpo principal y acorde a la normativa NTE INEN 1373.</w:t>
            </w:r>
          </w:p>
          <w:p w14:paraId="51F2C4D1" w14:textId="77777777" w:rsidR="00B01BB4" w:rsidRPr="00513FBC" w:rsidRDefault="00B01BB4" w:rsidP="00B01BB4">
            <w:pPr>
              <w:ind w:left="720"/>
              <w:jc w:val="both"/>
              <w:rPr>
                <w:rFonts w:asciiTheme="minorHAnsi" w:hAnsiTheme="minorHAnsi" w:cstheme="minorHAnsi"/>
                <w:bCs/>
                <w:sz w:val="22"/>
                <w:szCs w:val="22"/>
                <w:lang w:val="es-EC"/>
              </w:rPr>
            </w:pPr>
          </w:p>
          <w:p w14:paraId="697579B0" w14:textId="77777777" w:rsidR="00B01BB4" w:rsidRPr="00513FBC" w:rsidRDefault="00B01BB4" w:rsidP="00B01BB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La reducción gradual del diámetro interior (cono Venturi) está fabricada PVC con angulaciones entre 6° a 20° para aprovechar al máximo el efecto de succión, cuyas características mecánicas y químicas permiten obtener el producto final con la calidad requerida y garantizada por la empresa.</w:t>
            </w:r>
          </w:p>
          <w:p w14:paraId="089FBF20" w14:textId="76E27B7E" w:rsidR="00D20DC9" w:rsidRPr="00513FBC" w:rsidRDefault="00D20DC9" w:rsidP="00D20DC9">
            <w:pPr>
              <w:numPr>
                <w:ilvl w:val="0"/>
                <w:numId w:val="1"/>
              </w:numPr>
              <w:jc w:val="both"/>
              <w:rPr>
                <w:rFonts w:asciiTheme="minorHAnsi" w:hAnsiTheme="minorHAnsi" w:cstheme="minorHAnsi"/>
                <w:bCs/>
                <w:sz w:val="22"/>
                <w:szCs w:val="22"/>
                <w:lang w:val="es-EC"/>
              </w:rPr>
            </w:pPr>
          </w:p>
        </w:tc>
      </w:tr>
      <w:tr w:rsidR="00D20DC9" w:rsidRPr="00513FBC" w14:paraId="46147987" w14:textId="77777777" w:rsidTr="00D20DC9">
        <w:tc>
          <w:tcPr>
            <w:tcW w:w="5000" w:type="pct"/>
            <w:gridSpan w:val="3"/>
          </w:tcPr>
          <w:p w14:paraId="425952BA"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7C779AA" w14:textId="77777777" w:rsidR="00D20DC9" w:rsidRPr="00513FBC" w:rsidRDefault="00D20DC9" w:rsidP="00D20DC9">
            <w:pPr>
              <w:jc w:val="both"/>
              <w:rPr>
                <w:rFonts w:asciiTheme="minorHAnsi" w:hAnsiTheme="minorHAnsi" w:cstheme="minorHAnsi"/>
                <w:bCs/>
                <w:sz w:val="22"/>
                <w:szCs w:val="22"/>
                <w:lang w:val="es-EC"/>
              </w:rPr>
            </w:pPr>
          </w:p>
          <w:p w14:paraId="3A9375A1"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6A17996B" w14:textId="77777777" w:rsidTr="00D20DC9">
        <w:tc>
          <w:tcPr>
            <w:tcW w:w="5000" w:type="pct"/>
            <w:gridSpan w:val="3"/>
          </w:tcPr>
          <w:p w14:paraId="1A871A4B"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C087873" w14:textId="77777777" w:rsidR="00D20DC9" w:rsidRPr="00513FBC" w:rsidRDefault="00D20DC9" w:rsidP="00D20DC9">
            <w:pPr>
              <w:jc w:val="both"/>
              <w:rPr>
                <w:rFonts w:asciiTheme="minorHAnsi" w:hAnsiTheme="minorHAnsi" w:cstheme="minorHAnsi"/>
                <w:bCs/>
                <w:sz w:val="22"/>
                <w:szCs w:val="22"/>
                <w:lang w:val="es-EC"/>
              </w:rPr>
            </w:pPr>
          </w:p>
          <w:p w14:paraId="7C01BF5F"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6E7B6B08" w14:textId="77777777" w:rsidTr="00D20DC9">
        <w:tc>
          <w:tcPr>
            <w:tcW w:w="5000" w:type="pct"/>
            <w:gridSpan w:val="3"/>
          </w:tcPr>
          <w:p w14:paraId="26658C18" w14:textId="1E5CABC8"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unidades </w:t>
            </w:r>
            <w:r w:rsidR="00B01BB4" w:rsidRPr="00513FBC">
              <w:rPr>
                <w:rFonts w:asciiTheme="minorHAnsi" w:hAnsiTheme="minorHAnsi" w:cstheme="minorHAnsi"/>
                <w:sz w:val="22"/>
                <w:szCs w:val="22"/>
                <w:lang w:val="es-EC"/>
              </w:rPr>
              <w:t>(u)</w:t>
            </w:r>
            <w:r w:rsidR="00E60057" w:rsidRPr="00513FBC">
              <w:rPr>
                <w:rFonts w:asciiTheme="minorHAnsi" w:hAnsiTheme="minorHAnsi" w:cstheme="minorHAnsi"/>
                <w:sz w:val="22"/>
                <w:szCs w:val="22"/>
                <w:lang w:val="es-EC"/>
              </w:rPr>
              <w:t xml:space="preserve"> </w:t>
            </w:r>
            <w:r w:rsidR="00E60057" w:rsidRPr="00513FBC">
              <w:rPr>
                <w:rFonts w:asciiTheme="minorHAnsi" w:hAnsiTheme="minorHAnsi" w:cstheme="minorHAnsi"/>
                <w:sz w:val="22"/>
                <w:szCs w:val="22"/>
                <w:lang w:val="es-EC"/>
              </w:rPr>
              <w:t>a los precios contractuales correspondientes</w:t>
            </w:r>
            <w:r w:rsidR="00E60057" w:rsidRPr="00513FBC">
              <w:rPr>
                <w:rFonts w:asciiTheme="minorHAnsi" w:hAnsiTheme="minorHAnsi" w:cstheme="minorHAnsi"/>
                <w:sz w:val="22"/>
                <w:szCs w:val="22"/>
                <w:lang w:val="es-EC"/>
              </w:rPr>
              <w:t>.</w:t>
            </w:r>
          </w:p>
          <w:p w14:paraId="6436E1E9" w14:textId="77777777" w:rsidR="00E60057" w:rsidRPr="00513FBC" w:rsidRDefault="00E60057" w:rsidP="00D20DC9">
            <w:pPr>
              <w:jc w:val="both"/>
              <w:rPr>
                <w:rFonts w:asciiTheme="minorHAnsi" w:hAnsiTheme="minorHAnsi" w:cstheme="minorHAnsi"/>
                <w:sz w:val="22"/>
                <w:szCs w:val="22"/>
                <w:lang w:val="es-EC"/>
              </w:rPr>
            </w:pPr>
          </w:p>
          <w:p w14:paraId="20BC2F9D"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6D90870C" w14:textId="77777777" w:rsidTr="00D20DC9">
        <w:tc>
          <w:tcPr>
            <w:tcW w:w="5000" w:type="pct"/>
            <w:gridSpan w:val="3"/>
          </w:tcPr>
          <w:p w14:paraId="4203BA45" w14:textId="77777777" w:rsidR="00FB6075" w:rsidRPr="00513FBC" w:rsidRDefault="00FB6075" w:rsidP="00FB6075">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10.- IMÁGENES</w:t>
            </w:r>
          </w:p>
          <w:p w14:paraId="053E7736" w14:textId="3C5F7D7B" w:rsidR="00B01BB4" w:rsidRPr="00513FBC" w:rsidRDefault="00E60057" w:rsidP="00D20DC9">
            <w:pPr>
              <w:jc w:val="both"/>
              <w:rPr>
                <w:rFonts w:asciiTheme="minorHAnsi" w:hAnsiTheme="minorHAnsi" w:cstheme="minorHAnsi"/>
                <w:b/>
                <w:bCs/>
                <w:sz w:val="22"/>
                <w:szCs w:val="22"/>
                <w:lang w:val="es-EC" w:eastAsia="es-EC"/>
              </w:rPr>
            </w:pPr>
            <w:r w:rsidRPr="00513FBC">
              <w:rPr>
                <w:rFonts w:ascii="Bookman Old Style" w:hAnsi="Bookman Old Style" w:cs="Arial"/>
                <w:noProof/>
                <w:lang w:val="es-EC"/>
              </w:rPr>
              <mc:AlternateContent>
                <mc:Choice Requires="wpg">
                  <w:drawing>
                    <wp:anchor distT="0" distB="0" distL="114300" distR="114300" simplePos="0" relativeHeight="251898880" behindDoc="0" locked="0" layoutInCell="1" allowOverlap="1" wp14:anchorId="3CA3A524" wp14:editId="1F10D7FC">
                      <wp:simplePos x="0" y="0"/>
                      <wp:positionH relativeFrom="margin">
                        <wp:posOffset>2014220</wp:posOffset>
                      </wp:positionH>
                      <wp:positionV relativeFrom="paragraph">
                        <wp:posOffset>89535</wp:posOffset>
                      </wp:positionV>
                      <wp:extent cx="1457325" cy="1704975"/>
                      <wp:effectExtent l="0" t="0" r="9525" b="9525"/>
                      <wp:wrapNone/>
                      <wp:docPr id="5"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7325" cy="1704975"/>
                                <a:chOff x="0" y="0"/>
                                <a:chExt cx="1323975" cy="1524000"/>
                              </a:xfrm>
                            </wpg:grpSpPr>
                            <pic:pic xmlns:pic="http://schemas.openxmlformats.org/drawingml/2006/picture">
                              <pic:nvPicPr>
                                <pic:cNvPr id="2"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3975" cy="1524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l="29524" t="73961" r="45613" b="20309"/>
                                <a:stretch/>
                              </pic:blipFill>
                              <pic:spPr bwMode="auto">
                                <a:xfrm>
                                  <a:off x="396155" y="933499"/>
                                  <a:ext cx="335963" cy="252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677BB5" id="Grupo 5" o:spid="_x0000_s1026" style="position:absolute;margin-left:158.6pt;margin-top:7.05pt;width:114.75pt;height:134.25pt;z-index:251898880;mso-position-horizontal-relative:margin" coordsize="13239,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3239;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">
                        <v:imagedata r:id="rId11" o:title=""/>
                      </v:shape>
                      <v:shape id="Picture 7" o:spid="_x0000_s1028" type="#_x0000_t75" style="position:absolute;left:3961;top:9334;width:336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">
                        <v:imagedata r:id="rId11" o:title="" croptop="48471f" cropbottom="13310f" cropleft="19349f" cropright="29893f"/>
                      </v:shape>
                      <w10:wrap anchorx="margin"/>
                    </v:group>
                  </w:pict>
                </mc:Fallback>
              </mc:AlternateContent>
            </w:r>
          </w:p>
          <w:p w14:paraId="0C58FBE3" w14:textId="6D06E3D6" w:rsidR="00B01BB4" w:rsidRPr="00513FBC" w:rsidRDefault="00B01BB4" w:rsidP="00D20DC9">
            <w:pPr>
              <w:jc w:val="both"/>
              <w:rPr>
                <w:rFonts w:asciiTheme="minorHAnsi" w:hAnsiTheme="minorHAnsi" w:cstheme="minorHAnsi"/>
                <w:b/>
                <w:bCs/>
                <w:sz w:val="22"/>
                <w:szCs w:val="22"/>
                <w:lang w:val="es-EC" w:eastAsia="es-EC"/>
              </w:rPr>
            </w:pPr>
          </w:p>
          <w:p w14:paraId="11DBA499" w14:textId="330C7C84" w:rsidR="00B01BB4" w:rsidRPr="00513FBC" w:rsidRDefault="00B01BB4" w:rsidP="00D20DC9">
            <w:pPr>
              <w:jc w:val="both"/>
              <w:rPr>
                <w:rFonts w:asciiTheme="minorHAnsi" w:hAnsiTheme="minorHAnsi" w:cstheme="minorHAnsi"/>
                <w:b/>
                <w:bCs/>
                <w:sz w:val="22"/>
                <w:szCs w:val="22"/>
                <w:lang w:val="es-EC" w:eastAsia="es-EC"/>
              </w:rPr>
            </w:pPr>
          </w:p>
          <w:p w14:paraId="4B122AC0" w14:textId="104CD842" w:rsidR="00B01BB4" w:rsidRPr="00513FBC" w:rsidRDefault="00B01BB4" w:rsidP="00D20DC9">
            <w:pPr>
              <w:jc w:val="both"/>
              <w:rPr>
                <w:rFonts w:asciiTheme="minorHAnsi" w:hAnsiTheme="minorHAnsi" w:cstheme="minorHAnsi"/>
                <w:b/>
                <w:bCs/>
                <w:sz w:val="22"/>
                <w:szCs w:val="22"/>
                <w:lang w:val="es-EC" w:eastAsia="es-EC"/>
              </w:rPr>
            </w:pPr>
          </w:p>
          <w:p w14:paraId="565AD873" w14:textId="09ED329A" w:rsidR="00B01BB4" w:rsidRPr="00513FBC" w:rsidRDefault="00B01BB4" w:rsidP="00D20DC9">
            <w:pPr>
              <w:jc w:val="both"/>
              <w:rPr>
                <w:rFonts w:asciiTheme="minorHAnsi" w:hAnsiTheme="minorHAnsi" w:cstheme="minorHAnsi"/>
                <w:b/>
                <w:bCs/>
                <w:sz w:val="22"/>
                <w:szCs w:val="22"/>
                <w:lang w:val="es-EC" w:eastAsia="es-EC"/>
              </w:rPr>
            </w:pPr>
          </w:p>
          <w:p w14:paraId="7548FD8E" w14:textId="42E1BE8C" w:rsidR="00B01BB4" w:rsidRPr="00513FBC" w:rsidRDefault="00B01BB4" w:rsidP="00D20DC9">
            <w:pPr>
              <w:jc w:val="both"/>
              <w:rPr>
                <w:rFonts w:asciiTheme="minorHAnsi" w:hAnsiTheme="minorHAnsi" w:cstheme="minorHAnsi"/>
                <w:b/>
                <w:bCs/>
                <w:sz w:val="22"/>
                <w:szCs w:val="22"/>
                <w:lang w:val="es-EC" w:eastAsia="es-EC"/>
              </w:rPr>
            </w:pPr>
          </w:p>
          <w:p w14:paraId="49128933" w14:textId="77777777" w:rsidR="00B01BB4" w:rsidRPr="00513FBC" w:rsidRDefault="00B01BB4" w:rsidP="00D20DC9">
            <w:pPr>
              <w:jc w:val="both"/>
              <w:rPr>
                <w:rFonts w:asciiTheme="minorHAnsi" w:hAnsiTheme="minorHAnsi" w:cstheme="minorHAnsi"/>
                <w:b/>
                <w:bCs/>
                <w:sz w:val="22"/>
                <w:szCs w:val="22"/>
                <w:lang w:val="es-EC" w:eastAsia="es-EC"/>
              </w:rPr>
            </w:pPr>
          </w:p>
          <w:p w14:paraId="59A4349C" w14:textId="271C1FFD" w:rsidR="00B01BB4" w:rsidRPr="00513FBC" w:rsidRDefault="00B01BB4" w:rsidP="00D20DC9">
            <w:pPr>
              <w:jc w:val="both"/>
              <w:rPr>
                <w:rFonts w:asciiTheme="minorHAnsi" w:hAnsiTheme="minorHAnsi" w:cstheme="minorHAnsi"/>
                <w:b/>
                <w:bCs/>
                <w:sz w:val="22"/>
                <w:szCs w:val="22"/>
                <w:lang w:val="es-EC" w:eastAsia="es-EC"/>
              </w:rPr>
            </w:pPr>
          </w:p>
          <w:p w14:paraId="405317F8" w14:textId="4ECB5BA3" w:rsidR="00B01BB4" w:rsidRPr="00513FBC" w:rsidRDefault="00B01BB4" w:rsidP="00D20DC9">
            <w:pPr>
              <w:jc w:val="both"/>
              <w:rPr>
                <w:rFonts w:asciiTheme="minorHAnsi" w:hAnsiTheme="minorHAnsi" w:cstheme="minorHAnsi"/>
                <w:b/>
                <w:bCs/>
                <w:sz w:val="22"/>
                <w:szCs w:val="22"/>
                <w:lang w:val="es-EC" w:eastAsia="es-EC"/>
              </w:rPr>
            </w:pPr>
          </w:p>
          <w:p w14:paraId="6A874E2F" w14:textId="63CF5656" w:rsidR="00B01BB4" w:rsidRPr="00513FBC" w:rsidRDefault="00B01BB4" w:rsidP="00D20DC9">
            <w:pPr>
              <w:jc w:val="both"/>
              <w:rPr>
                <w:rFonts w:asciiTheme="minorHAnsi" w:hAnsiTheme="minorHAnsi" w:cstheme="minorHAnsi"/>
                <w:b/>
                <w:bCs/>
                <w:sz w:val="22"/>
                <w:szCs w:val="22"/>
                <w:lang w:val="es-EC" w:eastAsia="es-EC"/>
              </w:rPr>
            </w:pPr>
          </w:p>
          <w:p w14:paraId="24300559" w14:textId="4EDF5728" w:rsidR="00B01BB4" w:rsidRPr="00513FBC" w:rsidRDefault="00B01BB4" w:rsidP="00D20DC9">
            <w:pPr>
              <w:jc w:val="both"/>
              <w:rPr>
                <w:rFonts w:asciiTheme="minorHAnsi" w:hAnsiTheme="minorHAnsi" w:cstheme="minorHAnsi"/>
                <w:b/>
                <w:bCs/>
                <w:sz w:val="22"/>
                <w:szCs w:val="22"/>
                <w:lang w:val="es-EC" w:eastAsia="es-EC"/>
              </w:rPr>
            </w:pPr>
          </w:p>
          <w:p w14:paraId="38FA18A7" w14:textId="77777777" w:rsidR="00D20DC9" w:rsidRPr="00513FBC" w:rsidRDefault="00D20DC9" w:rsidP="00D20DC9">
            <w:pPr>
              <w:jc w:val="both"/>
              <w:rPr>
                <w:rFonts w:asciiTheme="minorHAnsi" w:hAnsiTheme="minorHAnsi" w:cstheme="minorHAnsi"/>
                <w:b/>
                <w:bCs/>
                <w:sz w:val="22"/>
                <w:szCs w:val="22"/>
                <w:lang w:val="es-EC" w:eastAsia="es-EC"/>
              </w:rPr>
            </w:pPr>
          </w:p>
        </w:tc>
      </w:tr>
    </w:tbl>
    <w:p w14:paraId="5C99C308" w14:textId="3EE9FB01" w:rsidR="00D20DC9" w:rsidRPr="00513FBC" w:rsidRDefault="00D20DC9" w:rsidP="00D20DC9">
      <w:pPr>
        <w:rPr>
          <w:rFonts w:asciiTheme="minorHAnsi" w:hAnsiTheme="minorHAnsi" w:cstheme="minorHAnsi"/>
          <w:sz w:val="22"/>
          <w:szCs w:val="22"/>
          <w:lang w:val="es-EC"/>
        </w:rPr>
      </w:pPr>
    </w:p>
    <w:p w14:paraId="314F2E87" w14:textId="77777777" w:rsidR="00B01BB4" w:rsidRPr="00513FBC" w:rsidRDefault="00B01BB4"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69E27FDF" w14:textId="77777777" w:rsidTr="00D20DC9">
        <w:trPr>
          <w:trHeight w:val="835"/>
        </w:trPr>
        <w:tc>
          <w:tcPr>
            <w:tcW w:w="1133" w:type="pct"/>
            <w:vMerge w:val="restart"/>
          </w:tcPr>
          <w:p w14:paraId="6A075794" w14:textId="137E3196" w:rsidR="00D20DC9" w:rsidRPr="00513FBC" w:rsidRDefault="00D20DC9" w:rsidP="00D20DC9">
            <w:pPr>
              <w:rPr>
                <w:rFonts w:asciiTheme="minorHAnsi" w:hAnsiTheme="minorHAnsi" w:cstheme="minorHAnsi"/>
                <w:sz w:val="22"/>
                <w:szCs w:val="22"/>
                <w:lang w:val="es-EC"/>
              </w:rPr>
            </w:pPr>
          </w:p>
        </w:tc>
        <w:tc>
          <w:tcPr>
            <w:tcW w:w="3867" w:type="pct"/>
            <w:gridSpan w:val="2"/>
          </w:tcPr>
          <w:p w14:paraId="36B7CB84" w14:textId="77777777" w:rsidR="00D20DC9" w:rsidRPr="00513FBC" w:rsidRDefault="00D20DC9" w:rsidP="00D20DC9">
            <w:pPr>
              <w:jc w:val="center"/>
              <w:rPr>
                <w:rFonts w:asciiTheme="minorHAnsi" w:hAnsiTheme="minorHAnsi" w:cstheme="minorHAnsi"/>
                <w:b/>
                <w:bCs/>
                <w:sz w:val="22"/>
                <w:szCs w:val="22"/>
                <w:lang w:val="es-EC" w:eastAsia="es-EC"/>
              </w:rPr>
            </w:pPr>
          </w:p>
          <w:p w14:paraId="44075F5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38A8ADB7" w14:textId="77777777" w:rsidTr="00D20DC9">
        <w:trPr>
          <w:trHeight w:val="419"/>
        </w:trPr>
        <w:tc>
          <w:tcPr>
            <w:tcW w:w="1133" w:type="pct"/>
            <w:vMerge/>
          </w:tcPr>
          <w:p w14:paraId="31508F57"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7A97C3B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B3C056B"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5D07DDEF" w14:textId="77777777" w:rsidTr="00D20DC9">
        <w:trPr>
          <w:trHeight w:val="581"/>
        </w:trPr>
        <w:tc>
          <w:tcPr>
            <w:tcW w:w="1133" w:type="pct"/>
            <w:vMerge/>
          </w:tcPr>
          <w:p w14:paraId="3A1D2923"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0BBFED86"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356268AA" w14:textId="77777777" w:rsidTr="00D20DC9">
        <w:trPr>
          <w:trHeight w:val="268"/>
        </w:trPr>
        <w:tc>
          <w:tcPr>
            <w:tcW w:w="1980" w:type="pct"/>
            <w:gridSpan w:val="2"/>
          </w:tcPr>
          <w:p w14:paraId="11D9F2C4" w14:textId="58D8B349"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w:t>
            </w:r>
            <w:r w:rsidR="000325F1" w:rsidRPr="00513FBC">
              <w:rPr>
                <w:rFonts w:asciiTheme="minorHAnsi" w:hAnsiTheme="minorHAnsi" w:cstheme="minorHAnsi"/>
                <w:sz w:val="22"/>
                <w:szCs w:val="22"/>
                <w:lang w:val="es-EC" w:eastAsia="es-EC"/>
              </w:rPr>
              <w:t>073</w:t>
            </w:r>
            <w:r w:rsidR="00DA2FA5" w:rsidRPr="00513FBC">
              <w:rPr>
                <w:rFonts w:asciiTheme="minorHAnsi" w:hAnsiTheme="minorHAnsi" w:cstheme="minorHAnsi"/>
                <w:sz w:val="22"/>
                <w:szCs w:val="22"/>
                <w:lang w:val="es-EC" w:eastAsia="es-EC"/>
              </w:rPr>
              <w:t xml:space="preserve"> </w:t>
            </w:r>
            <w:r w:rsidR="00DA2FA5" w:rsidRPr="00513FBC">
              <w:rPr>
                <w:rFonts w:asciiTheme="minorHAnsi" w:hAnsiTheme="minorHAnsi" w:cstheme="minorHAnsi"/>
                <w:b/>
                <w:bCs/>
                <w:sz w:val="22"/>
                <w:szCs w:val="22"/>
                <w:lang w:val="es-EC" w:eastAsia="es-EC"/>
              </w:rPr>
              <w:t>ITEMS:</w:t>
            </w:r>
            <w:r w:rsidR="00DA2FA5" w:rsidRPr="00513FBC">
              <w:rPr>
                <w:rFonts w:asciiTheme="minorHAnsi" w:hAnsiTheme="minorHAnsi" w:cstheme="minorHAnsi"/>
                <w:sz w:val="22"/>
                <w:szCs w:val="22"/>
                <w:lang w:val="es-EC" w:eastAsia="es-EC"/>
              </w:rPr>
              <w:t xml:space="preserve"> 2.6.2</w:t>
            </w:r>
          </w:p>
        </w:tc>
        <w:tc>
          <w:tcPr>
            <w:tcW w:w="3020" w:type="pct"/>
            <w:vMerge w:val="restart"/>
          </w:tcPr>
          <w:p w14:paraId="714313FB" w14:textId="5E2C47AF"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000325F1" w:rsidRPr="00513FBC">
              <w:rPr>
                <w:rFonts w:asciiTheme="minorHAnsi" w:hAnsiTheme="minorHAnsi" w:cstheme="minorHAnsi"/>
                <w:sz w:val="22"/>
                <w:szCs w:val="22"/>
                <w:lang w:val="es-EC" w:eastAsia="es-EC"/>
              </w:rPr>
              <w:t>Pre</w:t>
            </w:r>
            <w:r w:rsidR="00B01BB4" w:rsidRPr="00513FBC">
              <w:rPr>
                <w:rFonts w:asciiTheme="minorHAnsi" w:hAnsiTheme="minorHAnsi" w:cstheme="minorHAnsi"/>
                <w:sz w:val="22"/>
                <w:szCs w:val="22"/>
                <w:lang w:val="es-EC" w:eastAsia="es-EC"/>
              </w:rPr>
              <w:t>c</w:t>
            </w:r>
            <w:r w:rsidR="000325F1" w:rsidRPr="00513FBC">
              <w:rPr>
                <w:rFonts w:asciiTheme="minorHAnsi" w:hAnsiTheme="minorHAnsi" w:cstheme="minorHAnsi"/>
                <w:sz w:val="22"/>
                <w:szCs w:val="22"/>
                <w:lang w:val="es-EC" w:eastAsia="es-EC"/>
              </w:rPr>
              <w:t>loración</w:t>
            </w:r>
            <w:r w:rsidRPr="00513FBC">
              <w:rPr>
                <w:rFonts w:asciiTheme="minorHAnsi" w:hAnsiTheme="minorHAnsi" w:cstheme="minorHAnsi"/>
                <w:sz w:val="22"/>
                <w:szCs w:val="22"/>
                <w:lang w:val="es-EC" w:eastAsia="es-EC"/>
              </w:rPr>
              <w:t xml:space="preserve"> mediante el sistema de cloro gas</w:t>
            </w:r>
          </w:p>
        </w:tc>
      </w:tr>
      <w:tr w:rsidR="00D20DC9" w:rsidRPr="00513FBC" w14:paraId="4DBB4232" w14:textId="77777777" w:rsidTr="00D20DC9">
        <w:trPr>
          <w:trHeight w:val="424"/>
        </w:trPr>
        <w:tc>
          <w:tcPr>
            <w:tcW w:w="1980" w:type="pct"/>
            <w:gridSpan w:val="2"/>
          </w:tcPr>
          <w:p w14:paraId="1B560B91"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F0669E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441AA867"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7DD9EFAB" w14:textId="77777777" w:rsidTr="00E60057">
        <w:trPr>
          <w:trHeight w:val="558"/>
        </w:trPr>
        <w:tc>
          <w:tcPr>
            <w:tcW w:w="5000" w:type="pct"/>
            <w:gridSpan w:val="3"/>
          </w:tcPr>
          <w:p w14:paraId="23E75CA5" w14:textId="62D031D4"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Es un sistema de </w:t>
            </w:r>
            <w:r w:rsidR="000325F1" w:rsidRPr="00513FBC">
              <w:rPr>
                <w:rFonts w:asciiTheme="minorHAnsi" w:hAnsiTheme="minorHAnsi" w:cstheme="minorHAnsi"/>
                <w:sz w:val="22"/>
                <w:szCs w:val="22"/>
                <w:lang w:val="es-EC"/>
              </w:rPr>
              <w:t>pre</w:t>
            </w:r>
            <w:r w:rsidR="00B01BB4" w:rsidRPr="00513FBC">
              <w:rPr>
                <w:rFonts w:asciiTheme="minorHAnsi" w:hAnsiTheme="minorHAnsi" w:cstheme="minorHAnsi"/>
                <w:sz w:val="22"/>
                <w:szCs w:val="22"/>
                <w:lang w:val="es-EC"/>
              </w:rPr>
              <w:t>c</w:t>
            </w:r>
            <w:r w:rsidR="000325F1" w:rsidRPr="00513FBC">
              <w:rPr>
                <w:rFonts w:asciiTheme="minorHAnsi" w:hAnsiTheme="minorHAnsi" w:cstheme="minorHAnsi"/>
                <w:sz w:val="22"/>
                <w:szCs w:val="22"/>
                <w:lang w:val="es-EC"/>
              </w:rPr>
              <w:t>loración</w:t>
            </w:r>
            <w:r w:rsidRPr="00513FBC">
              <w:rPr>
                <w:rFonts w:asciiTheme="minorHAnsi" w:hAnsiTheme="minorHAnsi" w:cstheme="minorHAnsi"/>
                <w:sz w:val="22"/>
                <w:szCs w:val="22"/>
                <w:lang w:val="es-EC"/>
              </w:rPr>
              <w:t xml:space="preserve"> por medio de dosificadores de cloro en estado gaseoso. </w:t>
            </w:r>
          </w:p>
        </w:tc>
      </w:tr>
      <w:tr w:rsidR="00D20DC9" w:rsidRPr="00513FBC" w14:paraId="0806FEC9" w14:textId="77777777" w:rsidTr="00E60057">
        <w:trPr>
          <w:trHeight w:val="566"/>
        </w:trPr>
        <w:tc>
          <w:tcPr>
            <w:tcW w:w="5000" w:type="pct"/>
            <w:gridSpan w:val="3"/>
          </w:tcPr>
          <w:p w14:paraId="38EA1A7D" w14:textId="63BAF277" w:rsidR="00D20DC9" w:rsidRPr="00513FBC" w:rsidRDefault="00D20DC9" w:rsidP="00E60057">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00445723" w:rsidRPr="00513FBC">
              <w:rPr>
                <w:rFonts w:asciiTheme="minorHAnsi" w:hAnsiTheme="minorHAnsi" w:cstheme="minorHAnsi"/>
                <w:sz w:val="22"/>
                <w:szCs w:val="22"/>
                <w:lang w:val="es-EC" w:eastAsia="es-EC"/>
              </w:rPr>
              <w:t xml:space="preserve">El contratista utilizará todos los materiales necesarios para instalar totalmente </w:t>
            </w:r>
            <w:r w:rsidR="00445723" w:rsidRPr="00513FBC">
              <w:rPr>
                <w:rFonts w:asciiTheme="minorHAnsi" w:hAnsiTheme="minorHAnsi" w:cstheme="minorHAnsi"/>
                <w:sz w:val="22"/>
                <w:szCs w:val="22"/>
                <w:lang w:val="es-EC" w:eastAsia="es-EC"/>
              </w:rPr>
              <w:t xml:space="preserve">el sistema de cloro gas </w:t>
            </w:r>
            <w:r w:rsidR="00445723" w:rsidRPr="00513FBC">
              <w:rPr>
                <w:rFonts w:asciiTheme="minorHAnsi" w:hAnsiTheme="minorHAnsi" w:cstheme="minorHAnsi"/>
                <w:sz w:val="22"/>
                <w:szCs w:val="22"/>
                <w:lang w:val="es-EC" w:eastAsia="es-EC"/>
              </w:rPr>
              <w:t xml:space="preserve">línea de entrada </w:t>
            </w:r>
            <w:r w:rsidR="00445723" w:rsidRPr="00513FBC">
              <w:rPr>
                <w:rFonts w:asciiTheme="minorHAnsi" w:hAnsiTheme="minorHAnsi" w:cstheme="minorHAnsi"/>
                <w:sz w:val="22"/>
                <w:szCs w:val="22"/>
                <w:lang w:val="es-EC" w:eastAsia="es-EC"/>
              </w:rPr>
              <w:t xml:space="preserve">a la planta </w:t>
            </w:r>
            <w:r w:rsidR="00445723" w:rsidRPr="00513FBC">
              <w:rPr>
                <w:rFonts w:asciiTheme="minorHAnsi" w:hAnsiTheme="minorHAnsi" w:cstheme="minorHAnsi"/>
                <w:sz w:val="22"/>
                <w:szCs w:val="22"/>
                <w:lang w:val="es-EC" w:eastAsia="es-EC"/>
              </w:rPr>
              <w:t>de tratamiento.</w:t>
            </w:r>
          </w:p>
        </w:tc>
      </w:tr>
      <w:tr w:rsidR="00D20DC9" w:rsidRPr="00513FBC" w14:paraId="6D8E6D7E" w14:textId="77777777" w:rsidTr="00D20DC9">
        <w:tc>
          <w:tcPr>
            <w:tcW w:w="5000" w:type="pct"/>
            <w:gridSpan w:val="3"/>
          </w:tcPr>
          <w:p w14:paraId="0F69228A"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F5EC07A" w14:textId="77777777" w:rsidR="00D20DC9" w:rsidRPr="00513FBC" w:rsidRDefault="00D20DC9" w:rsidP="00D20DC9">
            <w:pPr>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CLORO GAS</w:t>
            </w:r>
          </w:p>
          <w:p w14:paraId="2A8D7AC1" w14:textId="77777777" w:rsidR="00445723" w:rsidRPr="00513FBC" w:rsidRDefault="00445723" w:rsidP="00445723">
            <w:pPr>
              <w:numPr>
                <w:ilvl w:val="1"/>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4 cilindros de 68kg nuevos y llenos</w:t>
            </w:r>
          </w:p>
          <w:p w14:paraId="10AB0AEB" w14:textId="77777777" w:rsidR="00445723" w:rsidRPr="00513FBC" w:rsidRDefault="00445723" w:rsidP="00445723">
            <w:pPr>
              <w:numPr>
                <w:ilvl w:val="1"/>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1 sistema de dosificación de cloro gas con </w:t>
            </w:r>
            <w:proofErr w:type="spellStart"/>
            <w:r w:rsidRPr="00513FBC">
              <w:rPr>
                <w:rFonts w:asciiTheme="minorHAnsi" w:hAnsiTheme="minorHAnsi" w:cstheme="minorHAnsi"/>
                <w:sz w:val="22"/>
                <w:szCs w:val="22"/>
                <w:lang w:val="es-EC" w:eastAsia="es-EC"/>
              </w:rPr>
              <w:t>swich</w:t>
            </w:r>
            <w:proofErr w:type="spellEnd"/>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over</w:t>
            </w:r>
            <w:proofErr w:type="spellEnd"/>
          </w:p>
          <w:p w14:paraId="0CCE93D2" w14:textId="77777777" w:rsidR="00445723" w:rsidRPr="00513FBC" w:rsidRDefault="00445723" w:rsidP="00445723">
            <w:pPr>
              <w:numPr>
                <w:ilvl w:val="1"/>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2 balanzas electrónicas para cilindros de 68kg</w:t>
            </w:r>
          </w:p>
          <w:p w14:paraId="1A7DF78C" w14:textId="6C098679" w:rsidR="00D20DC9" w:rsidRPr="00513FBC" w:rsidRDefault="00445723" w:rsidP="00445723">
            <w:pPr>
              <w:numPr>
                <w:ilvl w:val="1"/>
                <w:numId w:val="1"/>
              </w:numPr>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2 bombas para inyección de cloro gas</w:t>
            </w:r>
          </w:p>
        </w:tc>
      </w:tr>
      <w:tr w:rsidR="00D20DC9" w:rsidRPr="00513FBC" w14:paraId="0D2F4D79" w14:textId="77777777" w:rsidTr="00D20DC9">
        <w:tc>
          <w:tcPr>
            <w:tcW w:w="5000" w:type="pct"/>
            <w:gridSpan w:val="3"/>
          </w:tcPr>
          <w:p w14:paraId="0C0B62BD"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BD7B45E"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084F45E8" w14:textId="77777777" w:rsidTr="00D20DC9">
        <w:tc>
          <w:tcPr>
            <w:tcW w:w="5000" w:type="pct"/>
            <w:gridSpan w:val="3"/>
          </w:tcPr>
          <w:p w14:paraId="6ABBCDD5"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1D44B08"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54137E84" w14:textId="77777777" w:rsidTr="00D20DC9">
        <w:tc>
          <w:tcPr>
            <w:tcW w:w="5000" w:type="pct"/>
            <w:gridSpan w:val="3"/>
          </w:tcPr>
          <w:p w14:paraId="64397A25" w14:textId="0373BBB1"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 (u) a los precios contractuales correspondientes</w:t>
            </w:r>
            <w:r w:rsidR="00E60057" w:rsidRPr="00513FBC">
              <w:rPr>
                <w:rFonts w:asciiTheme="minorHAnsi" w:hAnsiTheme="minorHAnsi" w:cstheme="minorHAnsi"/>
                <w:sz w:val="22"/>
                <w:szCs w:val="22"/>
                <w:lang w:val="es-EC"/>
              </w:rPr>
              <w:t>.</w:t>
            </w:r>
          </w:p>
          <w:p w14:paraId="0C0FC55F" w14:textId="77777777" w:rsidR="00D20DC9" w:rsidRPr="00513FBC" w:rsidRDefault="00D20DC9" w:rsidP="00D20DC9">
            <w:pPr>
              <w:rPr>
                <w:rFonts w:asciiTheme="minorHAnsi" w:hAnsiTheme="minorHAnsi" w:cstheme="minorHAnsi"/>
                <w:b/>
                <w:bCs/>
                <w:sz w:val="22"/>
                <w:szCs w:val="22"/>
                <w:lang w:val="es-EC" w:eastAsia="es-EC"/>
              </w:rPr>
            </w:pPr>
          </w:p>
        </w:tc>
      </w:tr>
    </w:tbl>
    <w:p w14:paraId="0AE95FDA" w14:textId="77777777" w:rsidR="00D20DC9" w:rsidRPr="00513FBC" w:rsidRDefault="00D20DC9" w:rsidP="00D20DC9">
      <w:pPr>
        <w:rPr>
          <w:rFonts w:asciiTheme="minorHAnsi" w:hAnsiTheme="minorHAnsi" w:cstheme="minorHAnsi"/>
          <w:sz w:val="22"/>
          <w:szCs w:val="22"/>
          <w:lang w:val="es-EC"/>
        </w:rPr>
      </w:pPr>
    </w:p>
    <w:p w14:paraId="360EF621" w14:textId="77777777" w:rsidR="00D20DC9" w:rsidRPr="00513FBC" w:rsidRDefault="00D20DC9" w:rsidP="00D20DC9">
      <w:pPr>
        <w:rPr>
          <w:rFonts w:asciiTheme="minorHAnsi" w:hAnsiTheme="minorHAnsi" w:cstheme="minorHAnsi"/>
          <w:sz w:val="22"/>
          <w:szCs w:val="22"/>
          <w:lang w:val="es-EC"/>
        </w:rPr>
      </w:pPr>
    </w:p>
    <w:p w14:paraId="770511D9" w14:textId="77777777" w:rsidR="00D20DC9" w:rsidRPr="00513FBC" w:rsidRDefault="00D20DC9" w:rsidP="00D20DC9">
      <w:pPr>
        <w:rPr>
          <w:rFonts w:asciiTheme="minorHAnsi" w:hAnsiTheme="minorHAnsi" w:cstheme="minorHAnsi"/>
          <w:sz w:val="22"/>
          <w:szCs w:val="22"/>
          <w:lang w:val="es-EC"/>
        </w:rPr>
      </w:pPr>
    </w:p>
    <w:p w14:paraId="188AA513" w14:textId="77777777" w:rsidR="00D20DC9" w:rsidRPr="00513FBC" w:rsidRDefault="00D20DC9" w:rsidP="00D20DC9">
      <w:pPr>
        <w:rPr>
          <w:rFonts w:asciiTheme="minorHAnsi" w:hAnsiTheme="minorHAnsi" w:cstheme="minorHAnsi"/>
          <w:sz w:val="22"/>
          <w:szCs w:val="22"/>
          <w:lang w:val="es-EC"/>
        </w:rPr>
      </w:pPr>
    </w:p>
    <w:p w14:paraId="19EB8B78"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71612BC4" w14:textId="77777777" w:rsidTr="00D20DC9">
        <w:trPr>
          <w:trHeight w:val="835"/>
        </w:trPr>
        <w:tc>
          <w:tcPr>
            <w:tcW w:w="1133" w:type="pct"/>
            <w:vMerge w:val="restart"/>
          </w:tcPr>
          <w:p w14:paraId="5251D94A" w14:textId="1174A18F" w:rsidR="00D20DC9" w:rsidRPr="00513FBC" w:rsidRDefault="00D20DC9" w:rsidP="00D20DC9">
            <w:pPr>
              <w:rPr>
                <w:rFonts w:asciiTheme="minorHAnsi" w:hAnsiTheme="minorHAnsi" w:cstheme="minorHAnsi"/>
                <w:sz w:val="22"/>
                <w:szCs w:val="22"/>
                <w:lang w:val="es-EC"/>
              </w:rPr>
            </w:pPr>
          </w:p>
        </w:tc>
        <w:tc>
          <w:tcPr>
            <w:tcW w:w="3867" w:type="pct"/>
            <w:gridSpan w:val="2"/>
          </w:tcPr>
          <w:p w14:paraId="2909C49A" w14:textId="77777777" w:rsidR="00D20DC9" w:rsidRPr="00513FBC" w:rsidRDefault="00D20DC9" w:rsidP="00D20DC9">
            <w:pPr>
              <w:jc w:val="center"/>
              <w:rPr>
                <w:rFonts w:asciiTheme="minorHAnsi" w:hAnsiTheme="minorHAnsi" w:cstheme="minorHAnsi"/>
                <w:b/>
                <w:bCs/>
                <w:sz w:val="22"/>
                <w:szCs w:val="22"/>
                <w:lang w:val="es-EC" w:eastAsia="es-EC"/>
              </w:rPr>
            </w:pPr>
          </w:p>
          <w:p w14:paraId="76C7FDD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02326F4C" w14:textId="77777777" w:rsidTr="00D20DC9">
        <w:trPr>
          <w:trHeight w:val="419"/>
        </w:trPr>
        <w:tc>
          <w:tcPr>
            <w:tcW w:w="1133" w:type="pct"/>
            <w:vMerge/>
          </w:tcPr>
          <w:p w14:paraId="37D8ED53"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18154B0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3EBA555"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24AB9719" w14:textId="77777777" w:rsidTr="00D20DC9">
        <w:trPr>
          <w:trHeight w:val="581"/>
        </w:trPr>
        <w:tc>
          <w:tcPr>
            <w:tcW w:w="1133" w:type="pct"/>
            <w:vMerge/>
          </w:tcPr>
          <w:p w14:paraId="63E459AD"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4A511BF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4BB7451C" w14:textId="77777777" w:rsidTr="00D20DC9">
        <w:trPr>
          <w:trHeight w:val="268"/>
        </w:trPr>
        <w:tc>
          <w:tcPr>
            <w:tcW w:w="1980" w:type="pct"/>
            <w:gridSpan w:val="2"/>
          </w:tcPr>
          <w:p w14:paraId="65D059EB" w14:textId="0ADCE9F5"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0325F1" w:rsidRPr="00513FBC">
              <w:rPr>
                <w:rFonts w:asciiTheme="minorHAnsi" w:hAnsiTheme="minorHAnsi" w:cstheme="minorHAnsi"/>
                <w:sz w:val="22"/>
                <w:szCs w:val="22"/>
                <w:lang w:val="es-EC" w:eastAsia="es-EC"/>
              </w:rPr>
              <w:t>74</w:t>
            </w:r>
            <w:r w:rsidR="00DA2FA5"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2.6.3</w:t>
            </w:r>
          </w:p>
        </w:tc>
        <w:tc>
          <w:tcPr>
            <w:tcW w:w="3020" w:type="pct"/>
            <w:vMerge w:val="restart"/>
          </w:tcPr>
          <w:p w14:paraId="05168349"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Torre de aireación en acero inoxidable calidad 304</w:t>
            </w:r>
          </w:p>
        </w:tc>
      </w:tr>
      <w:tr w:rsidR="00D20DC9" w:rsidRPr="00513FBC" w14:paraId="6FD9A4B1" w14:textId="77777777" w:rsidTr="00D20DC9">
        <w:trPr>
          <w:trHeight w:val="424"/>
        </w:trPr>
        <w:tc>
          <w:tcPr>
            <w:tcW w:w="1980" w:type="pct"/>
            <w:gridSpan w:val="2"/>
          </w:tcPr>
          <w:p w14:paraId="50E328D9"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5A2F95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4843E5F4"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33135013" w14:textId="77777777" w:rsidTr="00E60057">
        <w:trPr>
          <w:trHeight w:val="642"/>
        </w:trPr>
        <w:tc>
          <w:tcPr>
            <w:tcW w:w="5000" w:type="pct"/>
            <w:gridSpan w:val="3"/>
          </w:tcPr>
          <w:p w14:paraId="0B901F74" w14:textId="1FCDC73B"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00E60057" w:rsidRPr="00513FBC">
              <w:rPr>
                <w:rFonts w:asciiTheme="minorHAnsi" w:hAnsiTheme="minorHAnsi" w:cstheme="minorHAnsi"/>
                <w:bCs/>
                <w:sz w:val="22"/>
                <w:szCs w:val="22"/>
                <w:lang w:val="es-EC" w:eastAsia="es-EC"/>
              </w:rPr>
              <w:t>Este rubro corresponde al suministro de una torre de aireación ubicada en el ingreso de agua de cada módulo de tratamiento</w:t>
            </w:r>
            <w:r w:rsidR="00E60057" w:rsidRPr="00513FBC">
              <w:rPr>
                <w:rFonts w:asciiTheme="minorHAnsi" w:hAnsiTheme="minorHAnsi" w:cstheme="minorHAnsi"/>
                <w:bCs/>
                <w:sz w:val="22"/>
                <w:szCs w:val="22"/>
                <w:lang w:val="es-EC" w:eastAsia="es-EC"/>
              </w:rPr>
              <w:t>.</w:t>
            </w:r>
          </w:p>
        </w:tc>
      </w:tr>
      <w:tr w:rsidR="00D20DC9" w:rsidRPr="00513FBC" w14:paraId="50F89F64" w14:textId="77777777" w:rsidTr="00D20DC9">
        <w:trPr>
          <w:trHeight w:val="706"/>
        </w:trPr>
        <w:tc>
          <w:tcPr>
            <w:tcW w:w="5000" w:type="pct"/>
            <w:gridSpan w:val="3"/>
          </w:tcPr>
          <w:p w14:paraId="06F3C5D1" w14:textId="06884FD1" w:rsidR="00D20DC9" w:rsidRPr="00513FBC" w:rsidRDefault="00D20DC9" w:rsidP="00E60057">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00E60057" w:rsidRPr="00513FBC">
              <w:rPr>
                <w:rFonts w:asciiTheme="minorHAnsi" w:hAnsiTheme="minorHAnsi" w:cstheme="minorHAnsi"/>
                <w:sz w:val="22"/>
                <w:szCs w:val="22"/>
                <w:lang w:val="es-EC" w:eastAsia="es-EC"/>
              </w:rPr>
              <w:t xml:space="preserve">El contratista utilizará todos los materiales necesarios para instalar totalmente el sistema de </w:t>
            </w:r>
            <w:r w:rsidR="00E60057" w:rsidRPr="00513FBC">
              <w:rPr>
                <w:rFonts w:asciiTheme="minorHAnsi" w:hAnsiTheme="minorHAnsi" w:cstheme="minorHAnsi"/>
                <w:sz w:val="22"/>
                <w:szCs w:val="22"/>
                <w:lang w:val="es-EC" w:eastAsia="es-EC"/>
              </w:rPr>
              <w:t xml:space="preserve">aireación </w:t>
            </w:r>
            <w:r w:rsidR="00E60057" w:rsidRPr="00513FBC">
              <w:rPr>
                <w:rFonts w:asciiTheme="minorHAnsi" w:hAnsiTheme="minorHAnsi" w:cstheme="minorHAnsi"/>
                <w:bCs/>
                <w:sz w:val="22"/>
                <w:szCs w:val="22"/>
                <w:lang w:val="es-EC"/>
              </w:rPr>
              <w:t xml:space="preserve">en </w:t>
            </w:r>
            <w:r w:rsidR="00E60057" w:rsidRPr="00513FBC">
              <w:rPr>
                <w:rFonts w:asciiTheme="minorHAnsi" w:hAnsiTheme="minorHAnsi" w:cstheme="minorHAnsi"/>
                <w:bCs/>
                <w:sz w:val="22"/>
                <w:szCs w:val="22"/>
                <w:lang w:val="es-EC"/>
              </w:rPr>
              <w:t>cad</w:t>
            </w:r>
            <w:r w:rsidR="00E60057" w:rsidRPr="00513FBC">
              <w:rPr>
                <w:rFonts w:asciiTheme="minorHAnsi" w:hAnsiTheme="minorHAnsi" w:cstheme="minorHAnsi"/>
                <w:bCs/>
                <w:sz w:val="22"/>
                <w:szCs w:val="22"/>
                <w:lang w:val="es-EC"/>
              </w:rPr>
              <w:t>a módulo de tratamiento de la planta.</w:t>
            </w:r>
          </w:p>
        </w:tc>
      </w:tr>
      <w:tr w:rsidR="00D20DC9" w:rsidRPr="00513FBC" w14:paraId="77333C04" w14:textId="77777777" w:rsidTr="00D20DC9">
        <w:tc>
          <w:tcPr>
            <w:tcW w:w="5000" w:type="pct"/>
            <w:gridSpan w:val="3"/>
          </w:tcPr>
          <w:p w14:paraId="6D07AF91"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74F321C" w14:textId="77777777" w:rsidR="00E60057" w:rsidRPr="00513FBC" w:rsidRDefault="00E60057" w:rsidP="00E60057">
            <w:pPr>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Tubería de refuerzo: tubo inoxidable cuadrado 1 ½ x 2mm de espesor.</w:t>
            </w:r>
          </w:p>
          <w:p w14:paraId="74422945" w14:textId="77777777" w:rsidR="00E60057" w:rsidRPr="00513FBC" w:rsidRDefault="00E60057" w:rsidP="00E60057">
            <w:pPr>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Tanque de aquietamiento: plancha inoxidable 2mm calidad 304.</w:t>
            </w:r>
          </w:p>
          <w:p w14:paraId="293638C0" w14:textId="77777777" w:rsidR="00E60057" w:rsidRPr="00513FBC" w:rsidRDefault="00E60057" w:rsidP="00E60057">
            <w:pPr>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Canaleta de distribución principal: plancha inoxidable 2mm calidad 304</w:t>
            </w:r>
          </w:p>
          <w:p w14:paraId="5AE751A0" w14:textId="202BDAD2" w:rsidR="00D20DC9" w:rsidRPr="00513FBC" w:rsidRDefault="00E60057" w:rsidP="00E60057">
            <w:pPr>
              <w:numPr>
                <w:ilvl w:val="0"/>
                <w:numId w:val="1"/>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4 bandejas de aireación: plancha inoxidable 2mm calidad 304 en laterales y plancha perforada de 2mm calidad 304.</w:t>
            </w:r>
          </w:p>
        </w:tc>
      </w:tr>
      <w:tr w:rsidR="00D20DC9" w:rsidRPr="00513FBC" w14:paraId="7AD6CB0A" w14:textId="77777777" w:rsidTr="00D20DC9">
        <w:tc>
          <w:tcPr>
            <w:tcW w:w="5000" w:type="pct"/>
            <w:gridSpan w:val="3"/>
          </w:tcPr>
          <w:p w14:paraId="03925DF1"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12A9D07"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10EC8FA3" w14:textId="77777777" w:rsidTr="00D20DC9">
        <w:tc>
          <w:tcPr>
            <w:tcW w:w="5000" w:type="pct"/>
            <w:gridSpan w:val="3"/>
          </w:tcPr>
          <w:p w14:paraId="1D383300"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0093DED" w14:textId="77777777" w:rsidR="00D20DC9" w:rsidRPr="00513FBC" w:rsidRDefault="00D20DC9" w:rsidP="00D20DC9">
            <w:pPr>
              <w:numPr>
                <w:ilvl w:val="0"/>
                <w:numId w:val="12"/>
              </w:numPr>
              <w:jc w:val="both"/>
              <w:rPr>
                <w:rFonts w:asciiTheme="minorHAnsi" w:hAnsiTheme="minorHAnsi" w:cstheme="minorHAnsi"/>
                <w:bCs/>
                <w:sz w:val="22"/>
                <w:szCs w:val="22"/>
                <w:lang w:val="es-EC"/>
              </w:rPr>
            </w:pPr>
          </w:p>
          <w:p w14:paraId="4D99660B"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1B8AD547" w14:textId="77777777" w:rsidTr="00D20DC9">
        <w:tc>
          <w:tcPr>
            <w:tcW w:w="5000" w:type="pct"/>
            <w:gridSpan w:val="3"/>
          </w:tcPr>
          <w:p w14:paraId="5E4F194F" w14:textId="512E976B"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 (u) a los precios contractuales correspondientes</w:t>
            </w:r>
            <w:r w:rsidR="00E60057" w:rsidRPr="00513FBC">
              <w:rPr>
                <w:rFonts w:asciiTheme="minorHAnsi" w:hAnsiTheme="minorHAnsi" w:cstheme="minorHAnsi"/>
                <w:sz w:val="22"/>
                <w:szCs w:val="22"/>
                <w:lang w:val="es-EC"/>
              </w:rPr>
              <w:t>.</w:t>
            </w:r>
          </w:p>
        </w:tc>
      </w:tr>
      <w:tr w:rsidR="00FB6075" w:rsidRPr="00513FBC" w14:paraId="2CB06ECF" w14:textId="77777777" w:rsidTr="00D20DC9">
        <w:tc>
          <w:tcPr>
            <w:tcW w:w="5000" w:type="pct"/>
            <w:gridSpan w:val="3"/>
          </w:tcPr>
          <w:p w14:paraId="3CFB66F9" w14:textId="31FDDF3F" w:rsidR="00FB6075" w:rsidRPr="00513FBC" w:rsidRDefault="00FB6075" w:rsidP="00FB6075">
            <w:pPr>
              <w:jc w:val="both"/>
              <w:rPr>
                <w:rFonts w:asciiTheme="minorHAnsi" w:hAnsiTheme="minorHAnsi" w:cstheme="minorHAnsi"/>
                <w:b/>
                <w:bCs/>
                <w:sz w:val="22"/>
                <w:szCs w:val="22"/>
                <w:lang w:val="es-EC" w:eastAsia="es-EC"/>
              </w:rPr>
            </w:pPr>
            <w:r w:rsidRPr="00513FBC">
              <w:rPr>
                <w:rFonts w:ascii="Bookman Old Style" w:hAnsi="Bookman Old Style"/>
                <w:noProof/>
                <w:lang w:val="es-EC"/>
              </w:rPr>
              <w:drawing>
                <wp:anchor distT="0" distB="0" distL="114300" distR="114300" simplePos="0" relativeHeight="251900928" behindDoc="1" locked="0" layoutInCell="1" allowOverlap="1" wp14:anchorId="5863E6C2" wp14:editId="3712E383">
                  <wp:simplePos x="0" y="0"/>
                  <wp:positionH relativeFrom="column">
                    <wp:posOffset>1537970</wp:posOffset>
                  </wp:positionH>
                  <wp:positionV relativeFrom="paragraph">
                    <wp:posOffset>175895</wp:posOffset>
                  </wp:positionV>
                  <wp:extent cx="1971040" cy="2618740"/>
                  <wp:effectExtent l="0" t="0" r="0" b="0"/>
                  <wp:wrapTight wrapText="bothSides">
                    <wp:wrapPolygon edited="0">
                      <wp:start x="0" y="0"/>
                      <wp:lineTo x="0" y="21370"/>
                      <wp:lineTo x="21294" y="21370"/>
                      <wp:lineTo x="21294"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 cstate="print">
                            <a:extLst>
                              <a:ext uri="{28A0092B-C50C-407E-A947-70E740481C1C}">
                                <a14:useLocalDpi xmlns:a14="http://schemas.microsoft.com/office/drawing/2010/main" val="0"/>
                              </a:ext>
                            </a:extLst>
                          </a:blip>
                          <a:srcRect l="15015" t="10187" r="7365" b="28014"/>
                          <a:stretch>
                            <a:fillRect/>
                          </a:stretch>
                        </pic:blipFill>
                        <pic:spPr bwMode="auto">
                          <a:xfrm>
                            <a:off x="0" y="0"/>
                            <a:ext cx="1971040" cy="2618740"/>
                          </a:xfrm>
                          <a:prstGeom prst="rect">
                            <a:avLst/>
                          </a:prstGeom>
                          <a:noFill/>
                          <a:ln>
                            <a:noFill/>
                          </a:ln>
                        </pic:spPr>
                      </pic:pic>
                    </a:graphicData>
                  </a:graphic>
                </wp:anchor>
              </w:drawing>
            </w:r>
            <w:r w:rsidRPr="00513FBC">
              <w:rPr>
                <w:rFonts w:asciiTheme="minorHAnsi" w:hAnsiTheme="minorHAnsi" w:cstheme="minorHAnsi"/>
                <w:b/>
                <w:bCs/>
                <w:sz w:val="22"/>
                <w:szCs w:val="22"/>
                <w:lang w:val="es-EC" w:eastAsia="es-EC"/>
              </w:rPr>
              <w:t>10.- IMÁGENES</w:t>
            </w:r>
          </w:p>
          <w:p w14:paraId="63D14070" w14:textId="075F78EF" w:rsidR="00FB6075" w:rsidRPr="00513FBC" w:rsidRDefault="00FB6075" w:rsidP="00FB6075">
            <w:pPr>
              <w:jc w:val="both"/>
              <w:rPr>
                <w:rFonts w:asciiTheme="minorHAnsi" w:hAnsiTheme="minorHAnsi" w:cstheme="minorHAnsi"/>
                <w:b/>
                <w:bCs/>
                <w:sz w:val="22"/>
                <w:szCs w:val="22"/>
                <w:lang w:val="es-EC" w:eastAsia="es-EC"/>
              </w:rPr>
            </w:pPr>
          </w:p>
          <w:p w14:paraId="52EDBB5F" w14:textId="590BBA7B" w:rsidR="00FB6075" w:rsidRPr="00513FBC" w:rsidRDefault="00FB6075" w:rsidP="00D20DC9">
            <w:pPr>
              <w:rPr>
                <w:rFonts w:asciiTheme="minorHAnsi" w:hAnsiTheme="minorHAnsi" w:cstheme="minorHAnsi"/>
                <w:b/>
                <w:bCs/>
                <w:sz w:val="22"/>
                <w:szCs w:val="22"/>
                <w:lang w:val="es-EC" w:eastAsia="es-EC"/>
              </w:rPr>
            </w:pPr>
          </w:p>
          <w:p w14:paraId="1C459261" w14:textId="776897DC" w:rsidR="00FB6075" w:rsidRPr="00513FBC" w:rsidRDefault="00FB6075" w:rsidP="00D20DC9">
            <w:pPr>
              <w:rPr>
                <w:rFonts w:asciiTheme="minorHAnsi" w:hAnsiTheme="minorHAnsi" w:cstheme="minorHAnsi"/>
                <w:b/>
                <w:bCs/>
                <w:sz w:val="22"/>
                <w:szCs w:val="22"/>
                <w:lang w:val="es-EC" w:eastAsia="es-EC"/>
              </w:rPr>
            </w:pPr>
          </w:p>
          <w:p w14:paraId="00D9988E" w14:textId="57668EBA" w:rsidR="00FB6075" w:rsidRPr="00513FBC" w:rsidRDefault="00FB6075" w:rsidP="00D20DC9">
            <w:pPr>
              <w:rPr>
                <w:rFonts w:asciiTheme="minorHAnsi" w:hAnsiTheme="minorHAnsi" w:cstheme="minorHAnsi"/>
                <w:b/>
                <w:bCs/>
                <w:sz w:val="22"/>
                <w:szCs w:val="22"/>
                <w:lang w:val="es-EC" w:eastAsia="es-EC"/>
              </w:rPr>
            </w:pPr>
          </w:p>
          <w:p w14:paraId="3A749614" w14:textId="03CF801E" w:rsidR="00FB6075" w:rsidRPr="00513FBC" w:rsidRDefault="00FB6075" w:rsidP="00D20DC9">
            <w:pPr>
              <w:rPr>
                <w:rFonts w:asciiTheme="minorHAnsi" w:hAnsiTheme="minorHAnsi" w:cstheme="minorHAnsi"/>
                <w:b/>
                <w:bCs/>
                <w:sz w:val="22"/>
                <w:szCs w:val="22"/>
                <w:lang w:val="es-EC" w:eastAsia="es-EC"/>
              </w:rPr>
            </w:pPr>
          </w:p>
          <w:p w14:paraId="2E10E44F" w14:textId="750447D0" w:rsidR="00FB6075" w:rsidRPr="00513FBC" w:rsidRDefault="00FB6075" w:rsidP="00D20DC9">
            <w:pPr>
              <w:rPr>
                <w:rFonts w:asciiTheme="minorHAnsi" w:hAnsiTheme="minorHAnsi" w:cstheme="minorHAnsi"/>
                <w:b/>
                <w:bCs/>
                <w:sz w:val="22"/>
                <w:szCs w:val="22"/>
                <w:lang w:val="es-EC" w:eastAsia="es-EC"/>
              </w:rPr>
            </w:pPr>
          </w:p>
          <w:p w14:paraId="58E38D4B" w14:textId="2772C718" w:rsidR="00FB6075" w:rsidRPr="00513FBC" w:rsidRDefault="00FB6075" w:rsidP="00D20DC9">
            <w:pPr>
              <w:rPr>
                <w:rFonts w:asciiTheme="minorHAnsi" w:hAnsiTheme="minorHAnsi" w:cstheme="minorHAnsi"/>
                <w:b/>
                <w:bCs/>
                <w:sz w:val="22"/>
                <w:szCs w:val="22"/>
                <w:lang w:val="es-EC" w:eastAsia="es-EC"/>
              </w:rPr>
            </w:pPr>
          </w:p>
        </w:tc>
      </w:tr>
    </w:tbl>
    <w:p w14:paraId="3824B5A6" w14:textId="13AA3C7F" w:rsidR="00D20DC9" w:rsidRPr="00513FBC" w:rsidRDefault="00D20DC9" w:rsidP="00D20DC9">
      <w:pPr>
        <w:rPr>
          <w:rFonts w:asciiTheme="minorHAnsi" w:hAnsiTheme="minorHAnsi" w:cstheme="minorHAnsi"/>
          <w:sz w:val="22"/>
          <w:szCs w:val="22"/>
          <w:lang w:val="es-EC"/>
        </w:rPr>
      </w:pPr>
    </w:p>
    <w:p w14:paraId="04DF860B" w14:textId="77777777" w:rsidR="00FB6075" w:rsidRPr="00513FBC" w:rsidRDefault="00FB6075" w:rsidP="00D20DC9">
      <w:pPr>
        <w:rPr>
          <w:rFonts w:asciiTheme="minorHAnsi" w:hAnsiTheme="minorHAnsi" w:cstheme="minorHAnsi"/>
          <w:sz w:val="22"/>
          <w:szCs w:val="22"/>
          <w:lang w:val="es-EC"/>
        </w:rPr>
      </w:pPr>
    </w:p>
    <w:p w14:paraId="398A942D"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39EF1A62" w14:textId="77777777" w:rsidTr="00D20DC9">
        <w:trPr>
          <w:trHeight w:val="835"/>
        </w:trPr>
        <w:tc>
          <w:tcPr>
            <w:tcW w:w="1133" w:type="pct"/>
            <w:vMerge w:val="restart"/>
          </w:tcPr>
          <w:p w14:paraId="146362C9" w14:textId="1B08DA55" w:rsidR="00D20DC9" w:rsidRPr="00513FBC" w:rsidRDefault="00D20DC9" w:rsidP="00D20DC9">
            <w:pPr>
              <w:rPr>
                <w:rFonts w:asciiTheme="minorHAnsi" w:hAnsiTheme="minorHAnsi" w:cstheme="minorHAnsi"/>
                <w:sz w:val="22"/>
                <w:szCs w:val="22"/>
                <w:lang w:val="es-EC"/>
              </w:rPr>
            </w:pPr>
          </w:p>
        </w:tc>
        <w:tc>
          <w:tcPr>
            <w:tcW w:w="3867" w:type="pct"/>
            <w:gridSpan w:val="2"/>
          </w:tcPr>
          <w:p w14:paraId="43D163BB" w14:textId="77777777" w:rsidR="00D20DC9" w:rsidRPr="00513FBC" w:rsidRDefault="00D20DC9" w:rsidP="00D20DC9">
            <w:pPr>
              <w:jc w:val="center"/>
              <w:rPr>
                <w:rFonts w:asciiTheme="minorHAnsi" w:hAnsiTheme="minorHAnsi" w:cstheme="minorHAnsi"/>
                <w:b/>
                <w:bCs/>
                <w:sz w:val="22"/>
                <w:szCs w:val="22"/>
                <w:lang w:val="es-EC" w:eastAsia="es-EC"/>
              </w:rPr>
            </w:pPr>
          </w:p>
          <w:p w14:paraId="52EBC4F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44ECFEA7" w14:textId="77777777" w:rsidTr="00D20DC9">
        <w:trPr>
          <w:trHeight w:val="419"/>
        </w:trPr>
        <w:tc>
          <w:tcPr>
            <w:tcW w:w="1133" w:type="pct"/>
            <w:vMerge/>
          </w:tcPr>
          <w:p w14:paraId="24D3EA5C"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70D28D35"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880168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13589345" w14:textId="77777777" w:rsidTr="00D20DC9">
        <w:trPr>
          <w:trHeight w:val="581"/>
        </w:trPr>
        <w:tc>
          <w:tcPr>
            <w:tcW w:w="1133" w:type="pct"/>
            <w:vMerge/>
          </w:tcPr>
          <w:p w14:paraId="52F21CB1"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2D438BD7"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1DD8D69D" w14:textId="77777777" w:rsidTr="00D20DC9">
        <w:trPr>
          <w:trHeight w:val="268"/>
        </w:trPr>
        <w:tc>
          <w:tcPr>
            <w:tcW w:w="1980" w:type="pct"/>
            <w:gridSpan w:val="2"/>
          </w:tcPr>
          <w:p w14:paraId="48168194" w14:textId="5B767069"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0325F1" w:rsidRPr="00513FBC">
              <w:rPr>
                <w:rFonts w:asciiTheme="minorHAnsi" w:hAnsiTheme="minorHAnsi" w:cstheme="minorHAnsi"/>
                <w:sz w:val="22"/>
                <w:szCs w:val="22"/>
                <w:lang w:val="es-EC" w:eastAsia="es-EC"/>
              </w:rPr>
              <w:t>500075</w:t>
            </w:r>
            <w:r w:rsidR="00DA2FA5"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2.6.4</w:t>
            </w:r>
          </w:p>
        </w:tc>
        <w:tc>
          <w:tcPr>
            <w:tcW w:w="3020" w:type="pct"/>
            <w:vMerge w:val="restart"/>
          </w:tcPr>
          <w:p w14:paraId="2275D77F"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Canaleta de coagulación tipo Parshall acero inoxidable calidad 304 de 2 mm</w:t>
            </w:r>
          </w:p>
        </w:tc>
      </w:tr>
      <w:tr w:rsidR="00D20DC9" w:rsidRPr="00513FBC" w14:paraId="16D4AFE0" w14:textId="77777777" w:rsidTr="00D20DC9">
        <w:trPr>
          <w:trHeight w:val="424"/>
        </w:trPr>
        <w:tc>
          <w:tcPr>
            <w:tcW w:w="1980" w:type="pct"/>
            <w:gridSpan w:val="2"/>
          </w:tcPr>
          <w:p w14:paraId="22AE16B6"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BA9F72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127B14AB"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2A743B5C" w14:textId="77777777" w:rsidTr="00D20DC9">
        <w:trPr>
          <w:trHeight w:val="692"/>
        </w:trPr>
        <w:tc>
          <w:tcPr>
            <w:tcW w:w="5000" w:type="pct"/>
            <w:gridSpan w:val="3"/>
          </w:tcPr>
          <w:p w14:paraId="786BF059"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Consiste en una canaleta tipo Parshall fabricada en acero inoxidable, la cual consta de un medidor de caudal mediante vasos comunicantes y un mecanismo de regulación de nivel de resalto hidráulico.</w:t>
            </w:r>
          </w:p>
          <w:p w14:paraId="5FF08D93" w14:textId="77777777" w:rsidR="00D20DC9" w:rsidRPr="00513FBC" w:rsidRDefault="00D20DC9" w:rsidP="00D20DC9">
            <w:pPr>
              <w:jc w:val="both"/>
              <w:rPr>
                <w:rFonts w:asciiTheme="minorHAnsi" w:hAnsiTheme="minorHAnsi" w:cstheme="minorHAnsi"/>
                <w:sz w:val="22"/>
                <w:szCs w:val="22"/>
                <w:lang w:val="es-EC"/>
              </w:rPr>
            </w:pPr>
          </w:p>
        </w:tc>
      </w:tr>
      <w:tr w:rsidR="00D20DC9" w:rsidRPr="00513FBC" w14:paraId="49266F0F" w14:textId="77777777" w:rsidTr="00D20DC9">
        <w:trPr>
          <w:trHeight w:val="846"/>
        </w:trPr>
        <w:tc>
          <w:tcPr>
            <w:tcW w:w="5000" w:type="pct"/>
            <w:gridSpan w:val="3"/>
          </w:tcPr>
          <w:p w14:paraId="4FA00681" w14:textId="0C62D18B" w:rsidR="00D20DC9" w:rsidRPr="00513FBC" w:rsidRDefault="00D20DC9"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C30380" w:rsidRPr="00513FBC">
              <w:rPr>
                <w:rFonts w:asciiTheme="minorHAnsi" w:hAnsiTheme="minorHAnsi" w:cstheme="minorHAnsi"/>
                <w:sz w:val="22"/>
                <w:szCs w:val="22"/>
                <w:lang w:val="es-EC" w:eastAsia="es-EC"/>
              </w:rPr>
              <w:t>El contratista utilizará todos los materiales necesarios para instalar totalmente</w:t>
            </w:r>
            <w:r w:rsidR="00C30380" w:rsidRPr="00513FBC">
              <w:rPr>
                <w:rFonts w:asciiTheme="minorHAnsi" w:hAnsiTheme="minorHAnsi" w:cstheme="minorHAnsi"/>
                <w:sz w:val="22"/>
                <w:szCs w:val="22"/>
                <w:lang w:val="es-EC" w:eastAsia="es-EC"/>
              </w:rPr>
              <w:t xml:space="preserve"> la canaleta de coagulación </w:t>
            </w:r>
            <w:r w:rsidR="00C30380" w:rsidRPr="00513FBC">
              <w:rPr>
                <w:rFonts w:asciiTheme="minorHAnsi" w:hAnsiTheme="minorHAnsi" w:cstheme="minorHAnsi"/>
                <w:bCs/>
                <w:sz w:val="22"/>
                <w:szCs w:val="22"/>
                <w:lang w:val="es-EC"/>
              </w:rPr>
              <w:t>en cada módulo de tratamiento de la planta.</w:t>
            </w:r>
          </w:p>
        </w:tc>
      </w:tr>
      <w:tr w:rsidR="00D20DC9" w:rsidRPr="00513FBC" w14:paraId="7060870D" w14:textId="77777777" w:rsidTr="00D20DC9">
        <w:tc>
          <w:tcPr>
            <w:tcW w:w="5000" w:type="pct"/>
            <w:gridSpan w:val="3"/>
          </w:tcPr>
          <w:p w14:paraId="627F7760"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E020731" w14:textId="77777777" w:rsidR="00C30380" w:rsidRPr="00513FBC" w:rsidRDefault="00C30380" w:rsidP="00C30380">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Garganta: 6” </w:t>
            </w:r>
          </w:p>
          <w:p w14:paraId="3EDABEF7" w14:textId="77777777" w:rsidR="00C30380" w:rsidRPr="00513FBC" w:rsidRDefault="00C30380" w:rsidP="00C30380">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Material de construcción: Acero inoxidable calidad 304</w:t>
            </w:r>
          </w:p>
          <w:p w14:paraId="68DCCD3D" w14:textId="77777777" w:rsidR="00C30380" w:rsidRPr="00513FBC" w:rsidRDefault="00C30380" w:rsidP="00C30380">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Espesor del material 2 mm +/- 0.5 mm</w:t>
            </w:r>
          </w:p>
          <w:p w14:paraId="3CBE6CCB" w14:textId="79BA903F" w:rsidR="00D20DC9" w:rsidRPr="00513FBC" w:rsidRDefault="00C30380" w:rsidP="00C30380">
            <w:pPr>
              <w:numPr>
                <w:ilvl w:val="0"/>
                <w:numId w:val="1"/>
              </w:numPr>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Mecanismo de aforamiento directo</w:t>
            </w:r>
          </w:p>
        </w:tc>
      </w:tr>
      <w:tr w:rsidR="00D20DC9" w:rsidRPr="00513FBC" w14:paraId="132547FD" w14:textId="77777777" w:rsidTr="00D20DC9">
        <w:tc>
          <w:tcPr>
            <w:tcW w:w="5000" w:type="pct"/>
            <w:gridSpan w:val="3"/>
          </w:tcPr>
          <w:p w14:paraId="4229FFB9"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0443BBD" w14:textId="0E8C57C7" w:rsidR="00D20DC9" w:rsidRPr="00513FBC" w:rsidRDefault="00D20DC9" w:rsidP="00D20DC9">
            <w:pPr>
              <w:numPr>
                <w:ilvl w:val="0"/>
                <w:numId w:val="12"/>
              </w:numPr>
              <w:jc w:val="both"/>
              <w:rPr>
                <w:rFonts w:asciiTheme="minorHAnsi" w:hAnsiTheme="minorHAnsi" w:cstheme="minorHAnsi"/>
                <w:bCs/>
                <w:sz w:val="22"/>
                <w:szCs w:val="22"/>
                <w:lang w:val="es-EC"/>
              </w:rPr>
            </w:pPr>
          </w:p>
          <w:p w14:paraId="34B4B234"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5AB6AB01" w14:textId="77777777" w:rsidTr="00D20DC9">
        <w:tc>
          <w:tcPr>
            <w:tcW w:w="5000" w:type="pct"/>
            <w:gridSpan w:val="3"/>
          </w:tcPr>
          <w:p w14:paraId="1847793F"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903328B"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004B1A9C" w14:textId="77777777" w:rsidTr="00D20DC9">
        <w:tc>
          <w:tcPr>
            <w:tcW w:w="5000" w:type="pct"/>
            <w:gridSpan w:val="3"/>
          </w:tcPr>
          <w:p w14:paraId="2CCB1B28"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 (u) a los precios contractuales correspondientes. </w:t>
            </w:r>
          </w:p>
          <w:p w14:paraId="06DDA68D"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2417F996" w14:textId="77777777" w:rsidTr="00D20DC9">
        <w:tc>
          <w:tcPr>
            <w:tcW w:w="5000" w:type="pct"/>
            <w:gridSpan w:val="3"/>
          </w:tcPr>
          <w:p w14:paraId="5C488CAA" w14:textId="73F64F7E"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10.- IMÁGENES</w:t>
            </w:r>
          </w:p>
          <w:p w14:paraId="6649463A" w14:textId="4B547D4C" w:rsidR="00D20DC9" w:rsidRPr="00513FBC" w:rsidRDefault="00FB6075" w:rsidP="00C30380">
            <w:pPr>
              <w:jc w:val="center"/>
              <w:rPr>
                <w:rFonts w:asciiTheme="minorHAnsi" w:hAnsiTheme="minorHAnsi" w:cstheme="minorHAnsi"/>
                <w:b/>
                <w:bCs/>
                <w:sz w:val="22"/>
                <w:szCs w:val="22"/>
                <w:lang w:val="es-EC" w:eastAsia="es-EC"/>
              </w:rPr>
            </w:pPr>
            <w:r w:rsidRPr="00513FBC">
              <w:rPr>
                <w:rFonts w:ascii="Bookman Old Style" w:hAnsi="Bookman Old Style"/>
                <w:noProof/>
                <w:lang w:val="es-EC"/>
              </w:rPr>
              <w:drawing>
                <wp:anchor distT="0" distB="0" distL="114300" distR="114300" simplePos="0" relativeHeight="251901952" behindDoc="1" locked="0" layoutInCell="1" allowOverlap="1" wp14:anchorId="390C1095" wp14:editId="28A8E1A3">
                  <wp:simplePos x="0" y="0"/>
                  <wp:positionH relativeFrom="column">
                    <wp:posOffset>1195070</wp:posOffset>
                  </wp:positionH>
                  <wp:positionV relativeFrom="paragraph">
                    <wp:posOffset>32385</wp:posOffset>
                  </wp:positionV>
                  <wp:extent cx="3486150" cy="2076450"/>
                  <wp:effectExtent l="0" t="0" r="0" b="0"/>
                  <wp:wrapTight wrapText="bothSides">
                    <wp:wrapPolygon edited="0">
                      <wp:start x="0" y="0"/>
                      <wp:lineTo x="0" y="21402"/>
                      <wp:lineTo x="21482" y="21402"/>
                      <wp:lineTo x="21482"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86150" cy="2076450"/>
                          </a:xfrm>
                          <a:prstGeom prst="rect">
                            <a:avLst/>
                          </a:prstGeom>
                          <a:noFill/>
                          <a:ln>
                            <a:noFill/>
                          </a:ln>
                        </pic:spPr>
                      </pic:pic>
                    </a:graphicData>
                  </a:graphic>
                </wp:anchor>
              </w:drawing>
            </w:r>
          </w:p>
        </w:tc>
      </w:tr>
    </w:tbl>
    <w:p w14:paraId="46CEB327" w14:textId="77777777" w:rsidR="00D20DC9" w:rsidRPr="00513FBC" w:rsidRDefault="00D20DC9" w:rsidP="00D20DC9">
      <w:pPr>
        <w:rPr>
          <w:rFonts w:asciiTheme="minorHAnsi" w:hAnsiTheme="minorHAnsi" w:cstheme="minorHAnsi"/>
          <w:sz w:val="22"/>
          <w:szCs w:val="22"/>
          <w:lang w:val="es-EC"/>
        </w:rPr>
      </w:pPr>
    </w:p>
    <w:p w14:paraId="02BBB9D6" w14:textId="77777777" w:rsidR="00D20DC9" w:rsidRPr="00513FBC" w:rsidRDefault="00D20DC9" w:rsidP="00D20DC9">
      <w:pPr>
        <w:rPr>
          <w:rFonts w:asciiTheme="minorHAnsi" w:hAnsiTheme="minorHAnsi" w:cstheme="minorHAnsi"/>
          <w:sz w:val="22"/>
          <w:szCs w:val="22"/>
          <w:lang w:val="es-EC"/>
        </w:rPr>
      </w:pPr>
    </w:p>
    <w:p w14:paraId="76D4F1F9" w14:textId="05F0B721" w:rsidR="00D20DC9" w:rsidRPr="00513FBC" w:rsidRDefault="00D20DC9" w:rsidP="00D20DC9">
      <w:pPr>
        <w:rPr>
          <w:rFonts w:asciiTheme="minorHAnsi" w:hAnsiTheme="minorHAnsi" w:cstheme="minorHAnsi"/>
          <w:sz w:val="22"/>
          <w:szCs w:val="22"/>
          <w:lang w:val="es-EC"/>
        </w:rPr>
      </w:pPr>
    </w:p>
    <w:p w14:paraId="7EAE19DE" w14:textId="78235248" w:rsidR="00DA2FA5" w:rsidRPr="00513FBC" w:rsidRDefault="00DA2FA5" w:rsidP="00D20DC9">
      <w:pPr>
        <w:rPr>
          <w:rFonts w:asciiTheme="minorHAnsi" w:hAnsiTheme="minorHAnsi" w:cstheme="minorHAnsi"/>
          <w:sz w:val="22"/>
          <w:szCs w:val="22"/>
          <w:lang w:val="es-EC"/>
        </w:rPr>
      </w:pPr>
    </w:p>
    <w:p w14:paraId="7E187F13" w14:textId="0CD003E7" w:rsidR="00DA2FA5" w:rsidRPr="00513FBC" w:rsidRDefault="00DA2FA5" w:rsidP="00D20DC9">
      <w:pPr>
        <w:rPr>
          <w:rFonts w:asciiTheme="minorHAnsi" w:hAnsiTheme="minorHAnsi" w:cstheme="minorHAnsi"/>
          <w:sz w:val="22"/>
          <w:szCs w:val="22"/>
          <w:lang w:val="es-EC"/>
        </w:rPr>
      </w:pPr>
    </w:p>
    <w:p w14:paraId="23325C1C" w14:textId="5E045192" w:rsidR="00DA2FA5" w:rsidRPr="00513FBC" w:rsidRDefault="00DA2FA5"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4B7BFA27" w14:textId="77777777" w:rsidTr="00D20DC9">
        <w:trPr>
          <w:trHeight w:val="835"/>
        </w:trPr>
        <w:tc>
          <w:tcPr>
            <w:tcW w:w="1133" w:type="pct"/>
            <w:vMerge w:val="restart"/>
          </w:tcPr>
          <w:p w14:paraId="6253D63E" w14:textId="5F7956CC" w:rsidR="00D20DC9" w:rsidRPr="00513FBC" w:rsidRDefault="00D20DC9" w:rsidP="00D20DC9">
            <w:pPr>
              <w:rPr>
                <w:rFonts w:asciiTheme="minorHAnsi" w:hAnsiTheme="minorHAnsi" w:cstheme="minorHAnsi"/>
                <w:sz w:val="22"/>
                <w:szCs w:val="22"/>
                <w:lang w:val="es-EC"/>
              </w:rPr>
            </w:pPr>
          </w:p>
        </w:tc>
        <w:tc>
          <w:tcPr>
            <w:tcW w:w="3867" w:type="pct"/>
            <w:gridSpan w:val="2"/>
          </w:tcPr>
          <w:p w14:paraId="454EF1F3" w14:textId="77777777" w:rsidR="00D20DC9" w:rsidRPr="00513FBC" w:rsidRDefault="00D20DC9" w:rsidP="00D20DC9">
            <w:pPr>
              <w:jc w:val="center"/>
              <w:rPr>
                <w:rFonts w:asciiTheme="minorHAnsi" w:hAnsiTheme="minorHAnsi" w:cstheme="minorHAnsi"/>
                <w:b/>
                <w:bCs/>
                <w:sz w:val="22"/>
                <w:szCs w:val="22"/>
                <w:lang w:val="es-EC" w:eastAsia="es-EC"/>
              </w:rPr>
            </w:pPr>
          </w:p>
          <w:p w14:paraId="00A4C09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27B51CBA" w14:textId="77777777" w:rsidTr="00D20DC9">
        <w:trPr>
          <w:trHeight w:val="419"/>
        </w:trPr>
        <w:tc>
          <w:tcPr>
            <w:tcW w:w="1133" w:type="pct"/>
            <w:vMerge/>
          </w:tcPr>
          <w:p w14:paraId="6E387997"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079D8FD8"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2A3F9DB"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787D33A7" w14:textId="77777777" w:rsidTr="00D20DC9">
        <w:trPr>
          <w:trHeight w:val="581"/>
        </w:trPr>
        <w:tc>
          <w:tcPr>
            <w:tcW w:w="1133" w:type="pct"/>
            <w:vMerge/>
          </w:tcPr>
          <w:p w14:paraId="6A1BE110"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4A960651"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44E10A74" w14:textId="77777777" w:rsidTr="00D20DC9">
        <w:trPr>
          <w:trHeight w:val="268"/>
        </w:trPr>
        <w:tc>
          <w:tcPr>
            <w:tcW w:w="1980" w:type="pct"/>
            <w:gridSpan w:val="2"/>
          </w:tcPr>
          <w:p w14:paraId="763392E3" w14:textId="4887BDA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76</w:t>
            </w:r>
            <w:r w:rsidR="00DA2FA5"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2.6.5</w:t>
            </w:r>
          </w:p>
        </w:tc>
        <w:tc>
          <w:tcPr>
            <w:tcW w:w="3020" w:type="pct"/>
            <w:vMerge w:val="restart"/>
          </w:tcPr>
          <w:p w14:paraId="33970D2B"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Sistema de dosificación de químicos mediante bombas solenoide de pulsos</w:t>
            </w:r>
          </w:p>
        </w:tc>
      </w:tr>
      <w:tr w:rsidR="00D20DC9" w:rsidRPr="00513FBC" w14:paraId="50D7BA8D" w14:textId="77777777" w:rsidTr="00D20DC9">
        <w:trPr>
          <w:trHeight w:val="424"/>
        </w:trPr>
        <w:tc>
          <w:tcPr>
            <w:tcW w:w="1980" w:type="pct"/>
            <w:gridSpan w:val="2"/>
          </w:tcPr>
          <w:p w14:paraId="085AEA3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2D742C7" w14:textId="77777777" w:rsidR="00D20DC9" w:rsidRPr="00513FBC" w:rsidRDefault="00D20DC9"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3020" w:type="pct"/>
            <w:vMerge/>
          </w:tcPr>
          <w:p w14:paraId="37299221"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06ABFF03" w14:textId="77777777" w:rsidTr="00D20DC9">
        <w:trPr>
          <w:trHeight w:val="692"/>
        </w:trPr>
        <w:tc>
          <w:tcPr>
            <w:tcW w:w="5000" w:type="pct"/>
            <w:gridSpan w:val="3"/>
          </w:tcPr>
          <w:p w14:paraId="7F1CA6C2" w14:textId="18684573" w:rsidR="00D20DC9" w:rsidRPr="00513FBC" w:rsidRDefault="00D20DC9"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eastAsia="es-EC"/>
              </w:rPr>
              <w:t>Esto rubro tiene por objeto preparar y almacenar el químico que será dotado por medio de bombas dosificadoras de pulsos con su respectiva cabina de protección</w:t>
            </w:r>
            <w:r w:rsidR="00FB6075" w:rsidRPr="00513FBC">
              <w:rPr>
                <w:rFonts w:asciiTheme="minorHAnsi" w:hAnsiTheme="minorHAnsi" w:cstheme="minorHAnsi"/>
                <w:sz w:val="22"/>
                <w:szCs w:val="22"/>
                <w:lang w:val="es-EC" w:eastAsia="es-EC"/>
              </w:rPr>
              <w:t>.</w:t>
            </w:r>
          </w:p>
          <w:p w14:paraId="09366421" w14:textId="77777777" w:rsidR="00D20DC9" w:rsidRPr="00513FBC" w:rsidRDefault="00D20DC9" w:rsidP="00D20DC9">
            <w:pPr>
              <w:jc w:val="both"/>
              <w:rPr>
                <w:rFonts w:asciiTheme="minorHAnsi" w:hAnsiTheme="minorHAnsi" w:cstheme="minorHAnsi"/>
                <w:sz w:val="22"/>
                <w:szCs w:val="22"/>
                <w:lang w:val="es-EC"/>
              </w:rPr>
            </w:pPr>
          </w:p>
        </w:tc>
      </w:tr>
      <w:tr w:rsidR="00D20DC9" w:rsidRPr="00513FBC" w14:paraId="5D2BE237" w14:textId="77777777" w:rsidTr="00D20DC9">
        <w:trPr>
          <w:trHeight w:val="846"/>
        </w:trPr>
        <w:tc>
          <w:tcPr>
            <w:tcW w:w="5000" w:type="pct"/>
            <w:gridSpan w:val="3"/>
          </w:tcPr>
          <w:p w14:paraId="0F62D256" w14:textId="1EC34204"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FB6075" w:rsidRPr="00513FBC">
              <w:rPr>
                <w:rFonts w:asciiTheme="minorHAnsi" w:hAnsiTheme="minorHAnsi" w:cstheme="minorHAnsi"/>
                <w:sz w:val="22"/>
                <w:szCs w:val="22"/>
                <w:lang w:val="es-EC" w:eastAsia="es-EC"/>
              </w:rPr>
              <w:t>El contratista utilizará todos los materiales necesarios para instalar totalmente la</w:t>
            </w:r>
            <w:r w:rsidR="00FB6075" w:rsidRPr="00513FBC">
              <w:rPr>
                <w:rFonts w:asciiTheme="minorHAnsi" w:hAnsiTheme="minorHAnsi" w:cstheme="minorHAnsi"/>
                <w:sz w:val="22"/>
                <w:szCs w:val="22"/>
                <w:lang w:val="es-EC" w:eastAsia="es-EC"/>
              </w:rPr>
              <w:t xml:space="preserve">s bombas de dosificación </w:t>
            </w:r>
            <w:r w:rsidR="00FB6075" w:rsidRPr="00513FBC">
              <w:rPr>
                <w:rFonts w:asciiTheme="minorHAnsi" w:hAnsiTheme="minorHAnsi" w:cstheme="minorHAnsi"/>
                <w:bCs/>
                <w:sz w:val="22"/>
                <w:szCs w:val="22"/>
                <w:lang w:val="es-EC"/>
              </w:rPr>
              <w:t>en cada módulo de tratamiento de la planta.</w:t>
            </w:r>
          </w:p>
        </w:tc>
      </w:tr>
      <w:tr w:rsidR="00D20DC9" w:rsidRPr="00513FBC" w14:paraId="1024802C" w14:textId="77777777" w:rsidTr="00D20DC9">
        <w:tc>
          <w:tcPr>
            <w:tcW w:w="5000" w:type="pct"/>
            <w:gridSpan w:val="3"/>
          </w:tcPr>
          <w:p w14:paraId="779241E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D5E6840" w14:textId="77777777" w:rsidR="00FB6075" w:rsidRPr="00513FBC" w:rsidRDefault="00FB6075" w:rsidP="00FB6075">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Bomba dosificadora de diafragma con control electrónico de pulsos, caudal de descarga de 6,3 GPH y presión máxima 0,20 MPa, alimentación: 110V 60 60 Hz.</w:t>
            </w:r>
          </w:p>
          <w:p w14:paraId="29D269F2" w14:textId="77777777" w:rsidR="00FB6075" w:rsidRPr="00513FBC" w:rsidRDefault="00FB6075" w:rsidP="00FB6075">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Conexión de descarga a 1/2" y frecuencia de rango de ajuste de entre 0 y 360 carreras por minuto. </w:t>
            </w:r>
          </w:p>
          <w:p w14:paraId="083724C9" w14:textId="77777777" w:rsidR="00FB6075" w:rsidRPr="00513FBC" w:rsidRDefault="00FB6075" w:rsidP="00FB6075">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Los materiales del equipo serán: </w:t>
            </w:r>
          </w:p>
          <w:p w14:paraId="468AEB84" w14:textId="77777777" w:rsidR="00FB6075" w:rsidRPr="00513FBC" w:rsidRDefault="00FB6075" w:rsidP="00FB6075">
            <w:pPr>
              <w:pStyle w:val="Prrafodelista"/>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Cabezal del PVC</w:t>
            </w:r>
          </w:p>
          <w:p w14:paraId="5A79FF24" w14:textId="77777777" w:rsidR="00FB6075" w:rsidRPr="00513FBC" w:rsidRDefault="00FB6075" w:rsidP="00FB6075">
            <w:pPr>
              <w:pStyle w:val="Prrafodelista"/>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Diafragma de PTFE (Politetrafluoroetileno) adherido a EPDM (Etileno propileno dieno monómero)</w:t>
            </w:r>
          </w:p>
          <w:p w14:paraId="153E0044" w14:textId="77777777" w:rsidR="00FB6075" w:rsidRPr="00513FBC" w:rsidRDefault="00FB6075" w:rsidP="00FB6075">
            <w:pPr>
              <w:pStyle w:val="Prrafodelista"/>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Válvula de bolas de CE (cerámica alúmina)</w:t>
            </w:r>
          </w:p>
          <w:p w14:paraId="069CF1AB" w14:textId="77777777" w:rsidR="00FB6075" w:rsidRPr="00513FBC" w:rsidRDefault="00FB6075" w:rsidP="00FB6075">
            <w:pPr>
              <w:pStyle w:val="Prrafodelista"/>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 Asiento de válvula y Sello de válvula de FKM (Fluoroelastómero)  </w:t>
            </w:r>
          </w:p>
          <w:p w14:paraId="4DEFF31B" w14:textId="77777777" w:rsidR="00FB6075" w:rsidRPr="00513FBC" w:rsidRDefault="00FB6075" w:rsidP="00FB6075">
            <w:pPr>
              <w:pStyle w:val="Prrafodelista"/>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Empaque de PTFE (Politetrafluoroetileno)</w:t>
            </w:r>
          </w:p>
          <w:p w14:paraId="0936A354" w14:textId="094E1F50" w:rsidR="00D20DC9" w:rsidRPr="00513FBC" w:rsidRDefault="00FB6075" w:rsidP="00FB6075">
            <w:pPr>
              <w:pStyle w:val="Prrafodelista"/>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Tubing</w:t>
            </w:r>
            <w:proofErr w:type="spellEnd"/>
            <w:r w:rsidRPr="00513FBC">
              <w:rPr>
                <w:rFonts w:asciiTheme="minorHAnsi" w:hAnsiTheme="minorHAnsi" w:cstheme="minorHAnsi"/>
                <w:sz w:val="22"/>
                <w:szCs w:val="22"/>
                <w:lang w:val="es-EC" w:eastAsia="es-EC"/>
              </w:rPr>
              <w:t xml:space="preserve"> de Polietileno</w:t>
            </w:r>
          </w:p>
        </w:tc>
      </w:tr>
      <w:tr w:rsidR="00D20DC9" w:rsidRPr="00513FBC" w14:paraId="23DE8F15" w14:textId="77777777" w:rsidTr="00D20DC9">
        <w:tc>
          <w:tcPr>
            <w:tcW w:w="5000" w:type="pct"/>
            <w:gridSpan w:val="3"/>
          </w:tcPr>
          <w:p w14:paraId="6355C35E"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C34CD81" w14:textId="77777777" w:rsidR="00D20DC9" w:rsidRPr="00513FBC" w:rsidRDefault="00D20DC9" w:rsidP="00D20DC9">
            <w:pPr>
              <w:numPr>
                <w:ilvl w:val="0"/>
                <w:numId w:val="1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Herramienta menor el 0% de la mano de obra. </w:t>
            </w:r>
          </w:p>
          <w:p w14:paraId="40BCBE55"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675D064A" w14:textId="77777777" w:rsidTr="00D20DC9">
        <w:tc>
          <w:tcPr>
            <w:tcW w:w="5000" w:type="pct"/>
            <w:gridSpan w:val="3"/>
          </w:tcPr>
          <w:p w14:paraId="2C23E80E"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88A293D"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734A0E08" w14:textId="77777777" w:rsidTr="00D20DC9">
        <w:tc>
          <w:tcPr>
            <w:tcW w:w="5000" w:type="pct"/>
            <w:gridSpan w:val="3"/>
          </w:tcPr>
          <w:p w14:paraId="76C72BE8"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 (u) a los precios contractuales correspondientes.</w:t>
            </w:r>
          </w:p>
          <w:p w14:paraId="51EC5A1E"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35EDA208" w14:textId="77777777" w:rsidTr="00D20DC9">
        <w:tc>
          <w:tcPr>
            <w:tcW w:w="5000" w:type="pct"/>
            <w:gridSpan w:val="3"/>
          </w:tcPr>
          <w:p w14:paraId="7B0940A3"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10.- IMÁGENES</w:t>
            </w:r>
          </w:p>
          <w:p w14:paraId="2D01B79C"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noProof/>
                <w:sz w:val="22"/>
                <w:szCs w:val="22"/>
                <w:lang w:val="es-EC" w:eastAsia="es-EC"/>
              </w:rPr>
              <w:drawing>
                <wp:anchor distT="0" distB="0" distL="114300" distR="114300" simplePos="0" relativeHeight="251777024" behindDoc="1" locked="0" layoutInCell="1" allowOverlap="1" wp14:anchorId="0B421D62" wp14:editId="24D10DD8">
                  <wp:simplePos x="0" y="0"/>
                  <wp:positionH relativeFrom="column">
                    <wp:posOffset>1137920</wp:posOffset>
                  </wp:positionH>
                  <wp:positionV relativeFrom="paragraph">
                    <wp:posOffset>-89535</wp:posOffset>
                  </wp:positionV>
                  <wp:extent cx="2952750" cy="2164080"/>
                  <wp:effectExtent l="0" t="0" r="0" b="7620"/>
                  <wp:wrapTight wrapText="bothSides">
                    <wp:wrapPolygon edited="0">
                      <wp:start x="0" y="0"/>
                      <wp:lineTo x="0" y="21486"/>
                      <wp:lineTo x="21461" y="21486"/>
                      <wp:lineTo x="21461"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9712" t="40869" r="75431" b="39760"/>
                          <a:stretch/>
                        </pic:blipFill>
                        <pic:spPr bwMode="auto">
                          <a:xfrm>
                            <a:off x="0" y="0"/>
                            <a:ext cx="2952750" cy="216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86DD5E2"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2F762999" w14:textId="77777777" w:rsidTr="00D20DC9">
        <w:trPr>
          <w:trHeight w:val="835"/>
        </w:trPr>
        <w:tc>
          <w:tcPr>
            <w:tcW w:w="1133" w:type="pct"/>
            <w:vMerge w:val="restart"/>
          </w:tcPr>
          <w:p w14:paraId="0182B583" w14:textId="14D1E133" w:rsidR="00D20DC9" w:rsidRPr="00513FBC" w:rsidRDefault="00D20DC9" w:rsidP="00D20DC9">
            <w:pPr>
              <w:rPr>
                <w:rFonts w:asciiTheme="minorHAnsi" w:hAnsiTheme="minorHAnsi" w:cstheme="minorHAnsi"/>
                <w:sz w:val="22"/>
                <w:szCs w:val="22"/>
                <w:lang w:val="es-EC"/>
              </w:rPr>
            </w:pPr>
          </w:p>
        </w:tc>
        <w:tc>
          <w:tcPr>
            <w:tcW w:w="3867" w:type="pct"/>
            <w:gridSpan w:val="2"/>
          </w:tcPr>
          <w:p w14:paraId="0E7A1578" w14:textId="77777777" w:rsidR="00D20DC9" w:rsidRPr="00513FBC" w:rsidRDefault="00D20DC9" w:rsidP="00D20DC9">
            <w:pPr>
              <w:jc w:val="center"/>
              <w:rPr>
                <w:rFonts w:asciiTheme="minorHAnsi" w:hAnsiTheme="minorHAnsi" w:cstheme="minorHAnsi"/>
                <w:b/>
                <w:bCs/>
                <w:sz w:val="22"/>
                <w:szCs w:val="22"/>
                <w:lang w:val="es-EC" w:eastAsia="es-EC"/>
              </w:rPr>
            </w:pPr>
          </w:p>
          <w:p w14:paraId="7C965CE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303F9A1E" w14:textId="77777777" w:rsidTr="00D20DC9">
        <w:trPr>
          <w:trHeight w:val="419"/>
        </w:trPr>
        <w:tc>
          <w:tcPr>
            <w:tcW w:w="1133" w:type="pct"/>
            <w:vMerge/>
          </w:tcPr>
          <w:p w14:paraId="6326AC92"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5DB73CA5"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99E7D73"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60F71F1A" w14:textId="77777777" w:rsidTr="00D20DC9">
        <w:trPr>
          <w:trHeight w:val="581"/>
        </w:trPr>
        <w:tc>
          <w:tcPr>
            <w:tcW w:w="1133" w:type="pct"/>
            <w:vMerge/>
          </w:tcPr>
          <w:p w14:paraId="1308359C"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3CFD6AC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1BBC3E5D" w14:textId="77777777" w:rsidTr="00D20DC9">
        <w:trPr>
          <w:trHeight w:val="268"/>
        </w:trPr>
        <w:tc>
          <w:tcPr>
            <w:tcW w:w="1980" w:type="pct"/>
            <w:gridSpan w:val="2"/>
          </w:tcPr>
          <w:p w14:paraId="0371001E" w14:textId="2820A53E"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77</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2.6.6</w:t>
            </w:r>
          </w:p>
        </w:tc>
        <w:tc>
          <w:tcPr>
            <w:tcW w:w="3020" w:type="pct"/>
            <w:vMerge w:val="restart"/>
          </w:tcPr>
          <w:p w14:paraId="211E1FF2"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T</w:t>
            </w:r>
            <w:r w:rsidRPr="00513FBC">
              <w:rPr>
                <w:rFonts w:asciiTheme="minorHAnsi" w:hAnsiTheme="minorHAnsi" w:cstheme="minorHAnsi"/>
                <w:sz w:val="22"/>
                <w:szCs w:val="22"/>
                <w:lang w:val="es-EC" w:eastAsia="es-EC"/>
              </w:rPr>
              <w:t xml:space="preserve">anque contenedor de </w:t>
            </w:r>
            <w:proofErr w:type="spellStart"/>
            <w:r w:rsidRPr="00513FBC">
              <w:rPr>
                <w:rFonts w:asciiTheme="minorHAnsi" w:hAnsiTheme="minorHAnsi" w:cstheme="minorHAnsi"/>
                <w:sz w:val="22"/>
                <w:szCs w:val="22"/>
                <w:lang w:val="es-EC" w:eastAsia="es-EC"/>
              </w:rPr>
              <w:t>pvc</w:t>
            </w:r>
            <w:proofErr w:type="spellEnd"/>
            <w:r w:rsidRPr="00513FBC">
              <w:rPr>
                <w:rFonts w:asciiTheme="minorHAnsi" w:hAnsiTheme="minorHAnsi" w:cstheme="minorHAnsi"/>
                <w:sz w:val="22"/>
                <w:szCs w:val="22"/>
                <w:lang w:val="es-EC" w:eastAsia="es-EC"/>
              </w:rPr>
              <w:t xml:space="preserve"> de 500litros</w:t>
            </w:r>
          </w:p>
        </w:tc>
      </w:tr>
      <w:tr w:rsidR="00D20DC9" w:rsidRPr="00513FBC" w14:paraId="3E4ACCF8" w14:textId="77777777" w:rsidTr="00D20DC9">
        <w:trPr>
          <w:trHeight w:val="424"/>
        </w:trPr>
        <w:tc>
          <w:tcPr>
            <w:tcW w:w="1980" w:type="pct"/>
            <w:gridSpan w:val="2"/>
          </w:tcPr>
          <w:p w14:paraId="1FB13926"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CEA2598"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6DB11A4C"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68375AA0" w14:textId="77777777" w:rsidTr="00D20DC9">
        <w:trPr>
          <w:trHeight w:val="692"/>
        </w:trPr>
        <w:tc>
          <w:tcPr>
            <w:tcW w:w="5000" w:type="pct"/>
            <w:gridSpan w:val="3"/>
          </w:tcPr>
          <w:p w14:paraId="56A62D92" w14:textId="77777777" w:rsidR="00D20DC9" w:rsidRPr="00513FBC" w:rsidRDefault="00D20DC9"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bCs/>
                <w:sz w:val="22"/>
                <w:szCs w:val="22"/>
                <w:lang w:val="es-EC" w:eastAsia="es-EC"/>
              </w:rPr>
              <w:t>Para la preparación y almacenamiento de químicos se dispondrá de tanques de PVC.</w:t>
            </w:r>
          </w:p>
          <w:p w14:paraId="402F0DF6" w14:textId="77777777" w:rsidR="00D20DC9" w:rsidRPr="00513FBC" w:rsidRDefault="00D20DC9" w:rsidP="00D20DC9">
            <w:pPr>
              <w:jc w:val="both"/>
              <w:rPr>
                <w:rFonts w:asciiTheme="minorHAnsi" w:hAnsiTheme="minorHAnsi" w:cstheme="minorHAnsi"/>
                <w:sz w:val="22"/>
                <w:szCs w:val="22"/>
                <w:lang w:val="es-EC"/>
              </w:rPr>
            </w:pPr>
          </w:p>
        </w:tc>
      </w:tr>
      <w:tr w:rsidR="00D20DC9" w:rsidRPr="00513FBC" w14:paraId="4886A6FA" w14:textId="77777777" w:rsidTr="00D20DC9">
        <w:trPr>
          <w:trHeight w:val="846"/>
        </w:trPr>
        <w:tc>
          <w:tcPr>
            <w:tcW w:w="5000" w:type="pct"/>
            <w:gridSpan w:val="3"/>
          </w:tcPr>
          <w:p w14:paraId="2E9C982C" w14:textId="1ABBCB7D"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5.- PROCEDIMIENTO DE EJECUCIÓN:</w:t>
            </w:r>
            <w:r w:rsidRPr="00513FBC">
              <w:rPr>
                <w:rFonts w:asciiTheme="minorHAnsi" w:hAnsiTheme="minorHAnsi" w:cstheme="minorHAnsi"/>
                <w:sz w:val="22"/>
                <w:szCs w:val="22"/>
                <w:lang w:val="es-EC" w:eastAsia="es-EC"/>
              </w:rPr>
              <w:t xml:space="preserve">    </w:t>
            </w:r>
            <w:r w:rsidR="00513FBC" w:rsidRPr="00513FBC">
              <w:rPr>
                <w:rFonts w:asciiTheme="minorHAnsi" w:hAnsiTheme="minorHAnsi" w:cstheme="minorHAnsi"/>
                <w:sz w:val="22"/>
                <w:szCs w:val="22"/>
                <w:lang w:val="es-EC" w:eastAsia="es-EC"/>
              </w:rPr>
              <w:t xml:space="preserve">El contratista utilizará todos los materiales necesarios para instalar </w:t>
            </w:r>
            <w:r w:rsidR="00513FBC" w:rsidRPr="00513FBC">
              <w:rPr>
                <w:rFonts w:asciiTheme="minorHAnsi" w:hAnsiTheme="minorHAnsi" w:cstheme="minorHAnsi"/>
                <w:sz w:val="22"/>
                <w:szCs w:val="22"/>
                <w:lang w:val="es-EC" w:eastAsia="es-EC"/>
              </w:rPr>
              <w:t xml:space="preserve">los tanques contenedores de químico. </w:t>
            </w:r>
          </w:p>
        </w:tc>
      </w:tr>
      <w:tr w:rsidR="00D20DC9" w:rsidRPr="00513FBC" w14:paraId="749BC0CE" w14:textId="77777777" w:rsidTr="00D20DC9">
        <w:tc>
          <w:tcPr>
            <w:tcW w:w="5000" w:type="pct"/>
            <w:gridSpan w:val="3"/>
          </w:tcPr>
          <w:p w14:paraId="70C09A3C"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5107D17" w14:textId="4484653B" w:rsidR="00D20DC9" w:rsidRPr="00513FBC" w:rsidRDefault="00513FBC" w:rsidP="00513FBC">
            <w:pPr>
              <w:pStyle w:val="Prrafodelista"/>
              <w:numPr>
                <w:ilvl w:val="0"/>
                <w:numId w:val="1"/>
              </w:numPr>
              <w:jc w:val="both"/>
              <w:rPr>
                <w:rFonts w:asciiTheme="minorHAnsi" w:hAnsiTheme="minorHAnsi" w:cstheme="minorHAnsi"/>
                <w:b/>
                <w:bCs/>
                <w:sz w:val="22"/>
                <w:szCs w:val="22"/>
                <w:lang w:val="es-EC" w:eastAsia="es-EC"/>
              </w:rPr>
            </w:pPr>
            <w:r w:rsidRPr="00513FBC">
              <w:rPr>
                <w:rFonts w:asciiTheme="minorHAnsi" w:eastAsia="Arial" w:hAnsiTheme="minorHAnsi" w:cstheme="minorHAnsi"/>
                <w:spacing w:val="-1"/>
                <w:sz w:val="22"/>
                <w:szCs w:val="22"/>
                <w:lang w:val="es-EC"/>
              </w:rPr>
              <w:t>El tanque deberá tener una capacidad de almacenamiento de 500 litros, construido en PVC y deberá contar con todos los accesorios para su respectiva conexión.</w:t>
            </w:r>
          </w:p>
        </w:tc>
      </w:tr>
      <w:tr w:rsidR="00D20DC9" w:rsidRPr="00513FBC" w14:paraId="5A432A9A" w14:textId="77777777" w:rsidTr="00D20DC9">
        <w:tc>
          <w:tcPr>
            <w:tcW w:w="5000" w:type="pct"/>
            <w:gridSpan w:val="3"/>
          </w:tcPr>
          <w:p w14:paraId="16409CCB"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7CBD842" w14:textId="77777777" w:rsidR="00D20DC9" w:rsidRPr="00513FBC" w:rsidRDefault="00D20DC9" w:rsidP="00D20DC9">
            <w:pPr>
              <w:numPr>
                <w:ilvl w:val="0"/>
                <w:numId w:val="1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Herramienta menor el 0% de la mano de obra. </w:t>
            </w:r>
          </w:p>
          <w:p w14:paraId="723444E0"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3BCAD863" w14:textId="77777777" w:rsidTr="00D20DC9">
        <w:tc>
          <w:tcPr>
            <w:tcW w:w="5000" w:type="pct"/>
            <w:gridSpan w:val="3"/>
          </w:tcPr>
          <w:p w14:paraId="5DC63F11"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96E6950"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N/A</w:t>
            </w:r>
          </w:p>
        </w:tc>
      </w:tr>
      <w:tr w:rsidR="00D20DC9" w:rsidRPr="00513FBC" w14:paraId="6E091F13" w14:textId="77777777" w:rsidTr="00D20DC9">
        <w:tc>
          <w:tcPr>
            <w:tcW w:w="5000" w:type="pct"/>
            <w:gridSpan w:val="3"/>
          </w:tcPr>
          <w:p w14:paraId="6FDC1BE3"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unidades a los precios contractuales correspondientes.</w:t>
            </w:r>
          </w:p>
          <w:p w14:paraId="6A26D011"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013A989D" w14:textId="77777777" w:rsidTr="00D20DC9">
        <w:tc>
          <w:tcPr>
            <w:tcW w:w="5000" w:type="pct"/>
            <w:gridSpan w:val="3"/>
          </w:tcPr>
          <w:p w14:paraId="6EFA0240" w14:textId="391A5649" w:rsidR="00D20DC9" w:rsidRPr="00513FBC" w:rsidRDefault="00513FBC" w:rsidP="00D20DC9">
            <w:pPr>
              <w:jc w:val="both"/>
              <w:rPr>
                <w:rFonts w:asciiTheme="minorHAnsi" w:hAnsiTheme="minorHAnsi" w:cstheme="minorHAnsi"/>
                <w:b/>
                <w:bCs/>
                <w:sz w:val="22"/>
                <w:szCs w:val="22"/>
                <w:lang w:val="es-EC" w:eastAsia="es-EC"/>
              </w:rPr>
            </w:pPr>
            <w:r w:rsidRPr="00513FBC">
              <w:rPr>
                <w:rFonts w:asciiTheme="minorHAnsi" w:hAnsiTheme="minorHAnsi" w:cstheme="minorHAnsi"/>
                <w:noProof/>
                <w:sz w:val="22"/>
                <w:szCs w:val="22"/>
                <w:lang w:val="es-EC" w:eastAsia="es-EC"/>
              </w:rPr>
              <w:drawing>
                <wp:anchor distT="0" distB="0" distL="114300" distR="114300" simplePos="0" relativeHeight="251778048" behindDoc="1" locked="0" layoutInCell="1" allowOverlap="1" wp14:anchorId="0E61CAFB" wp14:editId="68F7C37C">
                  <wp:simplePos x="0" y="0"/>
                  <wp:positionH relativeFrom="column">
                    <wp:posOffset>2099945</wp:posOffset>
                  </wp:positionH>
                  <wp:positionV relativeFrom="paragraph">
                    <wp:posOffset>115570</wp:posOffset>
                  </wp:positionV>
                  <wp:extent cx="1381125" cy="1733550"/>
                  <wp:effectExtent l="0" t="0" r="9525" b="0"/>
                  <wp:wrapTight wrapText="bothSides">
                    <wp:wrapPolygon edited="0">
                      <wp:start x="0" y="0"/>
                      <wp:lineTo x="0" y="21363"/>
                      <wp:lineTo x="21451" y="21363"/>
                      <wp:lineTo x="21451" y="0"/>
                      <wp:lineTo x="0" y="0"/>
                    </wp:wrapPolygon>
                  </wp:wrapTight>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5393" t="44111" r="68462" b="42167"/>
                          <a:stretch/>
                        </pic:blipFill>
                        <pic:spPr bwMode="auto">
                          <a:xfrm>
                            <a:off x="0" y="0"/>
                            <a:ext cx="1381125"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0DC9" w:rsidRPr="00513FBC">
              <w:rPr>
                <w:rFonts w:asciiTheme="minorHAnsi" w:hAnsiTheme="minorHAnsi" w:cstheme="minorHAnsi"/>
                <w:b/>
                <w:bCs/>
                <w:sz w:val="22"/>
                <w:szCs w:val="22"/>
                <w:lang w:val="es-EC" w:eastAsia="es-EC"/>
              </w:rPr>
              <w:t>10.- IMÁGENES</w:t>
            </w:r>
          </w:p>
          <w:p w14:paraId="08355640" w14:textId="620D73A4" w:rsidR="00D20DC9" w:rsidRPr="00513FBC" w:rsidRDefault="00D20DC9" w:rsidP="00D20DC9">
            <w:pPr>
              <w:jc w:val="both"/>
              <w:rPr>
                <w:rFonts w:asciiTheme="minorHAnsi" w:hAnsiTheme="minorHAnsi" w:cstheme="minorHAnsi"/>
                <w:b/>
                <w:bCs/>
                <w:sz w:val="22"/>
                <w:szCs w:val="22"/>
                <w:lang w:val="es-EC" w:eastAsia="es-EC"/>
              </w:rPr>
            </w:pPr>
          </w:p>
        </w:tc>
      </w:tr>
    </w:tbl>
    <w:p w14:paraId="3FFD7DD3" w14:textId="77777777" w:rsidR="00D20DC9" w:rsidRPr="00513FBC" w:rsidRDefault="00D20DC9" w:rsidP="00D20DC9">
      <w:pPr>
        <w:rPr>
          <w:rFonts w:asciiTheme="minorHAnsi" w:hAnsiTheme="minorHAnsi" w:cstheme="minorHAnsi"/>
          <w:sz w:val="22"/>
          <w:szCs w:val="22"/>
          <w:lang w:val="es-EC"/>
        </w:rPr>
      </w:pPr>
    </w:p>
    <w:p w14:paraId="7AD0E9BB" w14:textId="426D0416" w:rsidR="00D20DC9" w:rsidRPr="00513FBC" w:rsidRDefault="00D20DC9" w:rsidP="00D20DC9">
      <w:pPr>
        <w:rPr>
          <w:rFonts w:asciiTheme="minorHAnsi" w:hAnsiTheme="minorHAnsi" w:cstheme="minorHAnsi"/>
          <w:sz w:val="22"/>
          <w:szCs w:val="22"/>
          <w:lang w:val="es-EC"/>
        </w:rPr>
      </w:pPr>
    </w:p>
    <w:p w14:paraId="6B42AA77" w14:textId="5A363C61" w:rsidR="00513FBC" w:rsidRPr="00513FBC" w:rsidRDefault="00513FBC" w:rsidP="00D20DC9">
      <w:pPr>
        <w:rPr>
          <w:rFonts w:asciiTheme="minorHAnsi" w:hAnsiTheme="minorHAnsi" w:cstheme="minorHAnsi"/>
          <w:sz w:val="22"/>
          <w:szCs w:val="22"/>
          <w:lang w:val="es-EC"/>
        </w:rPr>
      </w:pPr>
    </w:p>
    <w:p w14:paraId="6DB73A50" w14:textId="77777777" w:rsidR="00513FBC" w:rsidRPr="00513FBC" w:rsidRDefault="00513FBC" w:rsidP="00D20DC9">
      <w:pPr>
        <w:rPr>
          <w:rFonts w:asciiTheme="minorHAnsi" w:hAnsiTheme="minorHAnsi" w:cstheme="minorHAnsi"/>
          <w:sz w:val="22"/>
          <w:szCs w:val="22"/>
          <w:lang w:val="es-EC"/>
        </w:rPr>
      </w:pPr>
    </w:p>
    <w:p w14:paraId="3BA3ADAF" w14:textId="77777777" w:rsidR="00D20DC9" w:rsidRPr="00513FBC" w:rsidRDefault="00D20DC9" w:rsidP="00D20DC9">
      <w:pPr>
        <w:rPr>
          <w:rFonts w:asciiTheme="minorHAnsi" w:hAnsiTheme="minorHAnsi" w:cstheme="minorHAnsi"/>
          <w:sz w:val="22"/>
          <w:szCs w:val="22"/>
          <w:lang w:val="es-EC"/>
        </w:rPr>
      </w:pPr>
    </w:p>
    <w:p w14:paraId="114AEB11" w14:textId="77777777" w:rsidR="00D20DC9" w:rsidRPr="00513FBC" w:rsidRDefault="00D20DC9" w:rsidP="00D20DC9">
      <w:pPr>
        <w:rPr>
          <w:rFonts w:asciiTheme="minorHAnsi" w:hAnsiTheme="minorHAnsi" w:cstheme="minorHAnsi"/>
          <w:sz w:val="22"/>
          <w:szCs w:val="22"/>
          <w:lang w:val="es-EC"/>
        </w:rPr>
      </w:pPr>
    </w:p>
    <w:p w14:paraId="0228B283" w14:textId="77777777" w:rsidR="00D20DC9" w:rsidRPr="00513FBC" w:rsidRDefault="00D20DC9" w:rsidP="00D20DC9">
      <w:pPr>
        <w:rPr>
          <w:rFonts w:asciiTheme="minorHAnsi" w:hAnsiTheme="minorHAnsi" w:cstheme="minorHAnsi"/>
          <w:sz w:val="22"/>
          <w:szCs w:val="22"/>
          <w:lang w:val="es-EC"/>
        </w:rPr>
      </w:pPr>
    </w:p>
    <w:p w14:paraId="6E54FC11" w14:textId="77777777" w:rsidR="00D20DC9" w:rsidRPr="00513FBC" w:rsidRDefault="00D20DC9" w:rsidP="00D20DC9">
      <w:pPr>
        <w:rPr>
          <w:rFonts w:asciiTheme="minorHAnsi" w:hAnsiTheme="minorHAnsi" w:cstheme="minorHAnsi"/>
          <w:sz w:val="22"/>
          <w:szCs w:val="22"/>
          <w:lang w:val="es-EC"/>
        </w:rPr>
      </w:pPr>
    </w:p>
    <w:p w14:paraId="4D570606"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43C09E03" w14:textId="77777777" w:rsidTr="00D20DC9">
        <w:trPr>
          <w:trHeight w:val="835"/>
        </w:trPr>
        <w:tc>
          <w:tcPr>
            <w:tcW w:w="1133" w:type="pct"/>
            <w:vMerge w:val="restart"/>
          </w:tcPr>
          <w:p w14:paraId="1E8EE9AD" w14:textId="4061176A" w:rsidR="00D20DC9" w:rsidRPr="00513FBC" w:rsidRDefault="00D20DC9" w:rsidP="00D20DC9">
            <w:pPr>
              <w:rPr>
                <w:rFonts w:asciiTheme="minorHAnsi" w:hAnsiTheme="minorHAnsi" w:cstheme="minorHAnsi"/>
                <w:sz w:val="22"/>
                <w:szCs w:val="22"/>
                <w:lang w:val="es-EC"/>
              </w:rPr>
            </w:pPr>
          </w:p>
        </w:tc>
        <w:tc>
          <w:tcPr>
            <w:tcW w:w="3867" w:type="pct"/>
            <w:gridSpan w:val="2"/>
          </w:tcPr>
          <w:p w14:paraId="6BA74EFD" w14:textId="77777777" w:rsidR="00D20DC9" w:rsidRPr="00513FBC" w:rsidRDefault="00D20DC9" w:rsidP="00D20DC9">
            <w:pPr>
              <w:jc w:val="center"/>
              <w:rPr>
                <w:rFonts w:asciiTheme="minorHAnsi" w:hAnsiTheme="minorHAnsi" w:cstheme="minorHAnsi"/>
                <w:b/>
                <w:bCs/>
                <w:sz w:val="22"/>
                <w:szCs w:val="22"/>
                <w:lang w:val="es-EC" w:eastAsia="es-EC"/>
              </w:rPr>
            </w:pPr>
          </w:p>
          <w:p w14:paraId="0C8E2225"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4BB0E8A5" w14:textId="77777777" w:rsidTr="00D20DC9">
        <w:trPr>
          <w:trHeight w:val="419"/>
        </w:trPr>
        <w:tc>
          <w:tcPr>
            <w:tcW w:w="1133" w:type="pct"/>
            <w:vMerge/>
          </w:tcPr>
          <w:p w14:paraId="4F7AB840"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31FB3CF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E5E1DFB"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60972C74" w14:textId="77777777" w:rsidTr="00D20DC9">
        <w:trPr>
          <w:trHeight w:val="581"/>
        </w:trPr>
        <w:tc>
          <w:tcPr>
            <w:tcW w:w="1133" w:type="pct"/>
            <w:vMerge/>
          </w:tcPr>
          <w:p w14:paraId="5CD9E033"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2D7AF1B3"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29F4B8A4" w14:textId="77777777" w:rsidTr="00D20DC9">
        <w:trPr>
          <w:trHeight w:val="268"/>
        </w:trPr>
        <w:tc>
          <w:tcPr>
            <w:tcW w:w="1980" w:type="pct"/>
            <w:gridSpan w:val="2"/>
          </w:tcPr>
          <w:p w14:paraId="22914279" w14:textId="068C9F74"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78</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2.6.7</w:t>
            </w:r>
          </w:p>
        </w:tc>
        <w:tc>
          <w:tcPr>
            <w:tcW w:w="3020" w:type="pct"/>
            <w:vMerge w:val="restart"/>
          </w:tcPr>
          <w:p w14:paraId="39AFD7C0"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Válvula de bloqueo tipo mariposa</w:t>
            </w:r>
          </w:p>
        </w:tc>
      </w:tr>
      <w:tr w:rsidR="00D20DC9" w:rsidRPr="00513FBC" w14:paraId="723D8587" w14:textId="77777777" w:rsidTr="00D20DC9">
        <w:trPr>
          <w:trHeight w:val="424"/>
        </w:trPr>
        <w:tc>
          <w:tcPr>
            <w:tcW w:w="1980" w:type="pct"/>
            <w:gridSpan w:val="2"/>
          </w:tcPr>
          <w:p w14:paraId="2C5C47E4"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B3EC74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626FB347"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321EE4F1" w14:textId="77777777" w:rsidTr="00D20DC9">
        <w:trPr>
          <w:trHeight w:val="692"/>
        </w:trPr>
        <w:tc>
          <w:tcPr>
            <w:tcW w:w="5000" w:type="pct"/>
            <w:gridSpan w:val="3"/>
          </w:tcPr>
          <w:p w14:paraId="3D388AF9" w14:textId="77777777" w:rsidR="00D20DC9" w:rsidRPr="00513FBC" w:rsidRDefault="00D20DC9"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eastAsia="es-EC"/>
              </w:rPr>
              <w:t>Esta especificación cubre el suministro e instalación del equipo ubicado en la línea de ingreso de agua cruda en cada módulo de tratamiento para controlar o suspender el agua cuando la planta de tratamiento tenga su periodo de mantenimiento por modulo.</w:t>
            </w:r>
          </w:p>
          <w:p w14:paraId="3D3840E8" w14:textId="77777777" w:rsidR="00D20DC9" w:rsidRPr="00513FBC" w:rsidRDefault="00D20DC9" w:rsidP="00D20DC9">
            <w:pPr>
              <w:jc w:val="both"/>
              <w:rPr>
                <w:rFonts w:asciiTheme="minorHAnsi" w:hAnsiTheme="minorHAnsi" w:cstheme="minorHAnsi"/>
                <w:sz w:val="22"/>
                <w:szCs w:val="22"/>
                <w:lang w:val="es-EC"/>
              </w:rPr>
            </w:pPr>
          </w:p>
        </w:tc>
      </w:tr>
      <w:tr w:rsidR="00D20DC9" w:rsidRPr="00513FBC" w14:paraId="01367A45" w14:textId="77777777" w:rsidTr="00D20DC9">
        <w:trPr>
          <w:trHeight w:val="846"/>
        </w:trPr>
        <w:tc>
          <w:tcPr>
            <w:tcW w:w="5000" w:type="pct"/>
            <w:gridSpan w:val="3"/>
          </w:tcPr>
          <w:p w14:paraId="6641B12A" w14:textId="10D00D7D"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513FBC" w:rsidRPr="00513FBC">
              <w:rPr>
                <w:rFonts w:asciiTheme="minorHAnsi" w:hAnsiTheme="minorHAnsi" w:cstheme="minorHAnsi"/>
                <w:sz w:val="22"/>
                <w:szCs w:val="22"/>
                <w:lang w:val="es-EC" w:eastAsia="es-EC"/>
              </w:rPr>
              <w:t>El contratista utilizará todos los materiales necesarios para instalar l</w:t>
            </w:r>
            <w:r w:rsidR="00513FBC" w:rsidRPr="00513FBC">
              <w:rPr>
                <w:rFonts w:asciiTheme="minorHAnsi" w:hAnsiTheme="minorHAnsi" w:cstheme="minorHAnsi"/>
                <w:sz w:val="22"/>
                <w:szCs w:val="22"/>
                <w:lang w:val="es-EC" w:eastAsia="es-EC"/>
              </w:rPr>
              <w:t xml:space="preserve">a válvula de bloqueo </w:t>
            </w:r>
            <w:r w:rsidR="00513FBC" w:rsidRPr="00513FBC">
              <w:rPr>
                <w:rFonts w:asciiTheme="minorHAnsi" w:hAnsiTheme="minorHAnsi" w:cstheme="minorHAnsi"/>
                <w:bCs/>
                <w:sz w:val="22"/>
                <w:szCs w:val="22"/>
                <w:lang w:val="es-EC"/>
              </w:rPr>
              <w:t>en cada módulo de tratamiento de la planta.</w:t>
            </w:r>
          </w:p>
        </w:tc>
      </w:tr>
      <w:tr w:rsidR="00D20DC9" w:rsidRPr="00513FBC" w14:paraId="0184737B" w14:textId="77777777" w:rsidTr="00D20DC9">
        <w:tc>
          <w:tcPr>
            <w:tcW w:w="5000" w:type="pct"/>
            <w:gridSpan w:val="3"/>
          </w:tcPr>
          <w:p w14:paraId="21FD4CA9"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D72AD97" w14:textId="2764494E" w:rsidR="00D20DC9" w:rsidRPr="00513FBC" w:rsidRDefault="00D20DC9" w:rsidP="00D20DC9">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Válvula mariposa</w:t>
            </w:r>
            <w:r w:rsidR="00513FBC" w:rsidRPr="00513FBC">
              <w:rPr>
                <w:rFonts w:asciiTheme="minorHAnsi" w:hAnsiTheme="minorHAnsi" w:cstheme="minorHAnsi"/>
                <w:sz w:val="22"/>
                <w:szCs w:val="22"/>
                <w:lang w:val="es-EC" w:eastAsia="es-EC"/>
              </w:rPr>
              <w:t xml:space="preserve"> de 6”. </w:t>
            </w:r>
          </w:p>
          <w:p w14:paraId="037A2FB2" w14:textId="77777777" w:rsidR="00D20DC9" w:rsidRPr="00513FBC" w:rsidRDefault="00D20DC9" w:rsidP="00D20DC9">
            <w:pPr>
              <w:pStyle w:val="Prrafodelista"/>
              <w:jc w:val="both"/>
              <w:rPr>
                <w:rFonts w:asciiTheme="minorHAnsi" w:hAnsiTheme="minorHAnsi" w:cstheme="minorHAnsi"/>
                <w:b/>
                <w:bCs/>
                <w:sz w:val="22"/>
                <w:szCs w:val="22"/>
                <w:lang w:val="es-EC" w:eastAsia="es-EC"/>
              </w:rPr>
            </w:pPr>
          </w:p>
        </w:tc>
      </w:tr>
      <w:tr w:rsidR="00D20DC9" w:rsidRPr="00513FBC" w14:paraId="1DD6D066" w14:textId="77777777" w:rsidTr="00D20DC9">
        <w:tc>
          <w:tcPr>
            <w:tcW w:w="5000" w:type="pct"/>
            <w:gridSpan w:val="3"/>
          </w:tcPr>
          <w:p w14:paraId="514EED2B"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BED64A6" w14:textId="77777777" w:rsidR="00D20DC9" w:rsidRPr="00513FBC" w:rsidRDefault="00D20DC9" w:rsidP="00D20DC9">
            <w:pPr>
              <w:numPr>
                <w:ilvl w:val="0"/>
                <w:numId w:val="1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3D3B0FB8"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3A8D68A8" w14:textId="77777777" w:rsidTr="00D20DC9">
        <w:tc>
          <w:tcPr>
            <w:tcW w:w="5000" w:type="pct"/>
            <w:gridSpan w:val="3"/>
          </w:tcPr>
          <w:p w14:paraId="5505A8A1"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522FE94"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40EEF0D4" w14:textId="77777777" w:rsidTr="00D20DC9">
        <w:tc>
          <w:tcPr>
            <w:tcW w:w="5000" w:type="pct"/>
            <w:gridSpan w:val="3"/>
          </w:tcPr>
          <w:p w14:paraId="5DF4B64B"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unidades a los precios contractuales correspondientes. </w:t>
            </w:r>
          </w:p>
          <w:p w14:paraId="10023D1B" w14:textId="77777777" w:rsidR="00D20DC9" w:rsidRPr="00513FBC" w:rsidRDefault="00D20DC9" w:rsidP="00D20DC9">
            <w:pPr>
              <w:rPr>
                <w:rFonts w:asciiTheme="minorHAnsi" w:hAnsiTheme="minorHAnsi" w:cstheme="minorHAnsi"/>
                <w:b/>
                <w:bCs/>
                <w:sz w:val="22"/>
                <w:szCs w:val="22"/>
                <w:lang w:val="es-EC" w:eastAsia="es-EC"/>
              </w:rPr>
            </w:pPr>
          </w:p>
        </w:tc>
      </w:tr>
    </w:tbl>
    <w:p w14:paraId="2999BB73" w14:textId="77777777" w:rsidR="00D20DC9" w:rsidRPr="00513FBC" w:rsidRDefault="00D20DC9" w:rsidP="00D20DC9">
      <w:pPr>
        <w:rPr>
          <w:rFonts w:asciiTheme="minorHAnsi" w:hAnsiTheme="minorHAnsi" w:cstheme="minorHAnsi"/>
          <w:sz w:val="22"/>
          <w:szCs w:val="22"/>
          <w:lang w:val="es-EC"/>
        </w:rPr>
      </w:pPr>
    </w:p>
    <w:p w14:paraId="154667ED"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27752685" w14:textId="77777777" w:rsidTr="00D20DC9">
        <w:trPr>
          <w:trHeight w:val="835"/>
        </w:trPr>
        <w:tc>
          <w:tcPr>
            <w:tcW w:w="1133" w:type="pct"/>
            <w:vMerge w:val="restart"/>
          </w:tcPr>
          <w:p w14:paraId="490D98FB" w14:textId="49DA597D" w:rsidR="00D20DC9" w:rsidRPr="00513FBC" w:rsidRDefault="00D20DC9" w:rsidP="00D20DC9">
            <w:pPr>
              <w:rPr>
                <w:rFonts w:asciiTheme="minorHAnsi" w:hAnsiTheme="minorHAnsi" w:cstheme="minorHAnsi"/>
                <w:sz w:val="22"/>
                <w:szCs w:val="22"/>
                <w:lang w:val="es-EC"/>
              </w:rPr>
            </w:pPr>
          </w:p>
        </w:tc>
        <w:tc>
          <w:tcPr>
            <w:tcW w:w="3867" w:type="pct"/>
            <w:gridSpan w:val="2"/>
          </w:tcPr>
          <w:p w14:paraId="29B2C3A1" w14:textId="77777777" w:rsidR="00D20DC9" w:rsidRPr="00513FBC" w:rsidRDefault="00D20DC9" w:rsidP="00D20DC9">
            <w:pPr>
              <w:jc w:val="center"/>
              <w:rPr>
                <w:rFonts w:asciiTheme="minorHAnsi" w:hAnsiTheme="minorHAnsi" w:cstheme="minorHAnsi"/>
                <w:b/>
                <w:bCs/>
                <w:sz w:val="22"/>
                <w:szCs w:val="22"/>
                <w:lang w:val="es-EC" w:eastAsia="es-EC"/>
              </w:rPr>
            </w:pPr>
          </w:p>
          <w:p w14:paraId="4A07C749"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59E36A4E" w14:textId="77777777" w:rsidTr="00D20DC9">
        <w:trPr>
          <w:trHeight w:val="419"/>
        </w:trPr>
        <w:tc>
          <w:tcPr>
            <w:tcW w:w="1133" w:type="pct"/>
            <w:vMerge/>
          </w:tcPr>
          <w:p w14:paraId="54537E7A"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2227F712"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23E44D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47280158" w14:textId="77777777" w:rsidTr="00D20DC9">
        <w:trPr>
          <w:trHeight w:val="581"/>
        </w:trPr>
        <w:tc>
          <w:tcPr>
            <w:tcW w:w="1133" w:type="pct"/>
            <w:vMerge/>
          </w:tcPr>
          <w:p w14:paraId="047224C1"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29F8C19A"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327DFFFB" w14:textId="77777777" w:rsidTr="00D20DC9">
        <w:trPr>
          <w:trHeight w:val="268"/>
        </w:trPr>
        <w:tc>
          <w:tcPr>
            <w:tcW w:w="1980" w:type="pct"/>
            <w:gridSpan w:val="2"/>
          </w:tcPr>
          <w:p w14:paraId="64C862FC" w14:textId="7E2A6CF1"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79</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2.6.8</w:t>
            </w:r>
          </w:p>
        </w:tc>
        <w:tc>
          <w:tcPr>
            <w:tcW w:w="3020" w:type="pct"/>
            <w:vMerge w:val="restart"/>
          </w:tcPr>
          <w:p w14:paraId="768A4B77"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Válvula de regulación</w:t>
            </w:r>
          </w:p>
        </w:tc>
      </w:tr>
      <w:tr w:rsidR="00D20DC9" w:rsidRPr="00513FBC" w14:paraId="35EE9AFD" w14:textId="77777777" w:rsidTr="00D20DC9">
        <w:trPr>
          <w:trHeight w:val="424"/>
        </w:trPr>
        <w:tc>
          <w:tcPr>
            <w:tcW w:w="1980" w:type="pct"/>
            <w:gridSpan w:val="2"/>
          </w:tcPr>
          <w:p w14:paraId="26D1FB74"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0A85E9D"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3642A632"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4F8833D0" w14:textId="77777777" w:rsidTr="00D20DC9">
        <w:trPr>
          <w:trHeight w:val="692"/>
        </w:trPr>
        <w:tc>
          <w:tcPr>
            <w:tcW w:w="5000" w:type="pct"/>
            <w:gridSpan w:val="3"/>
          </w:tcPr>
          <w:p w14:paraId="1DBCB90C" w14:textId="77777777" w:rsidR="00D20DC9" w:rsidRPr="00513FBC" w:rsidRDefault="00D20DC9" w:rsidP="00D20DC9">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eastAsia="es-EC"/>
              </w:rPr>
              <w:t>Esta especificación cubre el suministro e instalación del equipo ubicado en la línea de ingreso de agua cruda en cada módulo de tratamiento para controlar o suspender el agua cuando la planta de tratamiento tenga su periodo de mantenimiento por modulo.</w:t>
            </w:r>
          </w:p>
          <w:p w14:paraId="6C13D2BB" w14:textId="77777777" w:rsidR="00D20DC9" w:rsidRPr="00513FBC" w:rsidRDefault="00D20DC9" w:rsidP="00D20DC9">
            <w:pPr>
              <w:jc w:val="both"/>
              <w:rPr>
                <w:rFonts w:asciiTheme="minorHAnsi" w:hAnsiTheme="minorHAnsi" w:cstheme="minorHAnsi"/>
                <w:sz w:val="22"/>
                <w:szCs w:val="22"/>
                <w:lang w:val="es-EC"/>
              </w:rPr>
            </w:pPr>
          </w:p>
        </w:tc>
      </w:tr>
      <w:tr w:rsidR="00D20DC9" w:rsidRPr="00513FBC" w14:paraId="102CD48F" w14:textId="77777777" w:rsidTr="00D20DC9">
        <w:trPr>
          <w:trHeight w:val="846"/>
        </w:trPr>
        <w:tc>
          <w:tcPr>
            <w:tcW w:w="5000" w:type="pct"/>
            <w:gridSpan w:val="3"/>
          </w:tcPr>
          <w:p w14:paraId="37389159" w14:textId="2EDF6E91"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513FBC" w:rsidRPr="00513FBC">
              <w:rPr>
                <w:rFonts w:asciiTheme="minorHAnsi" w:hAnsiTheme="minorHAnsi" w:cstheme="minorHAnsi"/>
                <w:sz w:val="22"/>
                <w:szCs w:val="22"/>
                <w:lang w:val="es-EC" w:eastAsia="es-EC"/>
              </w:rPr>
              <w:t xml:space="preserve">El contratista utilizará todos los materiales necesarios para instalar la válvula de </w:t>
            </w:r>
            <w:r w:rsidR="00513FBC" w:rsidRPr="00513FBC">
              <w:rPr>
                <w:rFonts w:asciiTheme="minorHAnsi" w:hAnsiTheme="minorHAnsi" w:cstheme="minorHAnsi"/>
                <w:sz w:val="22"/>
                <w:szCs w:val="22"/>
                <w:lang w:val="es-EC" w:eastAsia="es-EC"/>
              </w:rPr>
              <w:t xml:space="preserve">regulación </w:t>
            </w:r>
            <w:r w:rsidR="00513FBC" w:rsidRPr="00513FBC">
              <w:rPr>
                <w:rFonts w:asciiTheme="minorHAnsi" w:hAnsiTheme="minorHAnsi" w:cstheme="minorHAnsi"/>
                <w:bCs/>
                <w:sz w:val="22"/>
                <w:szCs w:val="22"/>
                <w:lang w:val="es-EC"/>
              </w:rPr>
              <w:t>en cada módulo de tratamiento de la planta.</w:t>
            </w:r>
          </w:p>
        </w:tc>
      </w:tr>
      <w:tr w:rsidR="00D20DC9" w:rsidRPr="00513FBC" w14:paraId="4330D443" w14:textId="77777777" w:rsidTr="00D20DC9">
        <w:tc>
          <w:tcPr>
            <w:tcW w:w="5000" w:type="pct"/>
            <w:gridSpan w:val="3"/>
          </w:tcPr>
          <w:p w14:paraId="22E32188"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E8A1EFE" w14:textId="072CF001" w:rsidR="00D20DC9" w:rsidRPr="00513FBC" w:rsidRDefault="00513FBC" w:rsidP="00D20DC9">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lastRenderedPageBreak/>
              <w:t xml:space="preserve">Válvula </w:t>
            </w:r>
            <w:r>
              <w:rPr>
                <w:rFonts w:asciiTheme="minorHAnsi" w:hAnsiTheme="minorHAnsi" w:cstheme="minorHAnsi"/>
                <w:sz w:val="22"/>
                <w:szCs w:val="22"/>
                <w:lang w:val="es-EC" w:eastAsia="es-EC"/>
              </w:rPr>
              <w:t>compuerta manual de 6”.</w:t>
            </w:r>
          </w:p>
          <w:p w14:paraId="13D3E625" w14:textId="77777777" w:rsidR="00D20DC9" w:rsidRPr="00513FBC" w:rsidRDefault="00D20DC9" w:rsidP="00D20DC9">
            <w:pPr>
              <w:pStyle w:val="Prrafodelista"/>
              <w:jc w:val="both"/>
              <w:rPr>
                <w:rFonts w:asciiTheme="minorHAnsi" w:hAnsiTheme="minorHAnsi" w:cstheme="minorHAnsi"/>
                <w:b/>
                <w:bCs/>
                <w:sz w:val="22"/>
                <w:szCs w:val="22"/>
                <w:lang w:val="es-EC" w:eastAsia="es-EC"/>
              </w:rPr>
            </w:pPr>
          </w:p>
        </w:tc>
      </w:tr>
      <w:tr w:rsidR="00D20DC9" w:rsidRPr="00513FBC" w14:paraId="7320880F" w14:textId="77777777" w:rsidTr="00D20DC9">
        <w:tc>
          <w:tcPr>
            <w:tcW w:w="5000" w:type="pct"/>
            <w:gridSpan w:val="3"/>
          </w:tcPr>
          <w:p w14:paraId="434BD85E"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7.- EQUIPOS Y HERRAMIENTAS: </w:t>
            </w:r>
          </w:p>
          <w:p w14:paraId="4FB879AB"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3A216A34" w14:textId="77777777" w:rsidTr="00D20DC9">
        <w:tc>
          <w:tcPr>
            <w:tcW w:w="5000" w:type="pct"/>
            <w:gridSpan w:val="3"/>
          </w:tcPr>
          <w:p w14:paraId="421099B7"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1E5DB79"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30C0BDBC" w14:textId="77777777" w:rsidTr="00D20DC9">
        <w:tc>
          <w:tcPr>
            <w:tcW w:w="5000" w:type="pct"/>
            <w:gridSpan w:val="3"/>
          </w:tcPr>
          <w:p w14:paraId="2EF41E0A"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unidades a los precios contractuales correspondientes. </w:t>
            </w:r>
          </w:p>
          <w:p w14:paraId="6631349B" w14:textId="77777777" w:rsidR="00D20DC9" w:rsidRPr="00513FBC" w:rsidRDefault="00D20DC9" w:rsidP="00D20DC9">
            <w:pPr>
              <w:jc w:val="both"/>
              <w:rPr>
                <w:rFonts w:asciiTheme="minorHAnsi" w:hAnsiTheme="minorHAnsi" w:cstheme="minorHAnsi"/>
                <w:sz w:val="22"/>
                <w:szCs w:val="22"/>
                <w:lang w:val="es-EC"/>
              </w:rPr>
            </w:pPr>
          </w:p>
          <w:p w14:paraId="08BC0963" w14:textId="77777777" w:rsidR="00D20DC9" w:rsidRPr="00513FBC" w:rsidRDefault="00D20DC9" w:rsidP="00D20DC9">
            <w:pPr>
              <w:rPr>
                <w:rFonts w:asciiTheme="minorHAnsi" w:hAnsiTheme="minorHAnsi" w:cstheme="minorHAnsi"/>
                <w:b/>
                <w:bCs/>
                <w:sz w:val="22"/>
                <w:szCs w:val="22"/>
                <w:lang w:val="es-EC" w:eastAsia="es-EC"/>
              </w:rPr>
            </w:pPr>
          </w:p>
        </w:tc>
      </w:tr>
    </w:tbl>
    <w:p w14:paraId="6D3B938F" w14:textId="77777777" w:rsidR="00D20DC9" w:rsidRPr="00513FBC" w:rsidRDefault="00D20DC9" w:rsidP="00D20DC9">
      <w:pPr>
        <w:rPr>
          <w:rFonts w:asciiTheme="minorHAnsi" w:hAnsiTheme="minorHAnsi" w:cstheme="minorHAnsi"/>
          <w:sz w:val="22"/>
          <w:szCs w:val="22"/>
          <w:lang w:val="es-EC"/>
        </w:rPr>
      </w:pPr>
    </w:p>
    <w:p w14:paraId="1737597E"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357FE325" w14:textId="77777777" w:rsidTr="00D20DC9">
        <w:trPr>
          <w:trHeight w:val="835"/>
        </w:trPr>
        <w:tc>
          <w:tcPr>
            <w:tcW w:w="1133" w:type="pct"/>
            <w:vMerge w:val="restart"/>
          </w:tcPr>
          <w:p w14:paraId="4170F7A9" w14:textId="066CBD45" w:rsidR="00D20DC9" w:rsidRPr="00513FBC" w:rsidRDefault="00D20DC9" w:rsidP="00D20DC9">
            <w:pPr>
              <w:rPr>
                <w:rFonts w:asciiTheme="minorHAnsi" w:hAnsiTheme="minorHAnsi" w:cstheme="minorHAnsi"/>
                <w:sz w:val="22"/>
                <w:szCs w:val="22"/>
                <w:lang w:val="es-EC"/>
              </w:rPr>
            </w:pPr>
          </w:p>
        </w:tc>
        <w:tc>
          <w:tcPr>
            <w:tcW w:w="3867" w:type="pct"/>
            <w:gridSpan w:val="2"/>
          </w:tcPr>
          <w:p w14:paraId="25D9F3C6" w14:textId="77777777" w:rsidR="00D20DC9" w:rsidRPr="00513FBC" w:rsidRDefault="00D20DC9" w:rsidP="00D20DC9">
            <w:pPr>
              <w:jc w:val="center"/>
              <w:rPr>
                <w:rFonts w:asciiTheme="minorHAnsi" w:hAnsiTheme="minorHAnsi" w:cstheme="minorHAnsi"/>
                <w:b/>
                <w:bCs/>
                <w:sz w:val="22"/>
                <w:szCs w:val="22"/>
                <w:lang w:val="es-EC" w:eastAsia="es-EC"/>
              </w:rPr>
            </w:pPr>
          </w:p>
          <w:p w14:paraId="3569C38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6C730DE4" w14:textId="77777777" w:rsidTr="00D20DC9">
        <w:trPr>
          <w:trHeight w:val="419"/>
        </w:trPr>
        <w:tc>
          <w:tcPr>
            <w:tcW w:w="1133" w:type="pct"/>
            <w:vMerge/>
          </w:tcPr>
          <w:p w14:paraId="0639E400"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75EC9A8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0F0442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213B1AEE" w14:textId="77777777" w:rsidTr="00D20DC9">
        <w:trPr>
          <w:trHeight w:val="581"/>
        </w:trPr>
        <w:tc>
          <w:tcPr>
            <w:tcW w:w="1133" w:type="pct"/>
            <w:vMerge/>
          </w:tcPr>
          <w:p w14:paraId="14E8C47D"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40C6AF2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42F2978A" w14:textId="77777777" w:rsidTr="00D20DC9">
        <w:trPr>
          <w:trHeight w:val="268"/>
        </w:trPr>
        <w:tc>
          <w:tcPr>
            <w:tcW w:w="1980" w:type="pct"/>
            <w:gridSpan w:val="2"/>
          </w:tcPr>
          <w:p w14:paraId="7384DE2C" w14:textId="524B5F48"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80</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2.6.9</w:t>
            </w:r>
          </w:p>
        </w:tc>
        <w:tc>
          <w:tcPr>
            <w:tcW w:w="3020" w:type="pct"/>
            <w:vMerge w:val="restart"/>
          </w:tcPr>
          <w:p w14:paraId="4B4C2349"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Mezcla lenta mecánica</w:t>
            </w:r>
          </w:p>
        </w:tc>
      </w:tr>
      <w:tr w:rsidR="00D20DC9" w:rsidRPr="00513FBC" w14:paraId="7DD7D3E6" w14:textId="77777777" w:rsidTr="00D20DC9">
        <w:trPr>
          <w:trHeight w:val="424"/>
        </w:trPr>
        <w:tc>
          <w:tcPr>
            <w:tcW w:w="1980" w:type="pct"/>
            <w:gridSpan w:val="2"/>
          </w:tcPr>
          <w:p w14:paraId="6FAC51D0"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0CB79BF"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590A5E7D"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16B2E83B" w14:textId="77777777" w:rsidTr="00D20DC9">
        <w:trPr>
          <w:trHeight w:val="692"/>
        </w:trPr>
        <w:tc>
          <w:tcPr>
            <w:tcW w:w="5000" w:type="pct"/>
            <w:gridSpan w:val="3"/>
          </w:tcPr>
          <w:p w14:paraId="5BE90D5F"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eastAsia="es-EC"/>
              </w:rPr>
              <w:t xml:space="preserve">La planta dispondrá de un sistema mecánico de agitación que incluye un motor eléctrico y sistema de reducción de par, para accionar el sistema de agitación de la mezcla mecánica. </w:t>
            </w:r>
          </w:p>
        </w:tc>
      </w:tr>
      <w:tr w:rsidR="00D20DC9" w:rsidRPr="00513FBC" w14:paraId="24C6203D" w14:textId="77777777" w:rsidTr="00D20DC9">
        <w:trPr>
          <w:trHeight w:val="846"/>
        </w:trPr>
        <w:tc>
          <w:tcPr>
            <w:tcW w:w="5000" w:type="pct"/>
            <w:gridSpan w:val="3"/>
          </w:tcPr>
          <w:p w14:paraId="6883D66E" w14:textId="409DD945"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B76937" w:rsidRPr="00513FBC">
              <w:rPr>
                <w:rFonts w:asciiTheme="minorHAnsi" w:hAnsiTheme="minorHAnsi" w:cstheme="minorHAnsi"/>
                <w:sz w:val="22"/>
                <w:szCs w:val="22"/>
                <w:lang w:val="es-EC" w:eastAsia="es-EC"/>
              </w:rPr>
              <w:t xml:space="preserve">El contratista utilizará todos los materiales necesarios para instalar </w:t>
            </w:r>
            <w:r w:rsidR="00B76937">
              <w:rPr>
                <w:rFonts w:asciiTheme="minorHAnsi" w:hAnsiTheme="minorHAnsi" w:cstheme="minorHAnsi"/>
                <w:sz w:val="22"/>
                <w:szCs w:val="22"/>
                <w:lang w:val="es-EC" w:eastAsia="es-EC"/>
              </w:rPr>
              <w:t xml:space="preserve">el sistema de mezcla lenta mecánica </w:t>
            </w:r>
            <w:r w:rsidR="00B76937" w:rsidRPr="00513FBC">
              <w:rPr>
                <w:rFonts w:asciiTheme="minorHAnsi" w:hAnsiTheme="minorHAnsi" w:cstheme="minorHAnsi"/>
                <w:bCs/>
                <w:sz w:val="22"/>
                <w:szCs w:val="22"/>
                <w:lang w:val="es-EC"/>
              </w:rPr>
              <w:t>en cada módulo de tratamiento de la planta.</w:t>
            </w:r>
          </w:p>
        </w:tc>
      </w:tr>
      <w:tr w:rsidR="00D20DC9" w:rsidRPr="00513FBC" w14:paraId="3C6D9B51" w14:textId="77777777" w:rsidTr="00D20DC9">
        <w:tc>
          <w:tcPr>
            <w:tcW w:w="5000" w:type="pct"/>
            <w:gridSpan w:val="3"/>
          </w:tcPr>
          <w:p w14:paraId="5FCF9BA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EF6C843" w14:textId="335B638F" w:rsidR="00D20DC9" w:rsidRPr="00B76937" w:rsidRDefault="00B76937" w:rsidP="00B76937">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pacing w:val="-2"/>
                <w:sz w:val="22"/>
                <w:szCs w:val="22"/>
                <w:lang w:val="es-EC"/>
              </w:rPr>
              <w:t>Motoreductor con eje fabricado en Acero Inoxidable, incluye sistema de agitación de 8 paletas.</w:t>
            </w:r>
          </w:p>
        </w:tc>
      </w:tr>
      <w:tr w:rsidR="00D20DC9" w:rsidRPr="00513FBC" w14:paraId="30D432CA" w14:textId="77777777" w:rsidTr="00D20DC9">
        <w:tc>
          <w:tcPr>
            <w:tcW w:w="5000" w:type="pct"/>
            <w:gridSpan w:val="3"/>
          </w:tcPr>
          <w:p w14:paraId="53EC3842"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83720E8" w14:textId="77777777" w:rsidR="00D20DC9" w:rsidRPr="00513FBC" w:rsidRDefault="00D20DC9" w:rsidP="00D20DC9">
            <w:pPr>
              <w:numPr>
                <w:ilvl w:val="0"/>
                <w:numId w:val="1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65F63175"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4C8D51A5" w14:textId="77777777" w:rsidTr="00D20DC9">
        <w:tc>
          <w:tcPr>
            <w:tcW w:w="5000" w:type="pct"/>
            <w:gridSpan w:val="3"/>
          </w:tcPr>
          <w:p w14:paraId="57AD4EB1"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EB0B7F1" w14:textId="77777777" w:rsidR="00D20DC9" w:rsidRPr="00513FBC" w:rsidRDefault="00D20DC9" w:rsidP="00D20DC9">
            <w:pPr>
              <w:numPr>
                <w:ilvl w:val="0"/>
                <w:numId w:val="12"/>
              </w:numPr>
              <w:jc w:val="both"/>
              <w:rPr>
                <w:rFonts w:asciiTheme="minorHAnsi" w:hAnsiTheme="minorHAnsi" w:cstheme="minorHAnsi"/>
                <w:bCs/>
                <w:sz w:val="22"/>
                <w:szCs w:val="22"/>
                <w:lang w:val="es-EC"/>
              </w:rPr>
            </w:pPr>
          </w:p>
        </w:tc>
      </w:tr>
      <w:tr w:rsidR="00D20DC9" w:rsidRPr="00513FBC" w14:paraId="6CC06F2B" w14:textId="77777777" w:rsidTr="00D20DC9">
        <w:tc>
          <w:tcPr>
            <w:tcW w:w="5000" w:type="pct"/>
            <w:gridSpan w:val="3"/>
          </w:tcPr>
          <w:p w14:paraId="64821083"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unidades a los precios contractuales correspondientes </w:t>
            </w:r>
          </w:p>
        </w:tc>
      </w:tr>
      <w:tr w:rsidR="00D20DC9" w:rsidRPr="00513FBC" w14:paraId="29BAF557" w14:textId="77777777" w:rsidTr="00D20DC9">
        <w:tc>
          <w:tcPr>
            <w:tcW w:w="5000" w:type="pct"/>
            <w:gridSpan w:val="3"/>
          </w:tcPr>
          <w:p w14:paraId="2D75AEF2" w14:textId="5461171E" w:rsidR="00D20DC9" w:rsidRPr="00513FBC" w:rsidRDefault="00B76937" w:rsidP="00D20DC9">
            <w:pPr>
              <w:rPr>
                <w:rFonts w:asciiTheme="minorHAnsi" w:hAnsiTheme="minorHAnsi" w:cstheme="minorHAnsi"/>
                <w:b/>
                <w:bCs/>
                <w:sz w:val="22"/>
                <w:szCs w:val="22"/>
                <w:lang w:val="es-EC" w:eastAsia="es-EC"/>
              </w:rPr>
            </w:pPr>
            <w:r w:rsidRPr="00513FBC">
              <w:rPr>
                <w:rFonts w:asciiTheme="minorHAnsi" w:hAnsiTheme="minorHAnsi" w:cstheme="minorHAnsi"/>
                <w:noProof/>
                <w:sz w:val="22"/>
                <w:szCs w:val="22"/>
                <w:lang w:val="es-EC" w:eastAsia="es-EC"/>
              </w:rPr>
              <w:drawing>
                <wp:anchor distT="0" distB="0" distL="114300" distR="114300" simplePos="0" relativeHeight="251779072" behindDoc="1" locked="0" layoutInCell="1" allowOverlap="1" wp14:anchorId="07E217F6" wp14:editId="1DBB11CD">
                  <wp:simplePos x="0" y="0"/>
                  <wp:positionH relativeFrom="column">
                    <wp:posOffset>1509395</wp:posOffset>
                  </wp:positionH>
                  <wp:positionV relativeFrom="paragraph">
                    <wp:posOffset>98425</wp:posOffset>
                  </wp:positionV>
                  <wp:extent cx="2171700" cy="1854835"/>
                  <wp:effectExtent l="0" t="0" r="0" b="0"/>
                  <wp:wrapTight wrapText="bothSides">
                    <wp:wrapPolygon edited="0">
                      <wp:start x="0" y="0"/>
                      <wp:lineTo x="0" y="21297"/>
                      <wp:lineTo x="21411" y="21297"/>
                      <wp:lineTo x="21411" y="0"/>
                      <wp:lineTo x="0" y="0"/>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6345" t="60480" r="73000" b="23328"/>
                          <a:stretch/>
                        </pic:blipFill>
                        <pic:spPr bwMode="auto">
                          <a:xfrm>
                            <a:off x="0" y="0"/>
                            <a:ext cx="2171700" cy="1854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0DC9" w:rsidRPr="00513FBC">
              <w:rPr>
                <w:rFonts w:asciiTheme="minorHAnsi" w:hAnsiTheme="minorHAnsi" w:cstheme="minorHAnsi"/>
                <w:b/>
                <w:bCs/>
                <w:sz w:val="22"/>
                <w:szCs w:val="22"/>
                <w:lang w:val="es-EC" w:eastAsia="es-EC"/>
              </w:rPr>
              <w:t>10.- IMÁGENES</w:t>
            </w:r>
          </w:p>
          <w:p w14:paraId="0F1B2A62" w14:textId="77777777" w:rsidR="00D20DC9" w:rsidRDefault="00D20DC9" w:rsidP="00D20DC9">
            <w:pPr>
              <w:rPr>
                <w:rFonts w:asciiTheme="minorHAnsi" w:hAnsiTheme="minorHAnsi" w:cstheme="minorHAnsi"/>
                <w:b/>
                <w:bCs/>
                <w:sz w:val="22"/>
                <w:szCs w:val="22"/>
                <w:lang w:val="es-EC" w:eastAsia="es-EC"/>
              </w:rPr>
            </w:pPr>
          </w:p>
          <w:p w14:paraId="129BF369" w14:textId="77777777" w:rsidR="00B76937" w:rsidRDefault="00B76937" w:rsidP="00D20DC9">
            <w:pPr>
              <w:rPr>
                <w:rFonts w:asciiTheme="minorHAnsi" w:hAnsiTheme="minorHAnsi" w:cstheme="minorHAnsi"/>
                <w:b/>
                <w:bCs/>
                <w:sz w:val="22"/>
                <w:szCs w:val="22"/>
                <w:lang w:val="es-EC" w:eastAsia="es-EC"/>
              </w:rPr>
            </w:pPr>
          </w:p>
          <w:p w14:paraId="38336A4A" w14:textId="77777777" w:rsidR="00B76937" w:rsidRDefault="00B76937" w:rsidP="00D20DC9">
            <w:pPr>
              <w:rPr>
                <w:rFonts w:asciiTheme="minorHAnsi" w:hAnsiTheme="minorHAnsi" w:cstheme="minorHAnsi"/>
                <w:b/>
                <w:bCs/>
                <w:sz w:val="22"/>
                <w:szCs w:val="22"/>
                <w:lang w:val="es-EC" w:eastAsia="es-EC"/>
              </w:rPr>
            </w:pPr>
          </w:p>
          <w:p w14:paraId="2A4669F6" w14:textId="77777777" w:rsidR="00B76937" w:rsidRDefault="00B76937" w:rsidP="00D20DC9">
            <w:pPr>
              <w:rPr>
                <w:rFonts w:asciiTheme="minorHAnsi" w:hAnsiTheme="minorHAnsi" w:cstheme="minorHAnsi"/>
                <w:b/>
                <w:bCs/>
                <w:sz w:val="22"/>
                <w:szCs w:val="22"/>
                <w:lang w:val="es-EC" w:eastAsia="es-EC"/>
              </w:rPr>
            </w:pPr>
          </w:p>
          <w:p w14:paraId="5E38F029" w14:textId="77777777" w:rsidR="00B76937" w:rsidRDefault="00B76937" w:rsidP="00D20DC9">
            <w:pPr>
              <w:rPr>
                <w:rFonts w:asciiTheme="minorHAnsi" w:hAnsiTheme="minorHAnsi" w:cstheme="minorHAnsi"/>
                <w:b/>
                <w:bCs/>
                <w:sz w:val="22"/>
                <w:szCs w:val="22"/>
                <w:lang w:val="es-EC" w:eastAsia="es-EC"/>
              </w:rPr>
            </w:pPr>
          </w:p>
          <w:p w14:paraId="5A146C86" w14:textId="77777777" w:rsidR="00B76937" w:rsidRDefault="00B76937" w:rsidP="00D20DC9">
            <w:pPr>
              <w:rPr>
                <w:rFonts w:asciiTheme="minorHAnsi" w:hAnsiTheme="minorHAnsi" w:cstheme="minorHAnsi"/>
                <w:b/>
                <w:bCs/>
                <w:sz w:val="22"/>
                <w:szCs w:val="22"/>
                <w:lang w:val="es-EC" w:eastAsia="es-EC"/>
              </w:rPr>
            </w:pPr>
          </w:p>
          <w:p w14:paraId="3C7A931E" w14:textId="77777777" w:rsidR="00B76937" w:rsidRDefault="00B76937" w:rsidP="00D20DC9">
            <w:pPr>
              <w:rPr>
                <w:rFonts w:asciiTheme="minorHAnsi" w:hAnsiTheme="minorHAnsi" w:cstheme="minorHAnsi"/>
                <w:b/>
                <w:bCs/>
                <w:sz w:val="22"/>
                <w:szCs w:val="22"/>
                <w:lang w:val="es-EC" w:eastAsia="es-EC"/>
              </w:rPr>
            </w:pPr>
          </w:p>
          <w:p w14:paraId="2930FF85" w14:textId="77777777" w:rsidR="00B76937" w:rsidRDefault="00B76937" w:rsidP="00D20DC9">
            <w:pPr>
              <w:rPr>
                <w:rFonts w:asciiTheme="minorHAnsi" w:hAnsiTheme="minorHAnsi" w:cstheme="minorHAnsi"/>
                <w:b/>
                <w:bCs/>
                <w:sz w:val="22"/>
                <w:szCs w:val="22"/>
                <w:lang w:val="es-EC" w:eastAsia="es-EC"/>
              </w:rPr>
            </w:pPr>
          </w:p>
          <w:p w14:paraId="13170C61" w14:textId="77777777" w:rsidR="00B76937" w:rsidRDefault="00B76937" w:rsidP="00D20DC9">
            <w:pPr>
              <w:rPr>
                <w:rFonts w:asciiTheme="minorHAnsi" w:hAnsiTheme="minorHAnsi" w:cstheme="minorHAnsi"/>
                <w:b/>
                <w:bCs/>
                <w:sz w:val="22"/>
                <w:szCs w:val="22"/>
                <w:lang w:val="es-EC" w:eastAsia="es-EC"/>
              </w:rPr>
            </w:pPr>
          </w:p>
          <w:p w14:paraId="72C16378" w14:textId="77777777" w:rsidR="00B76937" w:rsidRDefault="00B76937" w:rsidP="00D20DC9">
            <w:pPr>
              <w:rPr>
                <w:rFonts w:asciiTheme="minorHAnsi" w:hAnsiTheme="minorHAnsi" w:cstheme="minorHAnsi"/>
                <w:b/>
                <w:bCs/>
                <w:sz w:val="22"/>
                <w:szCs w:val="22"/>
                <w:lang w:val="es-EC" w:eastAsia="es-EC"/>
              </w:rPr>
            </w:pPr>
          </w:p>
          <w:p w14:paraId="16C54A2A" w14:textId="764290FE" w:rsidR="00B76937" w:rsidRPr="00513FBC" w:rsidRDefault="00B76937" w:rsidP="00D20DC9">
            <w:pPr>
              <w:rPr>
                <w:rFonts w:asciiTheme="minorHAnsi" w:hAnsiTheme="minorHAnsi" w:cstheme="minorHAnsi"/>
                <w:b/>
                <w:bCs/>
                <w:sz w:val="22"/>
                <w:szCs w:val="22"/>
                <w:lang w:val="es-EC" w:eastAsia="es-EC"/>
              </w:rPr>
            </w:pPr>
          </w:p>
        </w:tc>
      </w:tr>
      <w:tr w:rsidR="00D20DC9" w:rsidRPr="00513FBC" w14:paraId="4D6488B6" w14:textId="77777777" w:rsidTr="00D20DC9">
        <w:trPr>
          <w:trHeight w:val="835"/>
        </w:trPr>
        <w:tc>
          <w:tcPr>
            <w:tcW w:w="1133" w:type="pct"/>
            <w:vMerge w:val="restart"/>
          </w:tcPr>
          <w:p w14:paraId="0D7562AF" w14:textId="739FA8A4" w:rsidR="00D20DC9" w:rsidRPr="00513FBC" w:rsidRDefault="00D20DC9"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br w:type="page"/>
            </w:r>
          </w:p>
        </w:tc>
        <w:tc>
          <w:tcPr>
            <w:tcW w:w="3867" w:type="pct"/>
            <w:gridSpan w:val="2"/>
          </w:tcPr>
          <w:p w14:paraId="6B57950F" w14:textId="77777777" w:rsidR="00D20DC9" w:rsidRPr="00513FBC" w:rsidRDefault="00D20DC9" w:rsidP="00D20DC9">
            <w:pPr>
              <w:jc w:val="center"/>
              <w:rPr>
                <w:rFonts w:asciiTheme="minorHAnsi" w:hAnsiTheme="minorHAnsi" w:cstheme="minorHAnsi"/>
                <w:b/>
                <w:bCs/>
                <w:sz w:val="22"/>
                <w:szCs w:val="22"/>
                <w:lang w:val="es-EC" w:eastAsia="es-EC"/>
              </w:rPr>
            </w:pPr>
          </w:p>
          <w:p w14:paraId="19FE5737"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39A3FCC5" w14:textId="77777777" w:rsidTr="00D20DC9">
        <w:trPr>
          <w:trHeight w:val="419"/>
        </w:trPr>
        <w:tc>
          <w:tcPr>
            <w:tcW w:w="1133" w:type="pct"/>
            <w:vMerge/>
          </w:tcPr>
          <w:p w14:paraId="24DD7CA5"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6003873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266B7C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0C6A8026" w14:textId="77777777" w:rsidTr="00D20DC9">
        <w:trPr>
          <w:trHeight w:val="581"/>
        </w:trPr>
        <w:tc>
          <w:tcPr>
            <w:tcW w:w="1133" w:type="pct"/>
            <w:vMerge/>
          </w:tcPr>
          <w:p w14:paraId="6324D800"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177F5EF4"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5F86D9DF" w14:textId="77777777" w:rsidTr="00D20DC9">
        <w:trPr>
          <w:trHeight w:val="268"/>
        </w:trPr>
        <w:tc>
          <w:tcPr>
            <w:tcW w:w="1980" w:type="pct"/>
            <w:gridSpan w:val="2"/>
          </w:tcPr>
          <w:p w14:paraId="6CC2EC8C" w14:textId="2922C99B"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81</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2.6.10</w:t>
            </w:r>
          </w:p>
        </w:tc>
        <w:tc>
          <w:tcPr>
            <w:tcW w:w="3020" w:type="pct"/>
            <w:vMerge w:val="restart"/>
          </w:tcPr>
          <w:p w14:paraId="0CF9A049"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Cámara de floculación</w:t>
            </w:r>
          </w:p>
        </w:tc>
      </w:tr>
      <w:tr w:rsidR="00D20DC9" w:rsidRPr="00513FBC" w14:paraId="4D0B92A1" w14:textId="77777777" w:rsidTr="00D20DC9">
        <w:trPr>
          <w:trHeight w:val="424"/>
        </w:trPr>
        <w:tc>
          <w:tcPr>
            <w:tcW w:w="1980" w:type="pct"/>
            <w:gridSpan w:val="2"/>
          </w:tcPr>
          <w:p w14:paraId="5361398B"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3E97B29"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3F26C2CA"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3ADB2FDF" w14:textId="77777777" w:rsidTr="00D20DC9">
        <w:trPr>
          <w:trHeight w:val="692"/>
        </w:trPr>
        <w:tc>
          <w:tcPr>
            <w:tcW w:w="5000" w:type="pct"/>
            <w:gridSpan w:val="3"/>
          </w:tcPr>
          <w:p w14:paraId="6A61893F" w14:textId="4EDE2176"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00B76937" w:rsidRPr="00B76937">
              <w:rPr>
                <w:rFonts w:asciiTheme="minorHAnsi" w:eastAsia="Arial" w:hAnsiTheme="minorHAnsi" w:cstheme="minorHAnsi"/>
                <w:sz w:val="22"/>
                <w:szCs w:val="22"/>
                <w:lang w:val="es-EC"/>
              </w:rPr>
              <w:t>Floculador hidráulico de flujo vertical, su objetivo es proporcionar a la masa de agua de agua coagulada una agitación lenta aplicando velocidades decrecientes, para promover el crecimiento de los flóculos y su conservación, hasta que la suspensión de agua y flóculos salga de la unidad</w:t>
            </w:r>
            <w:r w:rsidR="00B76937">
              <w:rPr>
                <w:rFonts w:asciiTheme="minorHAnsi" w:eastAsia="Arial" w:hAnsiTheme="minorHAnsi" w:cstheme="minorHAnsi"/>
                <w:sz w:val="22"/>
                <w:szCs w:val="22"/>
                <w:lang w:val="es-EC"/>
              </w:rPr>
              <w:t>.</w:t>
            </w:r>
          </w:p>
        </w:tc>
      </w:tr>
      <w:tr w:rsidR="00D20DC9" w:rsidRPr="00513FBC" w14:paraId="2CEEA71E" w14:textId="77777777" w:rsidTr="00D20DC9">
        <w:trPr>
          <w:trHeight w:val="846"/>
        </w:trPr>
        <w:tc>
          <w:tcPr>
            <w:tcW w:w="5000" w:type="pct"/>
            <w:gridSpan w:val="3"/>
          </w:tcPr>
          <w:p w14:paraId="1F0F66FC" w14:textId="202CA492" w:rsidR="00D20DC9" w:rsidRPr="00513FBC" w:rsidRDefault="00D20DC9" w:rsidP="00B76937">
            <w:pPr>
              <w:shd w:val="clear" w:color="auto" w:fill="FFFFFF"/>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B76937" w:rsidRPr="00513FBC">
              <w:rPr>
                <w:rFonts w:asciiTheme="minorHAnsi" w:hAnsiTheme="minorHAnsi" w:cstheme="minorHAnsi"/>
                <w:sz w:val="22"/>
                <w:szCs w:val="22"/>
                <w:lang w:val="es-EC" w:eastAsia="es-EC"/>
              </w:rPr>
              <w:t xml:space="preserve">El contratista utilizará todos los materiales necesarios para instalar </w:t>
            </w:r>
            <w:r w:rsidR="00B76937">
              <w:rPr>
                <w:rFonts w:asciiTheme="minorHAnsi" w:hAnsiTheme="minorHAnsi" w:cstheme="minorHAnsi"/>
                <w:sz w:val="22"/>
                <w:szCs w:val="22"/>
                <w:lang w:val="es-EC" w:eastAsia="es-EC"/>
              </w:rPr>
              <w:t xml:space="preserve">la cámara de floculación que forma parte de </w:t>
            </w:r>
            <w:r w:rsidR="00B76937" w:rsidRPr="00513FBC">
              <w:rPr>
                <w:rFonts w:asciiTheme="minorHAnsi" w:hAnsiTheme="minorHAnsi" w:cstheme="minorHAnsi"/>
                <w:bCs/>
                <w:sz w:val="22"/>
                <w:szCs w:val="22"/>
                <w:lang w:val="es-EC"/>
              </w:rPr>
              <w:t>cada módulo de tratamiento de la planta.</w:t>
            </w:r>
          </w:p>
        </w:tc>
      </w:tr>
      <w:tr w:rsidR="00D20DC9" w:rsidRPr="00513FBC" w14:paraId="42331B7D" w14:textId="77777777" w:rsidTr="00D20DC9">
        <w:tc>
          <w:tcPr>
            <w:tcW w:w="5000" w:type="pct"/>
            <w:gridSpan w:val="3"/>
          </w:tcPr>
          <w:p w14:paraId="5A8DEE0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B03A522" w14:textId="464DD869" w:rsidR="00B76937" w:rsidRDefault="00B76937" w:rsidP="00B76937">
            <w:pPr>
              <w:pStyle w:val="Prrafodelista"/>
              <w:numPr>
                <w:ilvl w:val="0"/>
                <w:numId w:val="1"/>
              </w:numPr>
              <w:jc w:val="both"/>
              <w:rPr>
                <w:rFonts w:asciiTheme="minorHAnsi" w:eastAsia="Arial" w:hAnsiTheme="minorHAnsi" w:cstheme="minorHAnsi"/>
                <w:spacing w:val="-1"/>
                <w:sz w:val="22"/>
                <w:szCs w:val="22"/>
                <w:lang w:val="es-EC"/>
              </w:rPr>
            </w:pPr>
            <w:r>
              <w:rPr>
                <w:rFonts w:asciiTheme="minorHAnsi" w:eastAsia="Arial" w:hAnsiTheme="minorHAnsi" w:cstheme="minorHAnsi"/>
                <w:spacing w:val="-1"/>
                <w:sz w:val="22"/>
                <w:szCs w:val="22"/>
                <w:lang w:val="es-EC"/>
              </w:rPr>
              <w:t xml:space="preserve">Medidas: </w:t>
            </w:r>
            <w:r w:rsidRPr="00B76937">
              <w:rPr>
                <w:rFonts w:asciiTheme="minorHAnsi" w:eastAsia="Arial" w:hAnsiTheme="minorHAnsi" w:cstheme="minorHAnsi"/>
                <w:spacing w:val="-1"/>
                <w:sz w:val="22"/>
                <w:szCs w:val="22"/>
                <w:lang w:val="es-EC"/>
              </w:rPr>
              <w:t>Largo: 4,50m</w:t>
            </w:r>
            <w:r>
              <w:rPr>
                <w:rFonts w:asciiTheme="minorHAnsi" w:eastAsia="Arial" w:hAnsiTheme="minorHAnsi" w:cstheme="minorHAnsi"/>
                <w:spacing w:val="-1"/>
                <w:sz w:val="22"/>
                <w:szCs w:val="22"/>
                <w:lang w:val="es-EC"/>
              </w:rPr>
              <w:t xml:space="preserve"> - </w:t>
            </w:r>
            <w:r w:rsidRPr="00B76937">
              <w:rPr>
                <w:rFonts w:asciiTheme="minorHAnsi" w:eastAsia="Arial" w:hAnsiTheme="minorHAnsi" w:cstheme="minorHAnsi"/>
                <w:spacing w:val="-1"/>
                <w:sz w:val="22"/>
                <w:szCs w:val="22"/>
                <w:lang w:val="es-EC"/>
              </w:rPr>
              <w:t>Ancho: 3,00m</w:t>
            </w:r>
            <w:r>
              <w:rPr>
                <w:rFonts w:asciiTheme="minorHAnsi" w:eastAsia="Arial" w:hAnsiTheme="minorHAnsi" w:cstheme="minorHAnsi"/>
                <w:spacing w:val="-1"/>
                <w:sz w:val="22"/>
                <w:szCs w:val="22"/>
                <w:lang w:val="es-EC"/>
              </w:rPr>
              <w:t xml:space="preserve"> - </w:t>
            </w:r>
            <w:r w:rsidRPr="00B76937">
              <w:rPr>
                <w:rFonts w:asciiTheme="minorHAnsi" w:eastAsia="Arial" w:hAnsiTheme="minorHAnsi" w:cstheme="minorHAnsi"/>
                <w:spacing w:val="-1"/>
                <w:sz w:val="22"/>
                <w:szCs w:val="22"/>
                <w:lang w:val="es-EC"/>
              </w:rPr>
              <w:t>Alto: 3,00m</w:t>
            </w:r>
          </w:p>
          <w:p w14:paraId="3BD3A97E" w14:textId="63DE1CCC" w:rsidR="00B76937" w:rsidRPr="00B76937" w:rsidRDefault="00B76937" w:rsidP="00B76937">
            <w:pPr>
              <w:pStyle w:val="Prrafodelista"/>
              <w:numPr>
                <w:ilvl w:val="0"/>
                <w:numId w:val="1"/>
              </w:num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Material de la cuba: Acero Naval ASTM A-131 de 4-6mm</w:t>
            </w:r>
          </w:p>
          <w:p w14:paraId="421A17EC" w14:textId="77777777" w:rsidR="00B76937" w:rsidRPr="00B76937" w:rsidRDefault="00B76937" w:rsidP="00B76937">
            <w:pPr>
              <w:pStyle w:val="Prrafodelista"/>
              <w:numPr>
                <w:ilvl w:val="0"/>
                <w:numId w:val="1"/>
              </w:num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Material de las divisiones del laberinto: PRFV-C de 10 mm de espesor.</w:t>
            </w:r>
          </w:p>
          <w:p w14:paraId="7E1487B5" w14:textId="77777777" w:rsidR="00B76937" w:rsidRPr="00B76937" w:rsidRDefault="00B76937" w:rsidP="00B76937">
            <w:pPr>
              <w:pStyle w:val="Prrafodelista"/>
              <w:numPr>
                <w:ilvl w:val="0"/>
                <w:numId w:val="1"/>
              </w:num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Tubería estructural Base: Tubo Rectangular 150 x 100 x 4mm</w:t>
            </w:r>
          </w:p>
          <w:p w14:paraId="74A715D3" w14:textId="77777777" w:rsidR="00B76937" w:rsidRPr="00B76937" w:rsidRDefault="00B76937" w:rsidP="00B76937">
            <w:pPr>
              <w:pStyle w:val="Prrafodelista"/>
              <w:numPr>
                <w:ilvl w:val="0"/>
                <w:numId w:val="1"/>
              </w:num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Tubería estructural refuerzo laterales: tubo cuadrado 100 x 100 x 4mm</w:t>
            </w:r>
          </w:p>
          <w:p w14:paraId="48FD2F38" w14:textId="77777777" w:rsidR="00B76937" w:rsidRPr="00B76937" w:rsidRDefault="00B76937" w:rsidP="00B76937">
            <w:pPr>
              <w:pStyle w:val="Prrafodelista"/>
              <w:numPr>
                <w:ilvl w:val="0"/>
                <w:numId w:val="1"/>
              </w:num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 xml:space="preserve">Recubrimiento externo: Fondo y pintura </w:t>
            </w:r>
            <w:proofErr w:type="spellStart"/>
            <w:r w:rsidRPr="00B76937">
              <w:rPr>
                <w:rFonts w:asciiTheme="minorHAnsi" w:eastAsia="Arial" w:hAnsiTheme="minorHAnsi" w:cstheme="minorHAnsi"/>
                <w:spacing w:val="-1"/>
                <w:sz w:val="22"/>
                <w:szCs w:val="22"/>
                <w:lang w:val="es-EC"/>
              </w:rPr>
              <w:t>epóxica</w:t>
            </w:r>
            <w:proofErr w:type="spellEnd"/>
            <w:r w:rsidRPr="00B76937">
              <w:rPr>
                <w:rFonts w:asciiTheme="minorHAnsi" w:eastAsia="Arial" w:hAnsiTheme="minorHAnsi" w:cstheme="minorHAnsi"/>
                <w:spacing w:val="-1"/>
                <w:sz w:val="22"/>
                <w:szCs w:val="22"/>
                <w:lang w:val="es-EC"/>
              </w:rPr>
              <w:t xml:space="preserve"> anticorrosiva.</w:t>
            </w:r>
          </w:p>
          <w:p w14:paraId="34096304" w14:textId="77777777" w:rsidR="00B76937" w:rsidRPr="00B76937" w:rsidRDefault="00B76937" w:rsidP="00B76937">
            <w:pPr>
              <w:pStyle w:val="Prrafodelista"/>
              <w:numPr>
                <w:ilvl w:val="0"/>
                <w:numId w:val="1"/>
              </w:num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 xml:space="preserve">Recubrimiento interno: Fondo y pintura </w:t>
            </w:r>
            <w:proofErr w:type="spellStart"/>
            <w:r w:rsidRPr="00B76937">
              <w:rPr>
                <w:rFonts w:asciiTheme="minorHAnsi" w:eastAsia="Arial" w:hAnsiTheme="minorHAnsi" w:cstheme="minorHAnsi"/>
                <w:spacing w:val="-1"/>
                <w:sz w:val="22"/>
                <w:szCs w:val="22"/>
                <w:lang w:val="es-EC"/>
              </w:rPr>
              <w:t>epóxica</w:t>
            </w:r>
            <w:proofErr w:type="spellEnd"/>
            <w:r w:rsidRPr="00B76937">
              <w:rPr>
                <w:rFonts w:asciiTheme="minorHAnsi" w:eastAsia="Arial" w:hAnsiTheme="minorHAnsi" w:cstheme="minorHAnsi"/>
                <w:spacing w:val="-1"/>
                <w:sz w:val="22"/>
                <w:szCs w:val="22"/>
                <w:lang w:val="es-EC"/>
              </w:rPr>
              <w:t xml:space="preserve"> anticorrosiva grado alimenticio y </w:t>
            </w:r>
            <w:r w:rsidRPr="00AC1954">
              <w:rPr>
                <w:rFonts w:asciiTheme="minorHAnsi" w:eastAsia="Arial" w:hAnsiTheme="minorHAnsi" w:cstheme="minorHAnsi"/>
                <w:b/>
                <w:bCs/>
                <w:spacing w:val="-1"/>
                <w:sz w:val="22"/>
                <w:szCs w:val="22"/>
                <w:lang w:val="es-EC"/>
              </w:rPr>
              <w:t>Poliurea</w:t>
            </w:r>
            <w:r w:rsidRPr="00B76937">
              <w:rPr>
                <w:rFonts w:asciiTheme="minorHAnsi" w:eastAsia="Arial" w:hAnsiTheme="minorHAnsi" w:cstheme="minorHAnsi"/>
                <w:spacing w:val="-1"/>
                <w:sz w:val="22"/>
                <w:szCs w:val="22"/>
                <w:lang w:val="es-EC"/>
              </w:rPr>
              <w:t xml:space="preserve"> de 1.2mm de espesor +/- 0.3mm de espesor.</w:t>
            </w:r>
          </w:p>
          <w:p w14:paraId="149C6FC2" w14:textId="77777777" w:rsidR="00B76937" w:rsidRPr="00B76937" w:rsidRDefault="00B76937" w:rsidP="00B76937">
            <w:pPr>
              <w:pStyle w:val="Prrafodelista"/>
              <w:jc w:val="both"/>
              <w:rPr>
                <w:rFonts w:asciiTheme="minorHAnsi" w:eastAsia="Arial" w:hAnsiTheme="minorHAnsi" w:cstheme="minorHAnsi"/>
                <w:spacing w:val="-1"/>
                <w:sz w:val="22"/>
                <w:szCs w:val="22"/>
                <w:lang w:val="es-EC"/>
              </w:rPr>
            </w:pPr>
          </w:p>
          <w:p w14:paraId="507819C7" w14:textId="77777777" w:rsidR="00B76937" w:rsidRPr="00B76937" w:rsidRDefault="00B76937" w:rsidP="00B76937">
            <w:p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Adjuntar un certificado de disponibilidad de la planta compacta, el fabricante de la planta deberá contar con la acreditación de la certificación ISO 9001:2015 y/o INEN y/o algún certificado similar que garantice la calidad del proceso constructivo otorgada por un organismo con reconocimiento nacional o internacional, con el fin de garantizar el cumplimiento de los dossier de calidad.</w:t>
            </w:r>
          </w:p>
          <w:p w14:paraId="575710FA" w14:textId="77777777" w:rsidR="00D20DC9" w:rsidRPr="00B76937" w:rsidRDefault="00D20DC9" w:rsidP="00D20DC9">
            <w:pPr>
              <w:pStyle w:val="Prrafodelista"/>
              <w:jc w:val="both"/>
              <w:rPr>
                <w:rFonts w:asciiTheme="minorHAnsi" w:hAnsiTheme="minorHAnsi" w:cstheme="minorHAnsi"/>
                <w:b/>
                <w:bCs/>
                <w:sz w:val="22"/>
                <w:szCs w:val="22"/>
                <w:lang w:val="es-EC" w:eastAsia="es-EC"/>
              </w:rPr>
            </w:pPr>
          </w:p>
        </w:tc>
      </w:tr>
      <w:tr w:rsidR="00D20DC9" w:rsidRPr="00513FBC" w14:paraId="066A48EA" w14:textId="77777777" w:rsidTr="00D20DC9">
        <w:tc>
          <w:tcPr>
            <w:tcW w:w="5000" w:type="pct"/>
            <w:gridSpan w:val="3"/>
          </w:tcPr>
          <w:p w14:paraId="3DB26DFE"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1326C1D"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2648CC46" w14:textId="77777777" w:rsidTr="00D20DC9">
        <w:tc>
          <w:tcPr>
            <w:tcW w:w="5000" w:type="pct"/>
            <w:gridSpan w:val="3"/>
          </w:tcPr>
          <w:p w14:paraId="367BEB36"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AFB506A"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68FB49DC" w14:textId="77777777" w:rsidTr="00D20DC9">
        <w:tc>
          <w:tcPr>
            <w:tcW w:w="5000" w:type="pct"/>
            <w:gridSpan w:val="3"/>
          </w:tcPr>
          <w:p w14:paraId="51D1642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unidades a los precios contractuales correspondientes </w:t>
            </w:r>
          </w:p>
        </w:tc>
      </w:tr>
    </w:tbl>
    <w:p w14:paraId="0B4D7124" w14:textId="53B1770B" w:rsidR="00D20DC9"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05B6D7D5" w14:textId="77777777" w:rsidTr="00D20DC9">
        <w:trPr>
          <w:trHeight w:val="835"/>
        </w:trPr>
        <w:tc>
          <w:tcPr>
            <w:tcW w:w="1133" w:type="pct"/>
            <w:vMerge w:val="restart"/>
          </w:tcPr>
          <w:p w14:paraId="447EE64A" w14:textId="73202F61" w:rsidR="00D20DC9" w:rsidRPr="00513FBC" w:rsidRDefault="00D20DC9" w:rsidP="00D20DC9">
            <w:pPr>
              <w:rPr>
                <w:rFonts w:asciiTheme="minorHAnsi" w:hAnsiTheme="minorHAnsi" w:cstheme="minorHAnsi"/>
                <w:sz w:val="22"/>
                <w:szCs w:val="22"/>
                <w:lang w:val="es-EC"/>
              </w:rPr>
            </w:pPr>
          </w:p>
        </w:tc>
        <w:tc>
          <w:tcPr>
            <w:tcW w:w="3867" w:type="pct"/>
            <w:gridSpan w:val="2"/>
          </w:tcPr>
          <w:p w14:paraId="53557B80" w14:textId="77777777" w:rsidR="00D20DC9" w:rsidRPr="00513FBC" w:rsidRDefault="00D20DC9" w:rsidP="00D20DC9">
            <w:pPr>
              <w:jc w:val="center"/>
              <w:rPr>
                <w:rFonts w:asciiTheme="minorHAnsi" w:hAnsiTheme="minorHAnsi" w:cstheme="minorHAnsi"/>
                <w:b/>
                <w:bCs/>
                <w:sz w:val="22"/>
                <w:szCs w:val="22"/>
                <w:lang w:val="es-EC" w:eastAsia="es-EC"/>
              </w:rPr>
            </w:pPr>
          </w:p>
          <w:p w14:paraId="116FB67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5BC371BE" w14:textId="77777777" w:rsidTr="00D20DC9">
        <w:trPr>
          <w:trHeight w:val="419"/>
        </w:trPr>
        <w:tc>
          <w:tcPr>
            <w:tcW w:w="1133" w:type="pct"/>
            <w:vMerge/>
          </w:tcPr>
          <w:p w14:paraId="5282C47E"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7DB905DD"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E22E54C"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4D2F04D8" w14:textId="77777777" w:rsidTr="00D20DC9">
        <w:trPr>
          <w:trHeight w:val="581"/>
        </w:trPr>
        <w:tc>
          <w:tcPr>
            <w:tcW w:w="1133" w:type="pct"/>
            <w:vMerge/>
          </w:tcPr>
          <w:p w14:paraId="73EF7DC2"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45B85F5B"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1C42987A" w14:textId="77777777" w:rsidTr="00D20DC9">
        <w:trPr>
          <w:trHeight w:val="268"/>
        </w:trPr>
        <w:tc>
          <w:tcPr>
            <w:tcW w:w="1980" w:type="pct"/>
            <w:gridSpan w:val="2"/>
          </w:tcPr>
          <w:p w14:paraId="1FD9A3B1" w14:textId="07589DB1"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82</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2.6.11</w:t>
            </w:r>
          </w:p>
        </w:tc>
        <w:tc>
          <w:tcPr>
            <w:tcW w:w="3020" w:type="pct"/>
            <w:vMerge w:val="restart"/>
          </w:tcPr>
          <w:p w14:paraId="7B69933D" w14:textId="77777777" w:rsidR="00D20DC9" w:rsidRPr="00513FBC" w:rsidRDefault="00D20DC9" w:rsidP="00D20DC9">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Cámara de sedimentación</w:t>
            </w:r>
          </w:p>
        </w:tc>
      </w:tr>
      <w:tr w:rsidR="00D20DC9" w:rsidRPr="00513FBC" w14:paraId="59665A9A" w14:textId="77777777" w:rsidTr="00D20DC9">
        <w:trPr>
          <w:trHeight w:val="424"/>
        </w:trPr>
        <w:tc>
          <w:tcPr>
            <w:tcW w:w="1980" w:type="pct"/>
            <w:gridSpan w:val="2"/>
          </w:tcPr>
          <w:p w14:paraId="41E049FA"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482C48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lastRenderedPageBreak/>
              <w:t>Unidad (u)</w:t>
            </w:r>
          </w:p>
        </w:tc>
        <w:tc>
          <w:tcPr>
            <w:tcW w:w="3020" w:type="pct"/>
            <w:vMerge/>
          </w:tcPr>
          <w:p w14:paraId="37B943AF"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0DC804E4" w14:textId="77777777" w:rsidTr="00D20DC9">
        <w:trPr>
          <w:trHeight w:val="692"/>
        </w:trPr>
        <w:tc>
          <w:tcPr>
            <w:tcW w:w="5000" w:type="pct"/>
            <w:gridSpan w:val="3"/>
          </w:tcPr>
          <w:p w14:paraId="201F14AE" w14:textId="77777777" w:rsidR="00D20DC9" w:rsidRDefault="00D20DC9" w:rsidP="00D20DC9">
            <w:pPr>
              <w:spacing w:line="260" w:lineRule="exact"/>
              <w:ind w:left="102"/>
              <w:jc w:val="both"/>
              <w:rPr>
                <w:rFonts w:asciiTheme="minorHAnsi" w:eastAsia="Arial" w:hAnsiTheme="minorHAnsi" w:cstheme="minorHAnsi"/>
                <w:bCs/>
                <w:spacing w:val="-2"/>
                <w:sz w:val="22"/>
                <w:szCs w:val="22"/>
                <w:lang w:val="es-EC"/>
              </w:rPr>
            </w:pPr>
            <w:r w:rsidRPr="00513FBC">
              <w:rPr>
                <w:rFonts w:asciiTheme="minorHAnsi" w:eastAsia="Arial" w:hAnsiTheme="minorHAnsi" w:cstheme="minorHAnsi"/>
                <w:b/>
                <w:bCs/>
                <w:spacing w:val="-2"/>
                <w:sz w:val="22"/>
                <w:szCs w:val="22"/>
                <w:lang w:val="es-EC"/>
              </w:rPr>
              <w:t xml:space="preserve">4.- DESCRIPCIÓN: </w:t>
            </w:r>
            <w:r w:rsidR="00AC1954" w:rsidRPr="00AC1954">
              <w:rPr>
                <w:rFonts w:asciiTheme="minorHAnsi" w:eastAsia="Arial" w:hAnsiTheme="minorHAnsi" w:cstheme="minorHAnsi"/>
                <w:bCs/>
                <w:spacing w:val="-2"/>
                <w:sz w:val="22"/>
                <w:szCs w:val="22"/>
                <w:lang w:val="es-EC"/>
              </w:rPr>
              <w:t>El sedimentador realiza la función de depósito y asentamiento por gravedad de la materia en suspensión en el agua. La sedimentación indica que las partículas decantan más fácilmente cuanto mayor es su diámetro, su peso específico comparado con el del líquido, y cuanto menor es la viscosidad del mismo. Por ello, cuando se quiere favorecer la sedimentación se trata de aumentar el diámetro de las partículas, haciendo que se agreguen unas a otras</w:t>
            </w:r>
            <w:r w:rsidR="00AC1954">
              <w:rPr>
                <w:rFonts w:asciiTheme="minorHAnsi" w:eastAsia="Arial" w:hAnsiTheme="minorHAnsi" w:cstheme="minorHAnsi"/>
                <w:bCs/>
                <w:spacing w:val="-2"/>
                <w:sz w:val="22"/>
                <w:szCs w:val="22"/>
                <w:lang w:val="es-EC"/>
              </w:rPr>
              <w:t>.</w:t>
            </w:r>
          </w:p>
          <w:p w14:paraId="36DB152C" w14:textId="16E9BDB2" w:rsidR="00AC1954" w:rsidRPr="00513FBC" w:rsidRDefault="00AC1954" w:rsidP="00D20DC9">
            <w:pPr>
              <w:spacing w:line="260" w:lineRule="exact"/>
              <w:ind w:left="102"/>
              <w:jc w:val="both"/>
              <w:rPr>
                <w:rFonts w:asciiTheme="minorHAnsi" w:hAnsiTheme="minorHAnsi" w:cstheme="minorHAnsi"/>
                <w:sz w:val="22"/>
                <w:szCs w:val="22"/>
                <w:lang w:val="es-EC"/>
              </w:rPr>
            </w:pPr>
          </w:p>
        </w:tc>
      </w:tr>
      <w:tr w:rsidR="00D20DC9" w:rsidRPr="00513FBC" w14:paraId="153C14A6" w14:textId="77777777" w:rsidTr="00D20DC9">
        <w:trPr>
          <w:trHeight w:val="846"/>
        </w:trPr>
        <w:tc>
          <w:tcPr>
            <w:tcW w:w="5000" w:type="pct"/>
            <w:gridSpan w:val="3"/>
          </w:tcPr>
          <w:p w14:paraId="50E8FCEE" w14:textId="7A215E76"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AC1954" w:rsidRPr="00513FBC">
              <w:rPr>
                <w:rFonts w:asciiTheme="minorHAnsi" w:hAnsiTheme="minorHAnsi" w:cstheme="minorHAnsi"/>
                <w:sz w:val="22"/>
                <w:szCs w:val="22"/>
                <w:lang w:val="es-EC" w:eastAsia="es-EC"/>
              </w:rPr>
              <w:t xml:space="preserve">El contratista utilizará todos los materiales necesarios para instalar </w:t>
            </w:r>
            <w:r w:rsidR="00AC1954">
              <w:rPr>
                <w:rFonts w:asciiTheme="minorHAnsi" w:hAnsiTheme="minorHAnsi" w:cstheme="minorHAnsi"/>
                <w:sz w:val="22"/>
                <w:szCs w:val="22"/>
                <w:lang w:val="es-EC" w:eastAsia="es-EC"/>
              </w:rPr>
              <w:t xml:space="preserve">la cámara de </w:t>
            </w:r>
            <w:r w:rsidR="002C6DAC">
              <w:rPr>
                <w:rFonts w:asciiTheme="minorHAnsi" w:hAnsiTheme="minorHAnsi" w:cstheme="minorHAnsi"/>
                <w:sz w:val="22"/>
                <w:szCs w:val="22"/>
                <w:lang w:val="es-EC" w:eastAsia="es-EC"/>
              </w:rPr>
              <w:t>sedimentación q</w:t>
            </w:r>
            <w:r w:rsidR="00AC1954">
              <w:rPr>
                <w:rFonts w:asciiTheme="minorHAnsi" w:hAnsiTheme="minorHAnsi" w:cstheme="minorHAnsi"/>
                <w:sz w:val="22"/>
                <w:szCs w:val="22"/>
                <w:lang w:val="es-EC" w:eastAsia="es-EC"/>
              </w:rPr>
              <w:t xml:space="preserve">ue forma parte de </w:t>
            </w:r>
            <w:r w:rsidR="00AC1954" w:rsidRPr="00513FBC">
              <w:rPr>
                <w:rFonts w:asciiTheme="minorHAnsi" w:hAnsiTheme="minorHAnsi" w:cstheme="minorHAnsi"/>
                <w:bCs/>
                <w:sz w:val="22"/>
                <w:szCs w:val="22"/>
                <w:lang w:val="es-EC"/>
              </w:rPr>
              <w:t>cada módulo de tratamiento de la planta.</w:t>
            </w:r>
          </w:p>
        </w:tc>
      </w:tr>
      <w:tr w:rsidR="00D20DC9" w:rsidRPr="00513FBC" w14:paraId="77D6E0DD" w14:textId="77777777" w:rsidTr="00D20DC9">
        <w:tc>
          <w:tcPr>
            <w:tcW w:w="5000" w:type="pct"/>
            <w:gridSpan w:val="3"/>
          </w:tcPr>
          <w:p w14:paraId="3CF0E425"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C9F354A" w14:textId="51DDF260" w:rsidR="00D51C62" w:rsidRDefault="00D51C62" w:rsidP="00D51C62">
            <w:pPr>
              <w:pStyle w:val="Prrafodelista"/>
              <w:numPr>
                <w:ilvl w:val="0"/>
                <w:numId w:val="1"/>
              </w:numPr>
              <w:jc w:val="both"/>
              <w:rPr>
                <w:rFonts w:asciiTheme="minorHAnsi" w:eastAsia="Arial" w:hAnsiTheme="minorHAnsi" w:cstheme="minorHAnsi"/>
                <w:spacing w:val="-1"/>
                <w:sz w:val="22"/>
                <w:szCs w:val="22"/>
                <w:lang w:val="es-EC"/>
              </w:rPr>
            </w:pPr>
            <w:r>
              <w:rPr>
                <w:rFonts w:asciiTheme="minorHAnsi" w:eastAsia="Arial" w:hAnsiTheme="minorHAnsi" w:cstheme="minorHAnsi"/>
                <w:spacing w:val="-1"/>
                <w:sz w:val="22"/>
                <w:szCs w:val="22"/>
                <w:lang w:val="es-EC"/>
              </w:rPr>
              <w:t xml:space="preserve">Medidas: </w:t>
            </w:r>
            <w:r w:rsidRPr="00B76937">
              <w:rPr>
                <w:rFonts w:asciiTheme="minorHAnsi" w:eastAsia="Arial" w:hAnsiTheme="minorHAnsi" w:cstheme="minorHAnsi"/>
                <w:spacing w:val="-1"/>
                <w:sz w:val="22"/>
                <w:szCs w:val="22"/>
                <w:lang w:val="es-EC"/>
              </w:rPr>
              <w:t xml:space="preserve">Largo: </w:t>
            </w:r>
            <w:r>
              <w:rPr>
                <w:rFonts w:asciiTheme="minorHAnsi" w:eastAsia="Arial" w:hAnsiTheme="minorHAnsi" w:cstheme="minorHAnsi"/>
                <w:spacing w:val="-1"/>
                <w:sz w:val="22"/>
                <w:szCs w:val="22"/>
                <w:lang w:val="es-EC"/>
              </w:rPr>
              <w:t>7</w:t>
            </w:r>
            <w:r w:rsidRPr="00B76937">
              <w:rPr>
                <w:rFonts w:asciiTheme="minorHAnsi" w:eastAsia="Arial" w:hAnsiTheme="minorHAnsi" w:cstheme="minorHAnsi"/>
                <w:spacing w:val="-1"/>
                <w:sz w:val="22"/>
                <w:szCs w:val="22"/>
                <w:lang w:val="es-EC"/>
              </w:rPr>
              <w:t>,50m</w:t>
            </w:r>
            <w:r>
              <w:rPr>
                <w:rFonts w:asciiTheme="minorHAnsi" w:eastAsia="Arial" w:hAnsiTheme="minorHAnsi" w:cstheme="minorHAnsi"/>
                <w:spacing w:val="-1"/>
                <w:sz w:val="22"/>
                <w:szCs w:val="22"/>
                <w:lang w:val="es-EC"/>
              </w:rPr>
              <w:t xml:space="preserve"> - </w:t>
            </w:r>
            <w:r w:rsidRPr="00B76937">
              <w:rPr>
                <w:rFonts w:asciiTheme="minorHAnsi" w:eastAsia="Arial" w:hAnsiTheme="minorHAnsi" w:cstheme="minorHAnsi"/>
                <w:spacing w:val="-1"/>
                <w:sz w:val="22"/>
                <w:szCs w:val="22"/>
                <w:lang w:val="es-EC"/>
              </w:rPr>
              <w:t>Ancho: 3,00m</w:t>
            </w:r>
            <w:r>
              <w:rPr>
                <w:rFonts w:asciiTheme="minorHAnsi" w:eastAsia="Arial" w:hAnsiTheme="minorHAnsi" w:cstheme="minorHAnsi"/>
                <w:spacing w:val="-1"/>
                <w:sz w:val="22"/>
                <w:szCs w:val="22"/>
                <w:lang w:val="es-EC"/>
              </w:rPr>
              <w:t xml:space="preserve"> - </w:t>
            </w:r>
            <w:r w:rsidRPr="00B76937">
              <w:rPr>
                <w:rFonts w:asciiTheme="minorHAnsi" w:eastAsia="Arial" w:hAnsiTheme="minorHAnsi" w:cstheme="minorHAnsi"/>
                <w:spacing w:val="-1"/>
                <w:sz w:val="22"/>
                <w:szCs w:val="22"/>
                <w:lang w:val="es-EC"/>
              </w:rPr>
              <w:t>Alto: 3,00m</w:t>
            </w:r>
          </w:p>
          <w:p w14:paraId="5AB7F625" w14:textId="5678AB2A" w:rsidR="00AC1954" w:rsidRPr="00AC1954" w:rsidRDefault="00AC1954" w:rsidP="00AC1954">
            <w:pPr>
              <w:pStyle w:val="Prrafodelista"/>
              <w:numPr>
                <w:ilvl w:val="0"/>
                <w:numId w:val="1"/>
              </w:numPr>
              <w:jc w:val="both"/>
              <w:rPr>
                <w:rFonts w:asciiTheme="minorHAnsi" w:eastAsia="Arial" w:hAnsiTheme="minorHAnsi" w:cstheme="minorHAnsi"/>
                <w:spacing w:val="-1"/>
                <w:sz w:val="22"/>
                <w:szCs w:val="22"/>
                <w:lang w:val="es-EC"/>
              </w:rPr>
            </w:pPr>
            <w:r w:rsidRPr="00AC1954">
              <w:rPr>
                <w:rFonts w:asciiTheme="minorHAnsi" w:eastAsia="Arial" w:hAnsiTheme="minorHAnsi" w:cstheme="minorHAnsi"/>
                <w:spacing w:val="-1"/>
                <w:sz w:val="22"/>
                <w:szCs w:val="22"/>
                <w:lang w:val="es-EC"/>
              </w:rPr>
              <w:t>Material: Acero Naval ASTM A-131 de 4-6mm</w:t>
            </w:r>
          </w:p>
          <w:p w14:paraId="5E6AC2AE" w14:textId="77777777" w:rsidR="00AC1954" w:rsidRPr="00AC1954" w:rsidRDefault="00AC1954" w:rsidP="00AC1954">
            <w:pPr>
              <w:pStyle w:val="Prrafodelista"/>
              <w:numPr>
                <w:ilvl w:val="0"/>
                <w:numId w:val="1"/>
              </w:numPr>
              <w:jc w:val="both"/>
              <w:rPr>
                <w:rFonts w:asciiTheme="minorHAnsi" w:eastAsia="Arial" w:hAnsiTheme="minorHAnsi" w:cstheme="minorHAnsi"/>
                <w:spacing w:val="-1"/>
                <w:sz w:val="22"/>
                <w:szCs w:val="22"/>
                <w:lang w:val="es-EC"/>
              </w:rPr>
            </w:pPr>
            <w:r w:rsidRPr="00AC1954">
              <w:rPr>
                <w:rFonts w:asciiTheme="minorHAnsi" w:eastAsia="Arial" w:hAnsiTheme="minorHAnsi" w:cstheme="minorHAnsi"/>
                <w:spacing w:val="-1"/>
                <w:sz w:val="22"/>
                <w:szCs w:val="22"/>
                <w:lang w:val="es-EC"/>
              </w:rPr>
              <w:t>Tubería estructural Base: Tubo Rectangular 150 x 100 x 4mm</w:t>
            </w:r>
          </w:p>
          <w:p w14:paraId="40BB73DD" w14:textId="77777777" w:rsidR="00AC1954" w:rsidRPr="00AC1954" w:rsidRDefault="00AC1954" w:rsidP="00AC1954">
            <w:pPr>
              <w:pStyle w:val="Prrafodelista"/>
              <w:numPr>
                <w:ilvl w:val="0"/>
                <w:numId w:val="1"/>
              </w:numPr>
              <w:jc w:val="both"/>
              <w:rPr>
                <w:rFonts w:asciiTheme="minorHAnsi" w:eastAsia="Arial" w:hAnsiTheme="minorHAnsi" w:cstheme="minorHAnsi"/>
                <w:spacing w:val="-1"/>
                <w:sz w:val="22"/>
                <w:szCs w:val="22"/>
                <w:lang w:val="es-EC"/>
              </w:rPr>
            </w:pPr>
            <w:r w:rsidRPr="00AC1954">
              <w:rPr>
                <w:rFonts w:asciiTheme="minorHAnsi" w:eastAsia="Arial" w:hAnsiTheme="minorHAnsi" w:cstheme="minorHAnsi"/>
                <w:spacing w:val="-1"/>
                <w:sz w:val="22"/>
                <w:szCs w:val="22"/>
                <w:lang w:val="es-EC"/>
              </w:rPr>
              <w:t>Tubería estructural refuerzo laterales: tubo cuadrado 100 x 100 x 4mm</w:t>
            </w:r>
          </w:p>
          <w:p w14:paraId="7258B947" w14:textId="77777777" w:rsidR="00AC1954" w:rsidRPr="00AC1954" w:rsidRDefault="00AC1954" w:rsidP="00AC1954">
            <w:pPr>
              <w:pStyle w:val="Prrafodelista"/>
              <w:numPr>
                <w:ilvl w:val="0"/>
                <w:numId w:val="1"/>
              </w:numPr>
              <w:jc w:val="both"/>
              <w:rPr>
                <w:rFonts w:asciiTheme="minorHAnsi" w:eastAsia="Arial" w:hAnsiTheme="minorHAnsi" w:cstheme="minorHAnsi"/>
                <w:spacing w:val="-1"/>
                <w:sz w:val="22"/>
                <w:szCs w:val="22"/>
                <w:lang w:val="es-EC"/>
              </w:rPr>
            </w:pPr>
            <w:r w:rsidRPr="00AC1954">
              <w:rPr>
                <w:rFonts w:asciiTheme="minorHAnsi" w:eastAsia="Arial" w:hAnsiTheme="minorHAnsi" w:cstheme="minorHAnsi"/>
                <w:spacing w:val="-1"/>
                <w:sz w:val="22"/>
                <w:szCs w:val="22"/>
                <w:lang w:val="es-EC"/>
              </w:rPr>
              <w:t xml:space="preserve">Recubrimiento externo: Fondo y pintura </w:t>
            </w:r>
            <w:proofErr w:type="spellStart"/>
            <w:r w:rsidRPr="00AC1954">
              <w:rPr>
                <w:rFonts w:asciiTheme="minorHAnsi" w:eastAsia="Arial" w:hAnsiTheme="minorHAnsi" w:cstheme="minorHAnsi"/>
                <w:spacing w:val="-1"/>
                <w:sz w:val="22"/>
                <w:szCs w:val="22"/>
                <w:lang w:val="es-EC"/>
              </w:rPr>
              <w:t>epóxica</w:t>
            </w:r>
            <w:proofErr w:type="spellEnd"/>
            <w:r w:rsidRPr="00AC1954">
              <w:rPr>
                <w:rFonts w:asciiTheme="minorHAnsi" w:eastAsia="Arial" w:hAnsiTheme="minorHAnsi" w:cstheme="minorHAnsi"/>
                <w:spacing w:val="-1"/>
                <w:sz w:val="22"/>
                <w:szCs w:val="22"/>
                <w:lang w:val="es-EC"/>
              </w:rPr>
              <w:t xml:space="preserve"> anticorrosiva.</w:t>
            </w:r>
          </w:p>
          <w:p w14:paraId="50C8CA62" w14:textId="77777777" w:rsidR="00AC1954" w:rsidRPr="00AC1954" w:rsidRDefault="00AC1954" w:rsidP="00AC1954">
            <w:pPr>
              <w:pStyle w:val="Prrafodelista"/>
              <w:numPr>
                <w:ilvl w:val="0"/>
                <w:numId w:val="1"/>
              </w:numPr>
              <w:jc w:val="both"/>
              <w:rPr>
                <w:rFonts w:asciiTheme="minorHAnsi" w:eastAsia="Arial" w:hAnsiTheme="minorHAnsi" w:cstheme="minorHAnsi"/>
                <w:spacing w:val="-1"/>
                <w:sz w:val="22"/>
                <w:szCs w:val="22"/>
                <w:lang w:val="es-EC"/>
              </w:rPr>
            </w:pPr>
            <w:r w:rsidRPr="00AC1954">
              <w:rPr>
                <w:rFonts w:asciiTheme="minorHAnsi" w:eastAsia="Arial" w:hAnsiTheme="minorHAnsi" w:cstheme="minorHAnsi"/>
                <w:spacing w:val="-1"/>
                <w:sz w:val="22"/>
                <w:szCs w:val="22"/>
                <w:lang w:val="es-EC"/>
              </w:rPr>
              <w:t xml:space="preserve">Recubrimiento interno: Fondo y pintura </w:t>
            </w:r>
            <w:proofErr w:type="spellStart"/>
            <w:r w:rsidRPr="00AC1954">
              <w:rPr>
                <w:rFonts w:asciiTheme="minorHAnsi" w:eastAsia="Arial" w:hAnsiTheme="minorHAnsi" w:cstheme="minorHAnsi"/>
                <w:spacing w:val="-1"/>
                <w:sz w:val="22"/>
                <w:szCs w:val="22"/>
                <w:lang w:val="es-EC"/>
              </w:rPr>
              <w:t>epóxica</w:t>
            </w:r>
            <w:proofErr w:type="spellEnd"/>
            <w:r w:rsidRPr="00AC1954">
              <w:rPr>
                <w:rFonts w:asciiTheme="minorHAnsi" w:eastAsia="Arial" w:hAnsiTheme="minorHAnsi" w:cstheme="minorHAnsi"/>
                <w:spacing w:val="-1"/>
                <w:sz w:val="22"/>
                <w:szCs w:val="22"/>
                <w:lang w:val="es-EC"/>
              </w:rPr>
              <w:t xml:space="preserve"> anticorrosiva grado alimenticio y </w:t>
            </w:r>
            <w:r w:rsidRPr="00AC1954">
              <w:rPr>
                <w:rFonts w:asciiTheme="minorHAnsi" w:eastAsia="Arial" w:hAnsiTheme="minorHAnsi" w:cstheme="minorHAnsi"/>
                <w:b/>
                <w:bCs/>
                <w:spacing w:val="-1"/>
                <w:sz w:val="22"/>
                <w:szCs w:val="22"/>
                <w:lang w:val="es-EC"/>
              </w:rPr>
              <w:t xml:space="preserve">Poliurea </w:t>
            </w:r>
            <w:r w:rsidRPr="00AC1954">
              <w:rPr>
                <w:rFonts w:asciiTheme="minorHAnsi" w:eastAsia="Arial" w:hAnsiTheme="minorHAnsi" w:cstheme="minorHAnsi"/>
                <w:spacing w:val="-1"/>
                <w:sz w:val="22"/>
                <w:szCs w:val="22"/>
                <w:lang w:val="es-EC"/>
              </w:rPr>
              <w:t>de 1.2mm de espesor +/- 0.3mm de espesor.</w:t>
            </w:r>
          </w:p>
          <w:p w14:paraId="5EDE4EBD" w14:textId="77777777" w:rsidR="00D20DC9" w:rsidRDefault="00AC1954" w:rsidP="00AC1954">
            <w:pPr>
              <w:pStyle w:val="Prrafodelista"/>
              <w:numPr>
                <w:ilvl w:val="0"/>
                <w:numId w:val="1"/>
              </w:numPr>
              <w:jc w:val="both"/>
              <w:rPr>
                <w:rFonts w:asciiTheme="minorHAnsi" w:eastAsia="Arial" w:hAnsiTheme="minorHAnsi" w:cstheme="minorHAnsi"/>
                <w:spacing w:val="-1"/>
                <w:sz w:val="22"/>
                <w:szCs w:val="22"/>
                <w:lang w:val="es-EC"/>
              </w:rPr>
            </w:pPr>
            <w:r w:rsidRPr="00AC1954">
              <w:rPr>
                <w:rFonts w:asciiTheme="minorHAnsi" w:eastAsia="Arial" w:hAnsiTheme="minorHAnsi" w:cstheme="minorHAnsi"/>
                <w:spacing w:val="-1"/>
                <w:sz w:val="22"/>
                <w:szCs w:val="22"/>
                <w:lang w:val="es-EC"/>
              </w:rPr>
              <w:t xml:space="preserve">Colector de acero inoxidable de 2mm de espesor calidad 304 con regulación manual de nivelación de flujo </w:t>
            </w:r>
          </w:p>
          <w:p w14:paraId="0C75FC96" w14:textId="77777777" w:rsidR="00D51C62" w:rsidRDefault="00D51C62" w:rsidP="00D51C62">
            <w:pPr>
              <w:jc w:val="both"/>
              <w:rPr>
                <w:rFonts w:asciiTheme="minorHAnsi" w:eastAsia="Arial" w:hAnsiTheme="minorHAnsi" w:cstheme="minorHAnsi"/>
                <w:spacing w:val="-1"/>
                <w:sz w:val="22"/>
                <w:szCs w:val="22"/>
                <w:lang w:val="es-EC"/>
              </w:rPr>
            </w:pPr>
          </w:p>
          <w:p w14:paraId="629BFE5E" w14:textId="157A35FE" w:rsidR="00D51C62" w:rsidRPr="00B76937" w:rsidRDefault="00D51C62" w:rsidP="00D51C62">
            <w:p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Adjuntar un certificado de disponibilidad de la planta compacta, el fabricante de la planta deberá contar con la acreditación de la certificación ISO 9001:2015 y/o INEN y/o algún certificado similar que garantice la calidad del proceso constructivo otorgada por un organismo con reconocimiento nacional o internacional, con el fin de garantizar el cumplimiento de los dossier de calidad.</w:t>
            </w:r>
          </w:p>
          <w:p w14:paraId="006D2FFE" w14:textId="2EF09704" w:rsidR="00D51C62" w:rsidRPr="00D51C62" w:rsidRDefault="00D51C62" w:rsidP="00D51C62">
            <w:pPr>
              <w:jc w:val="both"/>
              <w:rPr>
                <w:rFonts w:asciiTheme="minorHAnsi" w:eastAsia="Arial" w:hAnsiTheme="minorHAnsi" w:cstheme="minorHAnsi"/>
                <w:spacing w:val="-1"/>
                <w:sz w:val="22"/>
                <w:szCs w:val="22"/>
                <w:lang w:val="es-EC"/>
              </w:rPr>
            </w:pPr>
          </w:p>
        </w:tc>
      </w:tr>
      <w:tr w:rsidR="00D20DC9" w:rsidRPr="00513FBC" w14:paraId="446144AE" w14:textId="77777777" w:rsidTr="00D20DC9">
        <w:tc>
          <w:tcPr>
            <w:tcW w:w="5000" w:type="pct"/>
            <w:gridSpan w:val="3"/>
          </w:tcPr>
          <w:p w14:paraId="097D63F8"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A70CC7B"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0603BE5A" w14:textId="77777777" w:rsidTr="00D20DC9">
        <w:tc>
          <w:tcPr>
            <w:tcW w:w="5000" w:type="pct"/>
            <w:gridSpan w:val="3"/>
          </w:tcPr>
          <w:p w14:paraId="62949150"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8979C8D" w14:textId="77777777" w:rsidR="00D20DC9" w:rsidRPr="00513FBC" w:rsidRDefault="00D20DC9" w:rsidP="00D20DC9">
            <w:pPr>
              <w:numPr>
                <w:ilvl w:val="0"/>
                <w:numId w:val="1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p w14:paraId="6B5DBC0A"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117F6C2D" w14:textId="77777777" w:rsidTr="00D20DC9">
        <w:tc>
          <w:tcPr>
            <w:tcW w:w="5000" w:type="pct"/>
            <w:gridSpan w:val="3"/>
          </w:tcPr>
          <w:p w14:paraId="58AA39C4"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unidades correctamente instaladas a los precios contractuales correspondientes. </w:t>
            </w:r>
          </w:p>
          <w:p w14:paraId="15770174" w14:textId="77777777" w:rsidR="00D20DC9" w:rsidRPr="00513FBC" w:rsidRDefault="00D20DC9" w:rsidP="00D20DC9">
            <w:pPr>
              <w:rPr>
                <w:rFonts w:asciiTheme="minorHAnsi" w:hAnsiTheme="minorHAnsi" w:cstheme="minorHAnsi"/>
                <w:b/>
                <w:bCs/>
                <w:sz w:val="22"/>
                <w:szCs w:val="22"/>
                <w:lang w:val="es-EC" w:eastAsia="es-EC"/>
              </w:rPr>
            </w:pPr>
          </w:p>
        </w:tc>
      </w:tr>
    </w:tbl>
    <w:p w14:paraId="693619F4" w14:textId="6DA65522"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439FF72E" w14:textId="77777777" w:rsidTr="00D20DC9">
        <w:trPr>
          <w:trHeight w:val="835"/>
        </w:trPr>
        <w:tc>
          <w:tcPr>
            <w:tcW w:w="1133" w:type="pct"/>
            <w:vMerge w:val="restart"/>
          </w:tcPr>
          <w:p w14:paraId="5B8E9F53" w14:textId="5FD176A4" w:rsidR="00D20DC9" w:rsidRPr="00513FBC" w:rsidRDefault="00D20DC9" w:rsidP="00D20DC9">
            <w:pPr>
              <w:rPr>
                <w:rFonts w:asciiTheme="minorHAnsi" w:hAnsiTheme="minorHAnsi" w:cstheme="minorHAnsi"/>
                <w:sz w:val="22"/>
                <w:szCs w:val="22"/>
                <w:lang w:val="es-EC"/>
              </w:rPr>
            </w:pPr>
          </w:p>
        </w:tc>
        <w:tc>
          <w:tcPr>
            <w:tcW w:w="3867" w:type="pct"/>
            <w:gridSpan w:val="2"/>
          </w:tcPr>
          <w:p w14:paraId="09830C65" w14:textId="77777777" w:rsidR="00D20DC9" w:rsidRPr="00513FBC" w:rsidRDefault="00D20DC9" w:rsidP="00D20DC9">
            <w:pPr>
              <w:jc w:val="center"/>
              <w:rPr>
                <w:rFonts w:asciiTheme="minorHAnsi" w:hAnsiTheme="minorHAnsi" w:cstheme="minorHAnsi"/>
                <w:b/>
                <w:bCs/>
                <w:sz w:val="22"/>
                <w:szCs w:val="22"/>
                <w:lang w:val="es-EC" w:eastAsia="es-EC"/>
              </w:rPr>
            </w:pPr>
          </w:p>
          <w:p w14:paraId="037F3EFC"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63808BAF" w14:textId="77777777" w:rsidTr="00D20DC9">
        <w:trPr>
          <w:trHeight w:val="419"/>
        </w:trPr>
        <w:tc>
          <w:tcPr>
            <w:tcW w:w="1133" w:type="pct"/>
            <w:vMerge/>
          </w:tcPr>
          <w:p w14:paraId="6ADA6AF0"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5845611D"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8AB6CF9"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428BC40C" w14:textId="77777777" w:rsidTr="00D20DC9">
        <w:trPr>
          <w:trHeight w:val="581"/>
        </w:trPr>
        <w:tc>
          <w:tcPr>
            <w:tcW w:w="1133" w:type="pct"/>
            <w:vMerge/>
          </w:tcPr>
          <w:p w14:paraId="557BA2E5"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032521BB"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69A850D9" w14:textId="77777777" w:rsidTr="00D20DC9">
        <w:trPr>
          <w:trHeight w:val="268"/>
        </w:trPr>
        <w:tc>
          <w:tcPr>
            <w:tcW w:w="1980" w:type="pct"/>
            <w:gridSpan w:val="2"/>
          </w:tcPr>
          <w:p w14:paraId="06ECD449" w14:textId="7470A103"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83</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2.6.12</w:t>
            </w:r>
          </w:p>
        </w:tc>
        <w:tc>
          <w:tcPr>
            <w:tcW w:w="3020" w:type="pct"/>
            <w:vMerge w:val="restart"/>
          </w:tcPr>
          <w:p w14:paraId="4698A96B" w14:textId="66E0BB6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 xml:space="preserve">Módulos de sedimentación acelerada de polipropileno de 0.7mm de espesor </w:t>
            </w:r>
          </w:p>
        </w:tc>
      </w:tr>
      <w:tr w:rsidR="00D20DC9" w:rsidRPr="00513FBC" w14:paraId="21FA972D" w14:textId="77777777" w:rsidTr="00D20DC9">
        <w:trPr>
          <w:trHeight w:val="424"/>
        </w:trPr>
        <w:tc>
          <w:tcPr>
            <w:tcW w:w="1980" w:type="pct"/>
            <w:gridSpan w:val="2"/>
          </w:tcPr>
          <w:p w14:paraId="7932930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43EAF6F"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Metros cuadrados (m</w:t>
            </w:r>
            <w:r w:rsidRPr="00513FBC">
              <w:rPr>
                <w:rFonts w:asciiTheme="minorHAnsi" w:hAnsiTheme="minorHAnsi" w:cstheme="minorHAnsi"/>
                <w:sz w:val="22"/>
                <w:szCs w:val="22"/>
                <w:vertAlign w:val="superscript"/>
                <w:lang w:val="es-EC" w:eastAsia="es-EC"/>
              </w:rPr>
              <w:t>2</w:t>
            </w:r>
            <w:r w:rsidRPr="00513FBC">
              <w:rPr>
                <w:rFonts w:asciiTheme="minorHAnsi" w:hAnsiTheme="minorHAnsi" w:cstheme="minorHAnsi"/>
                <w:sz w:val="22"/>
                <w:szCs w:val="22"/>
                <w:lang w:val="es-EC" w:eastAsia="es-EC"/>
              </w:rPr>
              <w:t>)</w:t>
            </w:r>
          </w:p>
        </w:tc>
        <w:tc>
          <w:tcPr>
            <w:tcW w:w="3020" w:type="pct"/>
            <w:vMerge/>
          </w:tcPr>
          <w:p w14:paraId="13DD0AF8"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2C43CC11" w14:textId="77777777" w:rsidTr="00D20DC9">
        <w:trPr>
          <w:trHeight w:val="692"/>
        </w:trPr>
        <w:tc>
          <w:tcPr>
            <w:tcW w:w="5000" w:type="pct"/>
            <w:gridSpan w:val="3"/>
          </w:tcPr>
          <w:p w14:paraId="25864CFA"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Los módulos de sedimentación distribuyen muy uniformemente el líquido en toda el área, ecualizando la velocidad ascensional del agua, manteniendo una pendiente constante que no permite que el </w:t>
            </w:r>
            <w:proofErr w:type="spellStart"/>
            <w:r w:rsidRPr="00513FBC">
              <w:rPr>
                <w:rFonts w:asciiTheme="minorHAnsi" w:eastAsia="Arial" w:hAnsiTheme="minorHAnsi" w:cstheme="minorHAnsi"/>
                <w:spacing w:val="-2"/>
                <w:sz w:val="22"/>
                <w:szCs w:val="22"/>
                <w:lang w:val="es-EC"/>
              </w:rPr>
              <w:t>flocs</w:t>
            </w:r>
            <w:proofErr w:type="spellEnd"/>
            <w:r w:rsidRPr="00513FBC">
              <w:rPr>
                <w:rFonts w:asciiTheme="minorHAnsi" w:eastAsia="Arial" w:hAnsiTheme="minorHAnsi" w:cstheme="minorHAnsi"/>
                <w:spacing w:val="-2"/>
                <w:sz w:val="22"/>
                <w:szCs w:val="22"/>
                <w:lang w:val="es-EC"/>
              </w:rPr>
              <w:t xml:space="preserve"> sea barrido hacia arriba por la turbulencia. Estos </w:t>
            </w:r>
            <w:proofErr w:type="spellStart"/>
            <w:r w:rsidRPr="00513FBC">
              <w:rPr>
                <w:rFonts w:asciiTheme="minorHAnsi" w:eastAsia="Arial" w:hAnsiTheme="minorHAnsi" w:cstheme="minorHAnsi"/>
                <w:spacing w:val="-2"/>
                <w:sz w:val="22"/>
                <w:szCs w:val="22"/>
                <w:lang w:val="es-EC"/>
              </w:rPr>
              <w:t>flocs</w:t>
            </w:r>
            <w:proofErr w:type="spellEnd"/>
            <w:r w:rsidRPr="00513FBC">
              <w:rPr>
                <w:rFonts w:asciiTheme="minorHAnsi" w:eastAsia="Arial" w:hAnsiTheme="minorHAnsi" w:cstheme="minorHAnsi"/>
                <w:spacing w:val="-2"/>
                <w:sz w:val="22"/>
                <w:szCs w:val="22"/>
                <w:lang w:val="es-EC"/>
              </w:rPr>
              <w:t xml:space="preserve"> son capturados, agrupados y por la forma y textura de los módulos, se permite que resbalen fácilmente hacia el fondo de la fosa</w:t>
            </w:r>
          </w:p>
        </w:tc>
      </w:tr>
      <w:tr w:rsidR="00D20DC9" w:rsidRPr="00513FBC" w14:paraId="3A533421" w14:textId="77777777" w:rsidTr="00D20DC9">
        <w:trPr>
          <w:trHeight w:val="846"/>
        </w:trPr>
        <w:tc>
          <w:tcPr>
            <w:tcW w:w="5000" w:type="pct"/>
            <w:gridSpan w:val="3"/>
          </w:tcPr>
          <w:p w14:paraId="3FF87953" w14:textId="35219DB4" w:rsidR="00D20DC9" w:rsidRPr="00513FBC" w:rsidRDefault="00D20DC9" w:rsidP="00D20DC9">
            <w:pPr>
              <w:spacing w:line="260" w:lineRule="exact"/>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5.- PROCEDIMIENTO DE EJECUCIÓN:</w:t>
            </w:r>
            <w:r w:rsidRPr="00513FBC">
              <w:rPr>
                <w:rFonts w:asciiTheme="minorHAnsi" w:eastAsia="Arial" w:hAnsiTheme="minorHAnsi" w:cstheme="minorHAnsi"/>
                <w:sz w:val="22"/>
                <w:szCs w:val="22"/>
                <w:lang w:val="es-EC"/>
              </w:rPr>
              <w:t xml:space="preserve"> </w:t>
            </w:r>
            <w:r w:rsidR="002C6DAC" w:rsidRPr="00513FBC">
              <w:rPr>
                <w:rFonts w:asciiTheme="minorHAnsi" w:hAnsiTheme="minorHAnsi" w:cstheme="minorHAnsi"/>
                <w:sz w:val="22"/>
                <w:szCs w:val="22"/>
                <w:lang w:val="es-EC" w:eastAsia="es-EC"/>
              </w:rPr>
              <w:t xml:space="preserve">El contratista utilizará todos los materiales necesarios para instalar </w:t>
            </w:r>
            <w:r w:rsidR="002C6DAC">
              <w:rPr>
                <w:rFonts w:asciiTheme="minorHAnsi" w:hAnsiTheme="minorHAnsi" w:cstheme="minorHAnsi"/>
                <w:sz w:val="22"/>
                <w:szCs w:val="22"/>
                <w:lang w:val="es-EC" w:eastAsia="es-EC"/>
              </w:rPr>
              <w:t xml:space="preserve">los módulos de sedimentación en </w:t>
            </w:r>
            <w:r w:rsidR="002C6DAC" w:rsidRPr="00513FBC">
              <w:rPr>
                <w:rFonts w:asciiTheme="minorHAnsi" w:hAnsiTheme="minorHAnsi" w:cstheme="minorHAnsi"/>
                <w:bCs/>
                <w:sz w:val="22"/>
                <w:szCs w:val="22"/>
                <w:lang w:val="es-EC"/>
              </w:rPr>
              <w:t>cada módulo de tratamiento de la planta.</w:t>
            </w:r>
          </w:p>
        </w:tc>
      </w:tr>
      <w:tr w:rsidR="00D20DC9" w:rsidRPr="00513FBC" w14:paraId="2A48F190" w14:textId="77777777" w:rsidTr="00D20DC9">
        <w:tc>
          <w:tcPr>
            <w:tcW w:w="5000" w:type="pct"/>
            <w:gridSpan w:val="3"/>
          </w:tcPr>
          <w:p w14:paraId="25039AB3"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6528E29" w14:textId="6CD1BB70" w:rsidR="00D20DC9" w:rsidRPr="008272CB" w:rsidRDefault="00D20DC9" w:rsidP="00D20DC9">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Segoe MDL2 Assets" w:hAnsiTheme="minorHAnsi" w:cstheme="minorHAnsi"/>
                <w:spacing w:val="9"/>
                <w:w w:val="46"/>
                <w:sz w:val="22"/>
                <w:szCs w:val="22"/>
                <w:lang w:val="es-EC"/>
              </w:rPr>
              <w:t xml:space="preserve"> </w:t>
            </w:r>
            <w:r w:rsidR="000053BB" w:rsidRPr="000053BB">
              <w:rPr>
                <w:rFonts w:asciiTheme="minorHAnsi" w:eastAsia="Arial" w:hAnsiTheme="minorHAnsi" w:cstheme="minorHAnsi"/>
                <w:spacing w:val="-1"/>
                <w:sz w:val="22"/>
                <w:szCs w:val="22"/>
                <w:lang w:val="es-EC"/>
              </w:rPr>
              <w:t>Módulos de sedimentación acelerada de polipropileno de 0,7 mm de espesor, celdas hexagonales de 5x5cm y 0.53cm de alto.</w:t>
            </w:r>
          </w:p>
          <w:p w14:paraId="78247928" w14:textId="1F34ADA0" w:rsidR="00D20DC9" w:rsidRPr="00513FBC" w:rsidRDefault="008272CB" w:rsidP="008272CB">
            <w:pPr>
              <w:pStyle w:val="Prrafodelista"/>
              <w:numPr>
                <w:ilvl w:val="0"/>
                <w:numId w:val="1"/>
              </w:numPr>
              <w:suppressAutoHyphens w:val="0"/>
              <w:jc w:val="both"/>
              <w:rPr>
                <w:rFonts w:asciiTheme="minorHAnsi" w:hAnsiTheme="minorHAnsi" w:cstheme="minorHAnsi"/>
                <w:b/>
                <w:bCs/>
                <w:sz w:val="22"/>
                <w:szCs w:val="22"/>
                <w:lang w:val="es-EC" w:eastAsia="es-EC"/>
              </w:rPr>
            </w:pPr>
            <w:r>
              <w:rPr>
                <w:rFonts w:asciiTheme="minorHAnsi" w:hAnsiTheme="minorHAnsi" w:cstheme="minorHAnsi"/>
                <w:sz w:val="22"/>
                <w:szCs w:val="22"/>
                <w:lang w:val="es-EC"/>
              </w:rPr>
              <w:t xml:space="preserve">Área: 7.50m x 3.00m </w:t>
            </w:r>
          </w:p>
        </w:tc>
      </w:tr>
      <w:tr w:rsidR="00D20DC9" w:rsidRPr="00513FBC" w14:paraId="58E09C2C" w14:textId="77777777" w:rsidTr="00D20DC9">
        <w:tc>
          <w:tcPr>
            <w:tcW w:w="5000" w:type="pct"/>
            <w:gridSpan w:val="3"/>
          </w:tcPr>
          <w:p w14:paraId="4B67E8DE"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C5D7865"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47D26992" w14:textId="77777777" w:rsidTr="00D20DC9">
        <w:tc>
          <w:tcPr>
            <w:tcW w:w="5000" w:type="pct"/>
            <w:gridSpan w:val="3"/>
          </w:tcPr>
          <w:p w14:paraId="3BD429F6"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160C0D5" w14:textId="77777777" w:rsidR="00D20DC9" w:rsidRPr="008272CB" w:rsidRDefault="00D20DC9" w:rsidP="008272CB">
            <w:pPr>
              <w:numPr>
                <w:ilvl w:val="0"/>
                <w:numId w:val="12"/>
              </w:numPr>
              <w:jc w:val="both"/>
              <w:rPr>
                <w:rFonts w:asciiTheme="minorHAnsi" w:hAnsiTheme="minorHAnsi" w:cstheme="minorHAnsi"/>
                <w:bCs/>
                <w:sz w:val="22"/>
                <w:szCs w:val="22"/>
                <w:lang w:val="es-EC"/>
              </w:rPr>
            </w:pPr>
          </w:p>
        </w:tc>
      </w:tr>
      <w:tr w:rsidR="00D20DC9" w:rsidRPr="00513FBC" w14:paraId="2FC2DC30" w14:textId="77777777" w:rsidTr="00D20DC9">
        <w:tc>
          <w:tcPr>
            <w:tcW w:w="5000" w:type="pct"/>
            <w:gridSpan w:val="3"/>
          </w:tcPr>
          <w:p w14:paraId="6E28D6BC"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bCs/>
                <w:sz w:val="22"/>
                <w:szCs w:val="22"/>
                <w:lang w:val="es-EC" w:eastAsia="es-EC"/>
              </w:rPr>
              <w:t>El suministro e instalación será cuantificado en metros cuadrados (m</w:t>
            </w:r>
            <w:r w:rsidRPr="00513FBC">
              <w:rPr>
                <w:rFonts w:asciiTheme="minorHAnsi" w:hAnsiTheme="minorHAnsi" w:cstheme="minorHAnsi"/>
                <w:bCs/>
                <w:sz w:val="22"/>
                <w:szCs w:val="22"/>
                <w:vertAlign w:val="superscript"/>
                <w:lang w:val="es-EC" w:eastAsia="es-EC"/>
              </w:rPr>
              <w:t>2</w:t>
            </w:r>
            <w:r w:rsidRPr="00513FBC">
              <w:rPr>
                <w:rFonts w:asciiTheme="minorHAnsi" w:hAnsiTheme="minorHAnsi" w:cstheme="minorHAnsi"/>
                <w:bCs/>
                <w:sz w:val="22"/>
                <w:szCs w:val="22"/>
                <w:lang w:val="es-EC" w:eastAsia="es-EC"/>
              </w:rPr>
              <w:t>) correctamente instaladas a los precios contractuales correspondientes.</w:t>
            </w:r>
          </w:p>
        </w:tc>
      </w:tr>
      <w:tr w:rsidR="002C6DAC" w:rsidRPr="00513FBC" w14:paraId="1D4E6F11" w14:textId="77777777" w:rsidTr="00D20DC9">
        <w:tc>
          <w:tcPr>
            <w:tcW w:w="5000" w:type="pct"/>
            <w:gridSpan w:val="3"/>
          </w:tcPr>
          <w:p w14:paraId="6507A502" w14:textId="53FA8EF8" w:rsidR="002C6DAC" w:rsidRPr="00513FBC" w:rsidRDefault="000053BB" w:rsidP="002C6DAC">
            <w:pPr>
              <w:jc w:val="both"/>
              <w:rPr>
                <w:rFonts w:asciiTheme="minorHAnsi" w:hAnsiTheme="minorHAnsi" w:cstheme="minorHAnsi"/>
                <w:b/>
                <w:bCs/>
                <w:sz w:val="22"/>
                <w:szCs w:val="22"/>
                <w:lang w:val="es-EC" w:eastAsia="es-EC"/>
              </w:rPr>
            </w:pPr>
            <w:r w:rsidRPr="00513FBC">
              <w:rPr>
                <w:rFonts w:asciiTheme="minorHAnsi" w:hAnsiTheme="minorHAnsi" w:cstheme="minorHAnsi"/>
                <w:b/>
                <w:bCs/>
                <w:noProof/>
                <w:sz w:val="22"/>
                <w:szCs w:val="22"/>
                <w:lang w:val="es-EC" w:eastAsia="es-EC"/>
              </w:rPr>
              <w:drawing>
                <wp:anchor distT="0" distB="0" distL="114300" distR="114300" simplePos="0" relativeHeight="251904000" behindDoc="0" locked="0" layoutInCell="1" allowOverlap="1" wp14:anchorId="715222A7" wp14:editId="5395836E">
                  <wp:simplePos x="0" y="0"/>
                  <wp:positionH relativeFrom="column">
                    <wp:posOffset>2071370</wp:posOffset>
                  </wp:positionH>
                  <wp:positionV relativeFrom="paragraph">
                    <wp:posOffset>280670</wp:posOffset>
                  </wp:positionV>
                  <wp:extent cx="1449070" cy="1730375"/>
                  <wp:effectExtent l="0" t="0" r="0" b="3175"/>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9070"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6DAC" w:rsidRPr="00513FBC">
              <w:rPr>
                <w:rFonts w:asciiTheme="minorHAnsi" w:hAnsiTheme="minorHAnsi" w:cstheme="minorHAnsi"/>
                <w:b/>
                <w:bCs/>
                <w:sz w:val="22"/>
                <w:szCs w:val="22"/>
                <w:lang w:val="es-EC" w:eastAsia="es-EC"/>
              </w:rPr>
              <w:t>10.- IMÁGENES</w:t>
            </w:r>
          </w:p>
          <w:p w14:paraId="08AE2F04" w14:textId="31E25C45" w:rsidR="002C6DAC" w:rsidRPr="00513FBC" w:rsidRDefault="002C6DAC" w:rsidP="00D20DC9">
            <w:pPr>
              <w:jc w:val="both"/>
              <w:rPr>
                <w:rFonts w:asciiTheme="minorHAnsi" w:hAnsiTheme="minorHAnsi" w:cstheme="minorHAnsi"/>
                <w:b/>
                <w:bCs/>
                <w:sz w:val="22"/>
                <w:szCs w:val="22"/>
                <w:lang w:val="es-EC" w:eastAsia="es-EC"/>
              </w:rPr>
            </w:pPr>
          </w:p>
        </w:tc>
      </w:tr>
    </w:tbl>
    <w:p w14:paraId="6185FADF"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4D4DA2E8" w14:textId="77777777" w:rsidTr="00D20DC9">
        <w:trPr>
          <w:trHeight w:val="835"/>
        </w:trPr>
        <w:tc>
          <w:tcPr>
            <w:tcW w:w="1133" w:type="pct"/>
            <w:vMerge w:val="restart"/>
          </w:tcPr>
          <w:p w14:paraId="17BC023F" w14:textId="6570D4B1" w:rsidR="00D20DC9" w:rsidRPr="00513FBC" w:rsidRDefault="00D20DC9" w:rsidP="00D20DC9">
            <w:pPr>
              <w:rPr>
                <w:rFonts w:asciiTheme="minorHAnsi" w:hAnsiTheme="minorHAnsi" w:cstheme="minorHAnsi"/>
                <w:sz w:val="22"/>
                <w:szCs w:val="22"/>
                <w:lang w:val="es-EC"/>
              </w:rPr>
            </w:pPr>
          </w:p>
        </w:tc>
        <w:tc>
          <w:tcPr>
            <w:tcW w:w="3867" w:type="pct"/>
            <w:gridSpan w:val="2"/>
          </w:tcPr>
          <w:p w14:paraId="22AEFB23" w14:textId="77777777" w:rsidR="00D20DC9" w:rsidRPr="00513FBC" w:rsidRDefault="00D20DC9" w:rsidP="00D20DC9">
            <w:pPr>
              <w:jc w:val="center"/>
              <w:rPr>
                <w:rFonts w:asciiTheme="minorHAnsi" w:hAnsiTheme="minorHAnsi" w:cstheme="minorHAnsi"/>
                <w:b/>
                <w:bCs/>
                <w:sz w:val="22"/>
                <w:szCs w:val="22"/>
                <w:lang w:val="es-EC" w:eastAsia="es-EC"/>
              </w:rPr>
            </w:pPr>
          </w:p>
          <w:p w14:paraId="2DE535CC"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65038AC9" w14:textId="77777777" w:rsidTr="00D20DC9">
        <w:trPr>
          <w:trHeight w:val="419"/>
        </w:trPr>
        <w:tc>
          <w:tcPr>
            <w:tcW w:w="1133" w:type="pct"/>
            <w:vMerge/>
          </w:tcPr>
          <w:p w14:paraId="366F8948"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6FF2515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E26792D"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4A92770C" w14:textId="77777777" w:rsidTr="00D20DC9">
        <w:trPr>
          <w:trHeight w:val="581"/>
        </w:trPr>
        <w:tc>
          <w:tcPr>
            <w:tcW w:w="1133" w:type="pct"/>
            <w:vMerge/>
          </w:tcPr>
          <w:p w14:paraId="53F0403F"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42DD9B0F"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233ACD24" w14:textId="77777777" w:rsidTr="00D20DC9">
        <w:trPr>
          <w:trHeight w:val="268"/>
        </w:trPr>
        <w:tc>
          <w:tcPr>
            <w:tcW w:w="1980" w:type="pct"/>
            <w:gridSpan w:val="2"/>
          </w:tcPr>
          <w:p w14:paraId="6FEDF713" w14:textId="6386BC0F"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84</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2.6.13</w:t>
            </w:r>
          </w:p>
        </w:tc>
        <w:tc>
          <w:tcPr>
            <w:tcW w:w="3020" w:type="pct"/>
            <w:vMerge w:val="restart"/>
          </w:tcPr>
          <w:p w14:paraId="172C8D70"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Cámara de filtración</w:t>
            </w:r>
          </w:p>
        </w:tc>
      </w:tr>
      <w:tr w:rsidR="00D20DC9" w:rsidRPr="00513FBC" w14:paraId="75735210" w14:textId="77777777" w:rsidTr="00D20DC9">
        <w:trPr>
          <w:trHeight w:val="424"/>
        </w:trPr>
        <w:tc>
          <w:tcPr>
            <w:tcW w:w="1980" w:type="pct"/>
            <w:gridSpan w:val="2"/>
          </w:tcPr>
          <w:p w14:paraId="21DCB48C"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B0729DD"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4CDDD64E"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40830AEC" w14:textId="77777777" w:rsidTr="00D20DC9">
        <w:trPr>
          <w:trHeight w:val="224"/>
        </w:trPr>
        <w:tc>
          <w:tcPr>
            <w:tcW w:w="5000" w:type="pct"/>
            <w:gridSpan w:val="3"/>
          </w:tcPr>
          <w:p w14:paraId="642026F2" w14:textId="62D50D00" w:rsidR="00D20DC9" w:rsidRPr="00513FBC" w:rsidRDefault="00D20DC9" w:rsidP="00D20DC9">
            <w:pPr>
              <w:ind w:left="22"/>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00336F42" w:rsidRPr="00336F42">
              <w:rPr>
                <w:rFonts w:asciiTheme="minorHAnsi" w:eastAsia="Arial" w:hAnsiTheme="minorHAnsi" w:cstheme="minorHAnsi"/>
                <w:spacing w:val="-2"/>
                <w:sz w:val="22"/>
                <w:szCs w:val="22"/>
                <w:lang w:val="es-EC"/>
              </w:rPr>
              <w:t>El sistema de filtración se aplica como un proceso adicional para depuración de agua y contención de partículas que no sedimentaron correctamente en el proceso previo de sedimentación</w:t>
            </w:r>
            <w:r w:rsidR="00336F42">
              <w:rPr>
                <w:rFonts w:asciiTheme="minorHAnsi" w:eastAsia="Arial" w:hAnsiTheme="minorHAnsi" w:cstheme="minorHAnsi"/>
                <w:spacing w:val="-2"/>
                <w:sz w:val="22"/>
                <w:szCs w:val="22"/>
                <w:lang w:val="es-EC"/>
              </w:rPr>
              <w:t>.</w:t>
            </w:r>
          </w:p>
        </w:tc>
      </w:tr>
      <w:tr w:rsidR="00D20DC9" w:rsidRPr="00513FBC" w14:paraId="71CCC7BB" w14:textId="77777777" w:rsidTr="00D20DC9">
        <w:trPr>
          <w:trHeight w:val="846"/>
        </w:trPr>
        <w:tc>
          <w:tcPr>
            <w:tcW w:w="5000" w:type="pct"/>
            <w:gridSpan w:val="3"/>
          </w:tcPr>
          <w:p w14:paraId="3B0CB6C7" w14:textId="50FB89D5" w:rsidR="00D20DC9" w:rsidRPr="00336F42" w:rsidRDefault="00D20DC9" w:rsidP="00336F42">
            <w:pPr>
              <w:jc w:val="both"/>
              <w:rPr>
                <w:rFonts w:asciiTheme="minorHAnsi" w:hAnsiTheme="minorHAnsi" w:cstheme="minorHAnsi"/>
                <w:b/>
                <w:bCs/>
                <w:sz w:val="22"/>
                <w:szCs w:val="22"/>
                <w:lang w:val="es-EC" w:eastAsia="es-EC"/>
              </w:rPr>
            </w:pPr>
            <w:r w:rsidRPr="00336F42">
              <w:rPr>
                <w:rFonts w:asciiTheme="minorHAnsi" w:hAnsiTheme="minorHAnsi" w:cstheme="minorHAnsi"/>
                <w:b/>
                <w:bCs/>
                <w:sz w:val="22"/>
                <w:szCs w:val="22"/>
                <w:lang w:val="es-EC" w:eastAsia="es-EC"/>
              </w:rPr>
              <w:t xml:space="preserve">5.- PROCEDIMIENTO DE EJECUCIÓN: </w:t>
            </w:r>
            <w:r w:rsidR="00336F42" w:rsidRPr="00336F42">
              <w:rPr>
                <w:rFonts w:asciiTheme="minorHAnsi" w:eastAsia="Arial" w:hAnsiTheme="minorHAnsi" w:cstheme="minorHAnsi"/>
                <w:spacing w:val="1"/>
                <w:sz w:val="22"/>
                <w:szCs w:val="22"/>
                <w:lang w:val="es-EC"/>
              </w:rPr>
              <w:t xml:space="preserve">El contratista utilizará todos los materiales necesarios para instalar la cámara de </w:t>
            </w:r>
            <w:r w:rsidR="00336F42">
              <w:rPr>
                <w:rFonts w:asciiTheme="minorHAnsi" w:eastAsia="Arial" w:hAnsiTheme="minorHAnsi" w:cstheme="minorHAnsi"/>
                <w:spacing w:val="1"/>
                <w:sz w:val="22"/>
                <w:szCs w:val="22"/>
                <w:lang w:val="es-EC"/>
              </w:rPr>
              <w:t xml:space="preserve">filtración </w:t>
            </w:r>
            <w:r w:rsidR="00336F42">
              <w:rPr>
                <w:rFonts w:asciiTheme="minorHAnsi" w:hAnsiTheme="minorHAnsi" w:cstheme="minorHAnsi"/>
                <w:sz w:val="22"/>
                <w:szCs w:val="22"/>
                <w:lang w:val="es-EC" w:eastAsia="es-EC"/>
              </w:rPr>
              <w:t xml:space="preserve">que forma parte de </w:t>
            </w:r>
            <w:r w:rsidR="00336F42" w:rsidRPr="00513FBC">
              <w:rPr>
                <w:rFonts w:asciiTheme="minorHAnsi" w:hAnsiTheme="minorHAnsi" w:cstheme="minorHAnsi"/>
                <w:bCs/>
                <w:sz w:val="22"/>
                <w:szCs w:val="22"/>
                <w:lang w:val="es-EC"/>
              </w:rPr>
              <w:t>cada módulo de tratamiento de la planta.</w:t>
            </w:r>
          </w:p>
        </w:tc>
      </w:tr>
      <w:tr w:rsidR="00D20DC9" w:rsidRPr="00513FBC" w14:paraId="7B8AEA6D" w14:textId="77777777" w:rsidTr="00D20DC9">
        <w:tc>
          <w:tcPr>
            <w:tcW w:w="5000" w:type="pct"/>
            <w:gridSpan w:val="3"/>
          </w:tcPr>
          <w:p w14:paraId="58175029"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CA57ADC" w14:textId="178BB93D" w:rsidR="00336F42" w:rsidRDefault="00336F42" w:rsidP="00336F42">
            <w:pPr>
              <w:pStyle w:val="Prrafodelista"/>
              <w:numPr>
                <w:ilvl w:val="0"/>
                <w:numId w:val="1"/>
              </w:numPr>
              <w:jc w:val="both"/>
              <w:rPr>
                <w:rFonts w:asciiTheme="minorHAnsi" w:eastAsia="Arial" w:hAnsiTheme="minorHAnsi" w:cstheme="minorHAnsi"/>
                <w:spacing w:val="-1"/>
                <w:sz w:val="22"/>
                <w:szCs w:val="22"/>
                <w:lang w:val="es-EC"/>
              </w:rPr>
            </w:pPr>
            <w:r>
              <w:rPr>
                <w:rFonts w:asciiTheme="minorHAnsi" w:eastAsia="Arial" w:hAnsiTheme="minorHAnsi" w:cstheme="minorHAnsi"/>
                <w:spacing w:val="-1"/>
                <w:sz w:val="22"/>
                <w:szCs w:val="22"/>
                <w:lang w:val="es-EC"/>
              </w:rPr>
              <w:t xml:space="preserve">Medidas: </w:t>
            </w:r>
            <w:r w:rsidRPr="00B76937">
              <w:rPr>
                <w:rFonts w:asciiTheme="minorHAnsi" w:eastAsia="Arial" w:hAnsiTheme="minorHAnsi" w:cstheme="minorHAnsi"/>
                <w:spacing w:val="-1"/>
                <w:sz w:val="22"/>
                <w:szCs w:val="22"/>
                <w:lang w:val="es-EC"/>
              </w:rPr>
              <w:t xml:space="preserve">Largo: </w:t>
            </w:r>
            <w:r>
              <w:rPr>
                <w:rFonts w:asciiTheme="minorHAnsi" w:eastAsia="Arial" w:hAnsiTheme="minorHAnsi" w:cstheme="minorHAnsi"/>
                <w:spacing w:val="-1"/>
                <w:sz w:val="22"/>
                <w:szCs w:val="22"/>
                <w:lang w:val="es-EC"/>
              </w:rPr>
              <w:t>4</w:t>
            </w:r>
            <w:r w:rsidRPr="00B76937">
              <w:rPr>
                <w:rFonts w:asciiTheme="minorHAnsi" w:eastAsia="Arial" w:hAnsiTheme="minorHAnsi" w:cstheme="minorHAnsi"/>
                <w:spacing w:val="-1"/>
                <w:sz w:val="22"/>
                <w:szCs w:val="22"/>
                <w:lang w:val="es-EC"/>
              </w:rPr>
              <w:t>,50m</w:t>
            </w:r>
            <w:r>
              <w:rPr>
                <w:rFonts w:asciiTheme="minorHAnsi" w:eastAsia="Arial" w:hAnsiTheme="minorHAnsi" w:cstheme="minorHAnsi"/>
                <w:spacing w:val="-1"/>
                <w:sz w:val="22"/>
                <w:szCs w:val="22"/>
                <w:lang w:val="es-EC"/>
              </w:rPr>
              <w:t xml:space="preserve"> - </w:t>
            </w:r>
            <w:r w:rsidRPr="00B76937">
              <w:rPr>
                <w:rFonts w:asciiTheme="minorHAnsi" w:eastAsia="Arial" w:hAnsiTheme="minorHAnsi" w:cstheme="minorHAnsi"/>
                <w:spacing w:val="-1"/>
                <w:sz w:val="22"/>
                <w:szCs w:val="22"/>
                <w:lang w:val="es-EC"/>
              </w:rPr>
              <w:t>Ancho: 3,00m</w:t>
            </w:r>
            <w:r>
              <w:rPr>
                <w:rFonts w:asciiTheme="minorHAnsi" w:eastAsia="Arial" w:hAnsiTheme="minorHAnsi" w:cstheme="minorHAnsi"/>
                <w:spacing w:val="-1"/>
                <w:sz w:val="22"/>
                <w:szCs w:val="22"/>
                <w:lang w:val="es-EC"/>
              </w:rPr>
              <w:t xml:space="preserve"> - </w:t>
            </w:r>
            <w:r w:rsidRPr="00B76937">
              <w:rPr>
                <w:rFonts w:asciiTheme="minorHAnsi" w:eastAsia="Arial" w:hAnsiTheme="minorHAnsi" w:cstheme="minorHAnsi"/>
                <w:spacing w:val="-1"/>
                <w:sz w:val="22"/>
                <w:szCs w:val="22"/>
                <w:lang w:val="es-EC"/>
              </w:rPr>
              <w:t>Alto: 3,00m</w:t>
            </w:r>
          </w:p>
          <w:p w14:paraId="30DEED5E" w14:textId="77777777" w:rsidR="00336F42" w:rsidRPr="00336F42" w:rsidRDefault="00336F42" w:rsidP="00336F42">
            <w:pPr>
              <w:pStyle w:val="Prrafodelista"/>
              <w:numPr>
                <w:ilvl w:val="0"/>
                <w:numId w:val="1"/>
              </w:numPr>
              <w:jc w:val="both"/>
              <w:rPr>
                <w:rFonts w:asciiTheme="minorHAnsi" w:hAnsiTheme="minorHAnsi" w:cstheme="minorHAnsi"/>
                <w:sz w:val="22"/>
                <w:szCs w:val="22"/>
                <w:lang w:val="es-EC" w:eastAsia="es-EC"/>
              </w:rPr>
            </w:pPr>
            <w:r w:rsidRPr="00336F42">
              <w:rPr>
                <w:rFonts w:asciiTheme="minorHAnsi" w:hAnsiTheme="minorHAnsi" w:cstheme="minorHAnsi"/>
                <w:sz w:val="22"/>
                <w:szCs w:val="22"/>
                <w:lang w:val="es-EC" w:eastAsia="es-EC"/>
              </w:rPr>
              <w:t>Material: Acero Naval ASTM A-131 de 4-6mm</w:t>
            </w:r>
          </w:p>
          <w:p w14:paraId="7344F521" w14:textId="77777777" w:rsidR="00336F42" w:rsidRPr="00336F42" w:rsidRDefault="00336F42" w:rsidP="00336F42">
            <w:pPr>
              <w:pStyle w:val="Prrafodelista"/>
              <w:numPr>
                <w:ilvl w:val="0"/>
                <w:numId w:val="1"/>
              </w:numPr>
              <w:jc w:val="both"/>
              <w:rPr>
                <w:rFonts w:asciiTheme="minorHAnsi" w:hAnsiTheme="minorHAnsi" w:cstheme="minorHAnsi"/>
                <w:sz w:val="22"/>
                <w:szCs w:val="22"/>
                <w:lang w:val="es-EC" w:eastAsia="es-EC"/>
              </w:rPr>
            </w:pPr>
            <w:r w:rsidRPr="00336F42">
              <w:rPr>
                <w:rFonts w:asciiTheme="minorHAnsi" w:hAnsiTheme="minorHAnsi" w:cstheme="minorHAnsi"/>
                <w:sz w:val="22"/>
                <w:szCs w:val="22"/>
                <w:lang w:val="es-EC" w:eastAsia="es-EC"/>
              </w:rPr>
              <w:t>Tubería estructural Base: Tubo Rectangular 150 x 100 x 4mm</w:t>
            </w:r>
          </w:p>
          <w:p w14:paraId="377CE5DB" w14:textId="77777777" w:rsidR="00336F42" w:rsidRPr="00336F42" w:rsidRDefault="00336F42" w:rsidP="00336F42">
            <w:pPr>
              <w:pStyle w:val="Prrafodelista"/>
              <w:numPr>
                <w:ilvl w:val="0"/>
                <w:numId w:val="1"/>
              </w:numPr>
              <w:jc w:val="both"/>
              <w:rPr>
                <w:rFonts w:asciiTheme="minorHAnsi" w:hAnsiTheme="minorHAnsi" w:cstheme="minorHAnsi"/>
                <w:sz w:val="22"/>
                <w:szCs w:val="22"/>
                <w:lang w:val="es-EC" w:eastAsia="es-EC"/>
              </w:rPr>
            </w:pPr>
            <w:r w:rsidRPr="00336F42">
              <w:rPr>
                <w:rFonts w:asciiTheme="minorHAnsi" w:hAnsiTheme="minorHAnsi" w:cstheme="minorHAnsi"/>
                <w:sz w:val="22"/>
                <w:szCs w:val="22"/>
                <w:lang w:val="es-EC" w:eastAsia="es-EC"/>
              </w:rPr>
              <w:t>Tubería estructural refuerzo laterales: tubo cuadrado 100 x 100 x 4mm</w:t>
            </w:r>
          </w:p>
          <w:p w14:paraId="4D8AC791" w14:textId="77777777" w:rsidR="00336F42" w:rsidRPr="00336F42" w:rsidRDefault="00336F42" w:rsidP="00336F42">
            <w:pPr>
              <w:pStyle w:val="Prrafodelista"/>
              <w:numPr>
                <w:ilvl w:val="0"/>
                <w:numId w:val="1"/>
              </w:numPr>
              <w:jc w:val="both"/>
              <w:rPr>
                <w:rFonts w:asciiTheme="minorHAnsi" w:hAnsiTheme="minorHAnsi" w:cstheme="minorHAnsi"/>
                <w:sz w:val="22"/>
                <w:szCs w:val="22"/>
                <w:lang w:val="es-EC" w:eastAsia="es-EC"/>
              </w:rPr>
            </w:pPr>
            <w:r w:rsidRPr="00336F42">
              <w:rPr>
                <w:rFonts w:asciiTheme="minorHAnsi" w:hAnsiTheme="minorHAnsi" w:cstheme="minorHAnsi"/>
                <w:sz w:val="22"/>
                <w:szCs w:val="22"/>
                <w:lang w:val="es-EC" w:eastAsia="es-EC"/>
              </w:rPr>
              <w:t xml:space="preserve">Recubrimiento externo: Fondo y pintura </w:t>
            </w:r>
            <w:proofErr w:type="spellStart"/>
            <w:r w:rsidRPr="00336F42">
              <w:rPr>
                <w:rFonts w:asciiTheme="minorHAnsi" w:hAnsiTheme="minorHAnsi" w:cstheme="minorHAnsi"/>
                <w:sz w:val="22"/>
                <w:szCs w:val="22"/>
                <w:lang w:val="es-EC" w:eastAsia="es-EC"/>
              </w:rPr>
              <w:t>epóxica</w:t>
            </w:r>
            <w:proofErr w:type="spellEnd"/>
            <w:r w:rsidRPr="00336F42">
              <w:rPr>
                <w:rFonts w:asciiTheme="minorHAnsi" w:hAnsiTheme="minorHAnsi" w:cstheme="minorHAnsi"/>
                <w:sz w:val="22"/>
                <w:szCs w:val="22"/>
                <w:lang w:val="es-EC" w:eastAsia="es-EC"/>
              </w:rPr>
              <w:t xml:space="preserve"> anticorrosiva.</w:t>
            </w:r>
          </w:p>
          <w:p w14:paraId="6016EAAD" w14:textId="07769387" w:rsidR="00336F42" w:rsidRDefault="00336F42" w:rsidP="00336F42">
            <w:pPr>
              <w:pStyle w:val="Prrafodelista"/>
              <w:numPr>
                <w:ilvl w:val="0"/>
                <w:numId w:val="1"/>
              </w:numPr>
              <w:jc w:val="both"/>
              <w:rPr>
                <w:rFonts w:asciiTheme="minorHAnsi" w:hAnsiTheme="minorHAnsi" w:cstheme="minorHAnsi"/>
                <w:sz w:val="22"/>
                <w:szCs w:val="22"/>
                <w:lang w:val="es-EC" w:eastAsia="es-EC"/>
              </w:rPr>
            </w:pPr>
            <w:r w:rsidRPr="00336F42">
              <w:rPr>
                <w:rFonts w:asciiTheme="minorHAnsi" w:hAnsiTheme="minorHAnsi" w:cstheme="minorHAnsi"/>
                <w:sz w:val="22"/>
                <w:szCs w:val="22"/>
                <w:lang w:val="es-EC" w:eastAsia="es-EC"/>
              </w:rPr>
              <w:lastRenderedPageBreak/>
              <w:t xml:space="preserve">Recubrimiento interno: Fondo y pintura </w:t>
            </w:r>
            <w:proofErr w:type="spellStart"/>
            <w:r w:rsidRPr="00336F42">
              <w:rPr>
                <w:rFonts w:asciiTheme="minorHAnsi" w:hAnsiTheme="minorHAnsi" w:cstheme="minorHAnsi"/>
                <w:sz w:val="22"/>
                <w:szCs w:val="22"/>
                <w:lang w:val="es-EC" w:eastAsia="es-EC"/>
              </w:rPr>
              <w:t>epóxica</w:t>
            </w:r>
            <w:proofErr w:type="spellEnd"/>
            <w:r w:rsidRPr="00336F42">
              <w:rPr>
                <w:rFonts w:asciiTheme="minorHAnsi" w:hAnsiTheme="minorHAnsi" w:cstheme="minorHAnsi"/>
                <w:sz w:val="22"/>
                <w:szCs w:val="22"/>
                <w:lang w:val="es-EC" w:eastAsia="es-EC"/>
              </w:rPr>
              <w:t xml:space="preserve"> anticorrosiva grado alimenticio y </w:t>
            </w:r>
            <w:r w:rsidRPr="00336F42">
              <w:rPr>
                <w:rFonts w:asciiTheme="minorHAnsi" w:hAnsiTheme="minorHAnsi" w:cstheme="minorHAnsi"/>
                <w:b/>
                <w:bCs/>
                <w:sz w:val="22"/>
                <w:szCs w:val="22"/>
                <w:lang w:val="es-EC" w:eastAsia="es-EC"/>
              </w:rPr>
              <w:t>Poliurea</w:t>
            </w:r>
            <w:r w:rsidRPr="00336F42">
              <w:rPr>
                <w:rFonts w:asciiTheme="minorHAnsi" w:hAnsiTheme="minorHAnsi" w:cstheme="minorHAnsi"/>
                <w:sz w:val="22"/>
                <w:szCs w:val="22"/>
                <w:lang w:val="es-EC" w:eastAsia="es-EC"/>
              </w:rPr>
              <w:t xml:space="preserve"> de 1.2mm de espesor +/- 0.3mm de espesor.</w:t>
            </w:r>
          </w:p>
          <w:p w14:paraId="6B065B23" w14:textId="7DE9BC36" w:rsidR="00967802" w:rsidRDefault="00967802" w:rsidP="00336F42">
            <w:pPr>
              <w:pStyle w:val="Prrafodelista"/>
              <w:numPr>
                <w:ilvl w:val="0"/>
                <w:numId w:val="1"/>
              </w:numPr>
              <w:jc w:val="both"/>
              <w:rPr>
                <w:rFonts w:asciiTheme="minorHAnsi" w:hAnsiTheme="minorHAnsi" w:cstheme="minorHAnsi"/>
                <w:sz w:val="22"/>
                <w:szCs w:val="22"/>
                <w:lang w:val="es-EC" w:eastAsia="es-EC"/>
              </w:rPr>
            </w:pPr>
            <w:r>
              <w:rPr>
                <w:rFonts w:asciiTheme="minorHAnsi" w:hAnsiTheme="minorHAnsi" w:cstheme="minorHAnsi"/>
                <w:sz w:val="22"/>
                <w:szCs w:val="22"/>
                <w:lang w:val="es-EC" w:eastAsia="es-EC"/>
              </w:rPr>
              <w:t xml:space="preserve">Bomba centrífuga para </w:t>
            </w:r>
            <w:proofErr w:type="spellStart"/>
            <w:r>
              <w:rPr>
                <w:rFonts w:asciiTheme="minorHAnsi" w:hAnsiTheme="minorHAnsi" w:cstheme="minorHAnsi"/>
                <w:sz w:val="22"/>
                <w:szCs w:val="22"/>
                <w:lang w:val="es-EC" w:eastAsia="es-EC"/>
              </w:rPr>
              <w:t>retrolavado</w:t>
            </w:r>
            <w:proofErr w:type="spellEnd"/>
            <w:r>
              <w:rPr>
                <w:rFonts w:asciiTheme="minorHAnsi" w:hAnsiTheme="minorHAnsi" w:cstheme="minorHAnsi"/>
                <w:sz w:val="22"/>
                <w:szCs w:val="22"/>
                <w:lang w:val="es-EC" w:eastAsia="es-EC"/>
              </w:rPr>
              <w:t xml:space="preserve">. </w:t>
            </w:r>
          </w:p>
          <w:p w14:paraId="219BE094" w14:textId="77777777" w:rsidR="00967802" w:rsidRDefault="00967802" w:rsidP="00967802">
            <w:pPr>
              <w:jc w:val="both"/>
              <w:rPr>
                <w:rFonts w:asciiTheme="minorHAnsi" w:eastAsia="Arial" w:hAnsiTheme="minorHAnsi" w:cstheme="minorHAnsi"/>
                <w:spacing w:val="-1"/>
                <w:sz w:val="22"/>
                <w:szCs w:val="22"/>
                <w:lang w:val="es-EC"/>
              </w:rPr>
            </w:pPr>
          </w:p>
          <w:p w14:paraId="5DB7A570" w14:textId="69529E9D" w:rsidR="00967802" w:rsidRPr="00B76937" w:rsidRDefault="00967802" w:rsidP="00967802">
            <w:pPr>
              <w:jc w:val="both"/>
              <w:rPr>
                <w:rFonts w:asciiTheme="minorHAnsi" w:eastAsia="Arial" w:hAnsiTheme="minorHAnsi" w:cstheme="minorHAnsi"/>
                <w:spacing w:val="-1"/>
                <w:sz w:val="22"/>
                <w:szCs w:val="22"/>
                <w:lang w:val="es-EC"/>
              </w:rPr>
            </w:pPr>
            <w:r w:rsidRPr="00B76937">
              <w:rPr>
                <w:rFonts w:asciiTheme="minorHAnsi" w:eastAsia="Arial" w:hAnsiTheme="minorHAnsi" w:cstheme="minorHAnsi"/>
                <w:spacing w:val="-1"/>
                <w:sz w:val="22"/>
                <w:szCs w:val="22"/>
                <w:lang w:val="es-EC"/>
              </w:rPr>
              <w:t>Adjuntar un certificado de disponibilidad de la planta compacta, el fabricante de la planta deberá contar con la acreditación de la certificación ISO 9001:2015 y/o INEN y/o algún certificado similar que garantice la calidad del proceso constructivo otorgada por un organismo con reconocimiento nacional o internacional, con el fin de garantizar el cumplimiento de los dossier de calidad.</w:t>
            </w:r>
          </w:p>
          <w:p w14:paraId="55997784" w14:textId="77777777" w:rsidR="00D20DC9" w:rsidRPr="00336F42" w:rsidRDefault="00D20DC9" w:rsidP="00D20DC9">
            <w:pPr>
              <w:pStyle w:val="Prrafodelista"/>
              <w:jc w:val="both"/>
              <w:rPr>
                <w:rFonts w:asciiTheme="minorHAnsi" w:hAnsiTheme="minorHAnsi" w:cstheme="minorHAnsi"/>
                <w:b/>
                <w:bCs/>
                <w:sz w:val="22"/>
                <w:szCs w:val="22"/>
                <w:lang w:val="es-EC" w:eastAsia="es-EC"/>
              </w:rPr>
            </w:pPr>
          </w:p>
        </w:tc>
      </w:tr>
      <w:tr w:rsidR="00D20DC9" w:rsidRPr="00513FBC" w14:paraId="13F42879" w14:textId="77777777" w:rsidTr="00D20DC9">
        <w:tc>
          <w:tcPr>
            <w:tcW w:w="5000" w:type="pct"/>
            <w:gridSpan w:val="3"/>
          </w:tcPr>
          <w:p w14:paraId="1B5051E2"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7.- EQUIPOS Y HERRAMIENTAS: </w:t>
            </w:r>
          </w:p>
          <w:p w14:paraId="73620F5C"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668BF7F6" w14:textId="77777777" w:rsidTr="00D20DC9">
        <w:tc>
          <w:tcPr>
            <w:tcW w:w="5000" w:type="pct"/>
            <w:gridSpan w:val="3"/>
          </w:tcPr>
          <w:p w14:paraId="18C15ABD" w14:textId="77777777" w:rsidR="00D20DC9" w:rsidRPr="00513FBC" w:rsidRDefault="00D20DC9" w:rsidP="00336F4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CC2C1A7" w14:textId="424AB151" w:rsidR="00D20DC9" w:rsidRPr="00513FBC" w:rsidRDefault="00D20DC9" w:rsidP="00336F42">
            <w:pPr>
              <w:jc w:val="both"/>
              <w:rPr>
                <w:rFonts w:asciiTheme="minorHAnsi" w:hAnsiTheme="minorHAnsi" w:cstheme="minorHAnsi"/>
                <w:b/>
                <w:bCs/>
                <w:sz w:val="22"/>
                <w:szCs w:val="22"/>
                <w:lang w:val="es-EC" w:eastAsia="es-EC"/>
              </w:rPr>
            </w:pPr>
          </w:p>
        </w:tc>
      </w:tr>
      <w:tr w:rsidR="00D20DC9" w:rsidRPr="00513FBC" w14:paraId="4B0D9022" w14:textId="77777777" w:rsidTr="00D20DC9">
        <w:tc>
          <w:tcPr>
            <w:tcW w:w="5000" w:type="pct"/>
            <w:gridSpan w:val="3"/>
          </w:tcPr>
          <w:p w14:paraId="22B47F78"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unidades a los precios contractuales correspondientes</w:t>
            </w:r>
          </w:p>
          <w:p w14:paraId="018AF60A" w14:textId="77777777" w:rsidR="00D20DC9" w:rsidRPr="00513FBC" w:rsidRDefault="00D20DC9" w:rsidP="00D20DC9">
            <w:pPr>
              <w:rPr>
                <w:rFonts w:asciiTheme="minorHAnsi" w:hAnsiTheme="minorHAnsi" w:cstheme="minorHAnsi"/>
                <w:b/>
                <w:bCs/>
                <w:sz w:val="22"/>
                <w:szCs w:val="22"/>
                <w:lang w:val="es-EC" w:eastAsia="es-EC"/>
              </w:rPr>
            </w:pPr>
          </w:p>
        </w:tc>
      </w:tr>
    </w:tbl>
    <w:p w14:paraId="3F346408"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447B354F" w14:textId="77777777" w:rsidTr="00D20DC9">
        <w:trPr>
          <w:trHeight w:val="835"/>
        </w:trPr>
        <w:tc>
          <w:tcPr>
            <w:tcW w:w="1133" w:type="pct"/>
            <w:vMerge w:val="restart"/>
          </w:tcPr>
          <w:p w14:paraId="3126ED64" w14:textId="515AAE94" w:rsidR="00D20DC9" w:rsidRPr="00513FBC" w:rsidRDefault="00D20DC9" w:rsidP="00D20DC9">
            <w:pPr>
              <w:rPr>
                <w:rFonts w:asciiTheme="minorHAnsi" w:hAnsiTheme="minorHAnsi" w:cstheme="minorHAnsi"/>
                <w:sz w:val="22"/>
                <w:szCs w:val="22"/>
                <w:lang w:val="es-EC"/>
              </w:rPr>
            </w:pPr>
          </w:p>
        </w:tc>
        <w:tc>
          <w:tcPr>
            <w:tcW w:w="3867" w:type="pct"/>
            <w:gridSpan w:val="2"/>
          </w:tcPr>
          <w:p w14:paraId="3D6DD34B" w14:textId="77777777" w:rsidR="00D20DC9" w:rsidRPr="00513FBC" w:rsidRDefault="00D20DC9" w:rsidP="00D20DC9">
            <w:pPr>
              <w:jc w:val="center"/>
              <w:rPr>
                <w:rFonts w:asciiTheme="minorHAnsi" w:hAnsiTheme="minorHAnsi" w:cstheme="minorHAnsi"/>
                <w:b/>
                <w:bCs/>
                <w:sz w:val="22"/>
                <w:szCs w:val="22"/>
                <w:lang w:val="es-EC" w:eastAsia="es-EC"/>
              </w:rPr>
            </w:pPr>
          </w:p>
          <w:p w14:paraId="394FC667"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291219FD" w14:textId="77777777" w:rsidTr="00D20DC9">
        <w:trPr>
          <w:trHeight w:val="419"/>
        </w:trPr>
        <w:tc>
          <w:tcPr>
            <w:tcW w:w="1133" w:type="pct"/>
            <w:vMerge/>
          </w:tcPr>
          <w:p w14:paraId="45B8F403"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6375E889"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D66BA9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118183D3" w14:textId="77777777" w:rsidTr="00D20DC9">
        <w:trPr>
          <w:trHeight w:val="581"/>
        </w:trPr>
        <w:tc>
          <w:tcPr>
            <w:tcW w:w="1133" w:type="pct"/>
            <w:vMerge/>
          </w:tcPr>
          <w:p w14:paraId="367BC98A"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45EF89A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6A9990BF" w14:textId="77777777" w:rsidTr="00D20DC9">
        <w:trPr>
          <w:trHeight w:val="268"/>
        </w:trPr>
        <w:tc>
          <w:tcPr>
            <w:tcW w:w="1980" w:type="pct"/>
            <w:gridSpan w:val="2"/>
          </w:tcPr>
          <w:p w14:paraId="30AADE31" w14:textId="347ECF92"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85</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2.6.14</w:t>
            </w:r>
          </w:p>
        </w:tc>
        <w:tc>
          <w:tcPr>
            <w:tcW w:w="3020" w:type="pct"/>
            <w:vMerge w:val="restart"/>
          </w:tcPr>
          <w:p w14:paraId="261ABB8B"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Lechos filtrantes 2 granulometrías 1m de alto</w:t>
            </w:r>
          </w:p>
        </w:tc>
      </w:tr>
      <w:tr w:rsidR="00D20DC9" w:rsidRPr="00513FBC" w14:paraId="023E05EC" w14:textId="77777777" w:rsidTr="00D20DC9">
        <w:trPr>
          <w:trHeight w:val="424"/>
        </w:trPr>
        <w:tc>
          <w:tcPr>
            <w:tcW w:w="1980" w:type="pct"/>
            <w:gridSpan w:val="2"/>
          </w:tcPr>
          <w:p w14:paraId="2052D3A5"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48E15C5" w14:textId="77777777" w:rsidR="00D20DC9" w:rsidRPr="00513FBC" w:rsidRDefault="00D20DC9" w:rsidP="00D20DC9">
            <w:pPr>
              <w:jc w:val="center"/>
              <w:rPr>
                <w:rFonts w:asciiTheme="minorHAnsi" w:hAnsiTheme="minorHAnsi" w:cstheme="minorHAnsi"/>
                <w:b/>
                <w:bCs/>
                <w:sz w:val="22"/>
                <w:szCs w:val="22"/>
                <w:lang w:val="es-EC" w:eastAsia="es-EC"/>
              </w:rPr>
            </w:pPr>
            <w:proofErr w:type="spellStart"/>
            <w:r w:rsidRPr="00513FBC">
              <w:rPr>
                <w:rFonts w:asciiTheme="minorHAnsi" w:hAnsiTheme="minorHAnsi" w:cstheme="minorHAnsi"/>
                <w:sz w:val="22"/>
                <w:szCs w:val="22"/>
                <w:lang w:val="es-EC" w:eastAsia="es-EC"/>
              </w:rPr>
              <w:t>Kiligramos</w:t>
            </w:r>
            <w:proofErr w:type="spellEnd"/>
            <w:r w:rsidRPr="00513FBC">
              <w:rPr>
                <w:rFonts w:asciiTheme="minorHAnsi" w:hAnsiTheme="minorHAnsi" w:cstheme="minorHAnsi"/>
                <w:sz w:val="22"/>
                <w:szCs w:val="22"/>
                <w:lang w:val="es-EC" w:eastAsia="es-EC"/>
              </w:rPr>
              <w:t xml:space="preserve"> (kg)</w:t>
            </w:r>
          </w:p>
        </w:tc>
        <w:tc>
          <w:tcPr>
            <w:tcW w:w="3020" w:type="pct"/>
            <w:vMerge/>
          </w:tcPr>
          <w:p w14:paraId="79E5DC36"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64BC0B91" w14:textId="77777777" w:rsidTr="00D20DC9">
        <w:trPr>
          <w:trHeight w:val="692"/>
        </w:trPr>
        <w:tc>
          <w:tcPr>
            <w:tcW w:w="5000" w:type="pct"/>
            <w:gridSpan w:val="3"/>
          </w:tcPr>
          <w:p w14:paraId="2075DD6B"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Se considera este rubro como suministros e instalación de lechos filtrantes en las cámaras de filtración de la planta de tratamiento de agua</w:t>
            </w:r>
          </w:p>
        </w:tc>
      </w:tr>
      <w:tr w:rsidR="00D20DC9" w:rsidRPr="00513FBC" w14:paraId="4E457D3C" w14:textId="77777777" w:rsidTr="00D20DC9">
        <w:trPr>
          <w:trHeight w:val="846"/>
        </w:trPr>
        <w:tc>
          <w:tcPr>
            <w:tcW w:w="5000" w:type="pct"/>
            <w:gridSpan w:val="3"/>
          </w:tcPr>
          <w:p w14:paraId="1690DB9B" w14:textId="7652A5ED" w:rsidR="00D20DC9" w:rsidRPr="003D2CD7" w:rsidRDefault="00D20DC9" w:rsidP="00D20DC9">
            <w:pPr>
              <w:spacing w:line="260" w:lineRule="exact"/>
              <w:jc w:val="both"/>
              <w:rPr>
                <w:rFonts w:asciiTheme="minorHAnsi" w:eastAsia="Arial" w:hAnsiTheme="minorHAnsi" w:cstheme="minorHAnsi"/>
                <w:spacing w:val="1"/>
                <w:sz w:val="22"/>
                <w:szCs w:val="22"/>
                <w:lang w:val="es-EC"/>
              </w:rPr>
            </w:pPr>
            <w:r w:rsidRPr="00513FBC">
              <w:rPr>
                <w:rFonts w:asciiTheme="minorHAnsi" w:hAnsiTheme="minorHAnsi" w:cstheme="minorHAnsi"/>
                <w:b/>
                <w:bCs/>
                <w:sz w:val="22"/>
                <w:szCs w:val="22"/>
                <w:lang w:val="es-EC" w:eastAsia="es-EC"/>
              </w:rPr>
              <w:t>5.- PROCEDIMIENTO DE EJECUCIÓN:</w:t>
            </w:r>
            <w:r w:rsidRPr="00513FBC">
              <w:rPr>
                <w:rFonts w:asciiTheme="minorHAnsi" w:eastAsia="Arial" w:hAnsiTheme="minorHAnsi" w:cstheme="minorHAnsi"/>
                <w:spacing w:val="1"/>
                <w:sz w:val="22"/>
                <w:szCs w:val="22"/>
                <w:lang w:val="es-EC"/>
              </w:rPr>
              <w:t xml:space="preserve"> </w:t>
            </w:r>
            <w:r w:rsidR="003D2CD7" w:rsidRPr="00336F42">
              <w:rPr>
                <w:rFonts w:asciiTheme="minorHAnsi" w:eastAsia="Arial" w:hAnsiTheme="minorHAnsi" w:cstheme="minorHAnsi"/>
                <w:spacing w:val="1"/>
                <w:sz w:val="22"/>
                <w:szCs w:val="22"/>
                <w:lang w:val="es-EC"/>
              </w:rPr>
              <w:t>El contratista utilizará todos los materiales necesarios para instalar</w:t>
            </w:r>
            <w:r w:rsidR="003D2CD7">
              <w:rPr>
                <w:rFonts w:asciiTheme="minorHAnsi" w:eastAsia="Arial" w:hAnsiTheme="minorHAnsi" w:cstheme="minorHAnsi"/>
                <w:spacing w:val="1"/>
                <w:sz w:val="22"/>
                <w:szCs w:val="22"/>
                <w:lang w:val="es-EC"/>
              </w:rPr>
              <w:t xml:space="preserve"> los lechos filtrantes</w:t>
            </w:r>
          </w:p>
        </w:tc>
      </w:tr>
      <w:tr w:rsidR="00D20DC9" w:rsidRPr="00513FBC" w14:paraId="007A94BF" w14:textId="77777777" w:rsidTr="00D20DC9">
        <w:tc>
          <w:tcPr>
            <w:tcW w:w="5000" w:type="pct"/>
            <w:gridSpan w:val="3"/>
          </w:tcPr>
          <w:p w14:paraId="5AE23BEA"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351A309" w14:textId="54890928" w:rsidR="009A0A9C" w:rsidRPr="009A0A9C" w:rsidRDefault="00D20DC9" w:rsidP="009A0A9C">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pacing w:val="-2"/>
                <w:sz w:val="22"/>
                <w:szCs w:val="22"/>
                <w:lang w:val="es-EC"/>
              </w:rPr>
              <w:t xml:space="preserve">Lechos filtrantes 2 granulometrías 1m de alto </w:t>
            </w:r>
          </w:p>
          <w:p w14:paraId="2A168FF6" w14:textId="77777777" w:rsidR="00372CD7" w:rsidRPr="00372CD7" w:rsidRDefault="009A0A9C" w:rsidP="009A0A9C">
            <w:pPr>
              <w:pStyle w:val="Prrafodelista"/>
              <w:numPr>
                <w:ilvl w:val="0"/>
                <w:numId w:val="1"/>
              </w:numPr>
              <w:suppressAutoHyphens w:val="0"/>
              <w:jc w:val="both"/>
              <w:rPr>
                <w:rFonts w:asciiTheme="minorHAnsi" w:hAnsiTheme="minorHAnsi" w:cstheme="minorHAnsi"/>
                <w:sz w:val="22"/>
                <w:szCs w:val="22"/>
                <w:lang w:val="en-US" w:eastAsia="es-EC"/>
              </w:rPr>
            </w:pPr>
            <w:proofErr w:type="spellStart"/>
            <w:r w:rsidRPr="00372CD7">
              <w:rPr>
                <w:rFonts w:asciiTheme="minorHAnsi" w:hAnsiTheme="minorHAnsi" w:cstheme="minorHAnsi"/>
                <w:sz w:val="22"/>
                <w:szCs w:val="22"/>
                <w:lang w:val="en-US"/>
              </w:rPr>
              <w:t>Volumen</w:t>
            </w:r>
            <w:proofErr w:type="spellEnd"/>
            <w:r w:rsidRPr="00372CD7">
              <w:rPr>
                <w:rFonts w:asciiTheme="minorHAnsi" w:hAnsiTheme="minorHAnsi" w:cstheme="minorHAnsi"/>
                <w:sz w:val="22"/>
                <w:szCs w:val="22"/>
                <w:lang w:val="en-US"/>
              </w:rPr>
              <w:t>: 4.50m x 3.00m x 1.00m</w:t>
            </w:r>
          </w:p>
          <w:p w14:paraId="28313559" w14:textId="574BF340" w:rsidR="009A0A9C" w:rsidRPr="009A0A9C" w:rsidRDefault="00372CD7" w:rsidP="009A0A9C">
            <w:pPr>
              <w:pStyle w:val="Prrafodelista"/>
              <w:numPr>
                <w:ilvl w:val="0"/>
                <w:numId w:val="1"/>
              </w:numPr>
              <w:suppressAutoHyphens w:val="0"/>
              <w:jc w:val="both"/>
              <w:rPr>
                <w:rFonts w:asciiTheme="minorHAnsi" w:hAnsiTheme="minorHAnsi" w:cstheme="minorHAnsi"/>
                <w:sz w:val="22"/>
                <w:szCs w:val="22"/>
                <w:lang w:eastAsia="es-EC"/>
              </w:rPr>
            </w:pPr>
            <w:r>
              <w:rPr>
                <w:rFonts w:asciiTheme="minorHAnsi" w:hAnsiTheme="minorHAnsi" w:cstheme="minorHAnsi"/>
                <w:sz w:val="22"/>
                <w:szCs w:val="22"/>
              </w:rPr>
              <w:t>P</w:t>
            </w:r>
            <w:r w:rsidR="009A0A9C" w:rsidRPr="009A0A9C">
              <w:rPr>
                <w:rFonts w:asciiTheme="minorHAnsi" w:hAnsiTheme="minorHAnsi" w:cstheme="minorHAnsi"/>
                <w:sz w:val="22"/>
                <w:szCs w:val="22"/>
              </w:rPr>
              <w:t>eso</w:t>
            </w:r>
            <w:r w:rsidR="009A0A9C">
              <w:rPr>
                <w:rFonts w:asciiTheme="minorHAnsi" w:hAnsiTheme="minorHAnsi" w:cstheme="minorHAnsi"/>
                <w:sz w:val="22"/>
                <w:szCs w:val="22"/>
              </w:rPr>
              <w:t xml:space="preserve"> específico 1.5</w:t>
            </w:r>
          </w:p>
          <w:p w14:paraId="3376A40C" w14:textId="754D5B46" w:rsidR="009A0A9C" w:rsidRPr="009A0A9C" w:rsidRDefault="009A0A9C" w:rsidP="009A0A9C">
            <w:pPr>
              <w:pStyle w:val="Prrafodelista"/>
              <w:suppressAutoHyphens w:val="0"/>
              <w:jc w:val="both"/>
              <w:rPr>
                <w:rFonts w:asciiTheme="minorHAnsi" w:hAnsiTheme="minorHAnsi" w:cstheme="minorHAnsi"/>
                <w:sz w:val="22"/>
                <w:szCs w:val="22"/>
                <w:lang w:val="es-EC" w:eastAsia="es-EC"/>
              </w:rPr>
            </w:pPr>
            <w:r w:rsidRPr="009A0A9C">
              <w:rPr>
                <w:rFonts w:asciiTheme="minorHAnsi" w:hAnsiTheme="minorHAnsi" w:cstheme="minorHAnsi"/>
                <w:bCs/>
                <w:sz w:val="22"/>
                <w:szCs w:val="22"/>
                <w:lang w:val="es-EC" w:eastAsia="es-EC"/>
              </w:rPr>
              <w:t xml:space="preserve">Lecho inferior de soporte: Sílice: 1,4 - 2,00mm (tamaño). </w:t>
            </w:r>
            <w:r>
              <w:rPr>
                <w:rFonts w:asciiTheme="minorHAnsi" w:hAnsiTheme="minorHAnsi" w:cstheme="minorHAnsi"/>
                <w:bCs/>
                <w:sz w:val="22"/>
                <w:szCs w:val="22"/>
                <w:lang w:val="es-EC" w:eastAsia="es-EC"/>
              </w:rPr>
              <w:t>(50cm)</w:t>
            </w:r>
          </w:p>
          <w:p w14:paraId="7F2BF5FE" w14:textId="2D5873F6" w:rsidR="009A0A9C" w:rsidRDefault="009A0A9C" w:rsidP="009A0A9C">
            <w:pPr>
              <w:pStyle w:val="Prrafodelista"/>
              <w:suppressAutoHyphens w:val="0"/>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Lecho superior: Sílice: 0,85 - 1,4mm (tamaño).</w:t>
            </w:r>
            <w:r>
              <w:rPr>
                <w:rFonts w:asciiTheme="minorHAnsi" w:hAnsiTheme="minorHAnsi" w:cstheme="minorHAnsi"/>
                <w:bCs/>
                <w:sz w:val="22"/>
                <w:szCs w:val="22"/>
                <w:lang w:val="es-EC" w:eastAsia="es-EC"/>
              </w:rPr>
              <w:t xml:space="preserve"> (50cm)</w:t>
            </w:r>
          </w:p>
          <w:p w14:paraId="34216709" w14:textId="1DE8986B" w:rsidR="009A0A9C" w:rsidRPr="00513FBC" w:rsidRDefault="009A0A9C" w:rsidP="009A0A9C">
            <w:pPr>
              <w:pStyle w:val="Prrafodelista"/>
              <w:suppressAutoHyphens w:val="0"/>
              <w:jc w:val="both"/>
              <w:rPr>
                <w:rFonts w:asciiTheme="minorHAnsi" w:hAnsiTheme="minorHAnsi" w:cstheme="minorHAnsi"/>
                <w:sz w:val="22"/>
                <w:szCs w:val="22"/>
                <w:lang w:val="es-EC" w:eastAsia="es-EC"/>
              </w:rPr>
            </w:pPr>
          </w:p>
        </w:tc>
      </w:tr>
      <w:tr w:rsidR="00D20DC9" w:rsidRPr="00513FBC" w14:paraId="28E91458" w14:textId="77777777" w:rsidTr="00D20DC9">
        <w:tc>
          <w:tcPr>
            <w:tcW w:w="5000" w:type="pct"/>
            <w:gridSpan w:val="3"/>
          </w:tcPr>
          <w:p w14:paraId="79A91A02"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757A886"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2F95A4E6" w14:textId="77777777" w:rsidTr="00D20DC9">
        <w:tc>
          <w:tcPr>
            <w:tcW w:w="5000" w:type="pct"/>
            <w:gridSpan w:val="3"/>
          </w:tcPr>
          <w:p w14:paraId="10BE2A85"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A71ECC8"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5C3AE8B5" w14:textId="77777777" w:rsidTr="00D20DC9">
        <w:tc>
          <w:tcPr>
            <w:tcW w:w="5000" w:type="pct"/>
            <w:gridSpan w:val="3"/>
          </w:tcPr>
          <w:p w14:paraId="1AE3E925"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kilogramos (kg) a los precios contractuales correspondientes. </w:t>
            </w:r>
          </w:p>
          <w:p w14:paraId="3473DEE6" w14:textId="77777777" w:rsidR="00D20DC9" w:rsidRPr="00513FBC" w:rsidRDefault="00D20DC9" w:rsidP="00D20DC9">
            <w:pPr>
              <w:rPr>
                <w:rFonts w:asciiTheme="minorHAnsi" w:hAnsiTheme="minorHAnsi" w:cstheme="minorHAnsi"/>
                <w:b/>
                <w:bCs/>
                <w:sz w:val="22"/>
                <w:szCs w:val="22"/>
                <w:lang w:val="es-EC" w:eastAsia="es-EC"/>
              </w:rPr>
            </w:pPr>
          </w:p>
        </w:tc>
      </w:tr>
    </w:tbl>
    <w:p w14:paraId="5AFE48B6" w14:textId="77777777" w:rsidR="00D20DC9" w:rsidRPr="00513FBC" w:rsidRDefault="00D20DC9" w:rsidP="00D20DC9">
      <w:pPr>
        <w:rPr>
          <w:rFonts w:asciiTheme="minorHAnsi" w:hAnsiTheme="minorHAnsi" w:cstheme="minorHAnsi"/>
          <w:sz w:val="22"/>
          <w:szCs w:val="22"/>
          <w:lang w:val="es-EC"/>
        </w:rPr>
      </w:pPr>
    </w:p>
    <w:p w14:paraId="6838499A" w14:textId="77777777" w:rsidR="00D20DC9" w:rsidRPr="00513FBC" w:rsidRDefault="00D20DC9" w:rsidP="00D20DC9">
      <w:pPr>
        <w:rPr>
          <w:rFonts w:asciiTheme="minorHAnsi" w:hAnsiTheme="minorHAnsi" w:cstheme="minorHAnsi"/>
          <w:sz w:val="22"/>
          <w:szCs w:val="22"/>
          <w:lang w:val="es-EC"/>
        </w:rPr>
      </w:pPr>
    </w:p>
    <w:tbl>
      <w:tblPr>
        <w:tblStyle w:val="Tablaconcuadrcula"/>
        <w:tblW w:w="8938" w:type="dxa"/>
        <w:tblLook w:val="04A0" w:firstRow="1" w:lastRow="0" w:firstColumn="1" w:lastColumn="0" w:noHBand="0" w:noVBand="1"/>
      </w:tblPr>
      <w:tblGrid>
        <w:gridCol w:w="2026"/>
        <w:gridCol w:w="1513"/>
        <w:gridCol w:w="5399"/>
      </w:tblGrid>
      <w:tr w:rsidR="00D20DC9" w:rsidRPr="00513FBC" w14:paraId="0904F967" w14:textId="77777777" w:rsidTr="00D20DC9">
        <w:trPr>
          <w:trHeight w:val="835"/>
        </w:trPr>
        <w:tc>
          <w:tcPr>
            <w:tcW w:w="2026" w:type="dxa"/>
            <w:vMerge w:val="restart"/>
          </w:tcPr>
          <w:p w14:paraId="5662128C" w14:textId="63F961F9" w:rsidR="00D20DC9" w:rsidRPr="00513FBC" w:rsidRDefault="00D20DC9" w:rsidP="00D20DC9">
            <w:pPr>
              <w:rPr>
                <w:rFonts w:asciiTheme="minorHAnsi" w:hAnsiTheme="minorHAnsi" w:cstheme="minorHAnsi"/>
                <w:sz w:val="22"/>
                <w:szCs w:val="22"/>
                <w:lang w:val="es-EC"/>
              </w:rPr>
            </w:pPr>
          </w:p>
        </w:tc>
        <w:tc>
          <w:tcPr>
            <w:tcW w:w="6912" w:type="dxa"/>
            <w:gridSpan w:val="2"/>
          </w:tcPr>
          <w:p w14:paraId="0B6E7555" w14:textId="77777777" w:rsidR="00D20DC9" w:rsidRPr="00513FBC" w:rsidRDefault="00D20DC9" w:rsidP="00D20DC9">
            <w:pPr>
              <w:jc w:val="center"/>
              <w:rPr>
                <w:rFonts w:asciiTheme="minorHAnsi" w:hAnsiTheme="minorHAnsi" w:cstheme="minorHAnsi"/>
                <w:b/>
                <w:bCs/>
                <w:sz w:val="22"/>
                <w:szCs w:val="22"/>
                <w:lang w:val="es-EC" w:eastAsia="es-EC"/>
              </w:rPr>
            </w:pPr>
          </w:p>
          <w:p w14:paraId="2797E3A5"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00056660" w14:textId="77777777" w:rsidTr="00D20DC9">
        <w:trPr>
          <w:trHeight w:val="419"/>
        </w:trPr>
        <w:tc>
          <w:tcPr>
            <w:tcW w:w="2026" w:type="dxa"/>
            <w:vMerge/>
          </w:tcPr>
          <w:p w14:paraId="1EE08A56" w14:textId="77777777" w:rsidR="00D20DC9" w:rsidRPr="00513FBC" w:rsidRDefault="00D20DC9" w:rsidP="00D20DC9">
            <w:pPr>
              <w:rPr>
                <w:rFonts w:asciiTheme="minorHAnsi" w:hAnsiTheme="minorHAnsi" w:cstheme="minorHAnsi"/>
                <w:sz w:val="22"/>
                <w:szCs w:val="22"/>
                <w:lang w:val="es-EC"/>
              </w:rPr>
            </w:pPr>
          </w:p>
        </w:tc>
        <w:tc>
          <w:tcPr>
            <w:tcW w:w="6912" w:type="dxa"/>
            <w:gridSpan w:val="2"/>
          </w:tcPr>
          <w:p w14:paraId="2727B54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9620277"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0B791F84" w14:textId="77777777" w:rsidTr="00D20DC9">
        <w:trPr>
          <w:trHeight w:val="581"/>
        </w:trPr>
        <w:tc>
          <w:tcPr>
            <w:tcW w:w="2026" w:type="dxa"/>
            <w:vMerge/>
          </w:tcPr>
          <w:p w14:paraId="6A352DDD" w14:textId="77777777" w:rsidR="00D20DC9" w:rsidRPr="00513FBC" w:rsidRDefault="00D20DC9" w:rsidP="00D20DC9">
            <w:pPr>
              <w:rPr>
                <w:rFonts w:asciiTheme="minorHAnsi" w:hAnsiTheme="minorHAnsi" w:cstheme="minorHAnsi"/>
                <w:sz w:val="22"/>
                <w:szCs w:val="22"/>
                <w:lang w:val="es-EC"/>
              </w:rPr>
            </w:pPr>
          </w:p>
        </w:tc>
        <w:tc>
          <w:tcPr>
            <w:tcW w:w="6912" w:type="dxa"/>
            <w:gridSpan w:val="2"/>
            <w:vAlign w:val="center"/>
          </w:tcPr>
          <w:p w14:paraId="152D71F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134DDAF5" w14:textId="77777777" w:rsidTr="00D20DC9">
        <w:trPr>
          <w:trHeight w:val="268"/>
        </w:trPr>
        <w:tc>
          <w:tcPr>
            <w:tcW w:w="3539" w:type="dxa"/>
            <w:gridSpan w:val="2"/>
          </w:tcPr>
          <w:p w14:paraId="40BAD32F" w14:textId="2DC30C29"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86</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2.6.15</w:t>
            </w:r>
          </w:p>
        </w:tc>
        <w:tc>
          <w:tcPr>
            <w:tcW w:w="5399" w:type="dxa"/>
            <w:vMerge w:val="restart"/>
          </w:tcPr>
          <w:p w14:paraId="5A448FCF"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D</w:t>
            </w:r>
            <w:r w:rsidRPr="00513FBC">
              <w:rPr>
                <w:rFonts w:asciiTheme="minorHAnsi" w:hAnsiTheme="minorHAnsi" w:cstheme="minorHAnsi"/>
                <w:sz w:val="22"/>
                <w:szCs w:val="22"/>
                <w:lang w:val="es-EC" w:eastAsia="es-EC"/>
              </w:rPr>
              <w:t>esinfección mediante el sistema de cloro gas</w:t>
            </w:r>
          </w:p>
        </w:tc>
      </w:tr>
      <w:tr w:rsidR="00D20DC9" w:rsidRPr="00513FBC" w14:paraId="7D62EBC5" w14:textId="77777777" w:rsidTr="00D20DC9">
        <w:trPr>
          <w:trHeight w:val="424"/>
        </w:trPr>
        <w:tc>
          <w:tcPr>
            <w:tcW w:w="3539" w:type="dxa"/>
            <w:gridSpan w:val="2"/>
          </w:tcPr>
          <w:p w14:paraId="2CD5ABEB"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C3111B8"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5399" w:type="dxa"/>
            <w:vMerge/>
          </w:tcPr>
          <w:p w14:paraId="21816DED"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16EBFDAE" w14:textId="77777777" w:rsidTr="00D20DC9">
        <w:trPr>
          <w:trHeight w:val="692"/>
        </w:trPr>
        <w:tc>
          <w:tcPr>
            <w:tcW w:w="8938" w:type="dxa"/>
            <w:gridSpan w:val="3"/>
          </w:tcPr>
          <w:p w14:paraId="56FBDA21" w14:textId="77777777" w:rsidR="00D20DC9" w:rsidRPr="00513FBC" w:rsidRDefault="00D20DC9" w:rsidP="00D20DC9">
            <w:p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La desinfección será mediante la dosificación de cloro gas.</w:t>
            </w:r>
          </w:p>
        </w:tc>
      </w:tr>
      <w:tr w:rsidR="00D20DC9" w:rsidRPr="00513FBC" w14:paraId="0361E1D9" w14:textId="77777777" w:rsidTr="00D20DC9">
        <w:trPr>
          <w:trHeight w:val="846"/>
        </w:trPr>
        <w:tc>
          <w:tcPr>
            <w:tcW w:w="8938" w:type="dxa"/>
            <w:gridSpan w:val="3"/>
          </w:tcPr>
          <w:p w14:paraId="1BCF865A" w14:textId="313EE505" w:rsidR="00D20DC9" w:rsidRPr="00513FBC" w:rsidRDefault="00D20DC9" w:rsidP="00D20DC9">
            <w:pPr>
              <w:spacing w:line="260" w:lineRule="exact"/>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372CD7" w:rsidRPr="00513FBC">
              <w:rPr>
                <w:rFonts w:asciiTheme="minorHAnsi" w:hAnsiTheme="minorHAnsi" w:cstheme="minorHAnsi"/>
                <w:sz w:val="22"/>
                <w:szCs w:val="22"/>
                <w:lang w:val="es-EC" w:eastAsia="es-EC"/>
              </w:rPr>
              <w:t xml:space="preserve">El contratista utilizará todos los materiales necesarios para instalar totalmente el sistema de cloro gas </w:t>
            </w:r>
            <w:r w:rsidR="00372CD7">
              <w:rPr>
                <w:rFonts w:asciiTheme="minorHAnsi" w:hAnsiTheme="minorHAnsi" w:cstheme="minorHAnsi"/>
                <w:sz w:val="22"/>
                <w:szCs w:val="22"/>
                <w:lang w:val="es-EC" w:eastAsia="es-EC"/>
              </w:rPr>
              <w:t xml:space="preserve">para el proceso de desinfección en </w:t>
            </w:r>
            <w:r w:rsidR="00372CD7" w:rsidRPr="00513FBC">
              <w:rPr>
                <w:rFonts w:asciiTheme="minorHAnsi" w:hAnsiTheme="minorHAnsi" w:cstheme="minorHAnsi"/>
                <w:sz w:val="22"/>
                <w:szCs w:val="22"/>
                <w:lang w:val="es-EC" w:eastAsia="es-EC"/>
              </w:rPr>
              <w:t>la planta de tratamiento.</w:t>
            </w:r>
          </w:p>
        </w:tc>
      </w:tr>
      <w:tr w:rsidR="00D20DC9" w:rsidRPr="00513FBC" w14:paraId="03E79DC8" w14:textId="77777777" w:rsidTr="00D20DC9">
        <w:tc>
          <w:tcPr>
            <w:tcW w:w="8938" w:type="dxa"/>
            <w:gridSpan w:val="3"/>
          </w:tcPr>
          <w:p w14:paraId="5D21E951"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76053C7" w14:textId="77777777" w:rsidR="00372CD7" w:rsidRPr="00372CD7" w:rsidRDefault="00372CD7" w:rsidP="00372CD7">
            <w:pPr>
              <w:pStyle w:val="Prrafodelista"/>
              <w:numPr>
                <w:ilvl w:val="0"/>
                <w:numId w:val="1"/>
              </w:numPr>
              <w:jc w:val="both"/>
              <w:rPr>
                <w:rFonts w:asciiTheme="minorHAnsi" w:eastAsia="Arial" w:hAnsiTheme="minorHAnsi" w:cstheme="minorHAnsi"/>
                <w:spacing w:val="-2"/>
                <w:sz w:val="22"/>
                <w:szCs w:val="22"/>
                <w:lang w:val="es-EC"/>
              </w:rPr>
            </w:pPr>
            <w:r w:rsidRPr="00372CD7">
              <w:rPr>
                <w:rFonts w:asciiTheme="minorHAnsi" w:eastAsia="Arial" w:hAnsiTheme="minorHAnsi" w:cstheme="minorHAnsi"/>
                <w:spacing w:val="-2"/>
                <w:sz w:val="22"/>
                <w:szCs w:val="22"/>
                <w:lang w:val="es-EC"/>
              </w:rPr>
              <w:t>4 cilindros de 68kg nuevos y llenos</w:t>
            </w:r>
          </w:p>
          <w:p w14:paraId="557ADB39" w14:textId="77777777" w:rsidR="00372CD7" w:rsidRPr="00372CD7" w:rsidRDefault="00372CD7" w:rsidP="00372CD7">
            <w:pPr>
              <w:pStyle w:val="Prrafodelista"/>
              <w:numPr>
                <w:ilvl w:val="0"/>
                <w:numId w:val="1"/>
              </w:numPr>
              <w:jc w:val="both"/>
              <w:rPr>
                <w:rFonts w:asciiTheme="minorHAnsi" w:eastAsia="Arial" w:hAnsiTheme="minorHAnsi" w:cstheme="minorHAnsi"/>
                <w:spacing w:val="-2"/>
                <w:sz w:val="22"/>
                <w:szCs w:val="22"/>
                <w:lang w:val="es-EC"/>
              </w:rPr>
            </w:pPr>
            <w:r w:rsidRPr="00372CD7">
              <w:rPr>
                <w:rFonts w:asciiTheme="minorHAnsi" w:eastAsia="Arial" w:hAnsiTheme="minorHAnsi" w:cstheme="minorHAnsi"/>
                <w:spacing w:val="-2"/>
                <w:sz w:val="22"/>
                <w:szCs w:val="22"/>
                <w:lang w:val="es-EC"/>
              </w:rPr>
              <w:t xml:space="preserve">1 sistema de dosificación de cloro gas con </w:t>
            </w:r>
            <w:proofErr w:type="spellStart"/>
            <w:r w:rsidRPr="00372CD7">
              <w:rPr>
                <w:rFonts w:asciiTheme="minorHAnsi" w:eastAsia="Arial" w:hAnsiTheme="minorHAnsi" w:cstheme="minorHAnsi"/>
                <w:spacing w:val="-2"/>
                <w:sz w:val="22"/>
                <w:szCs w:val="22"/>
                <w:lang w:val="es-EC"/>
              </w:rPr>
              <w:t>swich</w:t>
            </w:r>
            <w:proofErr w:type="spellEnd"/>
            <w:r w:rsidRPr="00372CD7">
              <w:rPr>
                <w:rFonts w:asciiTheme="minorHAnsi" w:eastAsia="Arial" w:hAnsiTheme="minorHAnsi" w:cstheme="minorHAnsi"/>
                <w:spacing w:val="-2"/>
                <w:sz w:val="22"/>
                <w:szCs w:val="22"/>
                <w:lang w:val="es-EC"/>
              </w:rPr>
              <w:t xml:space="preserve"> </w:t>
            </w:r>
            <w:proofErr w:type="spellStart"/>
            <w:r w:rsidRPr="00372CD7">
              <w:rPr>
                <w:rFonts w:asciiTheme="minorHAnsi" w:eastAsia="Arial" w:hAnsiTheme="minorHAnsi" w:cstheme="minorHAnsi"/>
                <w:spacing w:val="-2"/>
                <w:sz w:val="22"/>
                <w:szCs w:val="22"/>
                <w:lang w:val="es-EC"/>
              </w:rPr>
              <w:t>over</w:t>
            </w:r>
            <w:proofErr w:type="spellEnd"/>
          </w:p>
          <w:p w14:paraId="6539030E" w14:textId="77777777" w:rsidR="00372CD7" w:rsidRPr="00372CD7" w:rsidRDefault="00372CD7" w:rsidP="00372CD7">
            <w:pPr>
              <w:pStyle w:val="Prrafodelista"/>
              <w:numPr>
                <w:ilvl w:val="0"/>
                <w:numId w:val="1"/>
              </w:numPr>
              <w:jc w:val="both"/>
              <w:rPr>
                <w:rFonts w:asciiTheme="minorHAnsi" w:eastAsia="Arial" w:hAnsiTheme="minorHAnsi" w:cstheme="minorHAnsi"/>
                <w:spacing w:val="-2"/>
                <w:sz w:val="22"/>
                <w:szCs w:val="22"/>
                <w:lang w:val="es-EC"/>
              </w:rPr>
            </w:pPr>
            <w:r w:rsidRPr="00372CD7">
              <w:rPr>
                <w:rFonts w:asciiTheme="minorHAnsi" w:eastAsia="Arial" w:hAnsiTheme="minorHAnsi" w:cstheme="minorHAnsi"/>
                <w:spacing w:val="-2"/>
                <w:sz w:val="22"/>
                <w:szCs w:val="22"/>
                <w:lang w:val="es-EC"/>
              </w:rPr>
              <w:t>2 balanzas electrónicas para cilindros de 68kg</w:t>
            </w:r>
          </w:p>
          <w:p w14:paraId="2C884C66" w14:textId="77BDC129" w:rsidR="00D20DC9" w:rsidRPr="00513FBC" w:rsidRDefault="00372CD7" w:rsidP="00372CD7">
            <w:pPr>
              <w:pStyle w:val="Prrafodelista"/>
              <w:numPr>
                <w:ilvl w:val="0"/>
                <w:numId w:val="1"/>
              </w:numPr>
              <w:jc w:val="both"/>
              <w:rPr>
                <w:rFonts w:asciiTheme="minorHAnsi" w:hAnsiTheme="minorHAnsi" w:cstheme="minorHAnsi"/>
                <w:sz w:val="22"/>
                <w:szCs w:val="22"/>
                <w:lang w:val="es-EC" w:eastAsia="es-EC"/>
              </w:rPr>
            </w:pPr>
            <w:r w:rsidRPr="00372CD7">
              <w:rPr>
                <w:rFonts w:asciiTheme="minorHAnsi" w:eastAsia="Arial" w:hAnsiTheme="minorHAnsi" w:cstheme="minorHAnsi"/>
                <w:spacing w:val="-2"/>
                <w:sz w:val="22"/>
                <w:szCs w:val="22"/>
                <w:lang w:val="es-EC"/>
              </w:rPr>
              <w:t>2 bombas para inyección de cloro gas</w:t>
            </w:r>
            <w:r w:rsidRPr="00372CD7">
              <w:rPr>
                <w:rFonts w:asciiTheme="minorHAnsi" w:eastAsia="Arial" w:hAnsiTheme="minorHAnsi" w:cstheme="minorHAnsi"/>
                <w:spacing w:val="-2"/>
                <w:sz w:val="22"/>
                <w:szCs w:val="22"/>
                <w:lang w:val="es-EC" w:eastAsia="es-EC"/>
              </w:rPr>
              <w:t xml:space="preserve"> </w:t>
            </w:r>
          </w:p>
        </w:tc>
      </w:tr>
      <w:tr w:rsidR="00D20DC9" w:rsidRPr="00513FBC" w14:paraId="63C171B5" w14:textId="77777777" w:rsidTr="00D20DC9">
        <w:tc>
          <w:tcPr>
            <w:tcW w:w="8938" w:type="dxa"/>
            <w:gridSpan w:val="3"/>
          </w:tcPr>
          <w:p w14:paraId="679CA206"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F00ABFF" w14:textId="77777777" w:rsidR="00D20DC9" w:rsidRPr="00513FBC" w:rsidRDefault="00D20DC9" w:rsidP="00D20DC9">
            <w:pPr>
              <w:ind w:left="720"/>
              <w:jc w:val="both"/>
              <w:rPr>
                <w:rFonts w:asciiTheme="minorHAnsi" w:hAnsiTheme="minorHAnsi" w:cstheme="minorHAnsi"/>
                <w:bCs/>
                <w:sz w:val="22"/>
                <w:szCs w:val="22"/>
                <w:lang w:val="es-EC"/>
              </w:rPr>
            </w:pPr>
          </w:p>
          <w:p w14:paraId="57D36473"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3CE39196" w14:textId="77777777" w:rsidTr="00D20DC9">
        <w:tc>
          <w:tcPr>
            <w:tcW w:w="8938" w:type="dxa"/>
            <w:gridSpan w:val="3"/>
          </w:tcPr>
          <w:p w14:paraId="0F34161B"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C40CC1E"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3382FE2D" w14:textId="77777777" w:rsidTr="00D20DC9">
        <w:tc>
          <w:tcPr>
            <w:tcW w:w="8938" w:type="dxa"/>
            <w:gridSpan w:val="3"/>
          </w:tcPr>
          <w:p w14:paraId="0154F68C"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 a los precios contractuales correspondientes </w:t>
            </w:r>
          </w:p>
        </w:tc>
      </w:tr>
    </w:tbl>
    <w:p w14:paraId="435DC95C" w14:textId="37CCAC1F" w:rsidR="00D20DC9"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6"/>
        <w:gridCol w:w="1524"/>
        <w:gridCol w:w="5446"/>
      </w:tblGrid>
      <w:tr w:rsidR="00D20DC9" w:rsidRPr="00513FBC" w14:paraId="79E00290" w14:textId="77777777" w:rsidTr="00967802">
        <w:trPr>
          <w:trHeight w:val="835"/>
        </w:trPr>
        <w:tc>
          <w:tcPr>
            <w:tcW w:w="1135" w:type="pct"/>
            <w:vMerge w:val="restart"/>
          </w:tcPr>
          <w:p w14:paraId="7EA3AF11" w14:textId="31280935" w:rsidR="00D20DC9" w:rsidRPr="00513FBC" w:rsidRDefault="00967802" w:rsidP="00D20DC9">
            <w:pPr>
              <w:rPr>
                <w:rFonts w:asciiTheme="minorHAnsi" w:hAnsiTheme="minorHAnsi" w:cstheme="minorHAnsi"/>
                <w:sz w:val="22"/>
                <w:szCs w:val="22"/>
                <w:lang w:val="es-EC"/>
              </w:rPr>
            </w:pPr>
            <w:r>
              <w:rPr>
                <w:rFonts w:asciiTheme="minorHAnsi" w:hAnsiTheme="minorHAnsi" w:cstheme="minorHAnsi"/>
                <w:sz w:val="22"/>
                <w:szCs w:val="22"/>
                <w:lang w:val="es-EC"/>
              </w:rPr>
              <w:br w:type="page"/>
            </w:r>
          </w:p>
        </w:tc>
        <w:tc>
          <w:tcPr>
            <w:tcW w:w="3865" w:type="pct"/>
            <w:gridSpan w:val="2"/>
          </w:tcPr>
          <w:p w14:paraId="68800873" w14:textId="77777777" w:rsidR="00D20DC9" w:rsidRPr="00513FBC" w:rsidRDefault="00D20DC9" w:rsidP="00D20DC9">
            <w:pPr>
              <w:jc w:val="center"/>
              <w:rPr>
                <w:rFonts w:asciiTheme="minorHAnsi" w:hAnsiTheme="minorHAnsi" w:cstheme="minorHAnsi"/>
                <w:b/>
                <w:bCs/>
                <w:sz w:val="22"/>
                <w:szCs w:val="22"/>
                <w:lang w:val="es-EC" w:eastAsia="es-EC"/>
              </w:rPr>
            </w:pPr>
          </w:p>
          <w:p w14:paraId="12D11359"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3498FD0A" w14:textId="77777777" w:rsidTr="00967802">
        <w:trPr>
          <w:trHeight w:val="419"/>
        </w:trPr>
        <w:tc>
          <w:tcPr>
            <w:tcW w:w="1135" w:type="pct"/>
            <w:vMerge/>
          </w:tcPr>
          <w:p w14:paraId="21CF4839" w14:textId="77777777" w:rsidR="00D20DC9" w:rsidRPr="00513FBC" w:rsidRDefault="00D20DC9" w:rsidP="00D20DC9">
            <w:pPr>
              <w:rPr>
                <w:rFonts w:asciiTheme="minorHAnsi" w:hAnsiTheme="minorHAnsi" w:cstheme="minorHAnsi"/>
                <w:sz w:val="22"/>
                <w:szCs w:val="22"/>
                <w:lang w:val="es-EC"/>
              </w:rPr>
            </w:pPr>
          </w:p>
        </w:tc>
        <w:tc>
          <w:tcPr>
            <w:tcW w:w="3865" w:type="pct"/>
            <w:gridSpan w:val="2"/>
          </w:tcPr>
          <w:p w14:paraId="28127A9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7F4C791"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49082925" w14:textId="77777777" w:rsidTr="00967802">
        <w:trPr>
          <w:trHeight w:val="581"/>
        </w:trPr>
        <w:tc>
          <w:tcPr>
            <w:tcW w:w="1135" w:type="pct"/>
            <w:vMerge/>
          </w:tcPr>
          <w:p w14:paraId="6C3029AB" w14:textId="77777777" w:rsidR="00D20DC9" w:rsidRPr="00513FBC" w:rsidRDefault="00D20DC9" w:rsidP="00D20DC9">
            <w:pPr>
              <w:rPr>
                <w:rFonts w:asciiTheme="minorHAnsi" w:hAnsiTheme="minorHAnsi" w:cstheme="minorHAnsi"/>
                <w:sz w:val="22"/>
                <w:szCs w:val="22"/>
                <w:lang w:val="es-EC"/>
              </w:rPr>
            </w:pPr>
          </w:p>
        </w:tc>
        <w:tc>
          <w:tcPr>
            <w:tcW w:w="3865" w:type="pct"/>
            <w:gridSpan w:val="2"/>
            <w:vAlign w:val="center"/>
          </w:tcPr>
          <w:p w14:paraId="0EBB7870"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452C2932" w14:textId="77777777" w:rsidTr="00D20DC9">
        <w:trPr>
          <w:trHeight w:val="268"/>
        </w:trPr>
        <w:tc>
          <w:tcPr>
            <w:tcW w:w="1980" w:type="pct"/>
            <w:gridSpan w:val="2"/>
          </w:tcPr>
          <w:p w14:paraId="591F3CB8" w14:textId="7CD151BA"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87</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2.6.16</w:t>
            </w:r>
          </w:p>
        </w:tc>
        <w:tc>
          <w:tcPr>
            <w:tcW w:w="3020" w:type="pct"/>
            <w:vMerge w:val="restart"/>
          </w:tcPr>
          <w:p w14:paraId="1E69353D"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Tablero de control general que contiene todos los elementos de mando</w:t>
            </w:r>
          </w:p>
        </w:tc>
      </w:tr>
      <w:tr w:rsidR="00D20DC9" w:rsidRPr="00513FBC" w14:paraId="3DF7ED65" w14:textId="77777777" w:rsidTr="00D20DC9">
        <w:trPr>
          <w:trHeight w:val="424"/>
        </w:trPr>
        <w:tc>
          <w:tcPr>
            <w:tcW w:w="1980" w:type="pct"/>
            <w:gridSpan w:val="2"/>
          </w:tcPr>
          <w:p w14:paraId="4A353A4E"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70AA5B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6E834B98"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07E52C1B" w14:textId="77777777" w:rsidTr="00D20DC9">
        <w:trPr>
          <w:trHeight w:val="692"/>
        </w:trPr>
        <w:tc>
          <w:tcPr>
            <w:tcW w:w="5000" w:type="pct"/>
            <w:gridSpan w:val="3"/>
          </w:tcPr>
          <w:p w14:paraId="6B5B1A2C" w14:textId="77777777" w:rsidR="00D20DC9" w:rsidRPr="00513FBC" w:rsidRDefault="00D20DC9" w:rsidP="00D20DC9">
            <w:p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Tablero eléctrico para gobierno de todo el sistema eléctrico de la planta de tratamiento. </w:t>
            </w:r>
          </w:p>
          <w:p w14:paraId="21080C10" w14:textId="1BE7489B" w:rsidR="00D20DC9" w:rsidRPr="00513FBC" w:rsidRDefault="00D20DC9" w:rsidP="00B2158F">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 xml:space="preserve">Actuación de la bomba de retro lavado </w:t>
            </w:r>
          </w:p>
          <w:p w14:paraId="4CC381E0" w14:textId="2D9003E9" w:rsidR="00D20DC9" w:rsidRPr="00513FBC" w:rsidRDefault="00D20DC9" w:rsidP="00B2158F">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 xml:space="preserve">Actuación de las bombas dosificadoras de químicos. </w:t>
            </w:r>
          </w:p>
          <w:p w14:paraId="035A53D5" w14:textId="66ABA37C" w:rsidR="00D20DC9" w:rsidRPr="00513FBC" w:rsidRDefault="00D20DC9" w:rsidP="00B2158F">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 xml:space="preserve">Sensor de flujo de agua en tubería de ingreso </w:t>
            </w:r>
          </w:p>
          <w:p w14:paraId="3B4EC39B" w14:textId="16D02489" w:rsidR="00D20DC9" w:rsidRPr="00513FBC" w:rsidRDefault="00D20DC9" w:rsidP="00B2158F">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 xml:space="preserve">Sensor de nivel en cisterna para actuación de bomba de </w:t>
            </w:r>
            <w:proofErr w:type="spellStart"/>
            <w:r w:rsidRPr="00513FBC">
              <w:rPr>
                <w:rFonts w:asciiTheme="minorHAnsi" w:eastAsia="Arial" w:hAnsiTheme="minorHAnsi" w:cstheme="minorHAnsi"/>
                <w:spacing w:val="-2"/>
                <w:sz w:val="22"/>
                <w:szCs w:val="22"/>
                <w:lang w:val="es-EC"/>
              </w:rPr>
              <w:t>retrolavado</w:t>
            </w:r>
            <w:proofErr w:type="spellEnd"/>
          </w:p>
          <w:p w14:paraId="57B2F81C" w14:textId="77777777" w:rsidR="00D20DC9" w:rsidRPr="00513FBC" w:rsidRDefault="00D20DC9" w:rsidP="00D20DC9">
            <w:pPr>
              <w:jc w:val="both"/>
              <w:rPr>
                <w:rFonts w:asciiTheme="minorHAnsi" w:hAnsiTheme="minorHAnsi" w:cstheme="minorHAnsi"/>
                <w:sz w:val="22"/>
                <w:szCs w:val="22"/>
                <w:lang w:val="es-EC"/>
              </w:rPr>
            </w:pPr>
          </w:p>
        </w:tc>
      </w:tr>
      <w:tr w:rsidR="00D20DC9" w:rsidRPr="00513FBC" w14:paraId="6396D9B7" w14:textId="77777777" w:rsidTr="00D20DC9">
        <w:trPr>
          <w:trHeight w:val="846"/>
        </w:trPr>
        <w:tc>
          <w:tcPr>
            <w:tcW w:w="5000" w:type="pct"/>
            <w:gridSpan w:val="3"/>
          </w:tcPr>
          <w:p w14:paraId="28125D6D" w14:textId="47397BD4" w:rsidR="00D20DC9" w:rsidRPr="00B2158F" w:rsidRDefault="00D20DC9" w:rsidP="00B2158F">
            <w:pPr>
              <w:spacing w:line="260" w:lineRule="exact"/>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B2158F" w:rsidRPr="00B2158F">
              <w:rPr>
                <w:rFonts w:asciiTheme="minorHAnsi" w:hAnsiTheme="minorHAnsi" w:cstheme="minorHAnsi"/>
                <w:sz w:val="22"/>
                <w:szCs w:val="22"/>
                <w:lang w:val="es-EC" w:eastAsia="es-EC"/>
              </w:rPr>
              <w:t xml:space="preserve">El contratista utilizará todos los materiales necesarios para instalar totalmente el </w:t>
            </w:r>
            <w:r w:rsidR="00B2158F">
              <w:rPr>
                <w:rFonts w:asciiTheme="minorHAnsi" w:hAnsiTheme="minorHAnsi" w:cstheme="minorHAnsi"/>
                <w:sz w:val="22"/>
                <w:szCs w:val="22"/>
                <w:lang w:val="es-EC" w:eastAsia="es-EC"/>
              </w:rPr>
              <w:t xml:space="preserve">tablero de control para </w:t>
            </w:r>
            <w:r w:rsidR="00B2158F" w:rsidRPr="00B2158F">
              <w:rPr>
                <w:rFonts w:asciiTheme="minorHAnsi" w:hAnsiTheme="minorHAnsi" w:cstheme="minorHAnsi"/>
                <w:sz w:val="22"/>
                <w:szCs w:val="22"/>
                <w:lang w:val="es-EC" w:eastAsia="es-EC"/>
              </w:rPr>
              <w:t>la planta de tratamiento.</w:t>
            </w:r>
          </w:p>
        </w:tc>
      </w:tr>
      <w:tr w:rsidR="00D20DC9" w:rsidRPr="00513FBC" w14:paraId="54F144FF" w14:textId="77777777" w:rsidTr="00D20DC9">
        <w:tc>
          <w:tcPr>
            <w:tcW w:w="5000" w:type="pct"/>
            <w:gridSpan w:val="3"/>
          </w:tcPr>
          <w:p w14:paraId="2D2B276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6.- MATERIALES: </w:t>
            </w:r>
          </w:p>
          <w:p w14:paraId="180AFA17" w14:textId="77777777" w:rsidR="00967802" w:rsidRPr="00513FBC" w:rsidRDefault="00967802" w:rsidP="00967802">
            <w:pPr>
              <w:spacing w:line="260" w:lineRule="exact"/>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El tablero de control general deberá contener los siguientes elementos:</w:t>
            </w:r>
          </w:p>
          <w:p w14:paraId="7828F2A8" w14:textId="77777777" w:rsidR="00967802" w:rsidRPr="00513FBC" w:rsidRDefault="00967802" w:rsidP="00967802">
            <w:pPr>
              <w:pStyle w:val="Prrafodelista"/>
              <w:numPr>
                <w:ilvl w:val="0"/>
                <w:numId w:val="13"/>
              </w:numPr>
              <w:suppressAutoHyphens w:val="0"/>
              <w:spacing w:line="260" w:lineRule="exact"/>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Breaker</w:t>
            </w:r>
          </w:p>
          <w:p w14:paraId="55F220F9" w14:textId="77777777" w:rsidR="00967802" w:rsidRPr="00513FBC" w:rsidRDefault="00967802" w:rsidP="00967802">
            <w:pPr>
              <w:pStyle w:val="Prrafodelista"/>
              <w:numPr>
                <w:ilvl w:val="0"/>
                <w:numId w:val="13"/>
              </w:numPr>
              <w:suppressAutoHyphens w:val="0"/>
              <w:spacing w:line="260" w:lineRule="exact"/>
              <w:jc w:val="both"/>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Contactadores</w:t>
            </w:r>
            <w:proofErr w:type="spellEnd"/>
          </w:p>
          <w:p w14:paraId="44E7D9BB" w14:textId="77777777" w:rsidR="00967802" w:rsidRPr="00513FBC" w:rsidRDefault="00967802" w:rsidP="00967802">
            <w:pPr>
              <w:pStyle w:val="Prrafodelista"/>
              <w:numPr>
                <w:ilvl w:val="0"/>
                <w:numId w:val="13"/>
              </w:numPr>
              <w:suppressAutoHyphens w:val="0"/>
              <w:spacing w:line="260" w:lineRule="exact"/>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Protectores térmicos</w:t>
            </w:r>
          </w:p>
          <w:p w14:paraId="0D98BCA5" w14:textId="77777777" w:rsidR="00967802" w:rsidRPr="00513FBC" w:rsidRDefault="00967802" w:rsidP="00967802">
            <w:pPr>
              <w:pStyle w:val="Prrafodelista"/>
              <w:numPr>
                <w:ilvl w:val="0"/>
                <w:numId w:val="13"/>
              </w:numPr>
              <w:suppressAutoHyphens w:val="0"/>
              <w:spacing w:line="260" w:lineRule="exact"/>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Sensores de nivel</w:t>
            </w:r>
          </w:p>
          <w:p w14:paraId="764F22A7" w14:textId="38CC18DB" w:rsidR="00D20DC9" w:rsidRPr="00513FBC" w:rsidRDefault="00967802" w:rsidP="00967802">
            <w:pPr>
              <w:pStyle w:val="Prrafodelista"/>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Arrancadores suaves</w:t>
            </w:r>
            <w:r w:rsidRPr="00513FBC">
              <w:rPr>
                <w:rFonts w:asciiTheme="minorHAnsi" w:hAnsiTheme="minorHAnsi" w:cstheme="minorHAnsi"/>
                <w:sz w:val="22"/>
                <w:szCs w:val="22"/>
                <w:lang w:val="es-EC" w:eastAsia="es-EC"/>
              </w:rPr>
              <w:t xml:space="preserve"> </w:t>
            </w:r>
          </w:p>
        </w:tc>
      </w:tr>
      <w:tr w:rsidR="00D20DC9" w:rsidRPr="00513FBC" w14:paraId="6C5178B1" w14:textId="77777777" w:rsidTr="00D20DC9">
        <w:tc>
          <w:tcPr>
            <w:tcW w:w="5000" w:type="pct"/>
            <w:gridSpan w:val="3"/>
          </w:tcPr>
          <w:p w14:paraId="46F0CCDE"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EF03F83" w14:textId="77777777" w:rsidR="00D20DC9" w:rsidRPr="00513FBC" w:rsidRDefault="00D20DC9" w:rsidP="00D20DC9">
            <w:pPr>
              <w:numPr>
                <w:ilvl w:val="0"/>
                <w:numId w:val="1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Herramienta menor el 0% de la mano de obra. </w:t>
            </w:r>
          </w:p>
          <w:p w14:paraId="01C1366C" w14:textId="77777777" w:rsidR="00D20DC9" w:rsidRPr="00513FBC" w:rsidRDefault="00D20DC9" w:rsidP="00D20DC9">
            <w:pPr>
              <w:ind w:left="720"/>
              <w:jc w:val="both"/>
              <w:rPr>
                <w:rFonts w:asciiTheme="minorHAnsi" w:hAnsiTheme="minorHAnsi" w:cstheme="minorHAnsi"/>
                <w:b/>
                <w:bCs/>
                <w:sz w:val="22"/>
                <w:szCs w:val="22"/>
                <w:lang w:val="es-EC" w:eastAsia="es-EC"/>
              </w:rPr>
            </w:pPr>
          </w:p>
        </w:tc>
      </w:tr>
      <w:tr w:rsidR="00D20DC9" w:rsidRPr="00513FBC" w14:paraId="549E953C" w14:textId="77777777" w:rsidTr="00D20DC9">
        <w:tc>
          <w:tcPr>
            <w:tcW w:w="5000" w:type="pct"/>
            <w:gridSpan w:val="3"/>
          </w:tcPr>
          <w:p w14:paraId="0C9005A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C34CE7A"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N/A</w:t>
            </w:r>
          </w:p>
          <w:p w14:paraId="60E1E1C1" w14:textId="77777777" w:rsidR="00D20DC9" w:rsidRPr="00513FBC" w:rsidRDefault="00D20DC9" w:rsidP="00D20DC9">
            <w:pPr>
              <w:ind w:left="720"/>
              <w:jc w:val="both"/>
              <w:rPr>
                <w:rFonts w:asciiTheme="minorHAnsi" w:hAnsiTheme="minorHAnsi" w:cstheme="minorHAnsi"/>
                <w:sz w:val="22"/>
                <w:szCs w:val="22"/>
                <w:lang w:val="es-EC" w:eastAsia="es-EC"/>
              </w:rPr>
            </w:pPr>
          </w:p>
        </w:tc>
      </w:tr>
      <w:tr w:rsidR="00D20DC9" w:rsidRPr="00513FBC" w14:paraId="576CDBD7" w14:textId="77777777" w:rsidTr="00D20DC9">
        <w:tc>
          <w:tcPr>
            <w:tcW w:w="5000" w:type="pct"/>
            <w:gridSpan w:val="3"/>
          </w:tcPr>
          <w:p w14:paraId="62CFFCC1"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El suministro e instalación será cuantificado en unidad correctamente instalada a los precios contractuales correspondientes. </w:t>
            </w:r>
          </w:p>
          <w:p w14:paraId="60206FC6"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023F37C4" w14:textId="77777777" w:rsidTr="00D20DC9">
        <w:tc>
          <w:tcPr>
            <w:tcW w:w="5000" w:type="pct"/>
            <w:gridSpan w:val="3"/>
          </w:tcPr>
          <w:p w14:paraId="594EAF26" w14:textId="77777777" w:rsidR="005E7877"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10.- IMÁGENES</w:t>
            </w:r>
          </w:p>
          <w:p w14:paraId="13962612" w14:textId="5A397A35" w:rsidR="00B2158F" w:rsidRPr="00513FBC" w:rsidRDefault="00B2158F" w:rsidP="00B2158F">
            <w:pPr>
              <w:jc w:val="center"/>
              <w:rPr>
                <w:rFonts w:asciiTheme="minorHAnsi" w:hAnsiTheme="minorHAnsi" w:cstheme="minorHAnsi"/>
                <w:b/>
                <w:bCs/>
                <w:sz w:val="22"/>
                <w:szCs w:val="22"/>
                <w:lang w:val="es-EC" w:eastAsia="es-EC"/>
              </w:rPr>
            </w:pPr>
            <w:r w:rsidRPr="00B60669">
              <w:rPr>
                <w:rFonts w:ascii="Bookman Old Style" w:hAnsi="Bookman Old Style"/>
                <w:noProof/>
                <w:lang w:val="es-EC"/>
              </w:rPr>
              <w:drawing>
                <wp:inline distT="0" distB="0" distL="0" distR="0" wp14:anchorId="6A123C30" wp14:editId="028293B8">
                  <wp:extent cx="1716405" cy="1781175"/>
                  <wp:effectExtent l="57150" t="57150" r="93345" b="1047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057" t="7692" r="44728" b="18118"/>
                          <a:stretch/>
                        </pic:blipFill>
                        <pic:spPr bwMode="auto">
                          <a:xfrm>
                            <a:off x="0" y="0"/>
                            <a:ext cx="1723172" cy="1788198"/>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bl>
    <w:p w14:paraId="141E4F57" w14:textId="77777777" w:rsidR="00D20DC9" w:rsidRPr="00513FBC" w:rsidRDefault="00D20DC9" w:rsidP="00D20DC9">
      <w:pPr>
        <w:rPr>
          <w:rFonts w:asciiTheme="minorHAnsi" w:hAnsiTheme="minorHAnsi" w:cstheme="minorHAnsi"/>
          <w:sz w:val="22"/>
          <w:szCs w:val="22"/>
          <w:lang w:val="es-EC"/>
        </w:rPr>
      </w:pPr>
    </w:p>
    <w:p w14:paraId="69D6873B" w14:textId="34633E8A" w:rsidR="00D20DC9"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4"/>
        <w:gridCol w:w="1526"/>
        <w:gridCol w:w="5446"/>
      </w:tblGrid>
      <w:tr w:rsidR="003D2CD7" w:rsidRPr="00513FBC" w14:paraId="3503A8AB" w14:textId="77777777" w:rsidTr="00202BCE">
        <w:trPr>
          <w:trHeight w:val="835"/>
        </w:trPr>
        <w:tc>
          <w:tcPr>
            <w:tcW w:w="1085" w:type="pct"/>
            <w:vMerge w:val="restart"/>
          </w:tcPr>
          <w:p w14:paraId="18108729" w14:textId="77777777" w:rsidR="003D2CD7" w:rsidRPr="00513FBC" w:rsidRDefault="003D2CD7" w:rsidP="00202BCE">
            <w:pPr>
              <w:rPr>
                <w:rFonts w:asciiTheme="minorHAnsi" w:hAnsiTheme="minorHAnsi" w:cstheme="minorHAnsi"/>
                <w:sz w:val="22"/>
                <w:szCs w:val="22"/>
                <w:lang w:val="es-EC"/>
              </w:rPr>
            </w:pPr>
          </w:p>
        </w:tc>
        <w:tc>
          <w:tcPr>
            <w:tcW w:w="3698" w:type="pct"/>
            <w:gridSpan w:val="2"/>
          </w:tcPr>
          <w:p w14:paraId="4D1DE28C" w14:textId="77777777" w:rsidR="003D2CD7" w:rsidRPr="00513FBC" w:rsidRDefault="003D2CD7" w:rsidP="00202BCE">
            <w:pPr>
              <w:jc w:val="center"/>
              <w:rPr>
                <w:rFonts w:asciiTheme="minorHAnsi" w:hAnsiTheme="minorHAnsi" w:cstheme="minorHAnsi"/>
                <w:b/>
                <w:bCs/>
                <w:sz w:val="22"/>
                <w:szCs w:val="22"/>
                <w:lang w:val="es-EC" w:eastAsia="es-EC"/>
              </w:rPr>
            </w:pPr>
          </w:p>
          <w:p w14:paraId="0E88E69C" w14:textId="77777777" w:rsidR="003D2CD7" w:rsidRPr="00513FBC" w:rsidRDefault="003D2CD7" w:rsidP="00202BCE">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3D2CD7" w:rsidRPr="00513FBC" w14:paraId="06F22AD4" w14:textId="77777777" w:rsidTr="00202BCE">
        <w:trPr>
          <w:trHeight w:val="419"/>
        </w:trPr>
        <w:tc>
          <w:tcPr>
            <w:tcW w:w="1085" w:type="pct"/>
            <w:vMerge/>
          </w:tcPr>
          <w:p w14:paraId="686A7239" w14:textId="77777777" w:rsidR="003D2CD7" w:rsidRPr="00513FBC" w:rsidRDefault="003D2CD7" w:rsidP="00202BCE">
            <w:pPr>
              <w:rPr>
                <w:rFonts w:asciiTheme="minorHAnsi" w:hAnsiTheme="minorHAnsi" w:cstheme="minorHAnsi"/>
                <w:sz w:val="22"/>
                <w:szCs w:val="22"/>
                <w:lang w:val="es-EC"/>
              </w:rPr>
            </w:pPr>
          </w:p>
        </w:tc>
        <w:tc>
          <w:tcPr>
            <w:tcW w:w="3698" w:type="pct"/>
            <w:gridSpan w:val="2"/>
          </w:tcPr>
          <w:p w14:paraId="56ACE732" w14:textId="77777777" w:rsidR="003D2CD7" w:rsidRPr="00513FBC" w:rsidRDefault="003D2CD7" w:rsidP="00202BCE">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22E57FC" w14:textId="77777777" w:rsidR="003D2CD7" w:rsidRPr="00513FBC" w:rsidRDefault="003D2CD7" w:rsidP="00202BCE">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3D2CD7" w:rsidRPr="00513FBC" w14:paraId="7D99F8D4" w14:textId="77777777" w:rsidTr="00202BCE">
        <w:trPr>
          <w:trHeight w:val="581"/>
        </w:trPr>
        <w:tc>
          <w:tcPr>
            <w:tcW w:w="1085" w:type="pct"/>
            <w:vMerge/>
          </w:tcPr>
          <w:p w14:paraId="1361B70C" w14:textId="77777777" w:rsidR="003D2CD7" w:rsidRPr="00513FBC" w:rsidRDefault="003D2CD7" w:rsidP="00202BCE">
            <w:pPr>
              <w:rPr>
                <w:rFonts w:asciiTheme="minorHAnsi" w:hAnsiTheme="minorHAnsi" w:cstheme="minorHAnsi"/>
                <w:sz w:val="22"/>
                <w:szCs w:val="22"/>
                <w:lang w:val="es-EC"/>
              </w:rPr>
            </w:pPr>
          </w:p>
        </w:tc>
        <w:tc>
          <w:tcPr>
            <w:tcW w:w="3698" w:type="pct"/>
            <w:gridSpan w:val="2"/>
            <w:vAlign w:val="center"/>
          </w:tcPr>
          <w:p w14:paraId="26B80B65" w14:textId="77777777" w:rsidR="003D2CD7" w:rsidRPr="00513FBC" w:rsidRDefault="003D2CD7" w:rsidP="00202BCE">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3D2CD7" w:rsidRPr="00513FBC" w14:paraId="5113DDB3" w14:textId="77777777" w:rsidTr="00202BCE">
        <w:trPr>
          <w:trHeight w:val="268"/>
        </w:trPr>
        <w:tc>
          <w:tcPr>
            <w:tcW w:w="1894" w:type="pct"/>
            <w:gridSpan w:val="2"/>
          </w:tcPr>
          <w:p w14:paraId="16EBE6BD" w14:textId="77777777" w:rsidR="003D2CD7" w:rsidRPr="00513FBC" w:rsidRDefault="003D2CD7" w:rsidP="00202BCE">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500088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2.6.17</w:t>
            </w:r>
          </w:p>
        </w:tc>
        <w:tc>
          <w:tcPr>
            <w:tcW w:w="2889" w:type="pct"/>
            <w:vMerge w:val="restart"/>
          </w:tcPr>
          <w:p w14:paraId="72FF8EBD" w14:textId="77777777" w:rsidR="003D2CD7" w:rsidRPr="00513FBC" w:rsidRDefault="003D2CD7" w:rsidP="00202BCE">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sz w:val="22"/>
                <w:szCs w:val="22"/>
                <w:lang w:val="es-EC" w:eastAsia="es-EC"/>
              </w:rPr>
              <w:t>Compresor de aire con tanque de almacenamiento vertical, para accionamiento de válvulas neumáticas</w:t>
            </w:r>
          </w:p>
        </w:tc>
      </w:tr>
      <w:tr w:rsidR="003D2CD7" w:rsidRPr="00513FBC" w14:paraId="4161B38D" w14:textId="77777777" w:rsidTr="00202BCE">
        <w:trPr>
          <w:trHeight w:val="424"/>
        </w:trPr>
        <w:tc>
          <w:tcPr>
            <w:tcW w:w="1894" w:type="pct"/>
            <w:gridSpan w:val="2"/>
          </w:tcPr>
          <w:p w14:paraId="022CEB61" w14:textId="77777777" w:rsidR="003D2CD7" w:rsidRPr="00513FBC" w:rsidRDefault="003D2CD7" w:rsidP="00202BCE">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04EA96E" w14:textId="77777777" w:rsidR="003D2CD7" w:rsidRPr="00513FBC" w:rsidRDefault="003D2CD7" w:rsidP="00202BCE">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2889" w:type="pct"/>
            <w:vMerge/>
          </w:tcPr>
          <w:p w14:paraId="34C6957D" w14:textId="77777777" w:rsidR="003D2CD7" w:rsidRPr="00513FBC" w:rsidRDefault="003D2CD7" w:rsidP="00202BCE">
            <w:pPr>
              <w:rPr>
                <w:rFonts w:asciiTheme="minorHAnsi" w:hAnsiTheme="minorHAnsi" w:cstheme="minorHAnsi"/>
                <w:b/>
                <w:bCs/>
                <w:sz w:val="22"/>
                <w:szCs w:val="22"/>
                <w:lang w:val="es-EC" w:eastAsia="es-EC"/>
              </w:rPr>
            </w:pPr>
          </w:p>
        </w:tc>
      </w:tr>
      <w:tr w:rsidR="003D2CD7" w:rsidRPr="00513FBC" w14:paraId="52C6CEEF" w14:textId="77777777" w:rsidTr="00202BCE">
        <w:trPr>
          <w:trHeight w:val="692"/>
        </w:trPr>
        <w:tc>
          <w:tcPr>
            <w:tcW w:w="4783" w:type="pct"/>
            <w:gridSpan w:val="3"/>
          </w:tcPr>
          <w:p w14:paraId="5C320B94" w14:textId="77777777" w:rsidR="003D2CD7" w:rsidRDefault="003D2CD7" w:rsidP="00202BCE">
            <w:pPr>
              <w:jc w:val="both"/>
              <w:rPr>
                <w:rFonts w:asciiTheme="minorHAnsi" w:hAnsiTheme="minorHAnsi" w:cstheme="minorHAnsi"/>
                <w:sz w:val="22"/>
                <w:szCs w:val="22"/>
                <w:lang w:val="es-EC" w:eastAsia="es-EC"/>
              </w:rPr>
            </w:pPr>
            <w:r w:rsidRPr="00B2158F">
              <w:rPr>
                <w:rFonts w:asciiTheme="minorHAnsi" w:eastAsia="Arial" w:hAnsiTheme="minorHAnsi" w:cstheme="minorHAnsi"/>
                <w:b/>
                <w:bCs/>
                <w:spacing w:val="-2"/>
                <w:sz w:val="22"/>
                <w:szCs w:val="22"/>
                <w:lang w:val="es-EC"/>
              </w:rPr>
              <w:t>4.- DESCRIPCIÓN:</w:t>
            </w:r>
            <w:r w:rsidRPr="00B2158F">
              <w:rPr>
                <w:rFonts w:asciiTheme="minorHAnsi" w:eastAsia="Arial" w:hAnsiTheme="minorHAnsi" w:cstheme="minorHAnsi"/>
                <w:spacing w:val="-2"/>
                <w:sz w:val="22"/>
                <w:szCs w:val="22"/>
                <w:lang w:val="es-EC"/>
              </w:rPr>
              <w:t xml:space="preserve"> Esta especificación cubre el suministro e instalación del compresor que servirá para el accionamiento de las válvulas con actuador neumático que conforman la planta de tratamiento.</w:t>
            </w:r>
            <w:r w:rsidRPr="00B2158F">
              <w:rPr>
                <w:rFonts w:asciiTheme="minorHAnsi" w:hAnsiTheme="minorHAnsi" w:cstheme="minorHAnsi"/>
                <w:sz w:val="22"/>
                <w:szCs w:val="22"/>
                <w:lang w:val="es-EC" w:eastAsia="es-EC"/>
              </w:rPr>
              <w:t xml:space="preserve"> </w:t>
            </w:r>
          </w:p>
          <w:p w14:paraId="06F30110" w14:textId="77777777" w:rsidR="003D2CD7" w:rsidRPr="00B2158F" w:rsidRDefault="003D2CD7" w:rsidP="00202BCE">
            <w:pPr>
              <w:jc w:val="both"/>
              <w:rPr>
                <w:rFonts w:asciiTheme="minorHAnsi" w:hAnsiTheme="minorHAnsi" w:cstheme="minorHAnsi"/>
                <w:sz w:val="22"/>
                <w:szCs w:val="22"/>
                <w:lang w:val="es-EC" w:eastAsia="es-EC"/>
              </w:rPr>
            </w:pPr>
          </w:p>
          <w:p w14:paraId="337C838D" w14:textId="77777777" w:rsidR="003D2CD7" w:rsidRDefault="003D2CD7" w:rsidP="00202BCE">
            <w:pPr>
              <w:jc w:val="both"/>
              <w:rPr>
                <w:rFonts w:asciiTheme="minorHAnsi" w:hAnsiTheme="minorHAnsi" w:cstheme="minorHAnsi"/>
                <w:sz w:val="22"/>
                <w:szCs w:val="22"/>
                <w:lang w:val="es-EC" w:eastAsia="es-EC"/>
              </w:rPr>
            </w:pPr>
            <w:r w:rsidRPr="00B2158F">
              <w:rPr>
                <w:rFonts w:asciiTheme="minorHAnsi" w:hAnsiTheme="minorHAnsi" w:cstheme="minorHAnsi"/>
                <w:sz w:val="22"/>
                <w:szCs w:val="22"/>
                <w:lang w:val="es-EC" w:eastAsia="es-EC"/>
              </w:rPr>
              <w:t>Se instalará un compresor de posicionamiento vertical que presuriza la línea de distribución de aire hacia los módulos de tratamiento de la planta, dicho aire servirá para el accionamiento de los actuadores neumáticos que se activaran previa alimentación al solenoide.</w:t>
            </w:r>
          </w:p>
          <w:p w14:paraId="4ACF8FAA" w14:textId="77777777" w:rsidR="003D2CD7" w:rsidRPr="00B2158F" w:rsidRDefault="003D2CD7" w:rsidP="00202BCE">
            <w:pPr>
              <w:jc w:val="both"/>
              <w:rPr>
                <w:rFonts w:asciiTheme="minorHAnsi" w:hAnsiTheme="minorHAnsi" w:cstheme="minorHAnsi"/>
                <w:sz w:val="22"/>
                <w:szCs w:val="22"/>
                <w:lang w:val="es-EC" w:eastAsia="es-EC"/>
              </w:rPr>
            </w:pPr>
          </w:p>
          <w:p w14:paraId="17C745A0" w14:textId="77777777" w:rsidR="003D2CD7" w:rsidRPr="00513FBC" w:rsidRDefault="003D2CD7" w:rsidP="00202BCE">
            <w:pPr>
              <w:jc w:val="both"/>
              <w:rPr>
                <w:rFonts w:asciiTheme="minorHAnsi" w:hAnsiTheme="minorHAnsi" w:cstheme="minorHAnsi"/>
                <w:sz w:val="22"/>
                <w:szCs w:val="22"/>
                <w:lang w:val="es-EC" w:eastAsia="es-EC"/>
              </w:rPr>
            </w:pPr>
            <w:r w:rsidRPr="00B2158F">
              <w:rPr>
                <w:rFonts w:asciiTheme="minorHAnsi" w:hAnsiTheme="minorHAnsi" w:cstheme="minorHAnsi"/>
                <w:sz w:val="22"/>
                <w:szCs w:val="22"/>
                <w:lang w:val="es-EC" w:eastAsia="es-EC"/>
              </w:rPr>
              <w:t>Se instalará unidades de mantenimiento en las líneas de distribución hacia cada módulo que las cuales cumplen la función de regular la presión de salida, acumular el agua condensada en la línea y vaciar mediante purgas automáticas.</w:t>
            </w:r>
          </w:p>
        </w:tc>
      </w:tr>
      <w:tr w:rsidR="003D2CD7" w:rsidRPr="00513FBC" w14:paraId="2D7411F4" w14:textId="77777777" w:rsidTr="00202BCE">
        <w:trPr>
          <w:trHeight w:val="846"/>
        </w:trPr>
        <w:tc>
          <w:tcPr>
            <w:tcW w:w="4783" w:type="pct"/>
            <w:gridSpan w:val="3"/>
          </w:tcPr>
          <w:p w14:paraId="2FFD8F6D" w14:textId="77777777" w:rsidR="003D2CD7" w:rsidRPr="00513FBC" w:rsidRDefault="003D2CD7" w:rsidP="00202BCE">
            <w:pPr>
              <w:spacing w:line="260" w:lineRule="exact"/>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5.- PROCEDIMIENTO DE EJECUCIÓN: </w:t>
            </w:r>
            <w:r w:rsidRPr="00B2158F">
              <w:rPr>
                <w:rFonts w:asciiTheme="minorHAnsi" w:hAnsiTheme="minorHAnsi" w:cstheme="minorHAnsi"/>
                <w:sz w:val="22"/>
                <w:szCs w:val="22"/>
                <w:lang w:val="es-EC" w:eastAsia="es-EC"/>
              </w:rPr>
              <w:t>El contratista utilizará todos los materiales necesarios para instalar totalmente el</w:t>
            </w:r>
            <w:r>
              <w:rPr>
                <w:rFonts w:asciiTheme="minorHAnsi" w:hAnsiTheme="minorHAnsi" w:cstheme="minorHAnsi"/>
                <w:sz w:val="22"/>
                <w:szCs w:val="22"/>
                <w:lang w:val="es-EC" w:eastAsia="es-EC"/>
              </w:rPr>
              <w:t xml:space="preserve"> comprensor de aire</w:t>
            </w:r>
            <w:r w:rsidRPr="00B2158F">
              <w:rPr>
                <w:rFonts w:asciiTheme="minorHAnsi" w:hAnsiTheme="minorHAnsi" w:cstheme="minorHAnsi"/>
                <w:sz w:val="22"/>
                <w:szCs w:val="22"/>
                <w:lang w:val="es-EC" w:eastAsia="es-EC"/>
              </w:rPr>
              <w:t>.</w:t>
            </w:r>
          </w:p>
        </w:tc>
      </w:tr>
      <w:tr w:rsidR="003D2CD7" w:rsidRPr="00513FBC" w14:paraId="1A3D7158" w14:textId="77777777" w:rsidTr="00202BCE">
        <w:tc>
          <w:tcPr>
            <w:tcW w:w="4783" w:type="pct"/>
            <w:gridSpan w:val="3"/>
          </w:tcPr>
          <w:p w14:paraId="58E190CF" w14:textId="77777777" w:rsidR="003D2CD7" w:rsidRPr="00513FBC" w:rsidRDefault="003D2CD7" w:rsidP="00202BCE">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07D46DD" w14:textId="77777777" w:rsidR="003D2CD7" w:rsidRDefault="003D2CD7" w:rsidP="00202BCE">
            <w:pPr>
              <w:pStyle w:val="Prrafodelista"/>
              <w:numPr>
                <w:ilvl w:val="0"/>
                <w:numId w:val="1"/>
              </w:numPr>
              <w:jc w:val="both"/>
              <w:rPr>
                <w:rFonts w:asciiTheme="minorHAnsi" w:hAnsiTheme="minorHAnsi" w:cstheme="minorHAnsi"/>
                <w:sz w:val="22"/>
                <w:szCs w:val="22"/>
                <w:lang w:val="es-EC" w:eastAsia="es-EC"/>
              </w:rPr>
            </w:pPr>
            <w:r w:rsidRPr="00B2158F">
              <w:rPr>
                <w:rFonts w:asciiTheme="minorHAnsi" w:hAnsiTheme="minorHAnsi" w:cstheme="minorHAnsi"/>
                <w:sz w:val="22"/>
                <w:szCs w:val="22"/>
                <w:lang w:val="es-EC" w:eastAsia="es-EC"/>
              </w:rPr>
              <w:t xml:space="preserve">Cada compresor dispondrá de válvula de control de flujo de salida de cada reserva y adicionalmente tendrá válvulas anti retorno las cuales evitará la contrapresión entre cada unidad de aire presurizado. </w:t>
            </w:r>
          </w:p>
          <w:p w14:paraId="41147B2E" w14:textId="77777777" w:rsidR="003D2CD7" w:rsidRPr="00B2158F" w:rsidRDefault="003D2CD7" w:rsidP="00202BCE">
            <w:pPr>
              <w:pStyle w:val="Prrafodelista"/>
              <w:jc w:val="both"/>
              <w:rPr>
                <w:rFonts w:asciiTheme="minorHAnsi" w:hAnsiTheme="minorHAnsi" w:cstheme="minorHAnsi"/>
                <w:sz w:val="22"/>
                <w:szCs w:val="22"/>
                <w:lang w:val="es-EC" w:eastAsia="es-EC"/>
              </w:rPr>
            </w:pPr>
          </w:p>
          <w:p w14:paraId="49C666F5" w14:textId="77777777" w:rsidR="003D2CD7" w:rsidRPr="00C5282B" w:rsidRDefault="003D2CD7" w:rsidP="00202BCE">
            <w:pPr>
              <w:pStyle w:val="Prrafodelista"/>
              <w:numPr>
                <w:ilvl w:val="0"/>
                <w:numId w:val="1"/>
              </w:numPr>
              <w:jc w:val="both"/>
              <w:rPr>
                <w:rFonts w:asciiTheme="minorHAnsi" w:hAnsiTheme="minorHAnsi" w:cstheme="minorHAnsi"/>
                <w:sz w:val="22"/>
                <w:szCs w:val="22"/>
                <w:lang w:val="es-EC" w:eastAsia="es-EC"/>
              </w:rPr>
            </w:pPr>
            <w:r w:rsidRPr="00C5282B">
              <w:rPr>
                <w:rFonts w:asciiTheme="minorHAnsi" w:hAnsiTheme="minorHAnsi" w:cstheme="minorHAnsi"/>
                <w:sz w:val="22"/>
                <w:szCs w:val="22"/>
                <w:lang w:val="es-EC" w:eastAsia="es-EC"/>
              </w:rPr>
              <w:t xml:space="preserve">Características: </w:t>
            </w:r>
          </w:p>
          <w:p w14:paraId="5B689746" w14:textId="77777777" w:rsidR="003D2CD7" w:rsidRPr="00C5282B" w:rsidRDefault="003D2CD7" w:rsidP="00202BCE">
            <w:pPr>
              <w:pStyle w:val="Prrafodelista"/>
              <w:jc w:val="both"/>
              <w:rPr>
                <w:rFonts w:asciiTheme="minorHAnsi" w:hAnsiTheme="minorHAnsi" w:cstheme="minorHAnsi"/>
                <w:sz w:val="22"/>
                <w:szCs w:val="22"/>
                <w:lang w:val="es-EC" w:eastAsia="es-EC"/>
              </w:rPr>
            </w:pPr>
            <w:r w:rsidRPr="00C5282B">
              <w:rPr>
                <w:rFonts w:asciiTheme="minorHAnsi" w:hAnsiTheme="minorHAnsi" w:cstheme="minorHAnsi"/>
                <w:sz w:val="22"/>
                <w:szCs w:val="22"/>
                <w:lang w:val="es-EC" w:eastAsia="es-EC"/>
              </w:rPr>
              <w:t xml:space="preserve">Compresor 3 hp trifásico </w:t>
            </w:r>
          </w:p>
          <w:p w14:paraId="56804334" w14:textId="77777777" w:rsidR="003D2CD7" w:rsidRPr="00C5282B" w:rsidRDefault="003D2CD7" w:rsidP="00202BCE">
            <w:pPr>
              <w:pStyle w:val="Prrafodelista"/>
              <w:jc w:val="both"/>
              <w:rPr>
                <w:rFonts w:asciiTheme="minorHAnsi" w:hAnsiTheme="minorHAnsi" w:cstheme="minorHAnsi"/>
                <w:sz w:val="22"/>
                <w:szCs w:val="22"/>
                <w:lang w:val="es-EC" w:eastAsia="es-EC"/>
              </w:rPr>
            </w:pPr>
            <w:r w:rsidRPr="00C5282B">
              <w:rPr>
                <w:rFonts w:asciiTheme="minorHAnsi" w:hAnsiTheme="minorHAnsi" w:cstheme="minorHAnsi"/>
                <w:sz w:val="22"/>
                <w:szCs w:val="22"/>
                <w:lang w:val="es-EC" w:eastAsia="es-EC"/>
              </w:rPr>
              <w:t xml:space="preserve">Presión de trabajo: 125 psi </w:t>
            </w:r>
          </w:p>
          <w:p w14:paraId="119EF584" w14:textId="77777777" w:rsidR="003D2CD7" w:rsidRPr="00513FBC" w:rsidRDefault="003D2CD7" w:rsidP="00202BCE">
            <w:pPr>
              <w:pStyle w:val="Prrafodelista"/>
              <w:suppressAutoHyphens w:val="0"/>
              <w:jc w:val="both"/>
              <w:rPr>
                <w:rFonts w:asciiTheme="minorHAnsi" w:hAnsiTheme="minorHAnsi" w:cstheme="minorHAnsi"/>
                <w:sz w:val="22"/>
                <w:szCs w:val="22"/>
                <w:lang w:val="es-EC" w:eastAsia="es-EC"/>
              </w:rPr>
            </w:pPr>
            <w:r w:rsidRPr="00C5282B">
              <w:rPr>
                <w:rFonts w:asciiTheme="minorHAnsi" w:hAnsiTheme="minorHAnsi" w:cstheme="minorHAnsi"/>
                <w:sz w:val="22"/>
                <w:szCs w:val="22"/>
                <w:lang w:val="es-EC" w:eastAsia="es-EC"/>
              </w:rPr>
              <w:t>líneas de conducción de aire de alta presión y las unidades de mantenimiento con purgas automáticas.</w:t>
            </w:r>
          </w:p>
        </w:tc>
      </w:tr>
      <w:tr w:rsidR="003D2CD7" w:rsidRPr="00513FBC" w14:paraId="31223BBE" w14:textId="77777777" w:rsidTr="00202BCE">
        <w:tc>
          <w:tcPr>
            <w:tcW w:w="4783" w:type="pct"/>
            <w:gridSpan w:val="3"/>
          </w:tcPr>
          <w:p w14:paraId="4231ECC6" w14:textId="77777777" w:rsidR="003D2CD7" w:rsidRPr="00513FBC" w:rsidRDefault="003D2CD7" w:rsidP="00202BCE">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0553D6D" w14:textId="77777777" w:rsidR="003D2CD7" w:rsidRPr="00513FBC" w:rsidRDefault="003D2CD7" w:rsidP="00202BCE">
            <w:pPr>
              <w:numPr>
                <w:ilvl w:val="0"/>
                <w:numId w:val="12"/>
              </w:numPr>
              <w:jc w:val="both"/>
              <w:rPr>
                <w:rFonts w:asciiTheme="minorHAnsi" w:hAnsiTheme="minorHAnsi" w:cstheme="minorHAnsi"/>
                <w:b/>
                <w:bCs/>
                <w:sz w:val="22"/>
                <w:szCs w:val="22"/>
                <w:lang w:val="es-EC" w:eastAsia="es-EC"/>
              </w:rPr>
            </w:pPr>
          </w:p>
        </w:tc>
      </w:tr>
      <w:tr w:rsidR="003D2CD7" w:rsidRPr="00513FBC" w14:paraId="56147821" w14:textId="77777777" w:rsidTr="00202BCE">
        <w:tc>
          <w:tcPr>
            <w:tcW w:w="4783" w:type="pct"/>
            <w:gridSpan w:val="3"/>
          </w:tcPr>
          <w:p w14:paraId="095AA3E5" w14:textId="77777777" w:rsidR="003D2CD7" w:rsidRPr="00513FBC" w:rsidRDefault="003D2CD7" w:rsidP="00202BCE">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54E40AF" w14:textId="77777777" w:rsidR="003D2CD7" w:rsidRPr="00513FBC" w:rsidRDefault="003D2CD7" w:rsidP="00202BCE">
            <w:pPr>
              <w:numPr>
                <w:ilvl w:val="0"/>
                <w:numId w:val="12"/>
              </w:numPr>
              <w:jc w:val="both"/>
              <w:rPr>
                <w:rFonts w:asciiTheme="minorHAnsi" w:hAnsiTheme="minorHAnsi" w:cstheme="minorHAnsi"/>
                <w:sz w:val="22"/>
                <w:szCs w:val="22"/>
                <w:lang w:val="es-EC" w:eastAsia="es-EC"/>
              </w:rPr>
            </w:pPr>
          </w:p>
        </w:tc>
      </w:tr>
      <w:tr w:rsidR="003D2CD7" w:rsidRPr="00513FBC" w14:paraId="5C7399EA" w14:textId="77777777" w:rsidTr="00202BCE">
        <w:tc>
          <w:tcPr>
            <w:tcW w:w="4783" w:type="pct"/>
            <w:gridSpan w:val="3"/>
          </w:tcPr>
          <w:p w14:paraId="6A515BE2" w14:textId="77777777" w:rsidR="003D2CD7" w:rsidRPr="00513FBC" w:rsidRDefault="003D2CD7" w:rsidP="00202BCE">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 correctamente instalada a los precios contractuales correspondientes</w:t>
            </w:r>
          </w:p>
          <w:p w14:paraId="4E3EDB65" w14:textId="77777777" w:rsidR="003D2CD7" w:rsidRPr="00513FBC" w:rsidRDefault="003D2CD7" w:rsidP="00202BCE">
            <w:pPr>
              <w:rPr>
                <w:rFonts w:asciiTheme="minorHAnsi" w:hAnsiTheme="minorHAnsi" w:cstheme="minorHAnsi"/>
                <w:b/>
                <w:bCs/>
                <w:sz w:val="22"/>
                <w:szCs w:val="22"/>
                <w:lang w:val="es-EC" w:eastAsia="es-EC"/>
              </w:rPr>
            </w:pPr>
          </w:p>
        </w:tc>
      </w:tr>
    </w:tbl>
    <w:p w14:paraId="59E4993F" w14:textId="77777777" w:rsidR="003D2CD7" w:rsidRPr="00513FBC" w:rsidRDefault="003D2CD7" w:rsidP="003D2CD7">
      <w:pPr>
        <w:rPr>
          <w:rFonts w:asciiTheme="minorHAnsi" w:hAnsiTheme="minorHAnsi" w:cstheme="minorHAnsi"/>
          <w:sz w:val="22"/>
          <w:szCs w:val="22"/>
          <w:lang w:val="es-EC"/>
        </w:rPr>
      </w:pPr>
    </w:p>
    <w:tbl>
      <w:tblPr>
        <w:tblStyle w:val="Tablaconcuadrcula"/>
        <w:tblW w:w="8938" w:type="dxa"/>
        <w:tblLook w:val="04A0" w:firstRow="1" w:lastRow="0" w:firstColumn="1" w:lastColumn="0" w:noHBand="0" w:noVBand="1"/>
      </w:tblPr>
      <w:tblGrid>
        <w:gridCol w:w="2026"/>
        <w:gridCol w:w="1513"/>
        <w:gridCol w:w="5399"/>
      </w:tblGrid>
      <w:tr w:rsidR="00D20DC9" w:rsidRPr="00513FBC" w14:paraId="326DA159" w14:textId="77777777" w:rsidTr="00D20DC9">
        <w:trPr>
          <w:trHeight w:val="835"/>
        </w:trPr>
        <w:tc>
          <w:tcPr>
            <w:tcW w:w="2026" w:type="dxa"/>
            <w:vMerge w:val="restart"/>
          </w:tcPr>
          <w:p w14:paraId="3689935E" w14:textId="403F9410" w:rsidR="00D20DC9" w:rsidRPr="00513FBC" w:rsidRDefault="00D20DC9" w:rsidP="00D20DC9">
            <w:pPr>
              <w:rPr>
                <w:rFonts w:asciiTheme="minorHAnsi" w:hAnsiTheme="minorHAnsi" w:cstheme="minorHAnsi"/>
                <w:sz w:val="22"/>
                <w:szCs w:val="22"/>
                <w:lang w:val="es-EC"/>
              </w:rPr>
            </w:pPr>
          </w:p>
        </w:tc>
        <w:tc>
          <w:tcPr>
            <w:tcW w:w="6912" w:type="dxa"/>
            <w:gridSpan w:val="2"/>
          </w:tcPr>
          <w:p w14:paraId="56E75929" w14:textId="77777777" w:rsidR="00D20DC9" w:rsidRPr="00513FBC" w:rsidRDefault="00D20DC9" w:rsidP="00D20DC9">
            <w:pPr>
              <w:jc w:val="center"/>
              <w:rPr>
                <w:rFonts w:asciiTheme="minorHAnsi" w:hAnsiTheme="minorHAnsi" w:cstheme="minorHAnsi"/>
                <w:b/>
                <w:bCs/>
                <w:sz w:val="22"/>
                <w:szCs w:val="22"/>
                <w:lang w:val="es-EC" w:eastAsia="es-EC"/>
              </w:rPr>
            </w:pPr>
          </w:p>
          <w:p w14:paraId="045455D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5DE2DB81" w14:textId="77777777" w:rsidTr="00D20DC9">
        <w:trPr>
          <w:trHeight w:val="419"/>
        </w:trPr>
        <w:tc>
          <w:tcPr>
            <w:tcW w:w="2026" w:type="dxa"/>
            <w:vMerge/>
          </w:tcPr>
          <w:p w14:paraId="32D3AC6C" w14:textId="77777777" w:rsidR="00D20DC9" w:rsidRPr="00513FBC" w:rsidRDefault="00D20DC9" w:rsidP="00D20DC9">
            <w:pPr>
              <w:rPr>
                <w:rFonts w:asciiTheme="minorHAnsi" w:hAnsiTheme="minorHAnsi" w:cstheme="minorHAnsi"/>
                <w:sz w:val="22"/>
                <w:szCs w:val="22"/>
                <w:lang w:val="es-EC"/>
              </w:rPr>
            </w:pPr>
          </w:p>
        </w:tc>
        <w:tc>
          <w:tcPr>
            <w:tcW w:w="6912" w:type="dxa"/>
            <w:gridSpan w:val="2"/>
          </w:tcPr>
          <w:p w14:paraId="7D8A83F2"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5F4DD8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5B8B8033" w14:textId="77777777" w:rsidTr="00D20DC9">
        <w:trPr>
          <w:trHeight w:val="581"/>
        </w:trPr>
        <w:tc>
          <w:tcPr>
            <w:tcW w:w="2026" w:type="dxa"/>
            <w:vMerge/>
          </w:tcPr>
          <w:p w14:paraId="630BD9CC" w14:textId="77777777" w:rsidR="00D20DC9" w:rsidRPr="00513FBC" w:rsidRDefault="00D20DC9" w:rsidP="00D20DC9">
            <w:pPr>
              <w:rPr>
                <w:rFonts w:asciiTheme="minorHAnsi" w:hAnsiTheme="minorHAnsi" w:cstheme="minorHAnsi"/>
                <w:sz w:val="22"/>
                <w:szCs w:val="22"/>
                <w:lang w:val="es-EC"/>
              </w:rPr>
            </w:pPr>
          </w:p>
        </w:tc>
        <w:tc>
          <w:tcPr>
            <w:tcW w:w="6912" w:type="dxa"/>
            <w:gridSpan w:val="2"/>
            <w:vAlign w:val="center"/>
          </w:tcPr>
          <w:p w14:paraId="58AF6390"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60AEC68F" w14:textId="77777777" w:rsidTr="00D20DC9">
        <w:trPr>
          <w:trHeight w:val="268"/>
        </w:trPr>
        <w:tc>
          <w:tcPr>
            <w:tcW w:w="3539" w:type="dxa"/>
            <w:gridSpan w:val="2"/>
          </w:tcPr>
          <w:p w14:paraId="11C20C28" w14:textId="08AABEDE"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89</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2.6.18</w:t>
            </w:r>
          </w:p>
        </w:tc>
        <w:tc>
          <w:tcPr>
            <w:tcW w:w="5399" w:type="dxa"/>
            <w:vMerge w:val="restart"/>
          </w:tcPr>
          <w:p w14:paraId="5C591606" w14:textId="0D83BA09" w:rsidR="00D20DC9" w:rsidRPr="00C5282B" w:rsidRDefault="00D20DC9" w:rsidP="00D20DC9">
            <w:pPr>
              <w:jc w:val="both"/>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 xml:space="preserve">2.- DESCRIPCIÓN DEL RUBRO: </w:t>
            </w:r>
            <w:r w:rsidRPr="00C5282B">
              <w:rPr>
                <w:rFonts w:asciiTheme="minorHAnsi" w:hAnsiTheme="minorHAnsi" w:cstheme="minorHAnsi"/>
                <w:sz w:val="22"/>
                <w:szCs w:val="22"/>
                <w:lang w:val="es-EC" w:eastAsia="es-EC"/>
              </w:rPr>
              <w:t>Tablero de control eléctrico para apertura y cierre de válvulas neumáticas de purga</w:t>
            </w:r>
          </w:p>
        </w:tc>
      </w:tr>
      <w:tr w:rsidR="00D20DC9" w:rsidRPr="00513FBC" w14:paraId="0C315BD9" w14:textId="77777777" w:rsidTr="00D20DC9">
        <w:trPr>
          <w:trHeight w:val="424"/>
        </w:trPr>
        <w:tc>
          <w:tcPr>
            <w:tcW w:w="3539" w:type="dxa"/>
            <w:gridSpan w:val="2"/>
          </w:tcPr>
          <w:p w14:paraId="2C0448BF"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B67975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5399" w:type="dxa"/>
            <w:vMerge/>
          </w:tcPr>
          <w:p w14:paraId="102590D1" w14:textId="77777777" w:rsidR="00D20DC9" w:rsidRPr="00C5282B" w:rsidRDefault="00D20DC9" w:rsidP="00D20DC9">
            <w:pPr>
              <w:rPr>
                <w:rFonts w:asciiTheme="minorHAnsi" w:hAnsiTheme="minorHAnsi" w:cstheme="minorHAnsi"/>
                <w:b/>
                <w:bCs/>
                <w:sz w:val="22"/>
                <w:szCs w:val="22"/>
                <w:lang w:val="es-EC" w:eastAsia="es-EC"/>
              </w:rPr>
            </w:pPr>
          </w:p>
        </w:tc>
      </w:tr>
      <w:tr w:rsidR="00D20DC9" w:rsidRPr="00513FBC" w14:paraId="1B1E3858" w14:textId="77777777" w:rsidTr="00D20DC9">
        <w:trPr>
          <w:trHeight w:val="692"/>
        </w:trPr>
        <w:tc>
          <w:tcPr>
            <w:tcW w:w="8938" w:type="dxa"/>
            <w:gridSpan w:val="3"/>
          </w:tcPr>
          <w:p w14:paraId="5C9D56F7" w14:textId="41CEB071" w:rsidR="00D20DC9" w:rsidRPr="00C5282B" w:rsidRDefault="00D20DC9" w:rsidP="00D20DC9">
            <w:pPr>
              <w:jc w:val="both"/>
              <w:rPr>
                <w:rFonts w:asciiTheme="minorHAnsi" w:eastAsia="Arial" w:hAnsiTheme="minorHAnsi" w:cstheme="minorHAnsi"/>
                <w:spacing w:val="-2"/>
                <w:sz w:val="22"/>
                <w:szCs w:val="22"/>
                <w:lang w:val="es-EC"/>
              </w:rPr>
            </w:pPr>
            <w:r w:rsidRPr="00C5282B">
              <w:rPr>
                <w:rFonts w:asciiTheme="minorHAnsi" w:eastAsia="Arial" w:hAnsiTheme="minorHAnsi" w:cstheme="minorHAnsi"/>
                <w:b/>
                <w:bCs/>
                <w:spacing w:val="-2"/>
                <w:sz w:val="22"/>
                <w:szCs w:val="22"/>
                <w:lang w:val="es-EC"/>
              </w:rPr>
              <w:t>4.- DESCRIPCIÓN:</w:t>
            </w:r>
            <w:r w:rsidRPr="00C5282B">
              <w:rPr>
                <w:rFonts w:asciiTheme="minorHAnsi" w:eastAsia="Arial" w:hAnsiTheme="minorHAnsi" w:cstheme="minorHAnsi"/>
                <w:spacing w:val="-2"/>
                <w:sz w:val="22"/>
                <w:szCs w:val="22"/>
                <w:lang w:val="es-EC"/>
              </w:rPr>
              <w:t xml:space="preserve"> Se instalará un tablero de control para </w:t>
            </w:r>
            <w:r w:rsidR="009F3E5A" w:rsidRPr="00C5282B">
              <w:rPr>
                <w:rFonts w:asciiTheme="minorHAnsi" w:eastAsia="Arial" w:hAnsiTheme="minorHAnsi" w:cstheme="minorHAnsi"/>
                <w:spacing w:val="-2"/>
                <w:sz w:val="22"/>
                <w:szCs w:val="22"/>
                <w:lang w:val="es-EC"/>
              </w:rPr>
              <w:t xml:space="preserve">apertura y cierre de válvulas neumáticas de purga de lodos del floculador, sedimentador / presedimentador, </w:t>
            </w:r>
            <w:r w:rsidRPr="00C5282B">
              <w:rPr>
                <w:rFonts w:asciiTheme="minorHAnsi" w:eastAsia="Arial" w:hAnsiTheme="minorHAnsi" w:cstheme="minorHAnsi"/>
                <w:spacing w:val="-2"/>
                <w:sz w:val="22"/>
                <w:szCs w:val="22"/>
                <w:lang w:val="es-EC"/>
              </w:rPr>
              <w:t>el mismo que tendrá un gobierno eléctrico sobre los solenoides que controlan los actuadores neumáticos</w:t>
            </w:r>
            <w:r w:rsidR="009F3E5A" w:rsidRPr="00C5282B">
              <w:rPr>
                <w:rFonts w:asciiTheme="minorHAnsi" w:eastAsia="Arial" w:hAnsiTheme="minorHAnsi" w:cstheme="minorHAnsi"/>
                <w:spacing w:val="-2"/>
                <w:sz w:val="22"/>
                <w:szCs w:val="22"/>
                <w:lang w:val="es-EC"/>
              </w:rPr>
              <w:t>.</w:t>
            </w:r>
          </w:p>
        </w:tc>
      </w:tr>
      <w:tr w:rsidR="00D20DC9" w:rsidRPr="00513FBC" w14:paraId="305FD286" w14:textId="77777777" w:rsidTr="00D20DC9">
        <w:trPr>
          <w:trHeight w:val="846"/>
        </w:trPr>
        <w:tc>
          <w:tcPr>
            <w:tcW w:w="8938" w:type="dxa"/>
            <w:gridSpan w:val="3"/>
          </w:tcPr>
          <w:p w14:paraId="7164500C" w14:textId="4F89CF97" w:rsidR="00D20DC9" w:rsidRPr="00C5282B" w:rsidRDefault="00D20DC9" w:rsidP="00D20DC9">
            <w:pPr>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
                <w:bCs/>
                <w:sz w:val="22"/>
                <w:szCs w:val="22"/>
                <w:lang w:val="es-EC" w:eastAsia="es-EC"/>
              </w:rPr>
              <w:t xml:space="preserve">5.- PROCEDIMIENTO DE EJECUCIÓN: </w:t>
            </w:r>
            <w:r w:rsidR="008762E3" w:rsidRPr="00C5282B">
              <w:rPr>
                <w:rFonts w:asciiTheme="minorHAnsi" w:hAnsiTheme="minorHAnsi" w:cstheme="minorHAnsi"/>
                <w:sz w:val="22"/>
                <w:szCs w:val="22"/>
                <w:lang w:val="es-EC" w:eastAsia="es-EC"/>
              </w:rPr>
              <w:t xml:space="preserve">El contratista utilizará todos los materiales necesarios para instalar totalmente el </w:t>
            </w:r>
            <w:r w:rsidR="008762E3" w:rsidRPr="00C5282B">
              <w:rPr>
                <w:rFonts w:asciiTheme="minorHAnsi" w:hAnsiTheme="minorHAnsi" w:cstheme="minorHAnsi"/>
                <w:sz w:val="22"/>
                <w:szCs w:val="22"/>
                <w:lang w:val="es-EC" w:eastAsia="es-EC"/>
              </w:rPr>
              <w:t>tablero de control.</w:t>
            </w:r>
          </w:p>
        </w:tc>
      </w:tr>
      <w:tr w:rsidR="00D20DC9" w:rsidRPr="00513FBC" w14:paraId="6B617921" w14:textId="77777777" w:rsidTr="00D20DC9">
        <w:tc>
          <w:tcPr>
            <w:tcW w:w="8938" w:type="dxa"/>
            <w:gridSpan w:val="3"/>
          </w:tcPr>
          <w:p w14:paraId="671C2363" w14:textId="77777777" w:rsidR="00D20DC9" w:rsidRPr="00C5282B" w:rsidRDefault="00D20DC9" w:rsidP="00D20DC9">
            <w:pPr>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 xml:space="preserve">6.- MATERIALES: </w:t>
            </w:r>
          </w:p>
          <w:p w14:paraId="52095002" w14:textId="74EDC1E5" w:rsidR="009F3E5A" w:rsidRPr="00C5282B" w:rsidRDefault="009F3E5A" w:rsidP="009F3E5A">
            <w:pPr>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El tablero de control general deberá contener los siguientes elementos:</w:t>
            </w:r>
          </w:p>
          <w:p w14:paraId="60346075" w14:textId="77777777" w:rsidR="008762E3" w:rsidRPr="00C5282B" w:rsidRDefault="008762E3" w:rsidP="009F3E5A">
            <w:pPr>
              <w:spacing w:line="260" w:lineRule="exact"/>
              <w:jc w:val="both"/>
              <w:rPr>
                <w:rFonts w:asciiTheme="minorHAnsi" w:hAnsiTheme="minorHAnsi" w:cstheme="minorHAnsi"/>
                <w:bCs/>
                <w:sz w:val="22"/>
                <w:szCs w:val="22"/>
                <w:lang w:val="es-EC" w:eastAsia="es-EC"/>
              </w:rPr>
            </w:pPr>
          </w:p>
          <w:p w14:paraId="4A4F470D" w14:textId="77777777" w:rsidR="009F3E5A" w:rsidRPr="00C5282B" w:rsidRDefault="009F3E5A" w:rsidP="009F3E5A">
            <w:pPr>
              <w:pStyle w:val="Prrafodelista"/>
              <w:numPr>
                <w:ilvl w:val="0"/>
                <w:numId w:val="1"/>
              </w:numPr>
              <w:suppressAutoHyphens w:val="0"/>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Breaker</w:t>
            </w:r>
          </w:p>
          <w:p w14:paraId="5E658DE5" w14:textId="3494DFF8" w:rsidR="009F3E5A" w:rsidRPr="00C5282B" w:rsidRDefault="009F3E5A" w:rsidP="009F3E5A">
            <w:pPr>
              <w:pStyle w:val="Prrafodelista"/>
              <w:numPr>
                <w:ilvl w:val="0"/>
                <w:numId w:val="1"/>
              </w:numPr>
              <w:suppressAutoHyphens w:val="0"/>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Contac</w:t>
            </w:r>
            <w:r w:rsidR="00C5282B" w:rsidRPr="00C5282B">
              <w:rPr>
                <w:rFonts w:asciiTheme="minorHAnsi" w:hAnsiTheme="minorHAnsi" w:cstheme="minorHAnsi"/>
                <w:bCs/>
                <w:sz w:val="22"/>
                <w:szCs w:val="22"/>
                <w:lang w:val="es-EC" w:eastAsia="es-EC"/>
              </w:rPr>
              <w:t>tor</w:t>
            </w:r>
            <w:r w:rsidRPr="00C5282B">
              <w:rPr>
                <w:rFonts w:asciiTheme="minorHAnsi" w:hAnsiTheme="minorHAnsi" w:cstheme="minorHAnsi"/>
                <w:bCs/>
                <w:sz w:val="22"/>
                <w:szCs w:val="22"/>
                <w:lang w:val="es-EC" w:eastAsia="es-EC"/>
              </w:rPr>
              <w:t>es</w:t>
            </w:r>
          </w:p>
          <w:p w14:paraId="790171AA" w14:textId="77777777" w:rsidR="009F3E5A" w:rsidRPr="00C5282B" w:rsidRDefault="009F3E5A" w:rsidP="009F3E5A">
            <w:pPr>
              <w:pStyle w:val="Prrafodelista"/>
              <w:numPr>
                <w:ilvl w:val="0"/>
                <w:numId w:val="1"/>
              </w:numPr>
              <w:suppressAutoHyphens w:val="0"/>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Protectores térmicos</w:t>
            </w:r>
          </w:p>
          <w:p w14:paraId="4772810A" w14:textId="77777777" w:rsidR="009F3E5A" w:rsidRPr="00C5282B" w:rsidRDefault="009F3E5A" w:rsidP="009F3E5A">
            <w:pPr>
              <w:pStyle w:val="Prrafodelista"/>
              <w:numPr>
                <w:ilvl w:val="0"/>
                <w:numId w:val="1"/>
              </w:numPr>
              <w:suppressAutoHyphens w:val="0"/>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Sensores de nivel</w:t>
            </w:r>
          </w:p>
          <w:p w14:paraId="3D867C75" w14:textId="0ECD4742" w:rsidR="00D20DC9" w:rsidRPr="00C5282B" w:rsidRDefault="009F3E5A" w:rsidP="009F3E5A">
            <w:pPr>
              <w:pStyle w:val="Prrafodelista"/>
              <w:numPr>
                <w:ilvl w:val="0"/>
                <w:numId w:val="1"/>
              </w:numPr>
              <w:suppressAutoHyphens w:val="0"/>
              <w:jc w:val="both"/>
              <w:rPr>
                <w:rFonts w:asciiTheme="minorHAnsi" w:hAnsiTheme="minorHAnsi" w:cstheme="minorHAnsi"/>
                <w:sz w:val="22"/>
                <w:szCs w:val="22"/>
                <w:lang w:val="es-EC" w:eastAsia="es-EC"/>
              </w:rPr>
            </w:pPr>
            <w:r w:rsidRPr="00C5282B">
              <w:rPr>
                <w:rFonts w:asciiTheme="minorHAnsi" w:hAnsiTheme="minorHAnsi" w:cstheme="minorHAnsi"/>
                <w:bCs/>
                <w:sz w:val="22"/>
                <w:szCs w:val="22"/>
                <w:lang w:val="es-EC" w:eastAsia="es-EC"/>
              </w:rPr>
              <w:t>Arrancadores suaves</w:t>
            </w:r>
          </w:p>
        </w:tc>
      </w:tr>
      <w:tr w:rsidR="00D20DC9" w:rsidRPr="00513FBC" w14:paraId="7AC40041" w14:textId="77777777" w:rsidTr="00D20DC9">
        <w:tc>
          <w:tcPr>
            <w:tcW w:w="8938" w:type="dxa"/>
            <w:gridSpan w:val="3"/>
          </w:tcPr>
          <w:p w14:paraId="1570E505"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70EB860"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35DF9742" w14:textId="77777777" w:rsidTr="00D20DC9">
        <w:tc>
          <w:tcPr>
            <w:tcW w:w="8938" w:type="dxa"/>
            <w:gridSpan w:val="3"/>
          </w:tcPr>
          <w:p w14:paraId="4C4AC575"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B85FF7B" w14:textId="6B93884D" w:rsidR="00D20DC9" w:rsidRPr="00513FBC" w:rsidRDefault="00D20DC9" w:rsidP="00D20DC9">
            <w:pPr>
              <w:numPr>
                <w:ilvl w:val="0"/>
                <w:numId w:val="12"/>
              </w:numPr>
              <w:jc w:val="both"/>
              <w:rPr>
                <w:rFonts w:asciiTheme="minorHAnsi" w:hAnsiTheme="minorHAnsi" w:cstheme="minorHAnsi"/>
                <w:sz w:val="22"/>
                <w:szCs w:val="22"/>
                <w:lang w:val="es-EC" w:eastAsia="es-EC"/>
              </w:rPr>
            </w:pPr>
          </w:p>
          <w:p w14:paraId="0EA6F3B1" w14:textId="77777777" w:rsidR="00D20DC9" w:rsidRPr="00513FBC" w:rsidRDefault="00D20DC9" w:rsidP="00D20DC9">
            <w:pPr>
              <w:ind w:left="720"/>
              <w:jc w:val="both"/>
              <w:rPr>
                <w:rFonts w:asciiTheme="minorHAnsi" w:hAnsiTheme="minorHAnsi" w:cstheme="minorHAnsi"/>
                <w:sz w:val="22"/>
                <w:szCs w:val="22"/>
                <w:lang w:val="es-EC" w:eastAsia="es-EC"/>
              </w:rPr>
            </w:pPr>
          </w:p>
        </w:tc>
      </w:tr>
      <w:tr w:rsidR="00D20DC9" w:rsidRPr="00513FBC" w14:paraId="55993451" w14:textId="77777777" w:rsidTr="00D20DC9">
        <w:tc>
          <w:tcPr>
            <w:tcW w:w="8938" w:type="dxa"/>
            <w:gridSpan w:val="3"/>
          </w:tcPr>
          <w:p w14:paraId="5DBA7D2A"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lastRenderedPageBreak/>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p w14:paraId="5660AB51" w14:textId="77777777" w:rsidR="00D20DC9" w:rsidRPr="00513FBC" w:rsidRDefault="00D20DC9" w:rsidP="00D20DC9">
            <w:pPr>
              <w:rPr>
                <w:rFonts w:asciiTheme="minorHAnsi" w:hAnsiTheme="minorHAnsi" w:cstheme="minorHAnsi"/>
                <w:b/>
                <w:bCs/>
                <w:sz w:val="22"/>
                <w:szCs w:val="22"/>
                <w:lang w:val="es-EC" w:eastAsia="es-EC"/>
              </w:rPr>
            </w:pPr>
          </w:p>
        </w:tc>
      </w:tr>
    </w:tbl>
    <w:p w14:paraId="7178E4DC"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24151732" w14:textId="77777777" w:rsidTr="00D20DC9">
        <w:trPr>
          <w:trHeight w:val="835"/>
        </w:trPr>
        <w:tc>
          <w:tcPr>
            <w:tcW w:w="1133" w:type="pct"/>
            <w:vMerge w:val="restart"/>
          </w:tcPr>
          <w:p w14:paraId="5A425651" w14:textId="0EBAC76A" w:rsidR="00D20DC9" w:rsidRPr="00513FBC" w:rsidRDefault="00D20DC9" w:rsidP="00D20DC9">
            <w:pPr>
              <w:rPr>
                <w:rFonts w:asciiTheme="minorHAnsi" w:hAnsiTheme="minorHAnsi" w:cstheme="minorHAnsi"/>
                <w:sz w:val="22"/>
                <w:szCs w:val="22"/>
                <w:lang w:val="es-EC"/>
              </w:rPr>
            </w:pPr>
          </w:p>
        </w:tc>
        <w:tc>
          <w:tcPr>
            <w:tcW w:w="3867" w:type="pct"/>
            <w:gridSpan w:val="2"/>
          </w:tcPr>
          <w:p w14:paraId="3DF64648" w14:textId="77777777" w:rsidR="00D20DC9" w:rsidRPr="00513FBC" w:rsidRDefault="00D20DC9" w:rsidP="00D20DC9">
            <w:pPr>
              <w:jc w:val="center"/>
              <w:rPr>
                <w:rFonts w:asciiTheme="minorHAnsi" w:hAnsiTheme="minorHAnsi" w:cstheme="minorHAnsi"/>
                <w:b/>
                <w:bCs/>
                <w:sz w:val="22"/>
                <w:szCs w:val="22"/>
                <w:lang w:val="es-EC" w:eastAsia="es-EC"/>
              </w:rPr>
            </w:pPr>
          </w:p>
          <w:p w14:paraId="2BF2FE5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70446897" w14:textId="77777777" w:rsidTr="00D20DC9">
        <w:trPr>
          <w:trHeight w:val="419"/>
        </w:trPr>
        <w:tc>
          <w:tcPr>
            <w:tcW w:w="1133" w:type="pct"/>
            <w:vMerge/>
          </w:tcPr>
          <w:p w14:paraId="582791BC"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010EB87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CC72E35"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7BE8DCC9" w14:textId="77777777" w:rsidTr="00D20DC9">
        <w:trPr>
          <w:trHeight w:val="581"/>
        </w:trPr>
        <w:tc>
          <w:tcPr>
            <w:tcW w:w="1133" w:type="pct"/>
            <w:vMerge/>
          </w:tcPr>
          <w:p w14:paraId="0B6D5D2F"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7D9C9ABA"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152FC5EE" w14:textId="77777777" w:rsidTr="00D20DC9">
        <w:trPr>
          <w:trHeight w:val="268"/>
        </w:trPr>
        <w:tc>
          <w:tcPr>
            <w:tcW w:w="1980" w:type="pct"/>
            <w:gridSpan w:val="2"/>
          </w:tcPr>
          <w:p w14:paraId="2F6AF7BE" w14:textId="0A7BA219"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90</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2.6.19</w:t>
            </w:r>
          </w:p>
        </w:tc>
        <w:tc>
          <w:tcPr>
            <w:tcW w:w="3020" w:type="pct"/>
            <w:vMerge w:val="restart"/>
          </w:tcPr>
          <w:p w14:paraId="35AEFD14" w14:textId="77777777" w:rsidR="00D20DC9" w:rsidRPr="00C5282B" w:rsidRDefault="00D20DC9" w:rsidP="00D20DC9">
            <w:pPr>
              <w:jc w:val="both"/>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 xml:space="preserve">2.- DESCRIPCIÓN DEL RUBRO: </w:t>
            </w:r>
            <w:r w:rsidRPr="00C5282B">
              <w:rPr>
                <w:rFonts w:asciiTheme="minorHAnsi" w:hAnsiTheme="minorHAnsi" w:cstheme="minorHAnsi"/>
                <w:bCs/>
                <w:sz w:val="22"/>
                <w:szCs w:val="22"/>
                <w:lang w:val="es-EC" w:eastAsia="es-EC"/>
              </w:rPr>
              <w:t>T</w:t>
            </w:r>
            <w:r w:rsidRPr="00C5282B">
              <w:rPr>
                <w:rFonts w:asciiTheme="minorHAnsi" w:hAnsiTheme="minorHAnsi" w:cstheme="minorHAnsi"/>
                <w:sz w:val="22"/>
                <w:szCs w:val="22"/>
                <w:lang w:val="es-EC" w:eastAsia="es-EC"/>
              </w:rPr>
              <w:t>ablero de control eléctrico ubicado en cada filtro seccionado</w:t>
            </w:r>
          </w:p>
        </w:tc>
      </w:tr>
      <w:tr w:rsidR="00D20DC9" w:rsidRPr="00513FBC" w14:paraId="4E558B8F" w14:textId="77777777" w:rsidTr="00D20DC9">
        <w:trPr>
          <w:trHeight w:val="424"/>
        </w:trPr>
        <w:tc>
          <w:tcPr>
            <w:tcW w:w="1980" w:type="pct"/>
            <w:gridSpan w:val="2"/>
          </w:tcPr>
          <w:p w14:paraId="64C8F0E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BCDFB8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78361877" w14:textId="77777777" w:rsidR="00D20DC9" w:rsidRPr="00C5282B" w:rsidRDefault="00D20DC9" w:rsidP="00D20DC9">
            <w:pPr>
              <w:rPr>
                <w:rFonts w:asciiTheme="minorHAnsi" w:hAnsiTheme="minorHAnsi" w:cstheme="minorHAnsi"/>
                <w:b/>
                <w:bCs/>
                <w:sz w:val="22"/>
                <w:szCs w:val="22"/>
                <w:lang w:val="es-EC" w:eastAsia="es-EC"/>
              </w:rPr>
            </w:pPr>
          </w:p>
        </w:tc>
      </w:tr>
      <w:tr w:rsidR="00D20DC9" w:rsidRPr="00513FBC" w14:paraId="6C61F480" w14:textId="77777777" w:rsidTr="00D20DC9">
        <w:trPr>
          <w:trHeight w:val="692"/>
        </w:trPr>
        <w:tc>
          <w:tcPr>
            <w:tcW w:w="5000" w:type="pct"/>
            <w:gridSpan w:val="3"/>
          </w:tcPr>
          <w:p w14:paraId="40EA6045" w14:textId="31D287A7" w:rsidR="00F25C74" w:rsidRPr="00C5282B" w:rsidRDefault="00D20DC9" w:rsidP="00F25C74">
            <w:pPr>
              <w:spacing w:line="260" w:lineRule="exact"/>
              <w:jc w:val="both"/>
              <w:rPr>
                <w:rFonts w:asciiTheme="minorHAnsi" w:hAnsiTheme="minorHAnsi" w:cstheme="minorHAnsi"/>
                <w:sz w:val="22"/>
                <w:szCs w:val="22"/>
                <w:lang w:val="es-EC"/>
              </w:rPr>
            </w:pPr>
            <w:r w:rsidRPr="00C5282B">
              <w:rPr>
                <w:rFonts w:asciiTheme="minorHAnsi" w:eastAsia="Arial" w:hAnsiTheme="minorHAnsi" w:cstheme="minorHAnsi"/>
                <w:b/>
                <w:bCs/>
                <w:spacing w:val="-2"/>
                <w:sz w:val="22"/>
                <w:szCs w:val="22"/>
                <w:lang w:val="es-EC"/>
              </w:rPr>
              <w:t>4.- DESCRIPCIÓN:</w:t>
            </w:r>
            <w:r w:rsidRPr="00C5282B">
              <w:rPr>
                <w:rFonts w:asciiTheme="minorHAnsi" w:eastAsia="Arial" w:hAnsiTheme="minorHAnsi" w:cstheme="minorHAnsi"/>
                <w:spacing w:val="-2"/>
                <w:sz w:val="22"/>
                <w:szCs w:val="22"/>
                <w:lang w:val="es-EC"/>
              </w:rPr>
              <w:t xml:space="preserve"> La instalación de este tablero de control eléctrico </w:t>
            </w:r>
            <w:r w:rsidR="00F25C74" w:rsidRPr="00C5282B">
              <w:rPr>
                <w:rFonts w:asciiTheme="minorHAnsi" w:eastAsia="Arial" w:hAnsiTheme="minorHAnsi" w:cstheme="minorHAnsi"/>
                <w:spacing w:val="-2"/>
                <w:sz w:val="22"/>
                <w:szCs w:val="22"/>
                <w:lang w:val="es-EC"/>
              </w:rPr>
              <w:t xml:space="preserve">en cada filtro seccionado para apertura y cierre de válvulas neumáticas de </w:t>
            </w:r>
            <w:proofErr w:type="spellStart"/>
            <w:r w:rsidR="00F25C74" w:rsidRPr="00C5282B">
              <w:rPr>
                <w:rFonts w:asciiTheme="minorHAnsi" w:eastAsia="Arial" w:hAnsiTheme="minorHAnsi" w:cstheme="minorHAnsi"/>
                <w:spacing w:val="-2"/>
                <w:sz w:val="22"/>
                <w:szCs w:val="22"/>
                <w:lang w:val="es-EC"/>
              </w:rPr>
              <w:t>retrolavado</w:t>
            </w:r>
            <w:proofErr w:type="spellEnd"/>
            <w:r w:rsidR="00F25C74" w:rsidRPr="00C5282B">
              <w:rPr>
                <w:rFonts w:asciiTheme="minorHAnsi" w:eastAsia="Arial" w:hAnsiTheme="minorHAnsi" w:cstheme="minorHAnsi"/>
                <w:spacing w:val="-2"/>
                <w:sz w:val="22"/>
                <w:szCs w:val="22"/>
                <w:lang w:val="es-EC"/>
              </w:rPr>
              <w:t>, el mismo que tendrá un gobierno eléctrico sobre los solenoides que controlan los actuadores neumáticos.</w:t>
            </w:r>
          </w:p>
          <w:p w14:paraId="42D7D061" w14:textId="75FD540C" w:rsidR="00D20DC9" w:rsidRPr="00C5282B" w:rsidRDefault="00D20DC9" w:rsidP="00D20DC9">
            <w:pPr>
              <w:spacing w:line="260" w:lineRule="exact"/>
              <w:jc w:val="both"/>
              <w:rPr>
                <w:rFonts w:asciiTheme="minorHAnsi" w:hAnsiTheme="minorHAnsi" w:cstheme="minorHAnsi"/>
                <w:sz w:val="22"/>
                <w:szCs w:val="22"/>
                <w:lang w:val="es-EC"/>
              </w:rPr>
            </w:pPr>
          </w:p>
        </w:tc>
      </w:tr>
      <w:tr w:rsidR="00D20DC9" w:rsidRPr="00513FBC" w14:paraId="2E580793" w14:textId="77777777" w:rsidTr="00D20DC9">
        <w:trPr>
          <w:trHeight w:val="846"/>
        </w:trPr>
        <w:tc>
          <w:tcPr>
            <w:tcW w:w="5000" w:type="pct"/>
            <w:gridSpan w:val="3"/>
          </w:tcPr>
          <w:p w14:paraId="04EDB57C" w14:textId="77777777" w:rsidR="00D20DC9" w:rsidRPr="00C5282B" w:rsidRDefault="00D20DC9" w:rsidP="00D20DC9">
            <w:pPr>
              <w:spacing w:line="260" w:lineRule="exact"/>
              <w:jc w:val="both"/>
              <w:rPr>
                <w:rFonts w:asciiTheme="minorHAnsi" w:hAnsiTheme="minorHAnsi" w:cstheme="minorHAnsi"/>
                <w:sz w:val="22"/>
                <w:szCs w:val="22"/>
                <w:lang w:val="es-EC"/>
              </w:rPr>
            </w:pPr>
            <w:r w:rsidRPr="00C5282B">
              <w:rPr>
                <w:rFonts w:asciiTheme="minorHAnsi" w:hAnsiTheme="minorHAnsi" w:cstheme="minorHAnsi"/>
                <w:b/>
                <w:bCs/>
                <w:sz w:val="22"/>
                <w:szCs w:val="22"/>
                <w:lang w:val="es-EC" w:eastAsia="es-EC"/>
              </w:rPr>
              <w:t xml:space="preserve">5.- PROCEDIMIENTO DE EJECUCIÓN: </w:t>
            </w:r>
            <w:r w:rsidRPr="00C5282B">
              <w:rPr>
                <w:rFonts w:asciiTheme="minorHAnsi" w:hAnsiTheme="minorHAnsi" w:cstheme="minorHAnsi"/>
                <w:bCs/>
                <w:sz w:val="22"/>
                <w:szCs w:val="22"/>
                <w:lang w:val="es-EC" w:eastAsia="es-EC"/>
              </w:rPr>
              <w:t>El tablero de control eléctrico se ubicará en frente de cada filtro seccionado.</w:t>
            </w:r>
          </w:p>
        </w:tc>
      </w:tr>
      <w:tr w:rsidR="00D20DC9" w:rsidRPr="00513FBC" w14:paraId="39733682" w14:textId="77777777" w:rsidTr="00D20DC9">
        <w:tc>
          <w:tcPr>
            <w:tcW w:w="5000" w:type="pct"/>
            <w:gridSpan w:val="3"/>
          </w:tcPr>
          <w:p w14:paraId="02276EB8" w14:textId="77777777" w:rsidR="00D20DC9" w:rsidRPr="00C5282B" w:rsidRDefault="00D20DC9" w:rsidP="00D20DC9">
            <w:pPr>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 xml:space="preserve">6.- MATERIALES: </w:t>
            </w:r>
          </w:p>
          <w:p w14:paraId="66CA8316" w14:textId="77777777" w:rsidR="00F25C74" w:rsidRPr="00C5282B" w:rsidRDefault="00F25C74" w:rsidP="00F25C74">
            <w:pPr>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El tablero de control general deberá contener los siguientes elementos:</w:t>
            </w:r>
          </w:p>
          <w:p w14:paraId="0213DA82" w14:textId="77777777" w:rsidR="00F25C74" w:rsidRPr="00C5282B" w:rsidRDefault="00F25C74" w:rsidP="00F25C74">
            <w:pPr>
              <w:spacing w:line="260" w:lineRule="exact"/>
              <w:jc w:val="both"/>
              <w:rPr>
                <w:rFonts w:asciiTheme="minorHAnsi" w:hAnsiTheme="minorHAnsi" w:cstheme="minorHAnsi"/>
                <w:bCs/>
                <w:sz w:val="22"/>
                <w:szCs w:val="22"/>
                <w:lang w:val="es-EC" w:eastAsia="es-EC"/>
              </w:rPr>
            </w:pPr>
          </w:p>
          <w:p w14:paraId="4EB255D6" w14:textId="77777777" w:rsidR="00F25C74" w:rsidRPr="00C5282B" w:rsidRDefault="00F25C74" w:rsidP="00F25C74">
            <w:pPr>
              <w:pStyle w:val="Prrafodelista"/>
              <w:numPr>
                <w:ilvl w:val="0"/>
                <w:numId w:val="1"/>
              </w:numPr>
              <w:suppressAutoHyphens w:val="0"/>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Breaker</w:t>
            </w:r>
          </w:p>
          <w:p w14:paraId="2A93DDD2" w14:textId="02002B3C" w:rsidR="00F25C74" w:rsidRPr="00C5282B" w:rsidRDefault="00F25C74" w:rsidP="00F25C74">
            <w:pPr>
              <w:pStyle w:val="Prrafodelista"/>
              <w:numPr>
                <w:ilvl w:val="0"/>
                <w:numId w:val="1"/>
              </w:numPr>
              <w:suppressAutoHyphens w:val="0"/>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Contact</w:t>
            </w:r>
            <w:r w:rsidR="00C5282B" w:rsidRPr="00C5282B">
              <w:rPr>
                <w:rFonts w:asciiTheme="minorHAnsi" w:hAnsiTheme="minorHAnsi" w:cstheme="minorHAnsi"/>
                <w:bCs/>
                <w:sz w:val="22"/>
                <w:szCs w:val="22"/>
                <w:lang w:val="es-EC" w:eastAsia="es-EC"/>
              </w:rPr>
              <w:t>o</w:t>
            </w:r>
            <w:r w:rsidRPr="00C5282B">
              <w:rPr>
                <w:rFonts w:asciiTheme="minorHAnsi" w:hAnsiTheme="minorHAnsi" w:cstheme="minorHAnsi"/>
                <w:bCs/>
                <w:sz w:val="22"/>
                <w:szCs w:val="22"/>
                <w:lang w:val="es-EC" w:eastAsia="es-EC"/>
              </w:rPr>
              <w:t>res</w:t>
            </w:r>
          </w:p>
          <w:p w14:paraId="5107F5F2" w14:textId="2424FAD2" w:rsidR="00D20DC9" w:rsidRPr="00C5282B" w:rsidRDefault="00F25C74" w:rsidP="00C5282B">
            <w:pPr>
              <w:pStyle w:val="Prrafodelista"/>
              <w:numPr>
                <w:ilvl w:val="0"/>
                <w:numId w:val="1"/>
              </w:numPr>
              <w:suppressAutoHyphens w:val="0"/>
              <w:spacing w:line="260" w:lineRule="exact"/>
              <w:jc w:val="both"/>
              <w:rPr>
                <w:rFonts w:asciiTheme="minorHAnsi" w:hAnsiTheme="minorHAnsi" w:cstheme="minorHAnsi"/>
                <w:bCs/>
                <w:sz w:val="22"/>
                <w:szCs w:val="22"/>
                <w:lang w:val="es-EC" w:eastAsia="es-EC"/>
              </w:rPr>
            </w:pPr>
            <w:r w:rsidRPr="00C5282B">
              <w:rPr>
                <w:rFonts w:asciiTheme="minorHAnsi" w:hAnsiTheme="minorHAnsi" w:cstheme="minorHAnsi"/>
                <w:bCs/>
                <w:sz w:val="22"/>
                <w:szCs w:val="22"/>
                <w:lang w:val="es-EC" w:eastAsia="es-EC"/>
              </w:rPr>
              <w:t>Protectores térmicos</w:t>
            </w:r>
          </w:p>
        </w:tc>
      </w:tr>
      <w:tr w:rsidR="00D20DC9" w:rsidRPr="00513FBC" w14:paraId="6005EDA5" w14:textId="77777777" w:rsidTr="00D20DC9">
        <w:tc>
          <w:tcPr>
            <w:tcW w:w="5000" w:type="pct"/>
            <w:gridSpan w:val="3"/>
          </w:tcPr>
          <w:p w14:paraId="13FEDACB"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31C4EC0" w14:textId="77777777" w:rsidR="00D20DC9" w:rsidRPr="00513FBC" w:rsidRDefault="00D20DC9" w:rsidP="00D20DC9">
            <w:pPr>
              <w:numPr>
                <w:ilvl w:val="0"/>
                <w:numId w:val="12"/>
              </w:numPr>
              <w:jc w:val="both"/>
              <w:rPr>
                <w:rFonts w:asciiTheme="minorHAnsi" w:hAnsiTheme="minorHAnsi" w:cstheme="minorHAnsi"/>
                <w:b/>
                <w:bCs/>
                <w:sz w:val="22"/>
                <w:szCs w:val="22"/>
                <w:lang w:val="es-EC" w:eastAsia="es-EC"/>
              </w:rPr>
            </w:pPr>
          </w:p>
        </w:tc>
      </w:tr>
      <w:tr w:rsidR="00D20DC9" w:rsidRPr="00513FBC" w14:paraId="0004CA0F" w14:textId="77777777" w:rsidTr="00D20DC9">
        <w:tc>
          <w:tcPr>
            <w:tcW w:w="5000" w:type="pct"/>
            <w:gridSpan w:val="3"/>
          </w:tcPr>
          <w:p w14:paraId="5E7AC13C"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6540306"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58CE317B" w14:textId="77777777" w:rsidTr="00D20DC9">
        <w:tc>
          <w:tcPr>
            <w:tcW w:w="5000" w:type="pct"/>
            <w:gridSpan w:val="3"/>
          </w:tcPr>
          <w:p w14:paraId="52C862DC"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 a los precios contractuales correspondientes</w:t>
            </w:r>
          </w:p>
          <w:p w14:paraId="6C8581B7" w14:textId="77777777" w:rsidR="00D20DC9" w:rsidRPr="00513FBC" w:rsidRDefault="00D20DC9" w:rsidP="00D20DC9">
            <w:pPr>
              <w:rPr>
                <w:rFonts w:asciiTheme="minorHAnsi" w:hAnsiTheme="minorHAnsi" w:cstheme="minorHAnsi"/>
                <w:b/>
                <w:bCs/>
                <w:sz w:val="22"/>
                <w:szCs w:val="22"/>
                <w:lang w:val="es-EC" w:eastAsia="es-EC"/>
              </w:rPr>
            </w:pPr>
          </w:p>
        </w:tc>
      </w:tr>
    </w:tbl>
    <w:p w14:paraId="794D1A04"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38577D47" w14:textId="77777777" w:rsidTr="00D20DC9">
        <w:trPr>
          <w:trHeight w:val="835"/>
        </w:trPr>
        <w:tc>
          <w:tcPr>
            <w:tcW w:w="1133" w:type="pct"/>
            <w:vMerge w:val="restart"/>
          </w:tcPr>
          <w:p w14:paraId="5EC2FE5D" w14:textId="7BA5975E" w:rsidR="00D20DC9" w:rsidRPr="00513FBC" w:rsidRDefault="00D20DC9" w:rsidP="00D20DC9">
            <w:pPr>
              <w:rPr>
                <w:rFonts w:asciiTheme="minorHAnsi" w:hAnsiTheme="minorHAnsi" w:cstheme="minorHAnsi"/>
                <w:sz w:val="22"/>
                <w:szCs w:val="22"/>
                <w:lang w:val="es-EC"/>
              </w:rPr>
            </w:pPr>
          </w:p>
        </w:tc>
        <w:tc>
          <w:tcPr>
            <w:tcW w:w="3867" w:type="pct"/>
            <w:gridSpan w:val="2"/>
          </w:tcPr>
          <w:p w14:paraId="79A5129E" w14:textId="77777777" w:rsidR="00D20DC9" w:rsidRPr="00513FBC" w:rsidRDefault="00D20DC9" w:rsidP="00D20DC9">
            <w:pPr>
              <w:jc w:val="center"/>
              <w:rPr>
                <w:rFonts w:asciiTheme="minorHAnsi" w:hAnsiTheme="minorHAnsi" w:cstheme="minorHAnsi"/>
                <w:b/>
                <w:bCs/>
                <w:sz w:val="22"/>
                <w:szCs w:val="22"/>
                <w:lang w:val="es-EC" w:eastAsia="es-EC"/>
              </w:rPr>
            </w:pPr>
          </w:p>
          <w:p w14:paraId="4CC839A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104343CB" w14:textId="77777777" w:rsidTr="00D20DC9">
        <w:trPr>
          <w:trHeight w:val="419"/>
        </w:trPr>
        <w:tc>
          <w:tcPr>
            <w:tcW w:w="1133" w:type="pct"/>
            <w:vMerge/>
          </w:tcPr>
          <w:p w14:paraId="0F6DD195"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030DEAD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7F800CB"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07C63F1A" w14:textId="77777777" w:rsidTr="00D20DC9">
        <w:trPr>
          <w:trHeight w:val="581"/>
        </w:trPr>
        <w:tc>
          <w:tcPr>
            <w:tcW w:w="1133" w:type="pct"/>
            <w:vMerge/>
          </w:tcPr>
          <w:p w14:paraId="7F8C7744"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4AC87891" w14:textId="77777777" w:rsidR="00D20DC9" w:rsidRPr="00C5282B" w:rsidRDefault="00D20DC9" w:rsidP="00D20DC9">
            <w:pPr>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PROYECTO:</w:t>
            </w:r>
            <w:r w:rsidRPr="00C5282B">
              <w:rPr>
                <w:rFonts w:asciiTheme="minorHAnsi" w:hAnsiTheme="minorHAnsi" w:cstheme="minorHAnsi"/>
                <w:sz w:val="22"/>
                <w:szCs w:val="22"/>
                <w:lang w:val="es-EC" w:eastAsia="es-EC"/>
              </w:rPr>
              <w:t xml:space="preserve"> </w:t>
            </w:r>
            <w:r w:rsidRPr="00C5282B">
              <w:rPr>
                <w:rFonts w:asciiTheme="minorHAnsi" w:hAnsiTheme="minorHAnsi" w:cstheme="minorHAnsi"/>
                <w:b/>
                <w:bCs/>
                <w:sz w:val="22"/>
                <w:szCs w:val="22"/>
                <w:lang w:val="es-EC" w:eastAsia="es-EC"/>
              </w:rPr>
              <w:t xml:space="preserve"> </w:t>
            </w:r>
            <w:r w:rsidRPr="00C5282B">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628CEC76" w14:textId="77777777" w:rsidTr="00D20DC9">
        <w:trPr>
          <w:trHeight w:val="268"/>
        </w:trPr>
        <w:tc>
          <w:tcPr>
            <w:tcW w:w="1980" w:type="pct"/>
            <w:gridSpan w:val="2"/>
          </w:tcPr>
          <w:p w14:paraId="5B6F758D" w14:textId="2CD2CAEB"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91</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2.6.20</w:t>
            </w:r>
          </w:p>
        </w:tc>
        <w:tc>
          <w:tcPr>
            <w:tcW w:w="3020" w:type="pct"/>
            <w:vMerge w:val="restart"/>
          </w:tcPr>
          <w:p w14:paraId="5DFD8966" w14:textId="77777777" w:rsidR="00D20DC9" w:rsidRPr="00C5282B" w:rsidRDefault="00D20DC9" w:rsidP="00D20DC9">
            <w:pPr>
              <w:jc w:val="both"/>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 xml:space="preserve">2.- DESCRIPCIÓN DEL RUBRO: </w:t>
            </w:r>
            <w:r w:rsidRPr="00C5282B">
              <w:rPr>
                <w:rFonts w:asciiTheme="minorHAnsi" w:hAnsiTheme="minorHAnsi" w:cstheme="minorHAnsi"/>
                <w:sz w:val="22"/>
                <w:szCs w:val="22"/>
                <w:lang w:val="es-EC" w:eastAsia="es-EC"/>
              </w:rPr>
              <w:t>Válvulas mariposa con actuador neumático de 8" para descarga de lodos floculador</w:t>
            </w:r>
          </w:p>
        </w:tc>
      </w:tr>
      <w:tr w:rsidR="00D20DC9" w:rsidRPr="00513FBC" w14:paraId="421E152A" w14:textId="77777777" w:rsidTr="00D20DC9">
        <w:trPr>
          <w:trHeight w:val="424"/>
        </w:trPr>
        <w:tc>
          <w:tcPr>
            <w:tcW w:w="1980" w:type="pct"/>
            <w:gridSpan w:val="2"/>
          </w:tcPr>
          <w:p w14:paraId="535865F9"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14CEC02"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7F06C770"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13A5331E" w14:textId="77777777" w:rsidTr="00D20DC9">
        <w:trPr>
          <w:trHeight w:val="692"/>
        </w:trPr>
        <w:tc>
          <w:tcPr>
            <w:tcW w:w="5000" w:type="pct"/>
            <w:gridSpan w:val="3"/>
          </w:tcPr>
          <w:p w14:paraId="171ECCD8"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válvula mariposa con actuador neumático para la descarga de lodos del Floculador</w:t>
            </w:r>
          </w:p>
        </w:tc>
      </w:tr>
      <w:tr w:rsidR="00D20DC9" w:rsidRPr="00513FBC" w14:paraId="1C97D38D" w14:textId="77777777" w:rsidTr="00D20DC9">
        <w:trPr>
          <w:trHeight w:val="846"/>
        </w:trPr>
        <w:tc>
          <w:tcPr>
            <w:tcW w:w="5000" w:type="pct"/>
            <w:gridSpan w:val="3"/>
          </w:tcPr>
          <w:p w14:paraId="067DA10B" w14:textId="5FCD6235" w:rsidR="00D20DC9" w:rsidRPr="00B31DA6" w:rsidRDefault="00D20DC9" w:rsidP="00B31DA6">
            <w:pPr>
              <w:spacing w:line="260" w:lineRule="exact"/>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lastRenderedPageBreak/>
              <w:t xml:space="preserve">5.- PROCEDIMIENTO DE EJECUCIÓN: </w:t>
            </w:r>
            <w:r w:rsidR="00C5282B" w:rsidRPr="00C5282B">
              <w:rPr>
                <w:rFonts w:asciiTheme="minorHAnsi" w:hAnsiTheme="minorHAnsi" w:cstheme="minorHAnsi"/>
                <w:sz w:val="22"/>
                <w:szCs w:val="22"/>
                <w:lang w:val="es-EC" w:eastAsia="es-EC"/>
              </w:rPr>
              <w:t xml:space="preserve">El contratista utilizará todos los materiales necesarios para instalar totalmente </w:t>
            </w:r>
            <w:r w:rsidR="003D2CD7">
              <w:rPr>
                <w:rFonts w:asciiTheme="minorHAnsi" w:hAnsiTheme="minorHAnsi" w:cstheme="minorHAnsi"/>
                <w:sz w:val="22"/>
                <w:szCs w:val="22"/>
                <w:lang w:val="es-EC" w:eastAsia="es-EC"/>
              </w:rPr>
              <w:t xml:space="preserve">las válvulas. </w:t>
            </w:r>
          </w:p>
        </w:tc>
      </w:tr>
      <w:tr w:rsidR="00D20DC9" w:rsidRPr="00513FBC" w14:paraId="75CDBC0D" w14:textId="77777777" w:rsidTr="00D20DC9">
        <w:trPr>
          <w:trHeight w:val="704"/>
        </w:trPr>
        <w:tc>
          <w:tcPr>
            <w:tcW w:w="5000" w:type="pct"/>
            <w:gridSpan w:val="3"/>
          </w:tcPr>
          <w:p w14:paraId="079B96A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960D62D" w14:textId="36D83660" w:rsidR="00B31DA6" w:rsidRPr="00B31DA6" w:rsidRDefault="00B31DA6" w:rsidP="00B31DA6">
            <w:pPr>
              <w:pStyle w:val="Prrafodelista"/>
              <w:numPr>
                <w:ilvl w:val="0"/>
                <w:numId w:val="28"/>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Válvula mariposa </w:t>
            </w:r>
            <w:r>
              <w:rPr>
                <w:rFonts w:asciiTheme="minorHAnsi" w:hAnsiTheme="minorHAnsi" w:cstheme="minorHAnsi"/>
                <w:bCs/>
                <w:sz w:val="22"/>
                <w:szCs w:val="22"/>
                <w:lang w:val="es-EC" w:eastAsia="es-EC"/>
              </w:rPr>
              <w:t xml:space="preserve">con actuador neumático de </w:t>
            </w:r>
            <w:r w:rsidRPr="00B31DA6">
              <w:rPr>
                <w:rFonts w:asciiTheme="minorHAnsi" w:hAnsiTheme="minorHAnsi" w:cstheme="minorHAnsi"/>
                <w:bCs/>
                <w:sz w:val="22"/>
                <w:szCs w:val="22"/>
                <w:lang w:val="es-EC" w:eastAsia="es-EC"/>
              </w:rPr>
              <w:t xml:space="preserve">8" </w:t>
            </w:r>
          </w:p>
          <w:p w14:paraId="23055118" w14:textId="5F76D6A1" w:rsidR="00B31DA6" w:rsidRPr="00B31DA6" w:rsidRDefault="00B31DA6" w:rsidP="00B31DA6">
            <w:pPr>
              <w:pStyle w:val="Prrafodelista"/>
              <w:numPr>
                <w:ilvl w:val="0"/>
                <w:numId w:val="28"/>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Cuerpo de hierro fundido</w:t>
            </w:r>
            <w:r w:rsidR="00C5282B">
              <w:rPr>
                <w:rFonts w:asciiTheme="minorHAnsi" w:hAnsiTheme="minorHAnsi" w:cstheme="minorHAnsi"/>
                <w:bCs/>
                <w:sz w:val="22"/>
                <w:szCs w:val="22"/>
                <w:lang w:val="es-EC" w:eastAsia="es-EC"/>
              </w:rPr>
              <w:t>.</w:t>
            </w:r>
          </w:p>
          <w:p w14:paraId="1E04C9E8" w14:textId="414BB5A6" w:rsidR="00B31DA6" w:rsidRPr="00B31DA6" w:rsidRDefault="00B31DA6" w:rsidP="00B31DA6">
            <w:pPr>
              <w:pStyle w:val="Prrafodelista"/>
              <w:numPr>
                <w:ilvl w:val="0"/>
                <w:numId w:val="28"/>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Actuador neumático de operación incluye válvula solenoide (120 VAC) </w:t>
            </w:r>
          </w:p>
          <w:p w14:paraId="38C287FF" w14:textId="6A2E197B" w:rsidR="00B31DA6" w:rsidRPr="00B31DA6" w:rsidRDefault="00B31DA6" w:rsidP="00B31DA6">
            <w:pPr>
              <w:pStyle w:val="Prrafodelista"/>
              <w:numPr>
                <w:ilvl w:val="0"/>
                <w:numId w:val="28"/>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Cremallera y piñón de diseño. </w:t>
            </w:r>
          </w:p>
          <w:p w14:paraId="658C98AB" w14:textId="77777777" w:rsidR="00B31DA6" w:rsidRDefault="00B31DA6" w:rsidP="00B31DA6">
            <w:pPr>
              <w:pStyle w:val="Prrafodelista"/>
              <w:numPr>
                <w:ilvl w:val="0"/>
                <w:numId w:val="28"/>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Retorno por muelle y la operación de doble efecto. </w:t>
            </w:r>
          </w:p>
          <w:p w14:paraId="76F02524" w14:textId="1FBB0A73" w:rsidR="00B31DA6" w:rsidRPr="00B31DA6" w:rsidRDefault="00B31DA6" w:rsidP="00B31DA6">
            <w:pPr>
              <w:pStyle w:val="Prrafodelista"/>
              <w:spacing w:line="260" w:lineRule="exact"/>
              <w:jc w:val="both"/>
              <w:rPr>
                <w:rFonts w:asciiTheme="minorHAnsi" w:hAnsiTheme="minorHAnsi" w:cstheme="minorHAnsi"/>
                <w:bCs/>
                <w:sz w:val="22"/>
                <w:szCs w:val="22"/>
                <w:lang w:val="es-EC" w:eastAsia="es-EC"/>
              </w:rPr>
            </w:pPr>
          </w:p>
        </w:tc>
      </w:tr>
      <w:tr w:rsidR="00D20DC9" w:rsidRPr="00513FBC" w14:paraId="2D465E4C" w14:textId="77777777" w:rsidTr="00D20DC9">
        <w:tc>
          <w:tcPr>
            <w:tcW w:w="5000" w:type="pct"/>
            <w:gridSpan w:val="3"/>
          </w:tcPr>
          <w:p w14:paraId="70B4472A"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F1B0D9E" w14:textId="1200C8AE" w:rsidR="00D20DC9" w:rsidRPr="00513FBC" w:rsidRDefault="00D20DC9" w:rsidP="00D20DC9">
            <w:pPr>
              <w:pStyle w:val="Prrafodelista"/>
              <w:numPr>
                <w:ilvl w:val="0"/>
                <w:numId w:val="12"/>
              </w:numPr>
              <w:suppressAutoHyphens w:val="0"/>
              <w:spacing w:before="1"/>
              <w:rPr>
                <w:rFonts w:asciiTheme="minorHAnsi" w:eastAsia="Arial" w:hAnsiTheme="minorHAnsi" w:cstheme="minorHAnsi"/>
                <w:sz w:val="22"/>
                <w:szCs w:val="22"/>
                <w:lang w:val="es-EC"/>
              </w:rPr>
            </w:pPr>
          </w:p>
          <w:p w14:paraId="5BE64DDF" w14:textId="77777777" w:rsidR="00D20DC9" w:rsidRPr="00513FBC" w:rsidRDefault="00D20DC9" w:rsidP="00D20DC9">
            <w:pPr>
              <w:pStyle w:val="Prrafodelista"/>
              <w:spacing w:before="1"/>
              <w:rPr>
                <w:rFonts w:asciiTheme="minorHAnsi" w:eastAsia="Arial" w:hAnsiTheme="minorHAnsi" w:cstheme="minorHAnsi"/>
                <w:sz w:val="22"/>
                <w:szCs w:val="22"/>
                <w:lang w:val="es-EC"/>
              </w:rPr>
            </w:pPr>
          </w:p>
        </w:tc>
      </w:tr>
      <w:tr w:rsidR="00D20DC9" w:rsidRPr="00513FBC" w14:paraId="5FA068CE" w14:textId="77777777" w:rsidTr="00D20DC9">
        <w:tc>
          <w:tcPr>
            <w:tcW w:w="5000" w:type="pct"/>
            <w:gridSpan w:val="3"/>
          </w:tcPr>
          <w:p w14:paraId="7F9C4DDE"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A6429B2"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38E3D5D2" w14:textId="77777777" w:rsidTr="00D20DC9">
        <w:tc>
          <w:tcPr>
            <w:tcW w:w="5000" w:type="pct"/>
            <w:gridSpan w:val="3"/>
          </w:tcPr>
          <w:p w14:paraId="27E18A31"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bCs/>
                <w:sz w:val="22"/>
                <w:szCs w:val="22"/>
                <w:lang w:val="es-EC" w:eastAsia="es-EC"/>
              </w:rPr>
              <w:t>El suministro e instalación será cuantificado en unidad correctamente instalada a los precios contractuales correspondientes.</w:t>
            </w:r>
          </w:p>
          <w:p w14:paraId="127F4E19" w14:textId="77777777" w:rsidR="00D20DC9" w:rsidRPr="00513FBC" w:rsidRDefault="00D20DC9" w:rsidP="00D20DC9">
            <w:pPr>
              <w:rPr>
                <w:rFonts w:asciiTheme="minorHAnsi" w:hAnsiTheme="minorHAnsi" w:cstheme="minorHAnsi"/>
                <w:b/>
                <w:bCs/>
                <w:sz w:val="22"/>
                <w:szCs w:val="22"/>
                <w:lang w:val="es-EC" w:eastAsia="es-EC"/>
              </w:rPr>
            </w:pPr>
          </w:p>
        </w:tc>
      </w:tr>
    </w:tbl>
    <w:p w14:paraId="178EB0BC" w14:textId="77777777" w:rsidR="00D20DC9" w:rsidRPr="00513FBC" w:rsidRDefault="00D20DC9" w:rsidP="00D20DC9">
      <w:pPr>
        <w:rPr>
          <w:rFonts w:asciiTheme="minorHAnsi" w:hAnsiTheme="minorHAnsi" w:cstheme="minorHAnsi"/>
          <w:sz w:val="22"/>
          <w:szCs w:val="22"/>
          <w:lang w:val="es-EC"/>
        </w:rPr>
      </w:pPr>
    </w:p>
    <w:p w14:paraId="67706F40"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41B5AF05" w14:textId="77777777" w:rsidTr="00D20DC9">
        <w:trPr>
          <w:trHeight w:val="835"/>
        </w:trPr>
        <w:tc>
          <w:tcPr>
            <w:tcW w:w="1133" w:type="pct"/>
            <w:vMerge w:val="restart"/>
          </w:tcPr>
          <w:p w14:paraId="5F68DE50" w14:textId="149C7FE7" w:rsidR="00D20DC9" w:rsidRPr="00513FBC" w:rsidRDefault="00D20DC9" w:rsidP="00D20DC9">
            <w:pPr>
              <w:rPr>
                <w:rFonts w:asciiTheme="minorHAnsi" w:hAnsiTheme="minorHAnsi" w:cstheme="minorHAnsi"/>
                <w:sz w:val="22"/>
                <w:szCs w:val="22"/>
                <w:lang w:val="es-EC"/>
              </w:rPr>
            </w:pPr>
          </w:p>
        </w:tc>
        <w:tc>
          <w:tcPr>
            <w:tcW w:w="3867" w:type="pct"/>
            <w:gridSpan w:val="2"/>
          </w:tcPr>
          <w:p w14:paraId="55258AC3" w14:textId="77777777" w:rsidR="00D20DC9" w:rsidRPr="00513FBC" w:rsidRDefault="00D20DC9" w:rsidP="00D20DC9">
            <w:pPr>
              <w:jc w:val="center"/>
              <w:rPr>
                <w:rFonts w:asciiTheme="minorHAnsi" w:hAnsiTheme="minorHAnsi" w:cstheme="minorHAnsi"/>
                <w:b/>
                <w:bCs/>
                <w:sz w:val="22"/>
                <w:szCs w:val="22"/>
                <w:lang w:val="es-EC" w:eastAsia="es-EC"/>
              </w:rPr>
            </w:pPr>
          </w:p>
          <w:p w14:paraId="1C4943AB"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5BF9C761" w14:textId="77777777" w:rsidTr="00D20DC9">
        <w:trPr>
          <w:trHeight w:val="419"/>
        </w:trPr>
        <w:tc>
          <w:tcPr>
            <w:tcW w:w="1133" w:type="pct"/>
            <w:vMerge/>
          </w:tcPr>
          <w:p w14:paraId="7208199F"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3BCBDB8D"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6B2948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67993D6B" w14:textId="77777777" w:rsidTr="00D20DC9">
        <w:trPr>
          <w:trHeight w:val="581"/>
        </w:trPr>
        <w:tc>
          <w:tcPr>
            <w:tcW w:w="1133" w:type="pct"/>
            <w:vMerge/>
          </w:tcPr>
          <w:p w14:paraId="1862AC22"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1C724A4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73C30206" w14:textId="77777777" w:rsidTr="00D20DC9">
        <w:trPr>
          <w:trHeight w:val="268"/>
        </w:trPr>
        <w:tc>
          <w:tcPr>
            <w:tcW w:w="1980" w:type="pct"/>
            <w:gridSpan w:val="2"/>
          </w:tcPr>
          <w:p w14:paraId="7CD61CB7" w14:textId="66DD0DA9" w:rsidR="00D20DC9" w:rsidRPr="00C5282B" w:rsidRDefault="00D20DC9" w:rsidP="00D20DC9">
            <w:pPr>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 xml:space="preserve">1.- CÓDIGO: </w:t>
            </w:r>
            <w:r w:rsidRPr="00C5282B">
              <w:rPr>
                <w:rFonts w:asciiTheme="minorHAnsi" w:hAnsiTheme="minorHAnsi" w:cstheme="minorHAnsi"/>
                <w:sz w:val="22"/>
                <w:szCs w:val="22"/>
                <w:lang w:val="es-EC" w:eastAsia="es-EC"/>
              </w:rPr>
              <w:t xml:space="preserve"> 5000</w:t>
            </w:r>
            <w:r w:rsidR="00F4648C" w:rsidRPr="00C5282B">
              <w:rPr>
                <w:rFonts w:asciiTheme="minorHAnsi" w:hAnsiTheme="minorHAnsi" w:cstheme="minorHAnsi"/>
                <w:sz w:val="22"/>
                <w:szCs w:val="22"/>
                <w:lang w:val="es-EC" w:eastAsia="es-EC"/>
              </w:rPr>
              <w:t>92</w:t>
            </w:r>
            <w:r w:rsidR="005E7877" w:rsidRPr="00C5282B">
              <w:rPr>
                <w:rFonts w:asciiTheme="minorHAnsi" w:hAnsiTheme="minorHAnsi" w:cstheme="minorHAnsi"/>
                <w:sz w:val="22"/>
                <w:szCs w:val="22"/>
                <w:lang w:val="es-EC" w:eastAsia="es-EC"/>
              </w:rPr>
              <w:t xml:space="preserve"> </w:t>
            </w:r>
            <w:r w:rsidR="005E7877" w:rsidRPr="00C5282B">
              <w:rPr>
                <w:rFonts w:asciiTheme="minorHAnsi" w:hAnsiTheme="minorHAnsi" w:cstheme="minorHAnsi"/>
                <w:b/>
                <w:bCs/>
                <w:sz w:val="22"/>
                <w:szCs w:val="22"/>
                <w:lang w:val="es-EC" w:eastAsia="es-EC"/>
              </w:rPr>
              <w:t>ITEMS:</w:t>
            </w:r>
            <w:r w:rsidR="005E7877" w:rsidRPr="00C5282B">
              <w:rPr>
                <w:rFonts w:asciiTheme="minorHAnsi" w:hAnsiTheme="minorHAnsi" w:cstheme="minorHAnsi"/>
                <w:sz w:val="22"/>
                <w:szCs w:val="22"/>
                <w:lang w:val="es-EC" w:eastAsia="es-EC"/>
              </w:rPr>
              <w:t xml:space="preserve"> 2.6.21</w:t>
            </w:r>
          </w:p>
        </w:tc>
        <w:tc>
          <w:tcPr>
            <w:tcW w:w="3020" w:type="pct"/>
            <w:vMerge w:val="restart"/>
          </w:tcPr>
          <w:p w14:paraId="3D18996F" w14:textId="77777777" w:rsidR="00D20DC9" w:rsidRPr="00C5282B" w:rsidRDefault="00D20DC9" w:rsidP="00D20DC9">
            <w:pPr>
              <w:jc w:val="both"/>
              <w:rPr>
                <w:rFonts w:asciiTheme="minorHAnsi" w:hAnsiTheme="minorHAnsi" w:cstheme="minorHAnsi"/>
                <w:b/>
                <w:bCs/>
                <w:sz w:val="22"/>
                <w:szCs w:val="22"/>
                <w:lang w:val="es-EC" w:eastAsia="es-EC"/>
              </w:rPr>
            </w:pPr>
            <w:r w:rsidRPr="00C5282B">
              <w:rPr>
                <w:rFonts w:asciiTheme="minorHAnsi" w:hAnsiTheme="minorHAnsi" w:cstheme="minorHAnsi"/>
                <w:b/>
                <w:bCs/>
                <w:sz w:val="22"/>
                <w:szCs w:val="22"/>
                <w:lang w:val="es-EC" w:eastAsia="es-EC"/>
              </w:rPr>
              <w:t xml:space="preserve">2.- DESCRIPCIÓN DEL RUBRO:  </w:t>
            </w:r>
            <w:r w:rsidRPr="00C5282B">
              <w:rPr>
                <w:rFonts w:asciiTheme="minorHAnsi" w:hAnsiTheme="minorHAnsi" w:cstheme="minorHAnsi"/>
                <w:bCs/>
                <w:sz w:val="22"/>
                <w:szCs w:val="22"/>
                <w:lang w:val="es-EC" w:eastAsia="es-EC"/>
              </w:rPr>
              <w:t xml:space="preserve">Válvulas mariposa con actuador neumático de 4" para descarga de lodos </w:t>
            </w:r>
            <w:proofErr w:type="spellStart"/>
            <w:r w:rsidRPr="00C5282B">
              <w:rPr>
                <w:rFonts w:asciiTheme="minorHAnsi" w:hAnsiTheme="minorHAnsi" w:cstheme="minorHAnsi"/>
                <w:bCs/>
                <w:sz w:val="22"/>
                <w:szCs w:val="22"/>
                <w:lang w:val="es-EC" w:eastAsia="es-EC"/>
              </w:rPr>
              <w:t>pre-sedimentador</w:t>
            </w:r>
            <w:proofErr w:type="spellEnd"/>
          </w:p>
        </w:tc>
      </w:tr>
      <w:tr w:rsidR="00D20DC9" w:rsidRPr="00513FBC" w14:paraId="0DD34774" w14:textId="77777777" w:rsidTr="00D20DC9">
        <w:trPr>
          <w:trHeight w:val="424"/>
        </w:trPr>
        <w:tc>
          <w:tcPr>
            <w:tcW w:w="1980" w:type="pct"/>
            <w:gridSpan w:val="2"/>
          </w:tcPr>
          <w:p w14:paraId="1B31A40E"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A6F7AEF"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01CC1877"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3C444D26" w14:textId="77777777" w:rsidTr="00D20DC9">
        <w:trPr>
          <w:trHeight w:val="692"/>
        </w:trPr>
        <w:tc>
          <w:tcPr>
            <w:tcW w:w="5000" w:type="pct"/>
            <w:gridSpan w:val="3"/>
          </w:tcPr>
          <w:p w14:paraId="7D68E5C9"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válvula mariposa con actuador neumático para la descarga de lodos del </w:t>
            </w:r>
            <w:proofErr w:type="spellStart"/>
            <w:r w:rsidRPr="00513FBC">
              <w:rPr>
                <w:rFonts w:asciiTheme="minorHAnsi" w:eastAsia="Arial" w:hAnsiTheme="minorHAnsi" w:cstheme="minorHAnsi"/>
                <w:spacing w:val="-2"/>
                <w:sz w:val="22"/>
                <w:szCs w:val="22"/>
                <w:lang w:val="es-EC"/>
              </w:rPr>
              <w:t>pre-sedimentador</w:t>
            </w:r>
            <w:proofErr w:type="spellEnd"/>
            <w:r w:rsidRPr="00513FBC">
              <w:rPr>
                <w:rFonts w:asciiTheme="minorHAnsi" w:eastAsia="Arial" w:hAnsiTheme="minorHAnsi" w:cstheme="minorHAnsi"/>
                <w:spacing w:val="-2"/>
                <w:sz w:val="22"/>
                <w:szCs w:val="22"/>
                <w:lang w:val="es-EC"/>
              </w:rPr>
              <w:t>.</w:t>
            </w:r>
          </w:p>
        </w:tc>
      </w:tr>
      <w:tr w:rsidR="00D20DC9" w:rsidRPr="00513FBC" w14:paraId="4179BEDF" w14:textId="77777777" w:rsidTr="00D20DC9">
        <w:trPr>
          <w:trHeight w:val="846"/>
        </w:trPr>
        <w:tc>
          <w:tcPr>
            <w:tcW w:w="5000" w:type="pct"/>
            <w:gridSpan w:val="3"/>
          </w:tcPr>
          <w:p w14:paraId="4106EB32" w14:textId="2ED25BFC" w:rsidR="00D20DC9" w:rsidRPr="00C5282B" w:rsidRDefault="00D20DC9" w:rsidP="00C5282B">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5.- PROCEDIMIENTO DE EJECUCIÓN: </w:t>
            </w:r>
            <w:r w:rsidR="003D2CD7" w:rsidRPr="00C5282B">
              <w:rPr>
                <w:rFonts w:asciiTheme="minorHAnsi" w:hAnsiTheme="minorHAnsi" w:cstheme="minorHAnsi"/>
                <w:sz w:val="22"/>
                <w:szCs w:val="22"/>
                <w:lang w:val="es-EC" w:eastAsia="es-EC"/>
              </w:rPr>
              <w:t xml:space="preserve">El contratista utilizará todos los materiales necesarios para instalar totalmente </w:t>
            </w:r>
            <w:r w:rsidR="003D2CD7">
              <w:rPr>
                <w:rFonts w:asciiTheme="minorHAnsi" w:hAnsiTheme="minorHAnsi" w:cstheme="minorHAnsi"/>
                <w:sz w:val="22"/>
                <w:szCs w:val="22"/>
                <w:lang w:val="es-EC" w:eastAsia="es-EC"/>
              </w:rPr>
              <w:t>las válvulas.</w:t>
            </w:r>
          </w:p>
        </w:tc>
      </w:tr>
      <w:tr w:rsidR="00D20DC9" w:rsidRPr="00513FBC" w14:paraId="3DF23300" w14:textId="77777777" w:rsidTr="00D20DC9">
        <w:tc>
          <w:tcPr>
            <w:tcW w:w="5000" w:type="pct"/>
            <w:gridSpan w:val="3"/>
          </w:tcPr>
          <w:p w14:paraId="769C4574"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83AB8BA" w14:textId="2B132ADF" w:rsidR="008C274F" w:rsidRPr="00513FBC" w:rsidRDefault="008C274F" w:rsidP="00C5282B">
            <w:pPr>
              <w:pStyle w:val="Default"/>
              <w:numPr>
                <w:ilvl w:val="0"/>
                <w:numId w:val="30"/>
              </w:numPr>
              <w:spacing w:after="27"/>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Válvula</w:t>
            </w:r>
            <w:r>
              <w:rPr>
                <w:rFonts w:asciiTheme="minorHAnsi" w:hAnsiTheme="minorHAnsi" w:cstheme="minorHAnsi"/>
                <w:color w:val="auto"/>
                <w:sz w:val="22"/>
                <w:szCs w:val="22"/>
                <w:lang w:val="es-EC"/>
              </w:rPr>
              <w:t xml:space="preserve"> </w:t>
            </w:r>
            <w:r w:rsidRPr="00B31DA6">
              <w:rPr>
                <w:rFonts w:asciiTheme="minorHAnsi" w:hAnsiTheme="minorHAnsi" w:cstheme="minorHAnsi"/>
                <w:bCs/>
                <w:sz w:val="22"/>
                <w:szCs w:val="22"/>
                <w:lang w:val="es-EC" w:eastAsia="es-EC"/>
              </w:rPr>
              <w:t xml:space="preserve">mariposa </w:t>
            </w:r>
            <w:r>
              <w:rPr>
                <w:rFonts w:asciiTheme="minorHAnsi" w:hAnsiTheme="minorHAnsi" w:cstheme="minorHAnsi"/>
                <w:bCs/>
                <w:sz w:val="22"/>
                <w:szCs w:val="22"/>
                <w:lang w:val="es-EC" w:eastAsia="es-EC"/>
              </w:rPr>
              <w:t>con actuador neumático</w:t>
            </w:r>
            <w:r w:rsidRPr="00513FBC">
              <w:rPr>
                <w:rFonts w:asciiTheme="minorHAnsi" w:hAnsiTheme="minorHAnsi" w:cstheme="minorHAnsi"/>
                <w:color w:val="auto"/>
                <w:sz w:val="22"/>
                <w:szCs w:val="22"/>
                <w:lang w:val="es-EC"/>
              </w:rPr>
              <w:t xml:space="preserve"> 4" </w:t>
            </w:r>
          </w:p>
          <w:p w14:paraId="1477A4B9" w14:textId="77777777" w:rsidR="00C5282B" w:rsidRPr="00B31DA6" w:rsidRDefault="00C5282B" w:rsidP="00C5282B">
            <w:pPr>
              <w:pStyle w:val="Prrafodelista"/>
              <w:numPr>
                <w:ilvl w:val="0"/>
                <w:numId w:val="30"/>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Cuerpo de hierro fundido</w:t>
            </w:r>
            <w:r>
              <w:rPr>
                <w:rFonts w:asciiTheme="minorHAnsi" w:hAnsiTheme="minorHAnsi" w:cstheme="minorHAnsi"/>
                <w:bCs/>
                <w:sz w:val="22"/>
                <w:szCs w:val="22"/>
                <w:lang w:val="es-EC" w:eastAsia="es-EC"/>
              </w:rPr>
              <w:t>.</w:t>
            </w:r>
          </w:p>
          <w:p w14:paraId="4CF71C42" w14:textId="77777777" w:rsidR="00C5282B" w:rsidRPr="00B31DA6" w:rsidRDefault="00C5282B" w:rsidP="00C5282B">
            <w:pPr>
              <w:pStyle w:val="Prrafodelista"/>
              <w:numPr>
                <w:ilvl w:val="0"/>
                <w:numId w:val="30"/>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Actuador neumático de operación incluye válvula solenoide (120 VAC) </w:t>
            </w:r>
          </w:p>
          <w:p w14:paraId="3F03DBA8" w14:textId="77777777" w:rsidR="00C5282B" w:rsidRPr="00B31DA6" w:rsidRDefault="00C5282B" w:rsidP="00C5282B">
            <w:pPr>
              <w:pStyle w:val="Prrafodelista"/>
              <w:numPr>
                <w:ilvl w:val="0"/>
                <w:numId w:val="30"/>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Cremallera y piñón de diseño. </w:t>
            </w:r>
          </w:p>
          <w:p w14:paraId="120E810B" w14:textId="77777777" w:rsidR="00C5282B" w:rsidRDefault="00C5282B" w:rsidP="00C5282B">
            <w:pPr>
              <w:pStyle w:val="Prrafodelista"/>
              <w:numPr>
                <w:ilvl w:val="0"/>
                <w:numId w:val="30"/>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Retorno por muelle y la operación de doble efecto. </w:t>
            </w:r>
          </w:p>
          <w:p w14:paraId="70A67C0F" w14:textId="77777777" w:rsidR="00D20DC9" w:rsidRPr="00513FBC" w:rsidRDefault="00D20DC9" w:rsidP="00D20DC9">
            <w:pPr>
              <w:pStyle w:val="Prrafodelista"/>
              <w:jc w:val="both"/>
              <w:rPr>
                <w:rFonts w:asciiTheme="minorHAnsi" w:hAnsiTheme="minorHAnsi" w:cstheme="minorHAnsi"/>
                <w:sz w:val="22"/>
                <w:szCs w:val="22"/>
                <w:lang w:val="es-EC" w:eastAsia="es-EC"/>
              </w:rPr>
            </w:pPr>
          </w:p>
        </w:tc>
      </w:tr>
      <w:tr w:rsidR="00D20DC9" w:rsidRPr="00513FBC" w14:paraId="2521EEEF" w14:textId="77777777" w:rsidTr="00D20DC9">
        <w:tc>
          <w:tcPr>
            <w:tcW w:w="5000" w:type="pct"/>
            <w:gridSpan w:val="3"/>
          </w:tcPr>
          <w:p w14:paraId="0F9B620B"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70CE7B5" w14:textId="77777777" w:rsidR="00D20DC9" w:rsidRPr="00513FBC" w:rsidRDefault="00D20DC9" w:rsidP="00D20DC9">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D20DC9" w:rsidRPr="00513FBC" w14:paraId="5AD8AE8D" w14:textId="77777777" w:rsidTr="00D20DC9">
        <w:tc>
          <w:tcPr>
            <w:tcW w:w="5000" w:type="pct"/>
            <w:gridSpan w:val="3"/>
          </w:tcPr>
          <w:p w14:paraId="21D81B0C"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A925520"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6E92442F" w14:textId="77777777" w:rsidTr="00D20DC9">
        <w:tc>
          <w:tcPr>
            <w:tcW w:w="5000" w:type="pct"/>
            <w:gridSpan w:val="3"/>
          </w:tcPr>
          <w:p w14:paraId="45AD2FDD"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w:t>
            </w:r>
            <w:r w:rsidRPr="00513FBC">
              <w:rPr>
                <w:rFonts w:asciiTheme="minorHAnsi" w:hAnsiTheme="minorHAnsi" w:cstheme="minorHAnsi"/>
                <w:bCs/>
                <w:sz w:val="22"/>
                <w:szCs w:val="22"/>
                <w:lang w:val="es-EC" w:eastAsia="es-EC"/>
              </w:rPr>
              <w:t>El suministro e instalación será cuantificado en unidad correctamente instalada a los precios contractuales correspondientes</w:t>
            </w:r>
          </w:p>
          <w:p w14:paraId="2012068E"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46DC74C7" w14:textId="77777777" w:rsidTr="00D20DC9">
        <w:trPr>
          <w:trHeight w:val="835"/>
        </w:trPr>
        <w:tc>
          <w:tcPr>
            <w:tcW w:w="1133" w:type="pct"/>
            <w:vMerge w:val="restart"/>
          </w:tcPr>
          <w:p w14:paraId="58979EC9" w14:textId="0F621155" w:rsidR="00D20DC9" w:rsidRPr="00513FBC" w:rsidRDefault="00D20DC9" w:rsidP="00D20DC9">
            <w:pPr>
              <w:rPr>
                <w:rFonts w:asciiTheme="minorHAnsi" w:hAnsiTheme="minorHAnsi" w:cstheme="minorHAnsi"/>
                <w:sz w:val="22"/>
                <w:szCs w:val="22"/>
                <w:lang w:val="es-EC"/>
              </w:rPr>
            </w:pPr>
          </w:p>
        </w:tc>
        <w:tc>
          <w:tcPr>
            <w:tcW w:w="3867" w:type="pct"/>
            <w:gridSpan w:val="2"/>
          </w:tcPr>
          <w:p w14:paraId="4BB35CAF" w14:textId="77777777" w:rsidR="00D20DC9" w:rsidRPr="00513FBC" w:rsidRDefault="00D20DC9" w:rsidP="00D20DC9">
            <w:pPr>
              <w:jc w:val="center"/>
              <w:rPr>
                <w:rFonts w:asciiTheme="minorHAnsi" w:hAnsiTheme="minorHAnsi" w:cstheme="minorHAnsi"/>
                <w:b/>
                <w:bCs/>
                <w:sz w:val="22"/>
                <w:szCs w:val="22"/>
                <w:lang w:val="es-EC" w:eastAsia="es-EC"/>
              </w:rPr>
            </w:pPr>
          </w:p>
          <w:p w14:paraId="3AF79358"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745C473F" w14:textId="77777777" w:rsidTr="00D20DC9">
        <w:trPr>
          <w:trHeight w:val="419"/>
        </w:trPr>
        <w:tc>
          <w:tcPr>
            <w:tcW w:w="1133" w:type="pct"/>
            <w:vMerge/>
          </w:tcPr>
          <w:p w14:paraId="1278E005"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4236DE9B"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E06C264"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4996FC2E" w14:textId="77777777" w:rsidTr="00C5282B">
        <w:trPr>
          <w:trHeight w:val="581"/>
        </w:trPr>
        <w:tc>
          <w:tcPr>
            <w:tcW w:w="1133" w:type="pct"/>
            <w:vMerge/>
          </w:tcPr>
          <w:p w14:paraId="132642B0" w14:textId="77777777" w:rsidR="00D20DC9" w:rsidRPr="00513FBC" w:rsidRDefault="00D20DC9" w:rsidP="00D20DC9">
            <w:pPr>
              <w:rPr>
                <w:rFonts w:asciiTheme="minorHAnsi" w:hAnsiTheme="minorHAnsi" w:cstheme="minorHAnsi"/>
                <w:sz w:val="22"/>
                <w:szCs w:val="22"/>
                <w:lang w:val="es-EC"/>
              </w:rPr>
            </w:pPr>
          </w:p>
        </w:tc>
        <w:tc>
          <w:tcPr>
            <w:tcW w:w="3867" w:type="pct"/>
            <w:gridSpan w:val="2"/>
            <w:shd w:val="clear" w:color="auto" w:fill="auto"/>
            <w:vAlign w:val="center"/>
          </w:tcPr>
          <w:p w14:paraId="3DD904B9"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444C516F" w14:textId="77777777" w:rsidTr="00C5282B">
        <w:trPr>
          <w:trHeight w:val="268"/>
        </w:trPr>
        <w:tc>
          <w:tcPr>
            <w:tcW w:w="1980" w:type="pct"/>
            <w:gridSpan w:val="2"/>
            <w:shd w:val="clear" w:color="auto" w:fill="auto"/>
          </w:tcPr>
          <w:p w14:paraId="40555BC9" w14:textId="67975DDC"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93</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2.6.22</w:t>
            </w:r>
          </w:p>
        </w:tc>
        <w:tc>
          <w:tcPr>
            <w:tcW w:w="3020" w:type="pct"/>
            <w:vMerge w:val="restart"/>
            <w:shd w:val="clear" w:color="auto" w:fill="auto"/>
          </w:tcPr>
          <w:p w14:paraId="25AEF727" w14:textId="77777777" w:rsidR="00D20DC9" w:rsidRPr="001C797D" w:rsidRDefault="00D20DC9" w:rsidP="00D20DC9">
            <w:pPr>
              <w:jc w:val="both"/>
              <w:rPr>
                <w:rFonts w:asciiTheme="minorHAnsi" w:hAnsiTheme="minorHAnsi" w:cstheme="minorHAnsi"/>
                <w:b/>
                <w:bCs/>
                <w:sz w:val="22"/>
                <w:szCs w:val="22"/>
                <w:highlight w:val="yellow"/>
                <w:lang w:val="es-EC" w:eastAsia="es-EC"/>
              </w:rPr>
            </w:pPr>
            <w:r w:rsidRPr="003D2CD7">
              <w:rPr>
                <w:rFonts w:asciiTheme="minorHAnsi" w:hAnsiTheme="minorHAnsi" w:cstheme="minorHAnsi"/>
                <w:b/>
                <w:bCs/>
                <w:sz w:val="22"/>
                <w:szCs w:val="22"/>
                <w:lang w:val="es-EC" w:eastAsia="es-EC"/>
              </w:rPr>
              <w:t xml:space="preserve">2.- DESCRIPCIÓN DEL RUBRO: </w:t>
            </w:r>
            <w:r w:rsidRPr="003D2CD7">
              <w:rPr>
                <w:rFonts w:asciiTheme="minorHAnsi" w:hAnsiTheme="minorHAnsi" w:cstheme="minorHAnsi"/>
                <w:bCs/>
                <w:sz w:val="22"/>
                <w:szCs w:val="22"/>
                <w:lang w:val="es-EC" w:eastAsia="es-EC"/>
              </w:rPr>
              <w:t>Válvulas mariposa con actuador neumático de 8" para descarga de lodos sedimentador</w:t>
            </w:r>
          </w:p>
        </w:tc>
      </w:tr>
      <w:tr w:rsidR="00D20DC9" w:rsidRPr="00513FBC" w14:paraId="6C9F838A" w14:textId="77777777" w:rsidTr="003D2CD7">
        <w:trPr>
          <w:trHeight w:val="424"/>
        </w:trPr>
        <w:tc>
          <w:tcPr>
            <w:tcW w:w="1980" w:type="pct"/>
            <w:gridSpan w:val="2"/>
          </w:tcPr>
          <w:p w14:paraId="3EDCE6FE"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B9665AE"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shd w:val="clear" w:color="auto" w:fill="auto"/>
          </w:tcPr>
          <w:p w14:paraId="13C7A206"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3C1114C0" w14:textId="77777777" w:rsidTr="00D20DC9">
        <w:trPr>
          <w:trHeight w:val="692"/>
        </w:trPr>
        <w:tc>
          <w:tcPr>
            <w:tcW w:w="5000" w:type="pct"/>
            <w:gridSpan w:val="3"/>
          </w:tcPr>
          <w:p w14:paraId="3E862A49"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válvula mariposa con actuador neumático para la descarga de lodos del Sedimentador.</w:t>
            </w:r>
          </w:p>
        </w:tc>
      </w:tr>
      <w:tr w:rsidR="00D20DC9" w:rsidRPr="00513FBC" w14:paraId="5DA77A2E" w14:textId="77777777" w:rsidTr="00D20DC9">
        <w:trPr>
          <w:trHeight w:val="846"/>
        </w:trPr>
        <w:tc>
          <w:tcPr>
            <w:tcW w:w="5000" w:type="pct"/>
            <w:gridSpan w:val="3"/>
          </w:tcPr>
          <w:p w14:paraId="28C9B813" w14:textId="729B80DD" w:rsidR="00D20DC9" w:rsidRPr="008C274F" w:rsidRDefault="00D20DC9" w:rsidP="008C274F">
            <w:pPr>
              <w:spacing w:line="240" w:lineRule="exact"/>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3D2CD7" w:rsidRPr="00C5282B">
              <w:rPr>
                <w:rFonts w:asciiTheme="minorHAnsi" w:hAnsiTheme="minorHAnsi" w:cstheme="minorHAnsi"/>
                <w:sz w:val="22"/>
                <w:szCs w:val="22"/>
                <w:lang w:val="es-EC" w:eastAsia="es-EC"/>
              </w:rPr>
              <w:t xml:space="preserve">El contratista utilizará todos los materiales necesarios para instalar totalmente </w:t>
            </w:r>
            <w:r w:rsidR="003D2CD7">
              <w:rPr>
                <w:rFonts w:asciiTheme="minorHAnsi" w:hAnsiTheme="minorHAnsi" w:cstheme="minorHAnsi"/>
                <w:sz w:val="22"/>
                <w:szCs w:val="22"/>
                <w:lang w:val="es-EC" w:eastAsia="es-EC"/>
              </w:rPr>
              <w:t>las válvulas.</w:t>
            </w:r>
          </w:p>
        </w:tc>
      </w:tr>
      <w:tr w:rsidR="00D20DC9" w:rsidRPr="00513FBC" w14:paraId="4CD51944" w14:textId="77777777" w:rsidTr="00D20DC9">
        <w:tc>
          <w:tcPr>
            <w:tcW w:w="5000" w:type="pct"/>
            <w:gridSpan w:val="3"/>
          </w:tcPr>
          <w:p w14:paraId="5D1A4FCD" w14:textId="77777777" w:rsidR="008C274F" w:rsidRDefault="00D20DC9" w:rsidP="008C274F">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D89A121" w14:textId="5F8484D8" w:rsidR="008C274F" w:rsidRPr="008C274F" w:rsidRDefault="008C274F" w:rsidP="00C5282B">
            <w:pPr>
              <w:pStyle w:val="Prrafodelista"/>
              <w:numPr>
                <w:ilvl w:val="0"/>
                <w:numId w:val="31"/>
              </w:numPr>
              <w:rPr>
                <w:rFonts w:asciiTheme="minorHAnsi" w:hAnsiTheme="minorHAnsi" w:cstheme="minorHAnsi"/>
                <w:b/>
                <w:bCs/>
                <w:sz w:val="22"/>
                <w:szCs w:val="22"/>
                <w:lang w:val="es-EC" w:eastAsia="es-EC"/>
              </w:rPr>
            </w:pPr>
            <w:r w:rsidRPr="008C274F">
              <w:rPr>
                <w:rFonts w:asciiTheme="minorHAnsi" w:hAnsiTheme="minorHAnsi" w:cstheme="minorHAnsi"/>
                <w:bCs/>
                <w:sz w:val="22"/>
                <w:szCs w:val="22"/>
                <w:lang w:val="es-EC" w:eastAsia="es-EC"/>
              </w:rPr>
              <w:t>Válvula</w:t>
            </w:r>
            <w:r>
              <w:rPr>
                <w:rFonts w:asciiTheme="minorHAnsi" w:hAnsiTheme="minorHAnsi" w:cstheme="minorHAnsi"/>
                <w:bCs/>
                <w:sz w:val="22"/>
                <w:szCs w:val="22"/>
                <w:lang w:val="es-EC" w:eastAsia="es-EC"/>
              </w:rPr>
              <w:t xml:space="preserve"> </w:t>
            </w:r>
            <w:r w:rsidRPr="00B31DA6">
              <w:rPr>
                <w:rFonts w:asciiTheme="minorHAnsi" w:hAnsiTheme="minorHAnsi" w:cstheme="minorHAnsi"/>
                <w:bCs/>
                <w:sz w:val="22"/>
                <w:szCs w:val="22"/>
                <w:lang w:val="es-EC" w:eastAsia="es-EC"/>
              </w:rPr>
              <w:t xml:space="preserve">mariposa </w:t>
            </w:r>
            <w:r>
              <w:rPr>
                <w:rFonts w:asciiTheme="minorHAnsi" w:hAnsiTheme="minorHAnsi" w:cstheme="minorHAnsi"/>
                <w:bCs/>
                <w:sz w:val="22"/>
                <w:szCs w:val="22"/>
                <w:lang w:val="es-EC" w:eastAsia="es-EC"/>
              </w:rPr>
              <w:t>con actuador neumático</w:t>
            </w:r>
            <w:r w:rsidRPr="008C274F">
              <w:rPr>
                <w:rFonts w:asciiTheme="minorHAnsi" w:hAnsiTheme="minorHAnsi" w:cstheme="minorHAnsi"/>
                <w:bCs/>
                <w:sz w:val="22"/>
                <w:szCs w:val="22"/>
                <w:lang w:val="es-EC" w:eastAsia="es-EC"/>
              </w:rPr>
              <w:t xml:space="preserve"> 8" </w:t>
            </w:r>
          </w:p>
          <w:p w14:paraId="33D7DE5C" w14:textId="77777777" w:rsidR="00C5282B" w:rsidRPr="00B31DA6" w:rsidRDefault="00C5282B" w:rsidP="00C5282B">
            <w:pPr>
              <w:pStyle w:val="Prrafodelista"/>
              <w:numPr>
                <w:ilvl w:val="0"/>
                <w:numId w:val="31"/>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Cuerpo de hierro fundido</w:t>
            </w:r>
            <w:r>
              <w:rPr>
                <w:rFonts w:asciiTheme="minorHAnsi" w:hAnsiTheme="minorHAnsi" w:cstheme="minorHAnsi"/>
                <w:bCs/>
                <w:sz w:val="22"/>
                <w:szCs w:val="22"/>
                <w:lang w:val="es-EC" w:eastAsia="es-EC"/>
              </w:rPr>
              <w:t>.</w:t>
            </w:r>
          </w:p>
          <w:p w14:paraId="7B7A4895" w14:textId="77777777" w:rsidR="00C5282B" w:rsidRPr="00B31DA6" w:rsidRDefault="00C5282B" w:rsidP="00C5282B">
            <w:pPr>
              <w:pStyle w:val="Prrafodelista"/>
              <w:numPr>
                <w:ilvl w:val="0"/>
                <w:numId w:val="31"/>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Actuador neumático de operación incluye válvula solenoide (120 VAC) </w:t>
            </w:r>
          </w:p>
          <w:p w14:paraId="1D3F822E" w14:textId="77777777" w:rsidR="00C5282B" w:rsidRPr="00B31DA6" w:rsidRDefault="00C5282B" w:rsidP="00C5282B">
            <w:pPr>
              <w:pStyle w:val="Prrafodelista"/>
              <w:numPr>
                <w:ilvl w:val="0"/>
                <w:numId w:val="31"/>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Cremallera y piñón de diseño. </w:t>
            </w:r>
          </w:p>
          <w:p w14:paraId="2871D08A" w14:textId="77777777" w:rsidR="00C5282B" w:rsidRDefault="00C5282B" w:rsidP="00C5282B">
            <w:pPr>
              <w:pStyle w:val="Prrafodelista"/>
              <w:numPr>
                <w:ilvl w:val="0"/>
                <w:numId w:val="31"/>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Retorno por muelle y la operación de doble efecto. </w:t>
            </w:r>
          </w:p>
          <w:p w14:paraId="7890247F" w14:textId="517941A3" w:rsidR="008C274F" w:rsidRPr="00C5282B" w:rsidRDefault="008C274F" w:rsidP="00C5282B">
            <w:pPr>
              <w:spacing w:line="240" w:lineRule="exact"/>
              <w:ind w:left="360"/>
              <w:jc w:val="both"/>
              <w:rPr>
                <w:rFonts w:asciiTheme="minorHAnsi" w:hAnsiTheme="minorHAnsi" w:cstheme="minorHAnsi"/>
                <w:b/>
                <w:bCs/>
                <w:sz w:val="22"/>
                <w:szCs w:val="22"/>
                <w:lang w:val="es-EC" w:eastAsia="es-EC"/>
              </w:rPr>
            </w:pPr>
          </w:p>
        </w:tc>
      </w:tr>
      <w:tr w:rsidR="00D20DC9" w:rsidRPr="00513FBC" w14:paraId="1983BCC5" w14:textId="77777777" w:rsidTr="00D20DC9">
        <w:tc>
          <w:tcPr>
            <w:tcW w:w="5000" w:type="pct"/>
            <w:gridSpan w:val="3"/>
          </w:tcPr>
          <w:p w14:paraId="26372CBB"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DBBD268" w14:textId="6BE477E3" w:rsidR="00D20DC9" w:rsidRPr="00513FBC" w:rsidRDefault="00D20DC9" w:rsidP="00D20DC9">
            <w:pPr>
              <w:numPr>
                <w:ilvl w:val="0"/>
                <w:numId w:val="12"/>
              </w:numPr>
              <w:jc w:val="both"/>
              <w:rPr>
                <w:rFonts w:asciiTheme="minorHAnsi" w:hAnsiTheme="minorHAnsi" w:cstheme="minorHAnsi"/>
                <w:bCs/>
                <w:sz w:val="22"/>
                <w:szCs w:val="22"/>
                <w:lang w:val="es-EC"/>
              </w:rPr>
            </w:pPr>
          </w:p>
        </w:tc>
      </w:tr>
      <w:tr w:rsidR="00D20DC9" w:rsidRPr="00513FBC" w14:paraId="3B563C4C" w14:textId="77777777" w:rsidTr="00D20DC9">
        <w:tc>
          <w:tcPr>
            <w:tcW w:w="5000" w:type="pct"/>
            <w:gridSpan w:val="3"/>
          </w:tcPr>
          <w:p w14:paraId="6DED9500"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E7A0D1F"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08D02F8B" w14:textId="77777777" w:rsidTr="00D20DC9">
        <w:tc>
          <w:tcPr>
            <w:tcW w:w="5000" w:type="pct"/>
            <w:gridSpan w:val="3"/>
          </w:tcPr>
          <w:p w14:paraId="765407DF"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correctamente instalada a los precios contractuales correspondientes.</w:t>
            </w:r>
          </w:p>
          <w:p w14:paraId="10BEF52B" w14:textId="77777777" w:rsidR="00D20DC9" w:rsidRPr="00513FBC" w:rsidRDefault="00D20DC9" w:rsidP="00D20DC9">
            <w:pPr>
              <w:rPr>
                <w:rFonts w:asciiTheme="minorHAnsi" w:hAnsiTheme="minorHAnsi" w:cstheme="minorHAnsi"/>
                <w:b/>
                <w:bCs/>
                <w:sz w:val="22"/>
                <w:szCs w:val="22"/>
                <w:lang w:val="es-EC" w:eastAsia="es-EC"/>
              </w:rPr>
            </w:pPr>
          </w:p>
        </w:tc>
      </w:tr>
    </w:tbl>
    <w:p w14:paraId="35BC8E76"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724EA425" w14:textId="77777777" w:rsidTr="00D20DC9">
        <w:trPr>
          <w:trHeight w:val="835"/>
        </w:trPr>
        <w:tc>
          <w:tcPr>
            <w:tcW w:w="1133" w:type="pct"/>
            <w:vMerge w:val="restart"/>
          </w:tcPr>
          <w:p w14:paraId="522BFBA3" w14:textId="79EE2FF2" w:rsidR="00D20DC9" w:rsidRPr="00513FBC" w:rsidRDefault="00D20DC9"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c>
        <w:tc>
          <w:tcPr>
            <w:tcW w:w="3867" w:type="pct"/>
            <w:gridSpan w:val="2"/>
          </w:tcPr>
          <w:p w14:paraId="7C617899" w14:textId="77777777" w:rsidR="00D20DC9" w:rsidRPr="00513FBC" w:rsidRDefault="00D20DC9" w:rsidP="00D20DC9">
            <w:pPr>
              <w:jc w:val="center"/>
              <w:rPr>
                <w:rFonts w:asciiTheme="minorHAnsi" w:hAnsiTheme="minorHAnsi" w:cstheme="minorHAnsi"/>
                <w:b/>
                <w:bCs/>
                <w:sz w:val="22"/>
                <w:szCs w:val="22"/>
                <w:lang w:val="es-EC" w:eastAsia="es-EC"/>
              </w:rPr>
            </w:pPr>
          </w:p>
          <w:p w14:paraId="425C845C"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33D748A6" w14:textId="77777777" w:rsidTr="00D20DC9">
        <w:trPr>
          <w:trHeight w:val="419"/>
        </w:trPr>
        <w:tc>
          <w:tcPr>
            <w:tcW w:w="1133" w:type="pct"/>
            <w:vMerge/>
          </w:tcPr>
          <w:p w14:paraId="4DFC20C4"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5C81ECD2"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F672A8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452B6161" w14:textId="77777777" w:rsidTr="00C5282B">
        <w:trPr>
          <w:trHeight w:val="581"/>
        </w:trPr>
        <w:tc>
          <w:tcPr>
            <w:tcW w:w="1133" w:type="pct"/>
            <w:vMerge/>
          </w:tcPr>
          <w:p w14:paraId="650AC66B" w14:textId="77777777" w:rsidR="00D20DC9" w:rsidRPr="00513FBC" w:rsidRDefault="00D20DC9" w:rsidP="00D20DC9">
            <w:pPr>
              <w:rPr>
                <w:rFonts w:asciiTheme="minorHAnsi" w:hAnsiTheme="minorHAnsi" w:cstheme="minorHAnsi"/>
                <w:sz w:val="22"/>
                <w:szCs w:val="22"/>
                <w:lang w:val="es-EC"/>
              </w:rPr>
            </w:pPr>
          </w:p>
        </w:tc>
        <w:tc>
          <w:tcPr>
            <w:tcW w:w="3867" w:type="pct"/>
            <w:gridSpan w:val="2"/>
            <w:shd w:val="clear" w:color="auto" w:fill="auto"/>
            <w:vAlign w:val="center"/>
          </w:tcPr>
          <w:p w14:paraId="696AE6F6" w14:textId="77777777" w:rsidR="00D20DC9" w:rsidRPr="003D2CD7" w:rsidRDefault="00D20DC9" w:rsidP="00D20DC9">
            <w:pPr>
              <w:rPr>
                <w:rFonts w:asciiTheme="minorHAnsi" w:hAnsiTheme="minorHAnsi" w:cstheme="minorHAnsi"/>
                <w:b/>
                <w:bCs/>
                <w:sz w:val="22"/>
                <w:szCs w:val="22"/>
                <w:lang w:val="es-EC" w:eastAsia="es-EC"/>
              </w:rPr>
            </w:pPr>
            <w:r w:rsidRPr="003D2CD7">
              <w:rPr>
                <w:rFonts w:asciiTheme="minorHAnsi" w:hAnsiTheme="minorHAnsi" w:cstheme="minorHAnsi"/>
                <w:b/>
                <w:bCs/>
                <w:sz w:val="22"/>
                <w:szCs w:val="22"/>
                <w:lang w:val="es-EC" w:eastAsia="es-EC"/>
              </w:rPr>
              <w:t>PROYECTO:</w:t>
            </w:r>
            <w:r w:rsidRPr="003D2CD7">
              <w:rPr>
                <w:rFonts w:asciiTheme="minorHAnsi" w:hAnsiTheme="minorHAnsi" w:cstheme="minorHAnsi"/>
                <w:sz w:val="22"/>
                <w:szCs w:val="22"/>
                <w:lang w:val="es-EC" w:eastAsia="es-EC"/>
              </w:rPr>
              <w:t xml:space="preserve"> </w:t>
            </w:r>
            <w:r w:rsidRPr="003D2CD7">
              <w:rPr>
                <w:rFonts w:asciiTheme="minorHAnsi" w:hAnsiTheme="minorHAnsi" w:cstheme="minorHAnsi"/>
                <w:b/>
                <w:bCs/>
                <w:sz w:val="22"/>
                <w:szCs w:val="22"/>
                <w:lang w:val="es-EC" w:eastAsia="es-EC"/>
              </w:rPr>
              <w:t xml:space="preserve"> </w:t>
            </w:r>
            <w:r w:rsidRPr="003D2CD7">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5CDBC9E0" w14:textId="77777777" w:rsidTr="00C5282B">
        <w:trPr>
          <w:trHeight w:val="268"/>
        </w:trPr>
        <w:tc>
          <w:tcPr>
            <w:tcW w:w="1980" w:type="pct"/>
            <w:gridSpan w:val="2"/>
          </w:tcPr>
          <w:p w14:paraId="2C43A34D" w14:textId="6895893D"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F4648C" w:rsidRPr="00513FBC">
              <w:rPr>
                <w:rFonts w:asciiTheme="minorHAnsi" w:hAnsiTheme="minorHAnsi" w:cstheme="minorHAnsi"/>
                <w:sz w:val="22"/>
                <w:szCs w:val="22"/>
                <w:lang w:val="es-EC" w:eastAsia="es-EC"/>
              </w:rPr>
              <w:t>500094</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2.6.23</w:t>
            </w:r>
          </w:p>
        </w:tc>
        <w:tc>
          <w:tcPr>
            <w:tcW w:w="3020" w:type="pct"/>
            <w:vMerge w:val="restart"/>
            <w:shd w:val="clear" w:color="auto" w:fill="auto"/>
          </w:tcPr>
          <w:p w14:paraId="39DC8B61" w14:textId="77777777" w:rsidR="00D20DC9" w:rsidRPr="003D2CD7" w:rsidRDefault="00D20DC9" w:rsidP="00D20DC9">
            <w:pPr>
              <w:jc w:val="both"/>
              <w:rPr>
                <w:rFonts w:asciiTheme="minorHAnsi" w:hAnsiTheme="minorHAnsi" w:cstheme="minorHAnsi"/>
                <w:b/>
                <w:bCs/>
                <w:sz w:val="22"/>
                <w:szCs w:val="22"/>
                <w:lang w:val="es-EC" w:eastAsia="es-EC"/>
              </w:rPr>
            </w:pPr>
            <w:r w:rsidRPr="003D2CD7">
              <w:rPr>
                <w:rFonts w:asciiTheme="minorHAnsi" w:hAnsiTheme="minorHAnsi" w:cstheme="minorHAnsi"/>
                <w:b/>
                <w:bCs/>
                <w:sz w:val="22"/>
                <w:szCs w:val="22"/>
                <w:lang w:val="es-EC" w:eastAsia="es-EC"/>
              </w:rPr>
              <w:t xml:space="preserve">2.- DESCRIPCIÓN DEL RUBRO: </w:t>
            </w:r>
            <w:r w:rsidRPr="003D2CD7">
              <w:rPr>
                <w:rFonts w:asciiTheme="minorHAnsi" w:hAnsiTheme="minorHAnsi" w:cstheme="minorHAnsi"/>
                <w:bCs/>
                <w:sz w:val="22"/>
                <w:szCs w:val="22"/>
                <w:lang w:val="es-EC" w:eastAsia="es-EC"/>
              </w:rPr>
              <w:t>Válvulas mariposa con actuador neumático de 10" para descarga de lodos retro lavado</w:t>
            </w:r>
          </w:p>
        </w:tc>
      </w:tr>
      <w:tr w:rsidR="00D20DC9" w:rsidRPr="00513FBC" w14:paraId="3763F096" w14:textId="77777777" w:rsidTr="00C5282B">
        <w:trPr>
          <w:trHeight w:val="424"/>
        </w:trPr>
        <w:tc>
          <w:tcPr>
            <w:tcW w:w="1980" w:type="pct"/>
            <w:gridSpan w:val="2"/>
          </w:tcPr>
          <w:p w14:paraId="76DC74B5"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27637E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shd w:val="clear" w:color="auto" w:fill="auto"/>
          </w:tcPr>
          <w:p w14:paraId="0C4B14A7"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083CA701" w14:textId="77777777" w:rsidTr="00D20DC9">
        <w:trPr>
          <w:trHeight w:val="692"/>
        </w:trPr>
        <w:tc>
          <w:tcPr>
            <w:tcW w:w="5000" w:type="pct"/>
            <w:gridSpan w:val="3"/>
          </w:tcPr>
          <w:p w14:paraId="10117185"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válvula mariposa con actuador neumático para la descarga de lodos </w:t>
            </w:r>
            <w:proofErr w:type="spellStart"/>
            <w:r w:rsidRPr="00513FBC">
              <w:rPr>
                <w:rFonts w:asciiTheme="minorHAnsi" w:eastAsia="Arial" w:hAnsiTheme="minorHAnsi" w:cstheme="minorHAnsi"/>
                <w:spacing w:val="-2"/>
                <w:sz w:val="22"/>
                <w:szCs w:val="22"/>
                <w:lang w:val="es-EC"/>
              </w:rPr>
              <w:t>Retrolavado</w:t>
            </w:r>
            <w:proofErr w:type="spellEnd"/>
            <w:r w:rsidRPr="00513FBC">
              <w:rPr>
                <w:rFonts w:asciiTheme="minorHAnsi" w:eastAsia="Arial" w:hAnsiTheme="minorHAnsi" w:cstheme="minorHAnsi"/>
                <w:spacing w:val="-2"/>
                <w:sz w:val="22"/>
                <w:szCs w:val="22"/>
                <w:lang w:val="es-EC"/>
              </w:rPr>
              <w:t>.</w:t>
            </w:r>
          </w:p>
        </w:tc>
      </w:tr>
      <w:tr w:rsidR="00D20DC9" w:rsidRPr="00513FBC" w14:paraId="1E104611" w14:textId="77777777" w:rsidTr="00D20DC9">
        <w:trPr>
          <w:trHeight w:val="846"/>
        </w:trPr>
        <w:tc>
          <w:tcPr>
            <w:tcW w:w="5000" w:type="pct"/>
            <w:gridSpan w:val="3"/>
          </w:tcPr>
          <w:p w14:paraId="5369D4A9" w14:textId="18B323C9" w:rsidR="00D20DC9" w:rsidRPr="00B45EEB" w:rsidRDefault="00D20DC9" w:rsidP="00B45EEB">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5.- PROCEDIMIENTO DE EJECUCIÓN: </w:t>
            </w:r>
            <w:r w:rsidR="003D2CD7" w:rsidRPr="00C5282B">
              <w:rPr>
                <w:rFonts w:asciiTheme="minorHAnsi" w:hAnsiTheme="minorHAnsi" w:cstheme="minorHAnsi"/>
                <w:sz w:val="22"/>
                <w:szCs w:val="22"/>
                <w:lang w:val="es-EC" w:eastAsia="es-EC"/>
              </w:rPr>
              <w:t xml:space="preserve">El contratista utilizará todos los materiales necesarios para instalar totalmente </w:t>
            </w:r>
            <w:r w:rsidR="003D2CD7">
              <w:rPr>
                <w:rFonts w:asciiTheme="minorHAnsi" w:hAnsiTheme="minorHAnsi" w:cstheme="minorHAnsi"/>
                <w:sz w:val="22"/>
                <w:szCs w:val="22"/>
                <w:lang w:val="es-EC" w:eastAsia="es-EC"/>
              </w:rPr>
              <w:t>las válvulas.</w:t>
            </w:r>
          </w:p>
        </w:tc>
      </w:tr>
      <w:tr w:rsidR="00D20DC9" w:rsidRPr="00513FBC" w14:paraId="47886522" w14:textId="77777777" w:rsidTr="00D20DC9">
        <w:tc>
          <w:tcPr>
            <w:tcW w:w="5000" w:type="pct"/>
            <w:gridSpan w:val="3"/>
          </w:tcPr>
          <w:p w14:paraId="715CB883"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6624DBC" w14:textId="0B8111CE" w:rsidR="00B45EEB" w:rsidRPr="00513FBC" w:rsidRDefault="00B45EEB" w:rsidP="003D2CD7">
            <w:pPr>
              <w:pStyle w:val="Default"/>
              <w:numPr>
                <w:ilvl w:val="0"/>
                <w:numId w:val="32"/>
              </w:numPr>
              <w:spacing w:after="27"/>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Válvula</w:t>
            </w:r>
            <w:r>
              <w:rPr>
                <w:rFonts w:asciiTheme="minorHAnsi" w:hAnsiTheme="minorHAnsi" w:cstheme="minorHAnsi"/>
                <w:color w:val="auto"/>
                <w:sz w:val="22"/>
                <w:szCs w:val="22"/>
                <w:lang w:val="es-EC"/>
              </w:rPr>
              <w:t xml:space="preserve"> </w:t>
            </w:r>
            <w:r w:rsidRPr="00B31DA6">
              <w:rPr>
                <w:rFonts w:asciiTheme="minorHAnsi" w:hAnsiTheme="minorHAnsi" w:cstheme="minorHAnsi"/>
                <w:bCs/>
                <w:sz w:val="22"/>
                <w:szCs w:val="22"/>
                <w:lang w:val="es-EC" w:eastAsia="es-EC"/>
              </w:rPr>
              <w:t xml:space="preserve">mariposa </w:t>
            </w:r>
            <w:r>
              <w:rPr>
                <w:rFonts w:asciiTheme="minorHAnsi" w:hAnsiTheme="minorHAnsi" w:cstheme="minorHAnsi"/>
                <w:bCs/>
                <w:sz w:val="22"/>
                <w:szCs w:val="22"/>
                <w:lang w:val="es-EC" w:eastAsia="es-EC"/>
              </w:rPr>
              <w:t>con actuador neumático</w:t>
            </w:r>
            <w:r>
              <w:rPr>
                <w:rFonts w:asciiTheme="minorHAnsi" w:hAnsiTheme="minorHAnsi" w:cstheme="minorHAnsi"/>
                <w:bCs/>
                <w:sz w:val="22"/>
                <w:szCs w:val="22"/>
                <w:lang w:val="es-EC" w:eastAsia="es-EC"/>
              </w:rPr>
              <w:t xml:space="preserve"> de </w:t>
            </w:r>
            <w:r>
              <w:rPr>
                <w:rFonts w:asciiTheme="minorHAnsi" w:hAnsiTheme="minorHAnsi" w:cstheme="minorHAnsi"/>
                <w:color w:val="auto"/>
                <w:sz w:val="22"/>
                <w:szCs w:val="22"/>
                <w:lang w:val="es-EC"/>
              </w:rPr>
              <w:t>10</w:t>
            </w:r>
            <w:r w:rsidRPr="00513FBC">
              <w:rPr>
                <w:rFonts w:asciiTheme="minorHAnsi" w:hAnsiTheme="minorHAnsi" w:cstheme="minorHAnsi"/>
                <w:color w:val="auto"/>
                <w:sz w:val="22"/>
                <w:szCs w:val="22"/>
                <w:lang w:val="es-EC"/>
              </w:rPr>
              <w:t xml:space="preserve">" </w:t>
            </w:r>
          </w:p>
          <w:p w14:paraId="78C611F9" w14:textId="77777777" w:rsidR="003D2CD7" w:rsidRPr="00B31DA6" w:rsidRDefault="003D2CD7" w:rsidP="003D2CD7">
            <w:pPr>
              <w:pStyle w:val="Prrafodelista"/>
              <w:numPr>
                <w:ilvl w:val="0"/>
                <w:numId w:val="32"/>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lastRenderedPageBreak/>
              <w:t>Cuerpo de hierro fundido</w:t>
            </w:r>
            <w:r>
              <w:rPr>
                <w:rFonts w:asciiTheme="minorHAnsi" w:hAnsiTheme="minorHAnsi" w:cstheme="minorHAnsi"/>
                <w:bCs/>
                <w:sz w:val="22"/>
                <w:szCs w:val="22"/>
                <w:lang w:val="es-EC" w:eastAsia="es-EC"/>
              </w:rPr>
              <w:t>.</w:t>
            </w:r>
          </w:p>
          <w:p w14:paraId="61AC82C1" w14:textId="77777777" w:rsidR="003D2CD7" w:rsidRPr="00B31DA6" w:rsidRDefault="003D2CD7" w:rsidP="003D2CD7">
            <w:pPr>
              <w:pStyle w:val="Prrafodelista"/>
              <w:numPr>
                <w:ilvl w:val="0"/>
                <w:numId w:val="32"/>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Actuador neumático de operación incluye válvula solenoide (120 VAC) </w:t>
            </w:r>
          </w:p>
          <w:p w14:paraId="32210559" w14:textId="77777777" w:rsidR="003D2CD7" w:rsidRPr="00B31DA6" w:rsidRDefault="003D2CD7" w:rsidP="003D2CD7">
            <w:pPr>
              <w:pStyle w:val="Prrafodelista"/>
              <w:numPr>
                <w:ilvl w:val="0"/>
                <w:numId w:val="32"/>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Cremallera y piñón de diseño. </w:t>
            </w:r>
          </w:p>
          <w:p w14:paraId="37D6FC00" w14:textId="77777777" w:rsidR="003D2CD7" w:rsidRDefault="003D2CD7" w:rsidP="003D2CD7">
            <w:pPr>
              <w:pStyle w:val="Prrafodelista"/>
              <w:numPr>
                <w:ilvl w:val="0"/>
                <w:numId w:val="32"/>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Retorno por muelle y la operación de doble efecto. </w:t>
            </w:r>
          </w:p>
          <w:p w14:paraId="0C482A38" w14:textId="177B85BB" w:rsidR="00D20DC9" w:rsidRPr="00B45EEB" w:rsidRDefault="00D20DC9" w:rsidP="003D2CD7">
            <w:pPr>
              <w:pStyle w:val="Default"/>
              <w:ind w:left="360"/>
              <w:rPr>
                <w:rFonts w:asciiTheme="minorHAnsi" w:hAnsiTheme="minorHAnsi" w:cstheme="minorHAnsi"/>
                <w:color w:val="auto"/>
                <w:sz w:val="22"/>
                <w:szCs w:val="22"/>
                <w:lang w:val="es-EC"/>
              </w:rPr>
            </w:pPr>
          </w:p>
        </w:tc>
      </w:tr>
      <w:tr w:rsidR="00D20DC9" w:rsidRPr="00513FBC" w14:paraId="141C5B53" w14:textId="77777777" w:rsidTr="00D20DC9">
        <w:tc>
          <w:tcPr>
            <w:tcW w:w="5000" w:type="pct"/>
            <w:gridSpan w:val="3"/>
          </w:tcPr>
          <w:p w14:paraId="569CAB6F"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7.- EQUIPOS Y HERRAMIENTAS: </w:t>
            </w:r>
          </w:p>
          <w:p w14:paraId="5369923F" w14:textId="7194C587" w:rsidR="00D20DC9" w:rsidRPr="00513FBC" w:rsidRDefault="00D20DC9" w:rsidP="00D20DC9">
            <w:pPr>
              <w:numPr>
                <w:ilvl w:val="0"/>
                <w:numId w:val="12"/>
              </w:numPr>
              <w:jc w:val="both"/>
              <w:rPr>
                <w:rFonts w:asciiTheme="minorHAnsi" w:hAnsiTheme="minorHAnsi" w:cstheme="minorHAnsi"/>
                <w:bCs/>
                <w:sz w:val="22"/>
                <w:szCs w:val="22"/>
                <w:lang w:val="es-EC"/>
              </w:rPr>
            </w:pPr>
          </w:p>
        </w:tc>
      </w:tr>
      <w:tr w:rsidR="00D20DC9" w:rsidRPr="00513FBC" w14:paraId="0C75C514" w14:textId="77777777" w:rsidTr="00D20DC9">
        <w:tc>
          <w:tcPr>
            <w:tcW w:w="5000" w:type="pct"/>
            <w:gridSpan w:val="3"/>
          </w:tcPr>
          <w:p w14:paraId="1EE829DD"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B9ACB4A"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33327C01" w14:textId="77777777" w:rsidTr="00D20DC9">
        <w:tc>
          <w:tcPr>
            <w:tcW w:w="5000" w:type="pct"/>
            <w:gridSpan w:val="3"/>
          </w:tcPr>
          <w:p w14:paraId="1D165906"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correctamente instalada a los precios contractuales correspondientes.</w:t>
            </w:r>
          </w:p>
          <w:p w14:paraId="7D61FCF7" w14:textId="77777777" w:rsidR="00D20DC9" w:rsidRPr="00513FBC" w:rsidRDefault="00D20DC9" w:rsidP="00D20DC9">
            <w:pPr>
              <w:rPr>
                <w:rFonts w:asciiTheme="minorHAnsi" w:hAnsiTheme="minorHAnsi" w:cstheme="minorHAnsi"/>
                <w:b/>
                <w:bCs/>
                <w:sz w:val="22"/>
                <w:szCs w:val="22"/>
                <w:lang w:val="es-EC" w:eastAsia="es-EC"/>
              </w:rPr>
            </w:pPr>
          </w:p>
        </w:tc>
      </w:tr>
    </w:tbl>
    <w:p w14:paraId="32CBF7F9"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60B6E068" w14:textId="77777777" w:rsidTr="00D20DC9">
        <w:trPr>
          <w:trHeight w:val="835"/>
        </w:trPr>
        <w:tc>
          <w:tcPr>
            <w:tcW w:w="1133" w:type="pct"/>
            <w:vMerge w:val="restart"/>
          </w:tcPr>
          <w:p w14:paraId="2D94D739" w14:textId="41B2462F" w:rsidR="00D20DC9" w:rsidRPr="00513FBC" w:rsidRDefault="00D20DC9"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c>
        <w:tc>
          <w:tcPr>
            <w:tcW w:w="3867" w:type="pct"/>
            <w:gridSpan w:val="2"/>
          </w:tcPr>
          <w:p w14:paraId="421181DE" w14:textId="77777777" w:rsidR="00D20DC9" w:rsidRPr="00513FBC" w:rsidRDefault="00D20DC9" w:rsidP="00D20DC9">
            <w:pPr>
              <w:jc w:val="center"/>
              <w:rPr>
                <w:rFonts w:asciiTheme="minorHAnsi" w:hAnsiTheme="minorHAnsi" w:cstheme="minorHAnsi"/>
                <w:b/>
                <w:bCs/>
                <w:sz w:val="22"/>
                <w:szCs w:val="22"/>
                <w:lang w:val="es-EC" w:eastAsia="es-EC"/>
              </w:rPr>
            </w:pPr>
          </w:p>
          <w:p w14:paraId="34B00B8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126981B5" w14:textId="77777777" w:rsidTr="00D20DC9">
        <w:trPr>
          <w:trHeight w:val="419"/>
        </w:trPr>
        <w:tc>
          <w:tcPr>
            <w:tcW w:w="1133" w:type="pct"/>
            <w:vMerge/>
          </w:tcPr>
          <w:p w14:paraId="62CBCF9E"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3FE8D86F"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2C3F3B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7C067EEB" w14:textId="77777777" w:rsidTr="00D20DC9">
        <w:trPr>
          <w:trHeight w:val="581"/>
        </w:trPr>
        <w:tc>
          <w:tcPr>
            <w:tcW w:w="1133" w:type="pct"/>
            <w:vMerge/>
          </w:tcPr>
          <w:p w14:paraId="74A1C881"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7D95EF33" w14:textId="77777777" w:rsidR="00D20DC9" w:rsidRPr="003D2CD7" w:rsidRDefault="00D20DC9" w:rsidP="00D20DC9">
            <w:pPr>
              <w:rPr>
                <w:rFonts w:asciiTheme="minorHAnsi" w:hAnsiTheme="minorHAnsi" w:cstheme="minorHAnsi"/>
                <w:b/>
                <w:bCs/>
                <w:sz w:val="22"/>
                <w:szCs w:val="22"/>
                <w:lang w:val="es-EC" w:eastAsia="es-EC"/>
              </w:rPr>
            </w:pPr>
            <w:r w:rsidRPr="003D2CD7">
              <w:rPr>
                <w:rFonts w:asciiTheme="minorHAnsi" w:hAnsiTheme="minorHAnsi" w:cstheme="minorHAnsi"/>
                <w:b/>
                <w:bCs/>
                <w:sz w:val="22"/>
                <w:szCs w:val="22"/>
                <w:lang w:val="es-EC" w:eastAsia="es-EC"/>
              </w:rPr>
              <w:t>PROYECTO:</w:t>
            </w:r>
            <w:r w:rsidRPr="003D2CD7">
              <w:rPr>
                <w:rFonts w:asciiTheme="minorHAnsi" w:hAnsiTheme="minorHAnsi" w:cstheme="minorHAnsi"/>
                <w:sz w:val="22"/>
                <w:szCs w:val="22"/>
                <w:lang w:val="es-EC" w:eastAsia="es-EC"/>
              </w:rPr>
              <w:t xml:space="preserve"> </w:t>
            </w:r>
            <w:r w:rsidRPr="003D2CD7">
              <w:rPr>
                <w:rFonts w:asciiTheme="minorHAnsi" w:hAnsiTheme="minorHAnsi" w:cstheme="minorHAnsi"/>
                <w:b/>
                <w:bCs/>
                <w:sz w:val="22"/>
                <w:szCs w:val="22"/>
                <w:lang w:val="es-EC" w:eastAsia="es-EC"/>
              </w:rPr>
              <w:t xml:space="preserve"> </w:t>
            </w:r>
            <w:r w:rsidRPr="003D2CD7">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6DE0077A" w14:textId="77777777" w:rsidTr="00D20DC9">
        <w:trPr>
          <w:trHeight w:val="268"/>
        </w:trPr>
        <w:tc>
          <w:tcPr>
            <w:tcW w:w="1980" w:type="pct"/>
            <w:gridSpan w:val="2"/>
          </w:tcPr>
          <w:p w14:paraId="20400644" w14:textId="195B8616"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95</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2.6.24</w:t>
            </w:r>
          </w:p>
        </w:tc>
        <w:tc>
          <w:tcPr>
            <w:tcW w:w="3020" w:type="pct"/>
            <w:vMerge w:val="restart"/>
          </w:tcPr>
          <w:p w14:paraId="533D3325" w14:textId="77777777" w:rsidR="00D20DC9" w:rsidRPr="003D2CD7" w:rsidRDefault="00D20DC9" w:rsidP="00D20DC9">
            <w:pPr>
              <w:jc w:val="both"/>
              <w:rPr>
                <w:rFonts w:asciiTheme="minorHAnsi" w:hAnsiTheme="minorHAnsi" w:cstheme="minorHAnsi"/>
                <w:b/>
                <w:bCs/>
                <w:sz w:val="22"/>
                <w:szCs w:val="22"/>
                <w:lang w:val="es-EC" w:eastAsia="es-EC"/>
              </w:rPr>
            </w:pPr>
            <w:r w:rsidRPr="003D2CD7">
              <w:rPr>
                <w:rFonts w:asciiTheme="minorHAnsi" w:hAnsiTheme="minorHAnsi" w:cstheme="minorHAnsi"/>
                <w:b/>
                <w:bCs/>
                <w:sz w:val="22"/>
                <w:szCs w:val="22"/>
                <w:lang w:val="es-EC" w:eastAsia="es-EC"/>
              </w:rPr>
              <w:t xml:space="preserve">2.- DESCRIPCIÓN DEL RUBRO: </w:t>
            </w:r>
            <w:r w:rsidRPr="003D2CD7">
              <w:rPr>
                <w:rFonts w:asciiTheme="minorHAnsi" w:hAnsiTheme="minorHAnsi" w:cstheme="minorHAnsi"/>
                <w:bCs/>
                <w:sz w:val="22"/>
                <w:szCs w:val="22"/>
                <w:lang w:val="es-EC" w:eastAsia="es-EC"/>
              </w:rPr>
              <w:t>Válvulas mariposa con actuador neumático de 12" para salida de agua tratada</w:t>
            </w:r>
          </w:p>
        </w:tc>
      </w:tr>
      <w:tr w:rsidR="00D20DC9" w:rsidRPr="00513FBC" w14:paraId="2D8CFA51" w14:textId="77777777" w:rsidTr="00D20DC9">
        <w:trPr>
          <w:trHeight w:val="424"/>
        </w:trPr>
        <w:tc>
          <w:tcPr>
            <w:tcW w:w="1980" w:type="pct"/>
            <w:gridSpan w:val="2"/>
          </w:tcPr>
          <w:p w14:paraId="468BC8E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BA65FCA"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38B5B27B"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0520EAB8" w14:textId="77777777" w:rsidTr="00D20DC9">
        <w:trPr>
          <w:trHeight w:val="692"/>
        </w:trPr>
        <w:tc>
          <w:tcPr>
            <w:tcW w:w="5000" w:type="pct"/>
            <w:gridSpan w:val="3"/>
          </w:tcPr>
          <w:p w14:paraId="146BC2E8"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válvula mariposa con actuador neumático para la Salida de agua tratada</w:t>
            </w:r>
          </w:p>
        </w:tc>
      </w:tr>
      <w:tr w:rsidR="00D20DC9" w:rsidRPr="00513FBC" w14:paraId="7AE63B74" w14:textId="77777777" w:rsidTr="00D20DC9">
        <w:trPr>
          <w:trHeight w:val="846"/>
        </w:trPr>
        <w:tc>
          <w:tcPr>
            <w:tcW w:w="5000" w:type="pct"/>
            <w:gridSpan w:val="3"/>
          </w:tcPr>
          <w:p w14:paraId="0C141E97" w14:textId="09FD0379" w:rsidR="00D20DC9" w:rsidRPr="00017221" w:rsidRDefault="00D20DC9" w:rsidP="00017221">
            <w:pPr>
              <w:pStyle w:val="Default"/>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5.- PROCEDIMIENTO DE EJECUCIÓN: </w:t>
            </w:r>
            <w:r w:rsidR="003D2CD7" w:rsidRPr="00C5282B">
              <w:rPr>
                <w:rFonts w:asciiTheme="minorHAnsi" w:hAnsiTheme="minorHAnsi" w:cstheme="minorHAnsi"/>
                <w:sz w:val="22"/>
                <w:szCs w:val="22"/>
                <w:lang w:val="es-EC" w:eastAsia="es-EC"/>
              </w:rPr>
              <w:t xml:space="preserve">El contratista utilizará todos los materiales necesarios para instalar totalmente </w:t>
            </w:r>
            <w:r w:rsidR="003D2CD7">
              <w:rPr>
                <w:rFonts w:asciiTheme="minorHAnsi" w:hAnsiTheme="minorHAnsi" w:cstheme="minorHAnsi"/>
                <w:sz w:val="22"/>
                <w:szCs w:val="22"/>
                <w:lang w:val="es-EC" w:eastAsia="es-EC"/>
              </w:rPr>
              <w:t>las válvulas.</w:t>
            </w:r>
          </w:p>
        </w:tc>
      </w:tr>
      <w:tr w:rsidR="00D20DC9" w:rsidRPr="00513FBC" w14:paraId="56980976" w14:textId="77777777" w:rsidTr="00D20DC9">
        <w:tc>
          <w:tcPr>
            <w:tcW w:w="5000" w:type="pct"/>
            <w:gridSpan w:val="3"/>
          </w:tcPr>
          <w:p w14:paraId="6D83BE9C"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5E365C5" w14:textId="6795DAFA" w:rsidR="00017221" w:rsidRPr="00513FBC" w:rsidRDefault="00017221" w:rsidP="003D2CD7">
            <w:pPr>
              <w:pStyle w:val="Default"/>
              <w:numPr>
                <w:ilvl w:val="0"/>
                <w:numId w:val="33"/>
              </w:numPr>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Válvula</w:t>
            </w:r>
            <w:r>
              <w:rPr>
                <w:rFonts w:asciiTheme="minorHAnsi" w:hAnsiTheme="minorHAnsi" w:cstheme="minorHAnsi"/>
                <w:color w:val="auto"/>
                <w:sz w:val="22"/>
                <w:szCs w:val="22"/>
                <w:lang w:val="es-EC"/>
              </w:rPr>
              <w:t xml:space="preserve"> </w:t>
            </w:r>
            <w:r w:rsidRPr="00B31DA6">
              <w:rPr>
                <w:rFonts w:asciiTheme="minorHAnsi" w:hAnsiTheme="minorHAnsi" w:cstheme="minorHAnsi"/>
                <w:bCs/>
                <w:sz w:val="22"/>
                <w:szCs w:val="22"/>
                <w:lang w:val="es-EC" w:eastAsia="es-EC"/>
              </w:rPr>
              <w:t xml:space="preserve">mariposa </w:t>
            </w:r>
            <w:r>
              <w:rPr>
                <w:rFonts w:asciiTheme="minorHAnsi" w:hAnsiTheme="minorHAnsi" w:cstheme="minorHAnsi"/>
                <w:bCs/>
                <w:sz w:val="22"/>
                <w:szCs w:val="22"/>
                <w:lang w:val="es-EC" w:eastAsia="es-EC"/>
              </w:rPr>
              <w:t>con actuador neumático de</w:t>
            </w:r>
            <w:r w:rsidRPr="00513FBC">
              <w:rPr>
                <w:rFonts w:asciiTheme="minorHAnsi" w:hAnsiTheme="minorHAnsi" w:cstheme="minorHAnsi"/>
                <w:color w:val="auto"/>
                <w:sz w:val="22"/>
                <w:szCs w:val="22"/>
                <w:lang w:val="es-EC"/>
              </w:rPr>
              <w:t xml:space="preserve"> </w:t>
            </w:r>
            <w:r>
              <w:rPr>
                <w:rFonts w:asciiTheme="minorHAnsi" w:hAnsiTheme="minorHAnsi" w:cstheme="minorHAnsi"/>
                <w:color w:val="auto"/>
                <w:sz w:val="22"/>
                <w:szCs w:val="22"/>
                <w:lang w:val="es-EC"/>
              </w:rPr>
              <w:t>12</w:t>
            </w:r>
            <w:r w:rsidRPr="00513FBC">
              <w:rPr>
                <w:rFonts w:asciiTheme="minorHAnsi" w:hAnsiTheme="minorHAnsi" w:cstheme="minorHAnsi"/>
                <w:color w:val="auto"/>
                <w:sz w:val="22"/>
                <w:szCs w:val="22"/>
                <w:lang w:val="es-EC"/>
              </w:rPr>
              <w:t xml:space="preserve">" </w:t>
            </w:r>
          </w:p>
          <w:p w14:paraId="6A4D4C9D" w14:textId="77777777" w:rsidR="003D2CD7" w:rsidRPr="00B31DA6" w:rsidRDefault="003D2CD7" w:rsidP="003D2CD7">
            <w:pPr>
              <w:pStyle w:val="Prrafodelista"/>
              <w:numPr>
                <w:ilvl w:val="0"/>
                <w:numId w:val="33"/>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Cuerpo de hierro fundido</w:t>
            </w:r>
            <w:r>
              <w:rPr>
                <w:rFonts w:asciiTheme="minorHAnsi" w:hAnsiTheme="minorHAnsi" w:cstheme="minorHAnsi"/>
                <w:bCs/>
                <w:sz w:val="22"/>
                <w:szCs w:val="22"/>
                <w:lang w:val="es-EC" w:eastAsia="es-EC"/>
              </w:rPr>
              <w:t>.</w:t>
            </w:r>
          </w:p>
          <w:p w14:paraId="328104D1" w14:textId="77777777" w:rsidR="003D2CD7" w:rsidRPr="00B31DA6" w:rsidRDefault="003D2CD7" w:rsidP="003D2CD7">
            <w:pPr>
              <w:pStyle w:val="Prrafodelista"/>
              <w:numPr>
                <w:ilvl w:val="0"/>
                <w:numId w:val="33"/>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Actuador neumático de operación incluye válvula solenoide (120 VAC) </w:t>
            </w:r>
          </w:p>
          <w:p w14:paraId="1AA2A157" w14:textId="77777777" w:rsidR="003D2CD7" w:rsidRPr="00B31DA6" w:rsidRDefault="003D2CD7" w:rsidP="003D2CD7">
            <w:pPr>
              <w:pStyle w:val="Prrafodelista"/>
              <w:numPr>
                <w:ilvl w:val="0"/>
                <w:numId w:val="33"/>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Cremallera y piñón de diseño. </w:t>
            </w:r>
          </w:p>
          <w:p w14:paraId="5BC95A3F" w14:textId="3728FB32" w:rsidR="00D20DC9" w:rsidRPr="003D2CD7" w:rsidRDefault="003D2CD7" w:rsidP="003D2CD7">
            <w:pPr>
              <w:pStyle w:val="Prrafodelista"/>
              <w:numPr>
                <w:ilvl w:val="0"/>
                <w:numId w:val="33"/>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Retorno por muelle y la operación de doble efecto. </w:t>
            </w:r>
          </w:p>
        </w:tc>
      </w:tr>
      <w:tr w:rsidR="00D20DC9" w:rsidRPr="00513FBC" w14:paraId="7A91BDB3" w14:textId="77777777" w:rsidTr="00D20DC9">
        <w:tc>
          <w:tcPr>
            <w:tcW w:w="5000" w:type="pct"/>
            <w:gridSpan w:val="3"/>
          </w:tcPr>
          <w:p w14:paraId="21AFE742"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4479E53" w14:textId="514FA49F" w:rsidR="00D20DC9" w:rsidRPr="00513FBC" w:rsidRDefault="00D20DC9" w:rsidP="00D20DC9">
            <w:pPr>
              <w:numPr>
                <w:ilvl w:val="0"/>
                <w:numId w:val="12"/>
              </w:numPr>
              <w:jc w:val="both"/>
              <w:rPr>
                <w:rFonts w:asciiTheme="minorHAnsi" w:hAnsiTheme="minorHAnsi" w:cstheme="minorHAnsi"/>
                <w:bCs/>
                <w:sz w:val="22"/>
                <w:szCs w:val="22"/>
                <w:lang w:val="es-EC"/>
              </w:rPr>
            </w:pPr>
          </w:p>
        </w:tc>
      </w:tr>
      <w:tr w:rsidR="00D20DC9" w:rsidRPr="00513FBC" w14:paraId="3AFB2452" w14:textId="77777777" w:rsidTr="00D20DC9">
        <w:tc>
          <w:tcPr>
            <w:tcW w:w="5000" w:type="pct"/>
            <w:gridSpan w:val="3"/>
          </w:tcPr>
          <w:p w14:paraId="44277D6E"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A03B31D"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6D44517F" w14:textId="77777777" w:rsidTr="00D20DC9">
        <w:tc>
          <w:tcPr>
            <w:tcW w:w="5000" w:type="pct"/>
            <w:gridSpan w:val="3"/>
          </w:tcPr>
          <w:p w14:paraId="4FAD2DE3"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correctamente instalada a los precios contractuales correspondientes.</w:t>
            </w:r>
          </w:p>
          <w:p w14:paraId="41C63DF9" w14:textId="77777777" w:rsidR="00D20DC9" w:rsidRPr="00513FBC" w:rsidRDefault="00D20DC9" w:rsidP="00D20DC9">
            <w:pPr>
              <w:rPr>
                <w:rFonts w:asciiTheme="minorHAnsi" w:hAnsiTheme="minorHAnsi" w:cstheme="minorHAnsi"/>
                <w:b/>
                <w:bCs/>
                <w:sz w:val="22"/>
                <w:szCs w:val="22"/>
                <w:lang w:val="es-EC" w:eastAsia="es-EC"/>
              </w:rPr>
            </w:pPr>
          </w:p>
        </w:tc>
      </w:tr>
    </w:tbl>
    <w:p w14:paraId="70F75F62" w14:textId="77777777" w:rsidR="00D20DC9" w:rsidRPr="00513FBC" w:rsidRDefault="00D20DC9" w:rsidP="00D20DC9">
      <w:pPr>
        <w:rPr>
          <w:rFonts w:asciiTheme="minorHAnsi" w:hAnsiTheme="minorHAnsi" w:cstheme="minorHAnsi"/>
          <w:sz w:val="22"/>
          <w:szCs w:val="22"/>
          <w:lang w:val="es-EC"/>
        </w:rPr>
      </w:pPr>
    </w:p>
    <w:p w14:paraId="5D132251" w14:textId="77777777" w:rsidR="00D20DC9" w:rsidRPr="00513FBC" w:rsidRDefault="00D20DC9" w:rsidP="00D20DC9">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D20DC9" w:rsidRPr="00513FBC" w14:paraId="3844E5E7" w14:textId="77777777" w:rsidTr="00D20DC9">
        <w:trPr>
          <w:trHeight w:val="835"/>
        </w:trPr>
        <w:tc>
          <w:tcPr>
            <w:tcW w:w="1133" w:type="pct"/>
            <w:vMerge w:val="restart"/>
          </w:tcPr>
          <w:p w14:paraId="42187709" w14:textId="5884D9D5" w:rsidR="00D20DC9" w:rsidRPr="00513FBC" w:rsidRDefault="00D20DC9" w:rsidP="00D20DC9">
            <w:pPr>
              <w:rPr>
                <w:rFonts w:asciiTheme="minorHAnsi" w:hAnsiTheme="minorHAnsi" w:cstheme="minorHAnsi"/>
                <w:sz w:val="22"/>
                <w:szCs w:val="22"/>
                <w:lang w:val="es-EC"/>
              </w:rPr>
            </w:pPr>
          </w:p>
        </w:tc>
        <w:tc>
          <w:tcPr>
            <w:tcW w:w="3867" w:type="pct"/>
            <w:gridSpan w:val="2"/>
          </w:tcPr>
          <w:p w14:paraId="3F9B668B" w14:textId="77777777" w:rsidR="00D20DC9" w:rsidRPr="00513FBC" w:rsidRDefault="00D20DC9" w:rsidP="00D20DC9">
            <w:pPr>
              <w:jc w:val="center"/>
              <w:rPr>
                <w:rFonts w:asciiTheme="minorHAnsi" w:hAnsiTheme="minorHAnsi" w:cstheme="minorHAnsi"/>
                <w:b/>
                <w:bCs/>
                <w:sz w:val="22"/>
                <w:szCs w:val="22"/>
                <w:lang w:val="es-EC" w:eastAsia="es-EC"/>
              </w:rPr>
            </w:pPr>
          </w:p>
          <w:p w14:paraId="47B9A6E8"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20D3B975" w14:textId="77777777" w:rsidTr="00D20DC9">
        <w:trPr>
          <w:trHeight w:val="419"/>
        </w:trPr>
        <w:tc>
          <w:tcPr>
            <w:tcW w:w="1133" w:type="pct"/>
            <w:vMerge/>
          </w:tcPr>
          <w:p w14:paraId="46349DAB"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6B917F49"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7CD0F6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702C5C9B" w14:textId="77777777" w:rsidTr="00D20DC9">
        <w:trPr>
          <w:trHeight w:val="581"/>
        </w:trPr>
        <w:tc>
          <w:tcPr>
            <w:tcW w:w="1133" w:type="pct"/>
            <w:vMerge/>
          </w:tcPr>
          <w:p w14:paraId="757E8056"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110E6459" w14:textId="77777777" w:rsidR="00D20DC9" w:rsidRPr="003D2CD7" w:rsidRDefault="00D20DC9" w:rsidP="00D20DC9">
            <w:pPr>
              <w:rPr>
                <w:rFonts w:asciiTheme="minorHAnsi" w:hAnsiTheme="minorHAnsi" w:cstheme="minorHAnsi"/>
                <w:b/>
                <w:bCs/>
                <w:sz w:val="22"/>
                <w:szCs w:val="22"/>
                <w:lang w:val="es-EC" w:eastAsia="es-EC"/>
              </w:rPr>
            </w:pPr>
            <w:r w:rsidRPr="003D2CD7">
              <w:rPr>
                <w:rFonts w:asciiTheme="minorHAnsi" w:hAnsiTheme="minorHAnsi" w:cstheme="minorHAnsi"/>
                <w:b/>
                <w:bCs/>
                <w:sz w:val="22"/>
                <w:szCs w:val="22"/>
                <w:lang w:val="es-EC" w:eastAsia="es-EC"/>
              </w:rPr>
              <w:t>PROYECTO:</w:t>
            </w:r>
            <w:r w:rsidRPr="003D2CD7">
              <w:rPr>
                <w:rFonts w:asciiTheme="minorHAnsi" w:hAnsiTheme="minorHAnsi" w:cstheme="minorHAnsi"/>
                <w:sz w:val="22"/>
                <w:szCs w:val="22"/>
                <w:lang w:val="es-EC" w:eastAsia="es-EC"/>
              </w:rPr>
              <w:t xml:space="preserve"> </w:t>
            </w:r>
            <w:r w:rsidRPr="003D2CD7">
              <w:rPr>
                <w:rFonts w:asciiTheme="minorHAnsi" w:hAnsiTheme="minorHAnsi" w:cstheme="minorHAnsi"/>
                <w:b/>
                <w:bCs/>
                <w:sz w:val="22"/>
                <w:szCs w:val="22"/>
                <w:lang w:val="es-EC" w:eastAsia="es-EC"/>
              </w:rPr>
              <w:t xml:space="preserve"> </w:t>
            </w:r>
            <w:r w:rsidRPr="003D2CD7">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01328538" w14:textId="77777777" w:rsidTr="00D20DC9">
        <w:trPr>
          <w:trHeight w:val="268"/>
        </w:trPr>
        <w:tc>
          <w:tcPr>
            <w:tcW w:w="1980" w:type="pct"/>
            <w:gridSpan w:val="2"/>
          </w:tcPr>
          <w:p w14:paraId="70E9A1F0" w14:textId="2B049DDA"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96</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2.6.25</w:t>
            </w:r>
          </w:p>
        </w:tc>
        <w:tc>
          <w:tcPr>
            <w:tcW w:w="3020" w:type="pct"/>
            <w:vMerge w:val="restart"/>
          </w:tcPr>
          <w:p w14:paraId="4DF6694D" w14:textId="77777777" w:rsidR="00D20DC9" w:rsidRPr="003D2CD7" w:rsidRDefault="00D20DC9" w:rsidP="00D20DC9">
            <w:pPr>
              <w:jc w:val="both"/>
              <w:rPr>
                <w:rFonts w:asciiTheme="minorHAnsi" w:hAnsiTheme="minorHAnsi" w:cstheme="minorHAnsi"/>
                <w:b/>
                <w:bCs/>
                <w:sz w:val="22"/>
                <w:szCs w:val="22"/>
                <w:lang w:val="es-EC" w:eastAsia="es-EC"/>
              </w:rPr>
            </w:pPr>
            <w:r w:rsidRPr="003D2CD7">
              <w:rPr>
                <w:rFonts w:asciiTheme="minorHAnsi" w:hAnsiTheme="minorHAnsi" w:cstheme="minorHAnsi"/>
                <w:b/>
                <w:bCs/>
                <w:sz w:val="22"/>
                <w:szCs w:val="22"/>
                <w:lang w:val="es-EC" w:eastAsia="es-EC"/>
              </w:rPr>
              <w:t xml:space="preserve">2.- DESCRIPCIÓN DEL RUBRO: </w:t>
            </w:r>
            <w:r w:rsidRPr="003D2CD7">
              <w:rPr>
                <w:rFonts w:asciiTheme="minorHAnsi" w:hAnsiTheme="minorHAnsi" w:cstheme="minorHAnsi"/>
                <w:bCs/>
                <w:sz w:val="22"/>
                <w:szCs w:val="22"/>
                <w:lang w:val="es-EC" w:eastAsia="es-EC"/>
              </w:rPr>
              <w:t xml:space="preserve">Válvulas mariposa con actuador neumático de 8" para entrada de agua </w:t>
            </w:r>
            <w:proofErr w:type="spellStart"/>
            <w:r w:rsidRPr="003D2CD7">
              <w:rPr>
                <w:rFonts w:asciiTheme="minorHAnsi" w:hAnsiTheme="minorHAnsi" w:cstheme="minorHAnsi"/>
                <w:bCs/>
                <w:sz w:val="22"/>
                <w:szCs w:val="22"/>
                <w:lang w:val="es-EC" w:eastAsia="es-EC"/>
              </w:rPr>
              <w:t>retrolavado</w:t>
            </w:r>
            <w:proofErr w:type="spellEnd"/>
          </w:p>
        </w:tc>
      </w:tr>
      <w:tr w:rsidR="00D20DC9" w:rsidRPr="00513FBC" w14:paraId="35328AF3" w14:textId="77777777" w:rsidTr="00D20DC9">
        <w:trPr>
          <w:trHeight w:val="424"/>
        </w:trPr>
        <w:tc>
          <w:tcPr>
            <w:tcW w:w="1980" w:type="pct"/>
            <w:gridSpan w:val="2"/>
          </w:tcPr>
          <w:p w14:paraId="0A2D6B7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B7FAD70"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3C2D696F"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535AE434" w14:textId="77777777" w:rsidTr="00D20DC9">
        <w:trPr>
          <w:trHeight w:val="692"/>
        </w:trPr>
        <w:tc>
          <w:tcPr>
            <w:tcW w:w="5000" w:type="pct"/>
            <w:gridSpan w:val="3"/>
          </w:tcPr>
          <w:p w14:paraId="6F09504F"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válvula mariposa con actuador neumático para la Entrada de agua </w:t>
            </w:r>
            <w:proofErr w:type="spellStart"/>
            <w:r w:rsidRPr="00513FBC">
              <w:rPr>
                <w:rFonts w:asciiTheme="minorHAnsi" w:eastAsia="Arial" w:hAnsiTheme="minorHAnsi" w:cstheme="minorHAnsi"/>
                <w:spacing w:val="-2"/>
                <w:sz w:val="22"/>
                <w:szCs w:val="22"/>
                <w:lang w:val="es-EC"/>
              </w:rPr>
              <w:t>retrolavado</w:t>
            </w:r>
            <w:proofErr w:type="spellEnd"/>
            <w:r w:rsidRPr="00513FBC">
              <w:rPr>
                <w:rFonts w:asciiTheme="minorHAnsi" w:eastAsia="Arial" w:hAnsiTheme="minorHAnsi" w:cstheme="minorHAnsi"/>
                <w:spacing w:val="-2"/>
                <w:sz w:val="22"/>
                <w:szCs w:val="22"/>
                <w:lang w:val="es-EC"/>
              </w:rPr>
              <w:t>.</w:t>
            </w:r>
          </w:p>
        </w:tc>
      </w:tr>
      <w:tr w:rsidR="00D20DC9" w:rsidRPr="00513FBC" w14:paraId="703B6026" w14:textId="77777777" w:rsidTr="00D20DC9">
        <w:trPr>
          <w:trHeight w:val="846"/>
        </w:trPr>
        <w:tc>
          <w:tcPr>
            <w:tcW w:w="5000" w:type="pct"/>
            <w:gridSpan w:val="3"/>
          </w:tcPr>
          <w:p w14:paraId="2A573FE8" w14:textId="683436DD" w:rsidR="00D20DC9" w:rsidRPr="00017221" w:rsidRDefault="00D20DC9" w:rsidP="00017221">
            <w:pPr>
              <w:spacing w:line="240" w:lineRule="exact"/>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3D2CD7" w:rsidRPr="00C5282B">
              <w:rPr>
                <w:rFonts w:asciiTheme="minorHAnsi" w:hAnsiTheme="minorHAnsi" w:cstheme="minorHAnsi"/>
                <w:sz w:val="22"/>
                <w:szCs w:val="22"/>
                <w:lang w:val="es-EC" w:eastAsia="es-EC"/>
              </w:rPr>
              <w:t xml:space="preserve">El contratista utilizará todos los materiales necesarios para instalar totalmente </w:t>
            </w:r>
            <w:r w:rsidR="003D2CD7">
              <w:rPr>
                <w:rFonts w:asciiTheme="minorHAnsi" w:hAnsiTheme="minorHAnsi" w:cstheme="minorHAnsi"/>
                <w:sz w:val="22"/>
                <w:szCs w:val="22"/>
                <w:lang w:val="es-EC" w:eastAsia="es-EC"/>
              </w:rPr>
              <w:t>las válvulas.</w:t>
            </w:r>
          </w:p>
        </w:tc>
      </w:tr>
      <w:tr w:rsidR="00D20DC9" w:rsidRPr="00513FBC" w14:paraId="4556DB6E" w14:textId="77777777" w:rsidTr="00D20DC9">
        <w:tc>
          <w:tcPr>
            <w:tcW w:w="5000" w:type="pct"/>
            <w:gridSpan w:val="3"/>
          </w:tcPr>
          <w:p w14:paraId="30E48CD7"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4F4CAF9" w14:textId="7707F84B" w:rsidR="00017221" w:rsidRPr="00017221" w:rsidRDefault="00017221" w:rsidP="003D2CD7">
            <w:pPr>
              <w:pStyle w:val="Prrafodelista"/>
              <w:numPr>
                <w:ilvl w:val="0"/>
                <w:numId w:val="34"/>
              </w:numPr>
              <w:spacing w:line="240" w:lineRule="exact"/>
              <w:jc w:val="both"/>
              <w:rPr>
                <w:rFonts w:asciiTheme="minorHAnsi" w:hAnsiTheme="minorHAnsi" w:cstheme="minorHAnsi"/>
                <w:bCs/>
                <w:sz w:val="22"/>
                <w:szCs w:val="22"/>
                <w:lang w:val="es-EC" w:eastAsia="es-EC"/>
              </w:rPr>
            </w:pPr>
            <w:r w:rsidRPr="00017221">
              <w:rPr>
                <w:rFonts w:asciiTheme="minorHAnsi" w:hAnsiTheme="minorHAnsi" w:cstheme="minorHAnsi"/>
                <w:bCs/>
                <w:sz w:val="22"/>
                <w:szCs w:val="22"/>
                <w:lang w:val="es-EC" w:eastAsia="es-EC"/>
              </w:rPr>
              <w:t>Válvula mariposa con actuador neumático de</w:t>
            </w:r>
            <w:r w:rsidRPr="00017221">
              <w:rPr>
                <w:rFonts w:asciiTheme="minorHAnsi" w:hAnsiTheme="minorHAnsi" w:cstheme="minorHAnsi"/>
                <w:sz w:val="22"/>
                <w:szCs w:val="22"/>
                <w:lang w:val="es-EC"/>
              </w:rPr>
              <w:t xml:space="preserve"> </w:t>
            </w:r>
            <w:r w:rsidRPr="00017221">
              <w:rPr>
                <w:rFonts w:asciiTheme="minorHAnsi" w:hAnsiTheme="minorHAnsi" w:cstheme="minorHAnsi"/>
                <w:bCs/>
                <w:sz w:val="22"/>
                <w:szCs w:val="22"/>
                <w:lang w:val="es-EC" w:eastAsia="es-EC"/>
              </w:rPr>
              <w:t xml:space="preserve">8" </w:t>
            </w:r>
          </w:p>
          <w:p w14:paraId="48932A5A" w14:textId="77777777" w:rsidR="003D2CD7" w:rsidRPr="00B31DA6" w:rsidRDefault="003D2CD7" w:rsidP="003D2CD7">
            <w:pPr>
              <w:pStyle w:val="Prrafodelista"/>
              <w:numPr>
                <w:ilvl w:val="0"/>
                <w:numId w:val="34"/>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Cuerpo de hierro fundido</w:t>
            </w:r>
            <w:r>
              <w:rPr>
                <w:rFonts w:asciiTheme="minorHAnsi" w:hAnsiTheme="minorHAnsi" w:cstheme="minorHAnsi"/>
                <w:bCs/>
                <w:sz w:val="22"/>
                <w:szCs w:val="22"/>
                <w:lang w:val="es-EC" w:eastAsia="es-EC"/>
              </w:rPr>
              <w:t>.</w:t>
            </w:r>
          </w:p>
          <w:p w14:paraId="50CC8AE6" w14:textId="77777777" w:rsidR="003D2CD7" w:rsidRPr="00B31DA6" w:rsidRDefault="003D2CD7" w:rsidP="003D2CD7">
            <w:pPr>
              <w:pStyle w:val="Prrafodelista"/>
              <w:numPr>
                <w:ilvl w:val="0"/>
                <w:numId w:val="34"/>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Actuador neumático de operación incluye válvula solenoide (120 VAC) </w:t>
            </w:r>
          </w:p>
          <w:p w14:paraId="51F968FA" w14:textId="77777777" w:rsidR="003D2CD7" w:rsidRPr="00B31DA6" w:rsidRDefault="003D2CD7" w:rsidP="003D2CD7">
            <w:pPr>
              <w:pStyle w:val="Prrafodelista"/>
              <w:numPr>
                <w:ilvl w:val="0"/>
                <w:numId w:val="34"/>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Cremallera y piñón de diseño. </w:t>
            </w:r>
          </w:p>
          <w:p w14:paraId="683D2D56" w14:textId="77777777" w:rsidR="003D2CD7" w:rsidRDefault="003D2CD7" w:rsidP="003D2CD7">
            <w:pPr>
              <w:pStyle w:val="Prrafodelista"/>
              <w:numPr>
                <w:ilvl w:val="0"/>
                <w:numId w:val="34"/>
              </w:numPr>
              <w:spacing w:line="260" w:lineRule="exact"/>
              <w:jc w:val="both"/>
              <w:rPr>
                <w:rFonts w:asciiTheme="minorHAnsi" w:hAnsiTheme="minorHAnsi" w:cstheme="minorHAnsi"/>
                <w:bCs/>
                <w:sz w:val="22"/>
                <w:szCs w:val="22"/>
                <w:lang w:val="es-EC" w:eastAsia="es-EC"/>
              </w:rPr>
            </w:pPr>
            <w:r w:rsidRPr="00B31DA6">
              <w:rPr>
                <w:rFonts w:asciiTheme="minorHAnsi" w:hAnsiTheme="minorHAnsi" w:cstheme="minorHAnsi"/>
                <w:bCs/>
                <w:sz w:val="22"/>
                <w:szCs w:val="22"/>
                <w:lang w:val="es-EC" w:eastAsia="es-EC"/>
              </w:rPr>
              <w:t xml:space="preserve">Retorno por muelle y la operación de doble efecto. </w:t>
            </w:r>
          </w:p>
          <w:p w14:paraId="399FDFBB" w14:textId="3A39703A" w:rsidR="00D20DC9" w:rsidRPr="00017221" w:rsidRDefault="00D20DC9" w:rsidP="003D2CD7">
            <w:pPr>
              <w:pStyle w:val="Prrafodelista"/>
              <w:numPr>
                <w:ilvl w:val="0"/>
                <w:numId w:val="34"/>
              </w:numPr>
              <w:spacing w:line="240" w:lineRule="exact"/>
              <w:jc w:val="both"/>
              <w:rPr>
                <w:rFonts w:asciiTheme="minorHAnsi" w:hAnsiTheme="minorHAnsi" w:cstheme="minorHAnsi"/>
                <w:bCs/>
                <w:sz w:val="22"/>
                <w:szCs w:val="22"/>
                <w:lang w:val="es-EC" w:eastAsia="es-EC"/>
              </w:rPr>
            </w:pPr>
          </w:p>
        </w:tc>
      </w:tr>
      <w:tr w:rsidR="00D20DC9" w:rsidRPr="00513FBC" w14:paraId="0005A59A" w14:textId="77777777" w:rsidTr="00D20DC9">
        <w:tc>
          <w:tcPr>
            <w:tcW w:w="5000" w:type="pct"/>
            <w:gridSpan w:val="3"/>
          </w:tcPr>
          <w:p w14:paraId="302CE447"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53E3F0D" w14:textId="439D99ED" w:rsidR="00D20DC9" w:rsidRPr="00513FBC" w:rsidRDefault="00D20DC9" w:rsidP="00D20DC9">
            <w:pPr>
              <w:numPr>
                <w:ilvl w:val="0"/>
                <w:numId w:val="12"/>
              </w:numPr>
              <w:jc w:val="both"/>
              <w:rPr>
                <w:rFonts w:asciiTheme="minorHAnsi" w:hAnsiTheme="minorHAnsi" w:cstheme="minorHAnsi"/>
                <w:bCs/>
                <w:sz w:val="22"/>
                <w:szCs w:val="22"/>
                <w:lang w:val="es-EC"/>
              </w:rPr>
            </w:pPr>
          </w:p>
        </w:tc>
      </w:tr>
      <w:tr w:rsidR="00D20DC9" w:rsidRPr="00513FBC" w14:paraId="047C8C63" w14:textId="77777777" w:rsidTr="00D20DC9">
        <w:tc>
          <w:tcPr>
            <w:tcW w:w="5000" w:type="pct"/>
            <w:gridSpan w:val="3"/>
          </w:tcPr>
          <w:p w14:paraId="73AEAA2F"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EC3B17C"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34809E7B" w14:textId="77777777" w:rsidTr="00D20DC9">
        <w:tc>
          <w:tcPr>
            <w:tcW w:w="5000" w:type="pct"/>
            <w:gridSpan w:val="3"/>
          </w:tcPr>
          <w:p w14:paraId="39225721"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correctamente instalada a los precios contractuales correspondientes.</w:t>
            </w:r>
          </w:p>
          <w:p w14:paraId="75756A6C" w14:textId="77777777" w:rsidR="00D20DC9" w:rsidRPr="00513FBC" w:rsidRDefault="00D20DC9" w:rsidP="00D20DC9">
            <w:pPr>
              <w:rPr>
                <w:rFonts w:asciiTheme="minorHAnsi" w:hAnsiTheme="minorHAnsi" w:cstheme="minorHAnsi"/>
                <w:b/>
                <w:bCs/>
                <w:sz w:val="22"/>
                <w:szCs w:val="22"/>
                <w:lang w:val="es-EC" w:eastAsia="es-EC"/>
              </w:rPr>
            </w:pPr>
          </w:p>
        </w:tc>
      </w:tr>
    </w:tbl>
    <w:p w14:paraId="454CA83B"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7703B85A" w14:textId="77777777" w:rsidTr="00D20DC9">
        <w:trPr>
          <w:trHeight w:val="835"/>
        </w:trPr>
        <w:tc>
          <w:tcPr>
            <w:tcW w:w="1133" w:type="pct"/>
            <w:vMerge w:val="restart"/>
          </w:tcPr>
          <w:p w14:paraId="31345177" w14:textId="6F3B48DF" w:rsidR="00D20DC9" w:rsidRPr="00513FBC" w:rsidRDefault="00D20DC9" w:rsidP="00D20DC9">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c>
        <w:tc>
          <w:tcPr>
            <w:tcW w:w="3867" w:type="pct"/>
            <w:gridSpan w:val="2"/>
          </w:tcPr>
          <w:p w14:paraId="3F260537" w14:textId="77777777" w:rsidR="00D20DC9" w:rsidRPr="00513FBC" w:rsidRDefault="00D20DC9" w:rsidP="00D20DC9">
            <w:pPr>
              <w:jc w:val="center"/>
              <w:rPr>
                <w:rFonts w:asciiTheme="minorHAnsi" w:hAnsiTheme="minorHAnsi" w:cstheme="minorHAnsi"/>
                <w:b/>
                <w:bCs/>
                <w:sz w:val="22"/>
                <w:szCs w:val="22"/>
                <w:lang w:val="es-EC" w:eastAsia="es-EC"/>
              </w:rPr>
            </w:pPr>
          </w:p>
          <w:p w14:paraId="30A2F7A8"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0541E0CA" w14:textId="77777777" w:rsidTr="00D20DC9">
        <w:trPr>
          <w:trHeight w:val="419"/>
        </w:trPr>
        <w:tc>
          <w:tcPr>
            <w:tcW w:w="1133" w:type="pct"/>
            <w:vMerge/>
          </w:tcPr>
          <w:p w14:paraId="64C44A1B"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595BDFEC"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4AA5313"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78325F5E" w14:textId="77777777" w:rsidTr="00D20DC9">
        <w:trPr>
          <w:trHeight w:val="581"/>
        </w:trPr>
        <w:tc>
          <w:tcPr>
            <w:tcW w:w="1133" w:type="pct"/>
            <w:vMerge/>
          </w:tcPr>
          <w:p w14:paraId="4B59538A"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3CE6AAC7"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69831A30" w14:textId="77777777" w:rsidTr="00D20DC9">
        <w:trPr>
          <w:trHeight w:val="268"/>
        </w:trPr>
        <w:tc>
          <w:tcPr>
            <w:tcW w:w="1980" w:type="pct"/>
            <w:gridSpan w:val="2"/>
          </w:tcPr>
          <w:p w14:paraId="3F819980" w14:textId="2C31D1BD"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98</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2.6.27</w:t>
            </w:r>
          </w:p>
        </w:tc>
        <w:tc>
          <w:tcPr>
            <w:tcW w:w="3020" w:type="pct"/>
            <w:vMerge w:val="restart"/>
          </w:tcPr>
          <w:p w14:paraId="69EAA32E"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Andarivel estructural metálico con tubería negra cuadrada y plancha antideslizante</w:t>
            </w:r>
          </w:p>
        </w:tc>
      </w:tr>
      <w:tr w:rsidR="00D20DC9" w:rsidRPr="00513FBC" w14:paraId="4E65E553" w14:textId="77777777" w:rsidTr="00D20DC9">
        <w:trPr>
          <w:trHeight w:val="424"/>
        </w:trPr>
        <w:tc>
          <w:tcPr>
            <w:tcW w:w="1980" w:type="pct"/>
            <w:gridSpan w:val="2"/>
          </w:tcPr>
          <w:p w14:paraId="659094A7"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6A3B61D" w14:textId="77777777" w:rsidR="00D20DC9" w:rsidRPr="00513FBC" w:rsidRDefault="00D20DC9" w:rsidP="00D20DC9">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w:t>
            </w:r>
            <w:r w:rsidRPr="00513FBC">
              <w:rPr>
                <w:rFonts w:asciiTheme="minorHAnsi" w:hAnsiTheme="minorHAnsi" w:cstheme="minorHAnsi"/>
                <w:bCs/>
                <w:sz w:val="22"/>
                <w:szCs w:val="22"/>
                <w:vertAlign w:val="superscript"/>
                <w:lang w:val="es-EC" w:eastAsia="es-EC"/>
              </w:rPr>
              <w:t>2</w:t>
            </w:r>
            <w:r w:rsidRPr="00513FBC">
              <w:rPr>
                <w:rFonts w:asciiTheme="minorHAnsi" w:hAnsiTheme="minorHAnsi" w:cstheme="minorHAnsi"/>
                <w:bCs/>
                <w:sz w:val="22"/>
                <w:szCs w:val="22"/>
                <w:lang w:val="es-EC" w:eastAsia="es-EC"/>
              </w:rPr>
              <w:t>)</w:t>
            </w:r>
          </w:p>
        </w:tc>
        <w:tc>
          <w:tcPr>
            <w:tcW w:w="3020" w:type="pct"/>
            <w:vMerge/>
          </w:tcPr>
          <w:p w14:paraId="018E6283"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584A13E6" w14:textId="77777777" w:rsidTr="00D20DC9">
        <w:trPr>
          <w:trHeight w:val="692"/>
        </w:trPr>
        <w:tc>
          <w:tcPr>
            <w:tcW w:w="5000" w:type="pct"/>
            <w:gridSpan w:val="3"/>
          </w:tcPr>
          <w:p w14:paraId="361B81A9"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de Andarivel estructural en todo el contorno e interior de la planta de tratamiento de agua</w:t>
            </w:r>
          </w:p>
        </w:tc>
      </w:tr>
      <w:tr w:rsidR="00D20DC9" w:rsidRPr="00513FBC" w14:paraId="13384B3E" w14:textId="77777777" w:rsidTr="00D20DC9">
        <w:trPr>
          <w:trHeight w:val="846"/>
        </w:trPr>
        <w:tc>
          <w:tcPr>
            <w:tcW w:w="5000" w:type="pct"/>
            <w:gridSpan w:val="3"/>
          </w:tcPr>
          <w:p w14:paraId="4BAEFD4D" w14:textId="23D8B563" w:rsidR="00D20DC9" w:rsidRPr="002C59E3" w:rsidRDefault="00D20DC9" w:rsidP="002C59E3">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5.- PROCEDIMIENTO DE EJECUCIÓN: </w:t>
            </w:r>
            <w:r w:rsidRPr="00513FBC">
              <w:rPr>
                <w:rFonts w:asciiTheme="minorHAnsi" w:hAnsiTheme="minorHAnsi" w:cstheme="minorHAnsi"/>
                <w:color w:val="auto"/>
                <w:sz w:val="22"/>
                <w:szCs w:val="22"/>
                <w:lang w:val="es-EC"/>
              </w:rPr>
              <w:t xml:space="preserve">Se proveerá de andariveles que servirá para circulación del personal operativo en la planta de tratamiento para el control del normal funcionamiento de los procesos de tratamiento de agua. </w:t>
            </w:r>
          </w:p>
        </w:tc>
      </w:tr>
      <w:tr w:rsidR="00D20DC9" w:rsidRPr="00513FBC" w14:paraId="6F0109C2" w14:textId="77777777" w:rsidTr="00D20DC9">
        <w:tc>
          <w:tcPr>
            <w:tcW w:w="5000" w:type="pct"/>
            <w:gridSpan w:val="3"/>
          </w:tcPr>
          <w:p w14:paraId="71AB3BF3"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BB351A2" w14:textId="25EC6724" w:rsidR="002C59E3" w:rsidRPr="00513FBC" w:rsidRDefault="002C59E3" w:rsidP="002C59E3">
            <w:pPr>
              <w:pStyle w:val="Default"/>
              <w:numPr>
                <w:ilvl w:val="0"/>
                <w:numId w:val="36"/>
              </w:numPr>
              <w:spacing w:after="27"/>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Tubería estructural cuadrada negra de 40 x 40 x 2mm. </w:t>
            </w:r>
          </w:p>
          <w:p w14:paraId="394F964F" w14:textId="4D72F0A1" w:rsidR="002C59E3" w:rsidRPr="00513FBC" w:rsidRDefault="002C59E3" w:rsidP="002C59E3">
            <w:pPr>
              <w:pStyle w:val="Default"/>
              <w:numPr>
                <w:ilvl w:val="0"/>
                <w:numId w:val="36"/>
              </w:numPr>
              <w:spacing w:after="27"/>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lastRenderedPageBreak/>
              <w:t xml:space="preserve">Plancha antideslizante corrugado de aluminio de 3mm de espesor. </w:t>
            </w:r>
          </w:p>
          <w:p w14:paraId="3D46221A" w14:textId="2FE1A0E1" w:rsidR="002C59E3" w:rsidRPr="00513FBC" w:rsidRDefault="002C59E3" w:rsidP="002C59E3">
            <w:pPr>
              <w:pStyle w:val="Default"/>
              <w:numPr>
                <w:ilvl w:val="0"/>
                <w:numId w:val="36"/>
              </w:numPr>
              <w:spacing w:after="27"/>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Pintura fono y recubrimiento color negro. </w:t>
            </w:r>
          </w:p>
          <w:p w14:paraId="7C76A767" w14:textId="6B903DD6" w:rsidR="00D20DC9" w:rsidRPr="002C59E3" w:rsidRDefault="002C59E3" w:rsidP="002C59E3">
            <w:pPr>
              <w:pStyle w:val="Default"/>
              <w:numPr>
                <w:ilvl w:val="0"/>
                <w:numId w:val="36"/>
              </w:numPr>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 xml:space="preserve">Tubería para gradas estructural de 150 x 50 x 2mm con peldaños antideslizante de plancha hierro negro corrugado en 3mm de espesor. </w:t>
            </w:r>
          </w:p>
        </w:tc>
      </w:tr>
      <w:tr w:rsidR="00D20DC9" w:rsidRPr="00513FBC" w14:paraId="39892EBC" w14:textId="77777777" w:rsidTr="00D20DC9">
        <w:tc>
          <w:tcPr>
            <w:tcW w:w="5000" w:type="pct"/>
            <w:gridSpan w:val="3"/>
          </w:tcPr>
          <w:p w14:paraId="15E054AF"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7.- EQUIPOS Y HERRAMIENTAS: </w:t>
            </w:r>
          </w:p>
          <w:p w14:paraId="5A1D8521" w14:textId="7EF29088" w:rsidR="00D20DC9" w:rsidRPr="00513FBC" w:rsidRDefault="00D20DC9" w:rsidP="00D20DC9">
            <w:pPr>
              <w:numPr>
                <w:ilvl w:val="0"/>
                <w:numId w:val="12"/>
              </w:numPr>
              <w:jc w:val="both"/>
              <w:rPr>
                <w:rFonts w:asciiTheme="minorHAnsi" w:hAnsiTheme="minorHAnsi" w:cstheme="minorHAnsi"/>
                <w:bCs/>
                <w:sz w:val="22"/>
                <w:szCs w:val="22"/>
                <w:lang w:val="es-EC"/>
              </w:rPr>
            </w:pPr>
          </w:p>
        </w:tc>
      </w:tr>
      <w:tr w:rsidR="00D20DC9" w:rsidRPr="00513FBC" w14:paraId="5B5B4C33" w14:textId="77777777" w:rsidTr="00D20DC9">
        <w:tc>
          <w:tcPr>
            <w:tcW w:w="5000" w:type="pct"/>
            <w:gridSpan w:val="3"/>
          </w:tcPr>
          <w:p w14:paraId="5ED2C3C7"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6AD8F32"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04267DDE" w14:textId="77777777" w:rsidTr="00D20DC9">
        <w:tc>
          <w:tcPr>
            <w:tcW w:w="5000" w:type="pct"/>
            <w:gridSpan w:val="3"/>
          </w:tcPr>
          <w:p w14:paraId="588734F7" w14:textId="77777777"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m2 correctamente instaladas a los precios contractuales correspondientes.</w:t>
            </w:r>
          </w:p>
          <w:p w14:paraId="5607CBE9" w14:textId="77777777" w:rsidR="00D20DC9" w:rsidRPr="00513FBC" w:rsidRDefault="00D20DC9" w:rsidP="00D20DC9">
            <w:pPr>
              <w:rPr>
                <w:rFonts w:asciiTheme="minorHAnsi" w:hAnsiTheme="minorHAnsi" w:cstheme="minorHAnsi"/>
                <w:b/>
                <w:bCs/>
                <w:sz w:val="22"/>
                <w:szCs w:val="22"/>
                <w:lang w:val="es-EC" w:eastAsia="es-EC"/>
              </w:rPr>
            </w:pPr>
          </w:p>
        </w:tc>
      </w:tr>
    </w:tbl>
    <w:p w14:paraId="53B7676B" w14:textId="77777777" w:rsidR="00D20DC9" w:rsidRPr="00513FBC" w:rsidRDefault="00D20DC9" w:rsidP="00D20DC9">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D20DC9" w:rsidRPr="00513FBC" w14:paraId="21E524D2" w14:textId="77777777" w:rsidTr="00D20DC9">
        <w:trPr>
          <w:trHeight w:val="835"/>
        </w:trPr>
        <w:tc>
          <w:tcPr>
            <w:tcW w:w="1133" w:type="pct"/>
            <w:vMerge w:val="restart"/>
          </w:tcPr>
          <w:p w14:paraId="397F2DD1" w14:textId="71D1480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5F0D7242"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20DC9" w:rsidRPr="00513FBC" w14:paraId="70F0206F" w14:textId="77777777" w:rsidTr="00D20DC9">
        <w:trPr>
          <w:trHeight w:val="419"/>
        </w:trPr>
        <w:tc>
          <w:tcPr>
            <w:tcW w:w="1133" w:type="pct"/>
            <w:vMerge/>
          </w:tcPr>
          <w:p w14:paraId="6EC253C5" w14:textId="77777777" w:rsidR="00D20DC9" w:rsidRPr="00513FBC" w:rsidRDefault="00D20DC9" w:rsidP="00D20DC9">
            <w:pPr>
              <w:rPr>
                <w:rFonts w:asciiTheme="minorHAnsi" w:hAnsiTheme="minorHAnsi" w:cstheme="minorHAnsi"/>
                <w:sz w:val="22"/>
                <w:szCs w:val="22"/>
                <w:lang w:val="es-EC"/>
              </w:rPr>
            </w:pPr>
          </w:p>
        </w:tc>
        <w:tc>
          <w:tcPr>
            <w:tcW w:w="3867" w:type="pct"/>
            <w:gridSpan w:val="2"/>
          </w:tcPr>
          <w:p w14:paraId="30149159"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018C2A6"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20DC9" w:rsidRPr="00513FBC" w14:paraId="06B6A2DF" w14:textId="77777777" w:rsidTr="00D20DC9">
        <w:trPr>
          <w:trHeight w:val="581"/>
        </w:trPr>
        <w:tc>
          <w:tcPr>
            <w:tcW w:w="1133" w:type="pct"/>
            <w:vMerge/>
          </w:tcPr>
          <w:p w14:paraId="47194320" w14:textId="77777777" w:rsidR="00D20DC9" w:rsidRPr="00513FBC" w:rsidRDefault="00D20DC9" w:rsidP="00D20DC9">
            <w:pPr>
              <w:rPr>
                <w:rFonts w:asciiTheme="minorHAnsi" w:hAnsiTheme="minorHAnsi" w:cstheme="minorHAnsi"/>
                <w:sz w:val="22"/>
                <w:szCs w:val="22"/>
                <w:lang w:val="es-EC"/>
              </w:rPr>
            </w:pPr>
          </w:p>
        </w:tc>
        <w:tc>
          <w:tcPr>
            <w:tcW w:w="3867" w:type="pct"/>
            <w:gridSpan w:val="2"/>
            <w:vAlign w:val="center"/>
          </w:tcPr>
          <w:p w14:paraId="2F3105C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20DC9" w:rsidRPr="00513FBC" w14:paraId="052E9E9C" w14:textId="77777777" w:rsidTr="00D20DC9">
        <w:trPr>
          <w:trHeight w:val="268"/>
        </w:trPr>
        <w:tc>
          <w:tcPr>
            <w:tcW w:w="1980" w:type="pct"/>
            <w:gridSpan w:val="2"/>
          </w:tcPr>
          <w:p w14:paraId="2792EBC0" w14:textId="737B79F9"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w:t>
            </w:r>
            <w:r w:rsidR="00F4648C" w:rsidRPr="00513FBC">
              <w:rPr>
                <w:rFonts w:asciiTheme="minorHAnsi" w:hAnsiTheme="minorHAnsi" w:cstheme="minorHAnsi"/>
                <w:sz w:val="22"/>
                <w:szCs w:val="22"/>
                <w:lang w:val="es-EC" w:eastAsia="es-EC"/>
              </w:rPr>
              <w:t>99</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2.6.28</w:t>
            </w:r>
          </w:p>
        </w:tc>
        <w:tc>
          <w:tcPr>
            <w:tcW w:w="3020" w:type="pct"/>
            <w:vMerge w:val="restart"/>
          </w:tcPr>
          <w:p w14:paraId="4A6AFB11"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Pasamanos estructural metálico con tubería estructural cuadrado y gradas</w:t>
            </w:r>
          </w:p>
        </w:tc>
      </w:tr>
      <w:tr w:rsidR="00D20DC9" w:rsidRPr="00513FBC" w14:paraId="6C3C4231" w14:textId="77777777" w:rsidTr="00D20DC9">
        <w:trPr>
          <w:trHeight w:val="424"/>
        </w:trPr>
        <w:tc>
          <w:tcPr>
            <w:tcW w:w="1980" w:type="pct"/>
            <w:gridSpan w:val="2"/>
          </w:tcPr>
          <w:p w14:paraId="68877B92"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09C7305" w14:textId="77777777" w:rsidR="00D20DC9" w:rsidRPr="00513FBC" w:rsidRDefault="00D20DC9" w:rsidP="00D20DC9">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lineal (ml)</w:t>
            </w:r>
          </w:p>
        </w:tc>
        <w:tc>
          <w:tcPr>
            <w:tcW w:w="3020" w:type="pct"/>
            <w:vMerge/>
          </w:tcPr>
          <w:p w14:paraId="7CF55EA1" w14:textId="77777777" w:rsidR="00D20DC9" w:rsidRPr="00513FBC" w:rsidRDefault="00D20DC9" w:rsidP="00D20DC9">
            <w:pPr>
              <w:rPr>
                <w:rFonts w:asciiTheme="minorHAnsi" w:hAnsiTheme="minorHAnsi" w:cstheme="minorHAnsi"/>
                <w:b/>
                <w:bCs/>
                <w:sz w:val="22"/>
                <w:szCs w:val="22"/>
                <w:lang w:val="es-EC" w:eastAsia="es-EC"/>
              </w:rPr>
            </w:pPr>
          </w:p>
        </w:tc>
      </w:tr>
      <w:tr w:rsidR="00D20DC9" w:rsidRPr="00513FBC" w14:paraId="2BE9C95B" w14:textId="77777777" w:rsidTr="00D20DC9">
        <w:trPr>
          <w:trHeight w:val="692"/>
        </w:trPr>
        <w:tc>
          <w:tcPr>
            <w:tcW w:w="5000" w:type="pct"/>
            <w:gridSpan w:val="3"/>
          </w:tcPr>
          <w:p w14:paraId="5EC44DCE" w14:textId="77777777" w:rsidR="00D20DC9" w:rsidRPr="00513FBC" w:rsidRDefault="00D20DC9" w:rsidP="00D20DC9">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Esta especificación cubre el suministro e instalación de Pasamanos estructural metálico en todo el contorno de la planta de tratamiento de agua potable.</w:t>
            </w:r>
          </w:p>
        </w:tc>
      </w:tr>
      <w:tr w:rsidR="00D20DC9" w:rsidRPr="00513FBC" w14:paraId="6E802319" w14:textId="77777777" w:rsidTr="00D20DC9">
        <w:trPr>
          <w:trHeight w:val="846"/>
        </w:trPr>
        <w:tc>
          <w:tcPr>
            <w:tcW w:w="5000" w:type="pct"/>
            <w:gridSpan w:val="3"/>
          </w:tcPr>
          <w:p w14:paraId="3201149A" w14:textId="31DD98D2" w:rsidR="00D20DC9" w:rsidRPr="002C59E3" w:rsidRDefault="00D20DC9" w:rsidP="002C59E3">
            <w:pPr>
              <w:spacing w:line="240" w:lineRule="exact"/>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eastAsia="es-EC"/>
              </w:rPr>
              <w:t>Se proveerá de un pasamano en todo el contorno exterior del andarivel para seguridad de circulación del personal operativo de la planta de tratamiento.</w:t>
            </w:r>
          </w:p>
        </w:tc>
      </w:tr>
      <w:tr w:rsidR="00D20DC9" w:rsidRPr="00513FBC" w14:paraId="2A0CC241" w14:textId="77777777" w:rsidTr="00D20DC9">
        <w:tc>
          <w:tcPr>
            <w:tcW w:w="5000" w:type="pct"/>
            <w:gridSpan w:val="3"/>
          </w:tcPr>
          <w:p w14:paraId="44CF570A"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785FA69" w14:textId="079D8BBF" w:rsidR="002C59E3" w:rsidRPr="002C59E3" w:rsidRDefault="002C59E3" w:rsidP="002C59E3">
            <w:pPr>
              <w:pStyle w:val="Prrafodelista"/>
              <w:numPr>
                <w:ilvl w:val="0"/>
                <w:numId w:val="37"/>
              </w:numPr>
              <w:spacing w:line="240" w:lineRule="exact"/>
              <w:jc w:val="both"/>
              <w:rPr>
                <w:rFonts w:asciiTheme="minorHAnsi" w:hAnsiTheme="minorHAnsi" w:cstheme="minorHAnsi"/>
                <w:bCs/>
                <w:sz w:val="22"/>
                <w:szCs w:val="22"/>
                <w:lang w:val="es-EC" w:eastAsia="es-EC"/>
              </w:rPr>
            </w:pPr>
            <w:r w:rsidRPr="002C59E3">
              <w:rPr>
                <w:rFonts w:asciiTheme="minorHAnsi" w:hAnsiTheme="minorHAnsi" w:cstheme="minorHAnsi"/>
                <w:bCs/>
                <w:sz w:val="22"/>
                <w:szCs w:val="22"/>
                <w:lang w:val="es-EC" w:eastAsia="es-EC"/>
              </w:rPr>
              <w:t xml:space="preserve">Tubería estructural cuadrada negra de 40 x 40 x 2mm. </w:t>
            </w:r>
          </w:p>
          <w:p w14:paraId="13D69487" w14:textId="4A5B756C" w:rsidR="00D20DC9" w:rsidRPr="002C59E3" w:rsidRDefault="002C59E3" w:rsidP="002C59E3">
            <w:pPr>
              <w:pStyle w:val="Prrafodelista"/>
              <w:numPr>
                <w:ilvl w:val="0"/>
                <w:numId w:val="37"/>
              </w:numPr>
              <w:spacing w:line="240" w:lineRule="exact"/>
              <w:jc w:val="both"/>
              <w:rPr>
                <w:rFonts w:asciiTheme="minorHAnsi" w:hAnsiTheme="minorHAnsi" w:cstheme="minorHAnsi"/>
                <w:sz w:val="22"/>
                <w:szCs w:val="22"/>
                <w:lang w:val="es-EC" w:eastAsia="es-EC"/>
              </w:rPr>
            </w:pPr>
            <w:r w:rsidRPr="002C59E3">
              <w:rPr>
                <w:rFonts w:asciiTheme="minorHAnsi" w:hAnsiTheme="minorHAnsi" w:cstheme="minorHAnsi"/>
                <w:bCs/>
                <w:sz w:val="22"/>
                <w:szCs w:val="22"/>
                <w:lang w:val="es-EC" w:eastAsia="es-EC"/>
              </w:rPr>
              <w:t>Pintura fono y recubrimiento color negro</w:t>
            </w:r>
            <w:r w:rsidRPr="002C59E3">
              <w:rPr>
                <w:rFonts w:asciiTheme="minorHAnsi" w:hAnsiTheme="minorHAnsi" w:cstheme="minorHAnsi"/>
                <w:b/>
                <w:bCs/>
                <w:sz w:val="22"/>
                <w:szCs w:val="22"/>
                <w:lang w:val="es-EC" w:eastAsia="es-EC"/>
              </w:rPr>
              <w:t xml:space="preserve">. </w:t>
            </w:r>
          </w:p>
        </w:tc>
      </w:tr>
      <w:tr w:rsidR="00D20DC9" w:rsidRPr="00513FBC" w14:paraId="281D6AC8" w14:textId="77777777" w:rsidTr="00D20DC9">
        <w:tc>
          <w:tcPr>
            <w:tcW w:w="5000" w:type="pct"/>
            <w:gridSpan w:val="3"/>
          </w:tcPr>
          <w:p w14:paraId="46850ED4" w14:textId="77777777" w:rsidR="00D20DC9" w:rsidRPr="00513FBC" w:rsidRDefault="00D20DC9" w:rsidP="00D20DC9">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996C556" w14:textId="1BF59969" w:rsidR="00D20DC9" w:rsidRPr="00513FBC" w:rsidRDefault="00D20DC9" w:rsidP="00D20DC9">
            <w:pPr>
              <w:numPr>
                <w:ilvl w:val="0"/>
                <w:numId w:val="12"/>
              </w:numPr>
              <w:jc w:val="both"/>
              <w:rPr>
                <w:rFonts w:asciiTheme="minorHAnsi" w:hAnsiTheme="minorHAnsi" w:cstheme="minorHAnsi"/>
                <w:bCs/>
                <w:sz w:val="22"/>
                <w:szCs w:val="22"/>
                <w:lang w:val="es-EC"/>
              </w:rPr>
            </w:pPr>
          </w:p>
        </w:tc>
      </w:tr>
      <w:tr w:rsidR="00D20DC9" w:rsidRPr="00513FBC" w14:paraId="26C7FB74" w14:textId="77777777" w:rsidTr="00D20DC9">
        <w:tc>
          <w:tcPr>
            <w:tcW w:w="5000" w:type="pct"/>
            <w:gridSpan w:val="3"/>
          </w:tcPr>
          <w:p w14:paraId="0B963BEC" w14:textId="77777777" w:rsidR="00D20DC9" w:rsidRPr="00513FBC" w:rsidRDefault="00D20DC9" w:rsidP="00D20DC9">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D85883B" w14:textId="77777777" w:rsidR="00D20DC9" w:rsidRPr="00513FBC" w:rsidRDefault="00D20DC9" w:rsidP="00D20DC9">
            <w:pPr>
              <w:numPr>
                <w:ilvl w:val="0"/>
                <w:numId w:val="12"/>
              </w:numPr>
              <w:jc w:val="both"/>
              <w:rPr>
                <w:rFonts w:asciiTheme="minorHAnsi" w:hAnsiTheme="minorHAnsi" w:cstheme="minorHAnsi"/>
                <w:sz w:val="22"/>
                <w:szCs w:val="22"/>
                <w:lang w:val="es-EC" w:eastAsia="es-EC"/>
              </w:rPr>
            </w:pPr>
          </w:p>
        </w:tc>
      </w:tr>
      <w:tr w:rsidR="00D20DC9" w:rsidRPr="00513FBC" w14:paraId="67E1B944" w14:textId="77777777" w:rsidTr="00D20DC9">
        <w:tc>
          <w:tcPr>
            <w:tcW w:w="5000" w:type="pct"/>
            <w:gridSpan w:val="3"/>
          </w:tcPr>
          <w:p w14:paraId="61065792" w14:textId="380B0CA3" w:rsidR="00D20DC9" w:rsidRPr="00513FBC" w:rsidRDefault="00D20DC9" w:rsidP="00D20DC9">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m correctamente instaladas a los precios contractuales correspondientes.</w:t>
            </w:r>
          </w:p>
          <w:p w14:paraId="4B5A725A" w14:textId="77777777" w:rsidR="00D20DC9" w:rsidRPr="00513FBC" w:rsidRDefault="00D20DC9" w:rsidP="00D20DC9">
            <w:pPr>
              <w:rPr>
                <w:rFonts w:asciiTheme="minorHAnsi" w:hAnsiTheme="minorHAnsi" w:cstheme="minorHAnsi"/>
                <w:b/>
                <w:bCs/>
                <w:sz w:val="22"/>
                <w:szCs w:val="22"/>
                <w:lang w:val="es-EC" w:eastAsia="es-EC"/>
              </w:rPr>
            </w:pPr>
          </w:p>
        </w:tc>
      </w:tr>
    </w:tbl>
    <w:p w14:paraId="6DB43052" w14:textId="2D59FB41" w:rsidR="004973CA" w:rsidRDefault="004973CA" w:rsidP="005D278C">
      <w:pPr>
        <w:spacing w:after="160" w:line="259" w:lineRule="auto"/>
        <w:rPr>
          <w:rFonts w:asciiTheme="minorHAnsi" w:hAnsiTheme="minorHAnsi" w:cstheme="minorHAnsi"/>
          <w:sz w:val="22"/>
          <w:szCs w:val="22"/>
          <w:lang w:val="es-EC"/>
        </w:rPr>
      </w:pPr>
    </w:p>
    <w:p w14:paraId="7008AEFF" w14:textId="182E6A4B" w:rsidR="003D2CD7" w:rsidRDefault="003D2CD7" w:rsidP="005D278C">
      <w:pPr>
        <w:spacing w:after="160" w:line="259" w:lineRule="auto"/>
        <w:rPr>
          <w:rFonts w:asciiTheme="minorHAnsi" w:hAnsiTheme="minorHAnsi" w:cstheme="minorHAnsi"/>
          <w:sz w:val="22"/>
          <w:szCs w:val="22"/>
          <w:lang w:val="es-EC"/>
        </w:rPr>
      </w:pPr>
    </w:p>
    <w:p w14:paraId="47B08A40" w14:textId="5AB48C45" w:rsidR="003D2CD7" w:rsidRDefault="003D2CD7" w:rsidP="005D278C">
      <w:pPr>
        <w:spacing w:after="160" w:line="259" w:lineRule="auto"/>
        <w:rPr>
          <w:rFonts w:asciiTheme="minorHAnsi" w:hAnsiTheme="minorHAnsi" w:cstheme="minorHAnsi"/>
          <w:sz w:val="22"/>
          <w:szCs w:val="22"/>
          <w:lang w:val="es-EC"/>
        </w:rPr>
      </w:pPr>
    </w:p>
    <w:p w14:paraId="5B7616CB" w14:textId="5C5560E1" w:rsidR="003D2CD7" w:rsidRDefault="003D2CD7" w:rsidP="005D278C">
      <w:pPr>
        <w:spacing w:after="160" w:line="259" w:lineRule="auto"/>
        <w:rPr>
          <w:rFonts w:asciiTheme="minorHAnsi" w:hAnsiTheme="minorHAnsi" w:cstheme="minorHAnsi"/>
          <w:sz w:val="22"/>
          <w:szCs w:val="22"/>
          <w:lang w:val="es-EC"/>
        </w:rPr>
      </w:pPr>
    </w:p>
    <w:p w14:paraId="52729099" w14:textId="102216E6" w:rsidR="003D2CD7" w:rsidRDefault="003D2CD7" w:rsidP="005D278C">
      <w:pPr>
        <w:spacing w:after="160" w:line="259" w:lineRule="auto"/>
        <w:rPr>
          <w:rFonts w:asciiTheme="minorHAnsi" w:hAnsiTheme="minorHAnsi" w:cstheme="minorHAnsi"/>
          <w:sz w:val="22"/>
          <w:szCs w:val="22"/>
          <w:lang w:val="es-EC"/>
        </w:rPr>
      </w:pPr>
    </w:p>
    <w:p w14:paraId="06D53CD1" w14:textId="3D8AC770" w:rsidR="003D2CD7" w:rsidRDefault="003D2CD7" w:rsidP="005D278C">
      <w:pPr>
        <w:spacing w:after="160" w:line="259" w:lineRule="auto"/>
        <w:rPr>
          <w:rFonts w:asciiTheme="minorHAnsi" w:hAnsiTheme="minorHAnsi" w:cstheme="minorHAnsi"/>
          <w:sz w:val="22"/>
          <w:szCs w:val="22"/>
          <w:lang w:val="es-EC"/>
        </w:rPr>
      </w:pPr>
    </w:p>
    <w:p w14:paraId="1011DF4B" w14:textId="77777777" w:rsidR="003D2CD7" w:rsidRPr="00513FBC" w:rsidRDefault="003D2CD7" w:rsidP="005D278C">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F4648C" w:rsidRPr="00513FBC" w14:paraId="08762EC8" w14:textId="77777777" w:rsidTr="00271A74">
        <w:trPr>
          <w:trHeight w:val="835"/>
        </w:trPr>
        <w:tc>
          <w:tcPr>
            <w:tcW w:w="1251" w:type="pct"/>
            <w:vMerge w:val="restart"/>
          </w:tcPr>
          <w:p w14:paraId="499DE4E4" w14:textId="69A80150" w:rsidR="00F4648C" w:rsidRPr="00513FBC" w:rsidRDefault="00F4648C" w:rsidP="00271A74">
            <w:pPr>
              <w:rPr>
                <w:rFonts w:asciiTheme="minorHAnsi" w:hAnsiTheme="minorHAnsi" w:cstheme="minorHAnsi"/>
                <w:sz w:val="22"/>
                <w:szCs w:val="22"/>
                <w:lang w:val="es-EC"/>
              </w:rPr>
            </w:pPr>
          </w:p>
        </w:tc>
        <w:tc>
          <w:tcPr>
            <w:tcW w:w="3749" w:type="pct"/>
            <w:gridSpan w:val="2"/>
          </w:tcPr>
          <w:p w14:paraId="4962DC57" w14:textId="77777777" w:rsidR="00F4648C" w:rsidRPr="00513FBC" w:rsidRDefault="00F4648C" w:rsidP="00271A74">
            <w:pPr>
              <w:jc w:val="center"/>
              <w:rPr>
                <w:rFonts w:asciiTheme="minorHAnsi" w:hAnsiTheme="minorHAnsi" w:cstheme="minorHAnsi"/>
                <w:b/>
                <w:bCs/>
                <w:sz w:val="22"/>
                <w:szCs w:val="22"/>
                <w:lang w:val="es-EC" w:eastAsia="es-EC"/>
              </w:rPr>
            </w:pPr>
          </w:p>
          <w:p w14:paraId="70ABC374" w14:textId="77777777" w:rsidR="00F4648C" w:rsidRPr="00513FBC" w:rsidRDefault="00F4648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4648C" w:rsidRPr="00513FBC" w14:paraId="10ED88EC" w14:textId="77777777" w:rsidTr="00271A74">
        <w:trPr>
          <w:trHeight w:val="419"/>
        </w:trPr>
        <w:tc>
          <w:tcPr>
            <w:tcW w:w="1251" w:type="pct"/>
            <w:vMerge/>
          </w:tcPr>
          <w:p w14:paraId="38ED6907" w14:textId="77777777" w:rsidR="00F4648C" w:rsidRPr="00513FBC" w:rsidRDefault="00F4648C" w:rsidP="00271A74">
            <w:pPr>
              <w:rPr>
                <w:rFonts w:asciiTheme="minorHAnsi" w:hAnsiTheme="minorHAnsi" w:cstheme="minorHAnsi"/>
                <w:sz w:val="22"/>
                <w:szCs w:val="22"/>
                <w:lang w:val="es-EC"/>
              </w:rPr>
            </w:pPr>
          </w:p>
        </w:tc>
        <w:tc>
          <w:tcPr>
            <w:tcW w:w="3749" w:type="pct"/>
            <w:gridSpan w:val="2"/>
          </w:tcPr>
          <w:p w14:paraId="06E2F821" w14:textId="77777777" w:rsidR="00F4648C" w:rsidRPr="00513FBC" w:rsidRDefault="00F4648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C55C182" w14:textId="77777777" w:rsidR="00F4648C" w:rsidRPr="00513FBC" w:rsidRDefault="00F4648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4648C" w:rsidRPr="00513FBC" w14:paraId="69DC4BC6" w14:textId="77777777" w:rsidTr="00271A74">
        <w:trPr>
          <w:trHeight w:val="581"/>
        </w:trPr>
        <w:tc>
          <w:tcPr>
            <w:tcW w:w="1251" w:type="pct"/>
            <w:vMerge/>
          </w:tcPr>
          <w:p w14:paraId="03AA8068" w14:textId="77777777" w:rsidR="00F4648C" w:rsidRPr="00513FBC" w:rsidRDefault="00F4648C" w:rsidP="00271A74">
            <w:pPr>
              <w:rPr>
                <w:rFonts w:asciiTheme="minorHAnsi" w:hAnsiTheme="minorHAnsi" w:cstheme="minorHAnsi"/>
                <w:sz w:val="22"/>
                <w:szCs w:val="22"/>
                <w:lang w:val="es-EC"/>
              </w:rPr>
            </w:pPr>
          </w:p>
        </w:tc>
        <w:tc>
          <w:tcPr>
            <w:tcW w:w="3749" w:type="pct"/>
            <w:gridSpan w:val="2"/>
            <w:vAlign w:val="center"/>
          </w:tcPr>
          <w:p w14:paraId="3F0CD1E0"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4648C" w:rsidRPr="00513FBC" w14:paraId="323EEB04" w14:textId="77777777" w:rsidTr="00271A74">
        <w:trPr>
          <w:trHeight w:val="268"/>
        </w:trPr>
        <w:tc>
          <w:tcPr>
            <w:tcW w:w="2039" w:type="pct"/>
            <w:gridSpan w:val="2"/>
          </w:tcPr>
          <w:p w14:paraId="4353DD1F" w14:textId="36B9036A"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500003</w:t>
            </w:r>
            <w:r w:rsidR="005E7877" w:rsidRPr="00513FBC">
              <w:rPr>
                <w:rFonts w:asciiTheme="minorHAnsi" w:hAnsiTheme="minorHAnsi" w:cstheme="minorHAnsi"/>
                <w:sz w:val="22"/>
                <w:szCs w:val="22"/>
                <w:lang w:val="es-EC" w:eastAsia="es-EC"/>
              </w:rPr>
              <w:t xml:space="preserve"> </w:t>
            </w:r>
            <w:r w:rsidR="005E7877" w:rsidRPr="00513FBC">
              <w:rPr>
                <w:rFonts w:asciiTheme="minorHAnsi" w:hAnsiTheme="minorHAnsi" w:cstheme="minorHAnsi"/>
                <w:b/>
                <w:bCs/>
                <w:sz w:val="22"/>
                <w:szCs w:val="22"/>
                <w:lang w:val="es-EC" w:eastAsia="es-EC"/>
              </w:rPr>
              <w:t>ITEMS:</w:t>
            </w:r>
            <w:r w:rsidR="005E7877" w:rsidRPr="00513FBC">
              <w:rPr>
                <w:rFonts w:asciiTheme="minorHAnsi" w:hAnsiTheme="minorHAnsi" w:cstheme="minorHAnsi"/>
                <w:sz w:val="22"/>
                <w:szCs w:val="22"/>
                <w:lang w:val="es-EC" w:eastAsia="es-EC"/>
              </w:rPr>
              <w:t xml:space="preserve"> 2.7.1</w:t>
            </w:r>
          </w:p>
        </w:tc>
        <w:tc>
          <w:tcPr>
            <w:tcW w:w="2961" w:type="pct"/>
            <w:vMerge w:val="restart"/>
          </w:tcPr>
          <w:p w14:paraId="0356C136" w14:textId="77777777" w:rsidR="00F4648C" w:rsidRPr="00513FBC" w:rsidRDefault="00F4648C"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Excavación mecánica en suelo sin clasificar, 0&lt;H&lt;2 m</w:t>
            </w:r>
          </w:p>
        </w:tc>
      </w:tr>
      <w:tr w:rsidR="00F4648C" w:rsidRPr="00513FBC" w14:paraId="469241AF" w14:textId="77777777" w:rsidTr="00271A74">
        <w:trPr>
          <w:trHeight w:val="424"/>
        </w:trPr>
        <w:tc>
          <w:tcPr>
            <w:tcW w:w="2039" w:type="pct"/>
            <w:gridSpan w:val="2"/>
          </w:tcPr>
          <w:p w14:paraId="32CACD59"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934A175" w14:textId="77777777" w:rsidR="00F4648C" w:rsidRPr="00513FBC" w:rsidRDefault="00F4648C"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6322BBFA" w14:textId="77777777" w:rsidR="00F4648C" w:rsidRPr="00513FBC" w:rsidRDefault="00F4648C" w:rsidP="00271A74">
            <w:pPr>
              <w:rPr>
                <w:rFonts w:asciiTheme="minorHAnsi" w:hAnsiTheme="minorHAnsi" w:cstheme="minorHAnsi"/>
                <w:b/>
                <w:bCs/>
                <w:sz w:val="22"/>
                <w:szCs w:val="22"/>
                <w:lang w:val="es-EC" w:eastAsia="es-EC"/>
              </w:rPr>
            </w:pPr>
          </w:p>
        </w:tc>
      </w:tr>
      <w:tr w:rsidR="00F4648C" w:rsidRPr="00513FBC" w14:paraId="361BF760" w14:textId="77777777" w:rsidTr="00271A74">
        <w:trPr>
          <w:trHeight w:val="1030"/>
        </w:trPr>
        <w:tc>
          <w:tcPr>
            <w:tcW w:w="5000" w:type="pct"/>
            <w:gridSpan w:val="3"/>
          </w:tcPr>
          <w:p w14:paraId="73EEA492" w14:textId="77777777" w:rsidR="00F4648C" w:rsidRPr="00513FBC" w:rsidRDefault="00F4648C" w:rsidP="00271A74">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252C789D"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F4648C" w:rsidRPr="00513FBC" w14:paraId="4F2C135B" w14:textId="77777777" w:rsidTr="00271A74">
        <w:trPr>
          <w:trHeight w:val="846"/>
        </w:trPr>
        <w:tc>
          <w:tcPr>
            <w:tcW w:w="5000" w:type="pct"/>
            <w:gridSpan w:val="3"/>
          </w:tcPr>
          <w:p w14:paraId="69EDFDA2"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6A280EEF"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DD1D3EC"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15BBCA32"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048A240"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5D855308"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ECF3551"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4E3D5558"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1FFE08B"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70560A96"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FE11162"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excavación de zanjas no se realizará con la presencia permanente de agua, sea proveniente del subsuelo, de aguas lluvias, de inundaciones, de operaciones de construcción, aguas servidas u otros.</w:t>
            </w:r>
          </w:p>
          <w:p w14:paraId="68649DDD"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7090923"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30B08C76"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0095161"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0083A6CC"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5A28832"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574FD47A"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C9726FC"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3DBF6325"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724B54DC"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4F0374A1"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29E364E"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1A9624CE"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D0EBDD8" w14:textId="77777777" w:rsidR="00F4648C" w:rsidRPr="00513FBC" w:rsidRDefault="00F4648C" w:rsidP="00271A74">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0995B421" w14:textId="77777777" w:rsidR="00F4648C" w:rsidRPr="00513FBC" w:rsidRDefault="00F4648C" w:rsidP="00271A74">
            <w:pPr>
              <w:autoSpaceDE w:val="0"/>
              <w:autoSpaceDN w:val="0"/>
              <w:adjustRightInd w:val="0"/>
              <w:jc w:val="both"/>
              <w:rPr>
                <w:rFonts w:asciiTheme="minorHAnsi" w:hAnsiTheme="minorHAnsi" w:cstheme="minorHAnsi"/>
                <w:b/>
                <w:bCs/>
                <w:sz w:val="22"/>
                <w:szCs w:val="22"/>
                <w:lang w:val="es-EC" w:eastAsia="es-EC"/>
              </w:rPr>
            </w:pPr>
          </w:p>
        </w:tc>
      </w:tr>
      <w:tr w:rsidR="00F4648C" w:rsidRPr="00513FBC" w14:paraId="5DDCBDB0" w14:textId="77777777" w:rsidTr="00271A74">
        <w:tc>
          <w:tcPr>
            <w:tcW w:w="5000" w:type="pct"/>
            <w:gridSpan w:val="3"/>
          </w:tcPr>
          <w:p w14:paraId="68EF5AD4"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17C6FE0" w14:textId="77777777" w:rsidR="00F4648C" w:rsidRPr="00513FBC" w:rsidRDefault="00F4648C" w:rsidP="00271A74">
            <w:pPr>
              <w:jc w:val="both"/>
              <w:rPr>
                <w:rFonts w:asciiTheme="minorHAnsi" w:hAnsiTheme="minorHAnsi" w:cstheme="minorHAnsi"/>
                <w:bCs/>
                <w:sz w:val="22"/>
                <w:szCs w:val="22"/>
                <w:lang w:val="es-EC"/>
              </w:rPr>
            </w:pPr>
          </w:p>
        </w:tc>
      </w:tr>
      <w:tr w:rsidR="00F4648C" w:rsidRPr="00513FBC" w14:paraId="6ECF14FB" w14:textId="77777777" w:rsidTr="00271A74">
        <w:tc>
          <w:tcPr>
            <w:tcW w:w="5000" w:type="pct"/>
            <w:gridSpan w:val="3"/>
          </w:tcPr>
          <w:p w14:paraId="7865F68E" w14:textId="77777777" w:rsidR="00F4648C" w:rsidRPr="00513FBC" w:rsidRDefault="00F4648C"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AB09BD2"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456B967"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008E513C" w14:textId="77777777" w:rsidR="00F4648C" w:rsidRPr="00513FBC" w:rsidRDefault="00F4648C" w:rsidP="00271A74">
            <w:pPr>
              <w:rPr>
                <w:rFonts w:asciiTheme="minorHAnsi" w:hAnsiTheme="minorHAnsi" w:cstheme="minorHAnsi"/>
                <w:b/>
                <w:bCs/>
                <w:sz w:val="22"/>
                <w:szCs w:val="22"/>
                <w:lang w:val="es-EC" w:eastAsia="es-EC"/>
              </w:rPr>
            </w:pPr>
          </w:p>
        </w:tc>
      </w:tr>
      <w:tr w:rsidR="00F4648C" w:rsidRPr="00513FBC" w14:paraId="27BB38A0" w14:textId="77777777" w:rsidTr="00271A74">
        <w:tc>
          <w:tcPr>
            <w:tcW w:w="5000" w:type="pct"/>
            <w:gridSpan w:val="3"/>
          </w:tcPr>
          <w:p w14:paraId="1964C524"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9EBC0EE"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45555E8" w14:textId="77777777" w:rsidR="00F4648C" w:rsidRPr="00513FBC" w:rsidRDefault="00F4648C" w:rsidP="00271A74">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514A3AB6" w14:textId="77777777" w:rsidR="00F4648C" w:rsidRPr="00513FBC" w:rsidRDefault="00F4648C" w:rsidP="00271A74">
            <w:pPr>
              <w:rPr>
                <w:rFonts w:asciiTheme="minorHAnsi" w:hAnsiTheme="minorHAnsi" w:cstheme="minorHAnsi"/>
                <w:b/>
                <w:bCs/>
                <w:sz w:val="22"/>
                <w:szCs w:val="22"/>
                <w:lang w:val="es-EC" w:eastAsia="es-EC"/>
              </w:rPr>
            </w:pPr>
          </w:p>
        </w:tc>
      </w:tr>
      <w:tr w:rsidR="00F4648C" w:rsidRPr="00513FBC" w14:paraId="7521F93F" w14:textId="77777777" w:rsidTr="00271A74">
        <w:tc>
          <w:tcPr>
            <w:tcW w:w="5000" w:type="pct"/>
            <w:gridSpan w:val="3"/>
          </w:tcPr>
          <w:p w14:paraId="54782A2A"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20F67782"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A537F6F"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604C8A8E"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736C637E"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2031C6EC"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0A8FFD0"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5E6A8B41"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86D1B66" w14:textId="77777777" w:rsidR="00F4648C" w:rsidRPr="00513FBC" w:rsidRDefault="00F4648C" w:rsidP="00271A74">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4CC0E947" w14:textId="77777777" w:rsidR="00F4648C" w:rsidRPr="00513FBC" w:rsidRDefault="00F4648C" w:rsidP="00271A74">
            <w:pPr>
              <w:autoSpaceDE w:val="0"/>
              <w:autoSpaceDN w:val="0"/>
              <w:adjustRightInd w:val="0"/>
              <w:ind w:left="26"/>
              <w:jc w:val="both"/>
              <w:rPr>
                <w:rFonts w:asciiTheme="minorHAnsi" w:hAnsiTheme="minorHAnsi" w:cstheme="minorHAnsi"/>
                <w:b/>
                <w:bCs/>
                <w:sz w:val="22"/>
                <w:szCs w:val="22"/>
                <w:lang w:val="es-EC" w:eastAsia="es-EC"/>
              </w:rPr>
            </w:pPr>
          </w:p>
          <w:p w14:paraId="1FC21EBD" w14:textId="77777777" w:rsidR="00F4648C" w:rsidRPr="00513FBC" w:rsidRDefault="00F4648C" w:rsidP="00271A74">
            <w:pPr>
              <w:ind w:left="26"/>
              <w:jc w:val="both"/>
              <w:rPr>
                <w:rFonts w:asciiTheme="minorHAnsi" w:hAnsiTheme="minorHAnsi" w:cstheme="minorHAnsi"/>
                <w:b/>
                <w:bCs/>
                <w:sz w:val="22"/>
                <w:szCs w:val="22"/>
                <w:lang w:val="es-EC" w:eastAsia="es-EC"/>
              </w:rPr>
            </w:pPr>
          </w:p>
        </w:tc>
      </w:tr>
    </w:tbl>
    <w:p w14:paraId="7425306C" w14:textId="725B69D9" w:rsidR="00F4648C" w:rsidRPr="00513FBC" w:rsidRDefault="00F4648C" w:rsidP="005D278C">
      <w:pPr>
        <w:spacing w:after="160" w:line="259" w:lineRule="auto"/>
        <w:rPr>
          <w:rFonts w:asciiTheme="minorHAnsi" w:hAnsiTheme="minorHAnsi" w:cstheme="minorHAnsi"/>
          <w:sz w:val="22"/>
          <w:szCs w:val="22"/>
          <w:lang w:val="es-EC"/>
        </w:rPr>
      </w:pPr>
    </w:p>
    <w:p w14:paraId="37F8A7DD" w14:textId="594C90D7" w:rsidR="00F4648C" w:rsidRPr="00513FBC" w:rsidRDefault="00F4648C" w:rsidP="005D278C">
      <w:pPr>
        <w:spacing w:after="160" w:line="259" w:lineRule="auto"/>
        <w:rPr>
          <w:rFonts w:asciiTheme="minorHAnsi" w:hAnsiTheme="minorHAnsi" w:cstheme="minorHAnsi"/>
          <w:sz w:val="22"/>
          <w:szCs w:val="22"/>
          <w:lang w:val="es-EC"/>
        </w:rPr>
      </w:pPr>
    </w:p>
    <w:p w14:paraId="695D73DA" w14:textId="413253AD" w:rsidR="00F4648C" w:rsidRPr="00513FBC" w:rsidRDefault="00F4648C" w:rsidP="005D278C">
      <w:pPr>
        <w:spacing w:after="160" w:line="259" w:lineRule="auto"/>
        <w:rPr>
          <w:rFonts w:asciiTheme="minorHAnsi" w:hAnsiTheme="minorHAnsi" w:cstheme="minorHAnsi"/>
          <w:sz w:val="22"/>
          <w:szCs w:val="22"/>
          <w:lang w:val="es-EC"/>
        </w:rPr>
      </w:pPr>
    </w:p>
    <w:p w14:paraId="42C0F9C0" w14:textId="003A15CB" w:rsidR="00F4648C" w:rsidRPr="00513FBC" w:rsidRDefault="00F4648C" w:rsidP="005D278C">
      <w:pPr>
        <w:spacing w:after="160" w:line="259" w:lineRule="auto"/>
        <w:rPr>
          <w:rFonts w:asciiTheme="minorHAnsi" w:hAnsiTheme="minorHAnsi" w:cstheme="minorHAnsi"/>
          <w:sz w:val="22"/>
          <w:szCs w:val="22"/>
          <w:lang w:val="es-EC"/>
        </w:rPr>
      </w:pPr>
    </w:p>
    <w:p w14:paraId="4F62B475" w14:textId="18B1D0B0" w:rsidR="00F4648C" w:rsidRPr="00513FBC" w:rsidRDefault="00F4648C" w:rsidP="005D278C">
      <w:pPr>
        <w:spacing w:after="160" w:line="259" w:lineRule="auto"/>
        <w:rPr>
          <w:rFonts w:asciiTheme="minorHAnsi" w:hAnsiTheme="minorHAnsi" w:cstheme="minorHAnsi"/>
          <w:sz w:val="22"/>
          <w:szCs w:val="22"/>
          <w:lang w:val="es-EC"/>
        </w:rPr>
      </w:pPr>
    </w:p>
    <w:p w14:paraId="789FAC2D" w14:textId="209D3C0D" w:rsidR="00F4648C" w:rsidRPr="00513FBC" w:rsidRDefault="00F4648C" w:rsidP="005D278C">
      <w:pPr>
        <w:spacing w:after="160" w:line="259" w:lineRule="auto"/>
        <w:rPr>
          <w:rFonts w:asciiTheme="minorHAnsi" w:hAnsiTheme="minorHAnsi" w:cstheme="minorHAnsi"/>
          <w:sz w:val="22"/>
          <w:szCs w:val="22"/>
          <w:lang w:val="es-EC"/>
        </w:rPr>
      </w:pPr>
    </w:p>
    <w:p w14:paraId="4B158262" w14:textId="1337C445" w:rsidR="00F4648C" w:rsidRPr="00513FBC" w:rsidRDefault="00F4648C" w:rsidP="005D278C">
      <w:pPr>
        <w:spacing w:after="160" w:line="259" w:lineRule="auto"/>
        <w:rPr>
          <w:rFonts w:asciiTheme="minorHAnsi" w:hAnsiTheme="minorHAnsi" w:cstheme="minorHAnsi"/>
          <w:sz w:val="22"/>
          <w:szCs w:val="22"/>
          <w:lang w:val="es-EC"/>
        </w:rPr>
      </w:pPr>
    </w:p>
    <w:p w14:paraId="5D71364C" w14:textId="6F4EADFE" w:rsidR="00F4648C" w:rsidRPr="00513FBC" w:rsidRDefault="00F4648C" w:rsidP="005D278C">
      <w:pPr>
        <w:spacing w:after="160" w:line="259" w:lineRule="auto"/>
        <w:rPr>
          <w:rFonts w:asciiTheme="minorHAnsi" w:hAnsiTheme="minorHAnsi" w:cstheme="minorHAnsi"/>
          <w:sz w:val="22"/>
          <w:szCs w:val="22"/>
          <w:lang w:val="es-EC"/>
        </w:rPr>
      </w:pPr>
    </w:p>
    <w:p w14:paraId="3875E08F" w14:textId="1D34AE62" w:rsidR="006806AB" w:rsidRPr="00513FBC" w:rsidRDefault="006806AB" w:rsidP="005D278C">
      <w:pPr>
        <w:spacing w:after="160" w:line="259" w:lineRule="auto"/>
        <w:rPr>
          <w:rFonts w:asciiTheme="minorHAnsi" w:hAnsiTheme="minorHAnsi" w:cstheme="minorHAnsi"/>
          <w:sz w:val="22"/>
          <w:szCs w:val="22"/>
          <w:lang w:val="es-EC"/>
        </w:rPr>
      </w:pPr>
    </w:p>
    <w:p w14:paraId="0912B6AD" w14:textId="2DF6D2DB" w:rsidR="006806AB" w:rsidRPr="00513FBC" w:rsidRDefault="006806AB" w:rsidP="005D278C">
      <w:pPr>
        <w:spacing w:after="160" w:line="259" w:lineRule="auto"/>
        <w:rPr>
          <w:rFonts w:asciiTheme="minorHAnsi" w:hAnsiTheme="minorHAnsi" w:cstheme="minorHAnsi"/>
          <w:sz w:val="22"/>
          <w:szCs w:val="22"/>
          <w:lang w:val="es-EC"/>
        </w:rPr>
      </w:pPr>
    </w:p>
    <w:p w14:paraId="7103E463" w14:textId="3D5D9916" w:rsidR="006806AB" w:rsidRPr="00513FBC" w:rsidRDefault="006806AB" w:rsidP="005D278C">
      <w:pPr>
        <w:spacing w:after="160" w:line="259" w:lineRule="auto"/>
        <w:rPr>
          <w:rFonts w:asciiTheme="minorHAnsi" w:hAnsiTheme="minorHAnsi" w:cstheme="minorHAnsi"/>
          <w:sz w:val="22"/>
          <w:szCs w:val="22"/>
          <w:lang w:val="es-EC"/>
        </w:rPr>
      </w:pPr>
    </w:p>
    <w:p w14:paraId="4AC6A2DB" w14:textId="4162786F" w:rsidR="006806AB" w:rsidRPr="00513FBC" w:rsidRDefault="006806AB" w:rsidP="005D278C">
      <w:pPr>
        <w:spacing w:after="160" w:line="259" w:lineRule="auto"/>
        <w:rPr>
          <w:rFonts w:asciiTheme="minorHAnsi" w:hAnsiTheme="minorHAnsi" w:cstheme="minorHAnsi"/>
          <w:sz w:val="22"/>
          <w:szCs w:val="22"/>
          <w:lang w:val="es-EC"/>
        </w:rPr>
      </w:pPr>
    </w:p>
    <w:p w14:paraId="79B32219" w14:textId="683008DF" w:rsidR="006806AB" w:rsidRPr="00513FBC" w:rsidRDefault="006806AB" w:rsidP="005D278C">
      <w:pPr>
        <w:spacing w:after="160" w:line="259" w:lineRule="auto"/>
        <w:rPr>
          <w:rFonts w:asciiTheme="minorHAnsi" w:hAnsiTheme="minorHAnsi" w:cstheme="minorHAnsi"/>
          <w:sz w:val="22"/>
          <w:szCs w:val="22"/>
          <w:lang w:val="es-EC"/>
        </w:rPr>
      </w:pPr>
    </w:p>
    <w:p w14:paraId="15D15384" w14:textId="1A7DB623" w:rsidR="006806AB" w:rsidRPr="00513FBC" w:rsidRDefault="006806AB" w:rsidP="005D278C">
      <w:pPr>
        <w:spacing w:after="160" w:line="259" w:lineRule="auto"/>
        <w:rPr>
          <w:rFonts w:asciiTheme="minorHAnsi" w:hAnsiTheme="minorHAnsi" w:cstheme="minorHAnsi"/>
          <w:sz w:val="22"/>
          <w:szCs w:val="22"/>
          <w:lang w:val="es-EC"/>
        </w:rPr>
      </w:pPr>
    </w:p>
    <w:p w14:paraId="63C1259E" w14:textId="03CD147D" w:rsidR="006806AB" w:rsidRPr="00513FBC" w:rsidRDefault="006806AB" w:rsidP="005D278C">
      <w:pPr>
        <w:spacing w:after="160" w:line="259" w:lineRule="auto"/>
        <w:rPr>
          <w:rFonts w:asciiTheme="minorHAnsi" w:hAnsiTheme="minorHAnsi" w:cstheme="minorHAnsi"/>
          <w:sz w:val="22"/>
          <w:szCs w:val="22"/>
          <w:lang w:val="es-EC"/>
        </w:rPr>
      </w:pPr>
    </w:p>
    <w:p w14:paraId="6D97BD13" w14:textId="713D6E8C" w:rsidR="006806AB" w:rsidRPr="00513FBC" w:rsidRDefault="006806AB" w:rsidP="005D278C">
      <w:pPr>
        <w:spacing w:after="160" w:line="259" w:lineRule="auto"/>
        <w:rPr>
          <w:rFonts w:asciiTheme="minorHAnsi" w:hAnsiTheme="minorHAnsi" w:cstheme="minorHAnsi"/>
          <w:sz w:val="22"/>
          <w:szCs w:val="22"/>
          <w:lang w:val="es-EC"/>
        </w:rPr>
      </w:pPr>
    </w:p>
    <w:p w14:paraId="5CC6D962" w14:textId="538E6D6D" w:rsidR="006806AB" w:rsidRPr="00513FBC" w:rsidRDefault="006806AB" w:rsidP="005D278C">
      <w:pPr>
        <w:spacing w:after="160" w:line="259" w:lineRule="auto"/>
        <w:rPr>
          <w:rFonts w:asciiTheme="minorHAnsi" w:hAnsiTheme="minorHAnsi" w:cstheme="minorHAnsi"/>
          <w:sz w:val="22"/>
          <w:szCs w:val="22"/>
          <w:lang w:val="es-EC"/>
        </w:rPr>
      </w:pPr>
    </w:p>
    <w:p w14:paraId="1A08CCDC" w14:textId="5EA7DABA" w:rsidR="006806AB" w:rsidRPr="00513FBC" w:rsidRDefault="006806AB" w:rsidP="005D278C">
      <w:pPr>
        <w:spacing w:after="160" w:line="259" w:lineRule="auto"/>
        <w:rPr>
          <w:rFonts w:asciiTheme="minorHAnsi" w:hAnsiTheme="minorHAnsi" w:cstheme="minorHAnsi"/>
          <w:sz w:val="22"/>
          <w:szCs w:val="22"/>
          <w:lang w:val="es-EC"/>
        </w:rPr>
      </w:pPr>
    </w:p>
    <w:p w14:paraId="687F045C" w14:textId="6BD721C0" w:rsidR="006806AB" w:rsidRPr="00513FBC" w:rsidRDefault="006806AB" w:rsidP="005D278C">
      <w:pPr>
        <w:spacing w:after="160" w:line="259" w:lineRule="auto"/>
        <w:rPr>
          <w:rFonts w:asciiTheme="minorHAnsi" w:hAnsiTheme="minorHAnsi" w:cstheme="minorHAnsi"/>
          <w:sz w:val="22"/>
          <w:szCs w:val="22"/>
          <w:lang w:val="es-EC"/>
        </w:rPr>
      </w:pPr>
    </w:p>
    <w:p w14:paraId="3736A4E8" w14:textId="46613052" w:rsidR="006806AB" w:rsidRPr="00513FBC" w:rsidRDefault="006806AB" w:rsidP="005D278C">
      <w:pPr>
        <w:spacing w:after="160" w:line="259" w:lineRule="auto"/>
        <w:rPr>
          <w:rFonts w:asciiTheme="minorHAnsi" w:hAnsiTheme="minorHAnsi" w:cstheme="minorHAnsi"/>
          <w:sz w:val="22"/>
          <w:szCs w:val="22"/>
          <w:lang w:val="es-EC"/>
        </w:rPr>
      </w:pPr>
    </w:p>
    <w:p w14:paraId="1987A40A" w14:textId="03ACDCD7" w:rsidR="006806AB" w:rsidRPr="00513FBC" w:rsidRDefault="006806AB" w:rsidP="005D278C">
      <w:pPr>
        <w:spacing w:after="160" w:line="259" w:lineRule="auto"/>
        <w:rPr>
          <w:rFonts w:asciiTheme="minorHAnsi" w:hAnsiTheme="minorHAnsi" w:cstheme="minorHAnsi"/>
          <w:sz w:val="22"/>
          <w:szCs w:val="22"/>
          <w:lang w:val="es-EC"/>
        </w:rPr>
      </w:pPr>
    </w:p>
    <w:p w14:paraId="19A0E958" w14:textId="4D248226" w:rsidR="006806AB" w:rsidRPr="00513FBC" w:rsidRDefault="006806AB" w:rsidP="005D278C">
      <w:pPr>
        <w:spacing w:after="160" w:line="259" w:lineRule="auto"/>
        <w:rPr>
          <w:rFonts w:asciiTheme="minorHAnsi" w:hAnsiTheme="minorHAnsi" w:cstheme="minorHAnsi"/>
          <w:sz w:val="22"/>
          <w:szCs w:val="22"/>
          <w:lang w:val="es-EC"/>
        </w:rPr>
      </w:pPr>
    </w:p>
    <w:p w14:paraId="0CA1D9F4" w14:textId="38331991" w:rsidR="006806AB" w:rsidRPr="00513FBC" w:rsidRDefault="006806AB" w:rsidP="005D278C">
      <w:pPr>
        <w:spacing w:after="160" w:line="259" w:lineRule="auto"/>
        <w:rPr>
          <w:rFonts w:asciiTheme="minorHAnsi" w:hAnsiTheme="minorHAnsi" w:cstheme="minorHAnsi"/>
          <w:sz w:val="22"/>
          <w:szCs w:val="22"/>
          <w:lang w:val="es-EC"/>
        </w:rPr>
      </w:pPr>
    </w:p>
    <w:p w14:paraId="1B68A4CC" w14:textId="1886E6C6" w:rsidR="006806AB" w:rsidRPr="00513FBC" w:rsidRDefault="006806AB" w:rsidP="005D278C">
      <w:pPr>
        <w:spacing w:after="160" w:line="259" w:lineRule="auto"/>
        <w:rPr>
          <w:rFonts w:asciiTheme="minorHAnsi" w:hAnsiTheme="minorHAnsi" w:cstheme="minorHAnsi"/>
          <w:sz w:val="22"/>
          <w:szCs w:val="22"/>
          <w:lang w:val="es-EC"/>
        </w:rPr>
      </w:pPr>
    </w:p>
    <w:p w14:paraId="0A500A68" w14:textId="77777777" w:rsidR="006806AB" w:rsidRPr="00513FBC" w:rsidRDefault="006806AB" w:rsidP="005D278C">
      <w:pPr>
        <w:spacing w:after="160" w:line="259" w:lineRule="auto"/>
        <w:rPr>
          <w:rFonts w:asciiTheme="minorHAnsi" w:hAnsiTheme="minorHAnsi" w:cstheme="minorHAnsi"/>
          <w:sz w:val="22"/>
          <w:szCs w:val="22"/>
          <w:lang w:val="es-EC"/>
        </w:rPr>
      </w:pPr>
    </w:p>
    <w:p w14:paraId="4D5EC70A" w14:textId="77777777" w:rsidR="00F4648C" w:rsidRPr="00513FBC" w:rsidRDefault="00F4648C" w:rsidP="005D278C">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F4648C" w:rsidRPr="00513FBC" w14:paraId="36566026" w14:textId="77777777" w:rsidTr="00271A74">
        <w:trPr>
          <w:trHeight w:val="835"/>
        </w:trPr>
        <w:tc>
          <w:tcPr>
            <w:tcW w:w="1251" w:type="pct"/>
            <w:vMerge w:val="restart"/>
          </w:tcPr>
          <w:p w14:paraId="4D4E019C" w14:textId="4A1BD6C8" w:rsidR="00F4648C" w:rsidRPr="00513FBC" w:rsidRDefault="00F4648C" w:rsidP="00271A74">
            <w:pPr>
              <w:rPr>
                <w:rFonts w:asciiTheme="minorHAnsi" w:hAnsiTheme="minorHAnsi" w:cstheme="minorHAnsi"/>
                <w:sz w:val="22"/>
                <w:szCs w:val="22"/>
                <w:lang w:val="es-EC"/>
              </w:rPr>
            </w:pPr>
          </w:p>
        </w:tc>
        <w:tc>
          <w:tcPr>
            <w:tcW w:w="3749" w:type="pct"/>
            <w:gridSpan w:val="2"/>
          </w:tcPr>
          <w:p w14:paraId="44A091BE" w14:textId="77777777" w:rsidR="00F4648C" w:rsidRPr="00513FBC" w:rsidRDefault="00F4648C" w:rsidP="00271A74">
            <w:pPr>
              <w:jc w:val="center"/>
              <w:rPr>
                <w:rFonts w:asciiTheme="minorHAnsi" w:hAnsiTheme="minorHAnsi" w:cstheme="minorHAnsi"/>
                <w:b/>
                <w:bCs/>
                <w:sz w:val="22"/>
                <w:szCs w:val="22"/>
                <w:lang w:val="es-EC" w:eastAsia="es-EC"/>
              </w:rPr>
            </w:pPr>
          </w:p>
          <w:p w14:paraId="5F03F838" w14:textId="77777777" w:rsidR="00F4648C" w:rsidRPr="00513FBC" w:rsidRDefault="00F4648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4648C" w:rsidRPr="00513FBC" w14:paraId="706D7825" w14:textId="77777777" w:rsidTr="00271A74">
        <w:trPr>
          <w:trHeight w:val="419"/>
        </w:trPr>
        <w:tc>
          <w:tcPr>
            <w:tcW w:w="1251" w:type="pct"/>
            <w:vMerge/>
          </w:tcPr>
          <w:p w14:paraId="2AB3698C" w14:textId="77777777" w:rsidR="00F4648C" w:rsidRPr="00513FBC" w:rsidRDefault="00F4648C" w:rsidP="00271A74">
            <w:pPr>
              <w:rPr>
                <w:rFonts w:asciiTheme="minorHAnsi" w:hAnsiTheme="minorHAnsi" w:cstheme="minorHAnsi"/>
                <w:sz w:val="22"/>
                <w:szCs w:val="22"/>
                <w:lang w:val="es-EC"/>
              </w:rPr>
            </w:pPr>
          </w:p>
        </w:tc>
        <w:tc>
          <w:tcPr>
            <w:tcW w:w="3749" w:type="pct"/>
            <w:gridSpan w:val="2"/>
          </w:tcPr>
          <w:p w14:paraId="3FE4EE3C" w14:textId="77777777" w:rsidR="00F4648C" w:rsidRPr="00513FBC" w:rsidRDefault="00F4648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C944D7C" w14:textId="77777777" w:rsidR="00F4648C" w:rsidRPr="00513FBC" w:rsidRDefault="00F4648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4648C" w:rsidRPr="00513FBC" w14:paraId="114576E8" w14:textId="77777777" w:rsidTr="00271A74">
        <w:trPr>
          <w:trHeight w:val="581"/>
        </w:trPr>
        <w:tc>
          <w:tcPr>
            <w:tcW w:w="1251" w:type="pct"/>
            <w:vMerge/>
          </w:tcPr>
          <w:p w14:paraId="32A70513" w14:textId="77777777" w:rsidR="00F4648C" w:rsidRPr="00513FBC" w:rsidRDefault="00F4648C" w:rsidP="00271A74">
            <w:pPr>
              <w:rPr>
                <w:rFonts w:asciiTheme="minorHAnsi" w:hAnsiTheme="minorHAnsi" w:cstheme="minorHAnsi"/>
                <w:sz w:val="22"/>
                <w:szCs w:val="22"/>
                <w:lang w:val="es-EC"/>
              </w:rPr>
            </w:pPr>
          </w:p>
        </w:tc>
        <w:tc>
          <w:tcPr>
            <w:tcW w:w="3749" w:type="pct"/>
            <w:gridSpan w:val="2"/>
            <w:vAlign w:val="center"/>
          </w:tcPr>
          <w:p w14:paraId="4C7A7774"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4648C" w:rsidRPr="00513FBC" w14:paraId="4311564D" w14:textId="77777777" w:rsidTr="00271A74">
        <w:trPr>
          <w:trHeight w:val="268"/>
        </w:trPr>
        <w:tc>
          <w:tcPr>
            <w:tcW w:w="2039" w:type="pct"/>
            <w:gridSpan w:val="2"/>
          </w:tcPr>
          <w:p w14:paraId="30EF6CFC" w14:textId="0624EFE0"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500004</w:t>
            </w:r>
            <w:r w:rsidR="006806AB" w:rsidRPr="00513FBC">
              <w:rPr>
                <w:rFonts w:asciiTheme="minorHAnsi" w:hAnsiTheme="minorHAnsi" w:cstheme="minorHAnsi"/>
                <w:sz w:val="22"/>
                <w:szCs w:val="22"/>
                <w:lang w:val="es-EC" w:eastAsia="es-EC"/>
              </w:rPr>
              <w:t xml:space="preserve"> </w:t>
            </w:r>
            <w:r w:rsidR="006806AB" w:rsidRPr="00513FBC">
              <w:rPr>
                <w:rFonts w:asciiTheme="minorHAnsi" w:hAnsiTheme="minorHAnsi" w:cstheme="minorHAnsi"/>
                <w:b/>
                <w:bCs/>
                <w:sz w:val="22"/>
                <w:szCs w:val="22"/>
                <w:lang w:val="es-EC" w:eastAsia="es-EC"/>
              </w:rPr>
              <w:t>ITEMS:</w:t>
            </w:r>
            <w:r w:rsidR="006806AB" w:rsidRPr="00513FBC">
              <w:rPr>
                <w:rFonts w:asciiTheme="minorHAnsi" w:hAnsiTheme="minorHAnsi" w:cstheme="minorHAnsi"/>
                <w:sz w:val="22"/>
                <w:szCs w:val="22"/>
                <w:lang w:val="es-EC" w:eastAsia="es-EC"/>
              </w:rPr>
              <w:t xml:space="preserve"> 2.7.2</w:t>
            </w:r>
          </w:p>
        </w:tc>
        <w:tc>
          <w:tcPr>
            <w:tcW w:w="2961" w:type="pct"/>
            <w:vMerge w:val="restart"/>
          </w:tcPr>
          <w:p w14:paraId="6C34DD0E" w14:textId="77777777" w:rsidR="00F4648C" w:rsidRPr="00513FBC" w:rsidRDefault="00F4648C"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Desalojo del material sobrante a botadero Municipal de Calceta (a 10km)</w:t>
            </w:r>
          </w:p>
        </w:tc>
      </w:tr>
      <w:tr w:rsidR="00F4648C" w:rsidRPr="00513FBC" w14:paraId="1D170847" w14:textId="77777777" w:rsidTr="00271A74">
        <w:trPr>
          <w:trHeight w:val="424"/>
        </w:trPr>
        <w:tc>
          <w:tcPr>
            <w:tcW w:w="2039" w:type="pct"/>
            <w:gridSpan w:val="2"/>
          </w:tcPr>
          <w:p w14:paraId="0B289753"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F420C57" w14:textId="77777777" w:rsidR="00F4648C" w:rsidRPr="00513FBC" w:rsidRDefault="00F4648C"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13E0407F" w14:textId="77777777" w:rsidR="00F4648C" w:rsidRPr="00513FBC" w:rsidRDefault="00F4648C" w:rsidP="00271A74">
            <w:pPr>
              <w:rPr>
                <w:rFonts w:asciiTheme="minorHAnsi" w:hAnsiTheme="minorHAnsi" w:cstheme="minorHAnsi"/>
                <w:b/>
                <w:bCs/>
                <w:sz w:val="22"/>
                <w:szCs w:val="22"/>
                <w:lang w:val="es-EC" w:eastAsia="es-EC"/>
              </w:rPr>
            </w:pPr>
          </w:p>
        </w:tc>
      </w:tr>
      <w:tr w:rsidR="00F4648C" w:rsidRPr="00513FBC" w14:paraId="3C41EBAA" w14:textId="77777777" w:rsidTr="00271A74">
        <w:trPr>
          <w:trHeight w:val="726"/>
        </w:trPr>
        <w:tc>
          <w:tcPr>
            <w:tcW w:w="5000" w:type="pct"/>
            <w:gridSpan w:val="3"/>
          </w:tcPr>
          <w:p w14:paraId="17A551DB"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desalojo de material a la operación necesaria para manejo, recogida, transporte y descarga de los materiales que no serán usados en relleno de obra.</w:t>
            </w:r>
          </w:p>
        </w:tc>
      </w:tr>
      <w:tr w:rsidR="00F4648C" w:rsidRPr="00513FBC" w14:paraId="689E3C5B" w14:textId="77777777" w:rsidTr="00271A74">
        <w:trPr>
          <w:trHeight w:val="846"/>
        </w:trPr>
        <w:tc>
          <w:tcPr>
            <w:tcW w:w="5000" w:type="pct"/>
            <w:gridSpan w:val="3"/>
          </w:tcPr>
          <w:p w14:paraId="47FABFEF"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Los materiales excavados que no van a ser usados en el relleno se desalojarán al botadero Municipal de Calceta.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79A2123B"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59A25C8A" w14:textId="77777777" w:rsidR="00F4648C" w:rsidRPr="00513FBC" w:rsidRDefault="00F4648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44C504C1"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5544C29"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podrá desalojar materiales fuera de los sitios definidos por la Fiscalización. Para esto, se implementará un mecanismo de control para la entrega de materiales mediante una boleta de recibo-entrega.</w:t>
            </w:r>
          </w:p>
          <w:p w14:paraId="1DFA97E4"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31A1B4E2" w14:textId="77777777" w:rsidR="00F4648C" w:rsidRPr="00513FBC" w:rsidRDefault="00F4648C" w:rsidP="00271A74">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que se considere efectuado este rubro, la Fiscalización constatará que el sitio de la obra y la zona de influencia de la misma, este completamente limpia.</w:t>
            </w:r>
          </w:p>
          <w:p w14:paraId="23A51EA4" w14:textId="77777777" w:rsidR="00F4648C" w:rsidRPr="00513FBC" w:rsidRDefault="00F4648C" w:rsidP="00271A74">
            <w:pPr>
              <w:ind w:left="26"/>
              <w:jc w:val="both"/>
              <w:rPr>
                <w:rFonts w:asciiTheme="minorHAnsi" w:hAnsiTheme="minorHAnsi" w:cstheme="minorHAnsi"/>
                <w:sz w:val="22"/>
                <w:szCs w:val="22"/>
                <w:lang w:val="es-EC"/>
              </w:rPr>
            </w:pPr>
          </w:p>
          <w:p w14:paraId="10953992"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de cobertura que evite el derrame del material por efectos del viento o el movimiento mismo del vehículo.</w:t>
            </w:r>
          </w:p>
          <w:p w14:paraId="47CE4E29"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099569B"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259C5EBD"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7AEB37BF"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2CC69858"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9CF287B"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p w14:paraId="7B50DF94" w14:textId="77777777" w:rsidR="00F4648C" w:rsidRPr="00513FBC" w:rsidRDefault="00F4648C" w:rsidP="00271A74">
            <w:pPr>
              <w:autoSpaceDE w:val="0"/>
              <w:autoSpaceDN w:val="0"/>
              <w:adjustRightInd w:val="0"/>
              <w:ind w:left="26"/>
              <w:jc w:val="both"/>
              <w:rPr>
                <w:rFonts w:asciiTheme="minorHAnsi" w:hAnsiTheme="minorHAnsi" w:cstheme="minorHAnsi"/>
                <w:b/>
                <w:bCs/>
                <w:sz w:val="22"/>
                <w:szCs w:val="22"/>
                <w:lang w:val="es-EC" w:eastAsia="es-EC"/>
              </w:rPr>
            </w:pPr>
          </w:p>
        </w:tc>
      </w:tr>
      <w:tr w:rsidR="00F4648C" w:rsidRPr="00513FBC" w14:paraId="5783F927" w14:textId="77777777" w:rsidTr="00271A74">
        <w:tc>
          <w:tcPr>
            <w:tcW w:w="5000" w:type="pct"/>
            <w:gridSpan w:val="3"/>
          </w:tcPr>
          <w:p w14:paraId="197E5830"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F09D6D9" w14:textId="77777777" w:rsidR="00F4648C" w:rsidRPr="00513FBC" w:rsidRDefault="00F4648C" w:rsidP="00271A74">
            <w:pPr>
              <w:numPr>
                <w:ilvl w:val="0"/>
                <w:numId w:val="1"/>
              </w:numPr>
              <w:jc w:val="both"/>
              <w:rPr>
                <w:rFonts w:asciiTheme="minorHAnsi" w:hAnsiTheme="minorHAnsi" w:cstheme="minorHAnsi"/>
                <w:bCs/>
                <w:sz w:val="22"/>
                <w:szCs w:val="22"/>
                <w:lang w:val="es-EC"/>
              </w:rPr>
            </w:pPr>
          </w:p>
        </w:tc>
      </w:tr>
      <w:tr w:rsidR="00F4648C" w:rsidRPr="00513FBC" w14:paraId="3A3A50DF" w14:textId="77777777" w:rsidTr="00271A74">
        <w:tc>
          <w:tcPr>
            <w:tcW w:w="5000" w:type="pct"/>
            <w:gridSpan w:val="3"/>
          </w:tcPr>
          <w:p w14:paraId="7CFA4174" w14:textId="77777777" w:rsidR="00F4648C" w:rsidRPr="00513FBC" w:rsidRDefault="00F4648C"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7ADFBC0"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Volqueta 8m3</w:t>
            </w:r>
          </w:p>
          <w:p w14:paraId="589FAAEC"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006D0617" w14:textId="77777777" w:rsidR="00F4648C" w:rsidRPr="00513FBC" w:rsidRDefault="00F4648C" w:rsidP="00271A74">
            <w:pPr>
              <w:jc w:val="both"/>
              <w:rPr>
                <w:rFonts w:asciiTheme="minorHAnsi" w:hAnsiTheme="minorHAnsi" w:cstheme="minorHAnsi"/>
                <w:b/>
                <w:bCs/>
                <w:sz w:val="22"/>
                <w:szCs w:val="22"/>
                <w:lang w:val="es-EC" w:eastAsia="es-EC"/>
              </w:rPr>
            </w:pPr>
          </w:p>
          <w:p w14:paraId="718F5879" w14:textId="77777777" w:rsidR="00F4648C" w:rsidRPr="00513FBC" w:rsidRDefault="00F4648C" w:rsidP="00271A74">
            <w:pPr>
              <w:jc w:val="both"/>
              <w:rPr>
                <w:rFonts w:asciiTheme="minorHAnsi" w:hAnsiTheme="minorHAnsi" w:cstheme="minorHAnsi"/>
                <w:bCs/>
                <w:sz w:val="22"/>
                <w:szCs w:val="22"/>
                <w:lang w:val="es-EC"/>
              </w:rPr>
            </w:pPr>
          </w:p>
          <w:p w14:paraId="23421C09" w14:textId="77777777" w:rsidR="00F4648C" w:rsidRPr="00513FBC" w:rsidRDefault="00F4648C" w:rsidP="00271A74">
            <w:pPr>
              <w:rPr>
                <w:rFonts w:asciiTheme="minorHAnsi" w:hAnsiTheme="minorHAnsi" w:cstheme="minorHAnsi"/>
                <w:b/>
                <w:bCs/>
                <w:sz w:val="22"/>
                <w:szCs w:val="22"/>
                <w:lang w:val="es-EC" w:eastAsia="es-EC"/>
              </w:rPr>
            </w:pPr>
          </w:p>
        </w:tc>
      </w:tr>
      <w:tr w:rsidR="00F4648C" w:rsidRPr="00513FBC" w14:paraId="7871474F" w14:textId="77777777" w:rsidTr="00271A74">
        <w:tc>
          <w:tcPr>
            <w:tcW w:w="5000" w:type="pct"/>
            <w:gridSpan w:val="3"/>
          </w:tcPr>
          <w:p w14:paraId="6A3D5F6A" w14:textId="77777777" w:rsidR="00F4648C" w:rsidRPr="00513FBC" w:rsidRDefault="00F4648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4F824EA2"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50F709F" w14:textId="77777777" w:rsidR="00F4648C" w:rsidRPr="00513FBC" w:rsidRDefault="00F4648C" w:rsidP="00271A74">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4C606073" w14:textId="77777777" w:rsidR="00F4648C" w:rsidRPr="00513FBC" w:rsidRDefault="00F4648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2860E9B4" w14:textId="77777777" w:rsidR="00F4648C" w:rsidRPr="00513FBC" w:rsidRDefault="00F4648C" w:rsidP="00271A74">
            <w:pPr>
              <w:jc w:val="both"/>
              <w:rPr>
                <w:rFonts w:asciiTheme="minorHAnsi" w:hAnsiTheme="minorHAnsi" w:cstheme="minorHAnsi"/>
                <w:bCs/>
                <w:sz w:val="22"/>
                <w:szCs w:val="22"/>
                <w:lang w:val="es-EC"/>
              </w:rPr>
            </w:pPr>
          </w:p>
          <w:p w14:paraId="28F274A3" w14:textId="77777777" w:rsidR="00F4648C" w:rsidRPr="00513FBC" w:rsidRDefault="00F4648C" w:rsidP="00271A74">
            <w:pPr>
              <w:rPr>
                <w:rFonts w:asciiTheme="minorHAnsi" w:hAnsiTheme="minorHAnsi" w:cstheme="minorHAnsi"/>
                <w:b/>
                <w:bCs/>
                <w:sz w:val="22"/>
                <w:szCs w:val="22"/>
                <w:lang w:val="es-EC" w:eastAsia="es-EC"/>
              </w:rPr>
            </w:pPr>
          </w:p>
        </w:tc>
      </w:tr>
      <w:tr w:rsidR="00F4648C" w:rsidRPr="00513FBC" w14:paraId="51AD98BD" w14:textId="77777777" w:rsidTr="00271A74">
        <w:tc>
          <w:tcPr>
            <w:tcW w:w="5000" w:type="pct"/>
            <w:gridSpan w:val="3"/>
          </w:tcPr>
          <w:p w14:paraId="2CC9A773" w14:textId="77777777" w:rsidR="00F4648C" w:rsidRPr="00513FBC" w:rsidRDefault="00F4648C" w:rsidP="00271A7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desalojo de material, la misma que indicará la entidad, administración, obra, contratista, fiscalizador y otros puntos relacionados a la obra, ordenados y aceptados por la Fiscalización.</w:t>
            </w:r>
          </w:p>
          <w:p w14:paraId="4F29A318" w14:textId="77777777" w:rsidR="00F4648C" w:rsidRPr="00513FBC" w:rsidRDefault="00F4648C" w:rsidP="00271A7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0B62B207" w14:textId="77777777" w:rsidR="00F4648C" w:rsidRPr="00513FBC" w:rsidRDefault="00F4648C" w:rsidP="00271A7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4547601" w14:textId="77777777" w:rsidR="00F4648C" w:rsidRPr="00513FBC" w:rsidRDefault="00F4648C" w:rsidP="00271A74">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173FFECD" w14:textId="77777777" w:rsidR="00F4648C" w:rsidRPr="00513FBC" w:rsidRDefault="00F4648C" w:rsidP="00271A74">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0D1EAA4F" w14:textId="77777777" w:rsidR="00F4648C" w:rsidRPr="00513FBC" w:rsidRDefault="00F4648C" w:rsidP="00271A74">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6C785623" w14:textId="77777777" w:rsidR="00F4648C" w:rsidRPr="00513FBC" w:rsidRDefault="00F4648C" w:rsidP="00271A74">
            <w:pPr>
              <w:autoSpaceDE w:val="0"/>
              <w:autoSpaceDN w:val="0"/>
              <w:adjustRightInd w:val="0"/>
              <w:ind w:left="26"/>
              <w:jc w:val="both"/>
              <w:rPr>
                <w:rFonts w:asciiTheme="minorHAnsi" w:hAnsiTheme="minorHAnsi" w:cstheme="minorHAnsi"/>
                <w:b/>
                <w:bCs/>
                <w:sz w:val="22"/>
                <w:szCs w:val="22"/>
                <w:lang w:val="es-EC" w:eastAsia="es-EC"/>
              </w:rPr>
            </w:pPr>
          </w:p>
          <w:p w14:paraId="5F8D7AD1" w14:textId="77777777" w:rsidR="00F4648C" w:rsidRPr="00513FBC" w:rsidRDefault="00F4648C" w:rsidP="00271A74">
            <w:pPr>
              <w:ind w:left="26"/>
              <w:jc w:val="both"/>
              <w:rPr>
                <w:rFonts w:asciiTheme="minorHAnsi" w:hAnsiTheme="minorHAnsi" w:cstheme="minorHAnsi"/>
                <w:b/>
                <w:bCs/>
                <w:sz w:val="22"/>
                <w:szCs w:val="22"/>
                <w:lang w:val="es-EC" w:eastAsia="es-EC"/>
              </w:rPr>
            </w:pPr>
          </w:p>
        </w:tc>
      </w:tr>
    </w:tbl>
    <w:p w14:paraId="0BC96B52" w14:textId="77777777" w:rsidR="00F4648C" w:rsidRPr="00513FBC" w:rsidRDefault="00F4648C" w:rsidP="00F4648C">
      <w:pPr>
        <w:rPr>
          <w:rFonts w:asciiTheme="minorHAnsi" w:hAnsiTheme="minorHAnsi" w:cstheme="minorHAnsi"/>
          <w:sz w:val="22"/>
          <w:szCs w:val="22"/>
          <w:lang w:val="es-EC"/>
        </w:rPr>
      </w:pPr>
    </w:p>
    <w:p w14:paraId="4926E867" w14:textId="26D26EDF" w:rsidR="00F4648C" w:rsidRPr="00513FBC" w:rsidRDefault="00F4648C" w:rsidP="00F4648C">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299" w:type="pct"/>
        <w:tblLook w:val="04A0" w:firstRow="1" w:lastRow="0" w:firstColumn="1" w:lastColumn="0" w:noHBand="0" w:noVBand="1"/>
      </w:tblPr>
      <w:tblGrid>
        <w:gridCol w:w="2391"/>
        <w:gridCol w:w="1506"/>
        <w:gridCol w:w="5658"/>
      </w:tblGrid>
      <w:tr w:rsidR="00C42D1C" w:rsidRPr="00513FBC" w14:paraId="501A5977" w14:textId="77777777" w:rsidTr="00271A74">
        <w:trPr>
          <w:trHeight w:val="888"/>
        </w:trPr>
        <w:tc>
          <w:tcPr>
            <w:tcW w:w="1251" w:type="pct"/>
            <w:vMerge w:val="restart"/>
          </w:tcPr>
          <w:p w14:paraId="407FDA82" w14:textId="7BADFD82" w:rsidR="00C42D1C" w:rsidRPr="00513FBC" w:rsidRDefault="00C42D1C" w:rsidP="00271A74">
            <w:pPr>
              <w:rPr>
                <w:rFonts w:asciiTheme="minorHAnsi" w:hAnsiTheme="minorHAnsi" w:cstheme="minorHAnsi"/>
                <w:sz w:val="22"/>
                <w:szCs w:val="22"/>
                <w:lang w:val="es-EC"/>
              </w:rPr>
            </w:pPr>
          </w:p>
        </w:tc>
        <w:tc>
          <w:tcPr>
            <w:tcW w:w="3749" w:type="pct"/>
            <w:gridSpan w:val="2"/>
          </w:tcPr>
          <w:p w14:paraId="03EE79E2" w14:textId="77777777" w:rsidR="00C42D1C" w:rsidRPr="00513FBC" w:rsidRDefault="00C42D1C" w:rsidP="00271A74">
            <w:pPr>
              <w:jc w:val="center"/>
              <w:rPr>
                <w:rFonts w:asciiTheme="minorHAnsi" w:hAnsiTheme="minorHAnsi" w:cstheme="minorHAnsi"/>
                <w:b/>
                <w:bCs/>
                <w:sz w:val="22"/>
                <w:szCs w:val="22"/>
                <w:lang w:val="es-EC" w:eastAsia="es-EC"/>
              </w:rPr>
            </w:pPr>
          </w:p>
          <w:p w14:paraId="6EC67F9B" w14:textId="77777777" w:rsidR="00C42D1C" w:rsidRPr="00513FBC" w:rsidRDefault="00C42D1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C42D1C" w:rsidRPr="00513FBC" w14:paraId="78B93DEC" w14:textId="77777777" w:rsidTr="00271A74">
        <w:trPr>
          <w:trHeight w:val="445"/>
        </w:trPr>
        <w:tc>
          <w:tcPr>
            <w:tcW w:w="1251" w:type="pct"/>
            <w:vMerge/>
          </w:tcPr>
          <w:p w14:paraId="1DE70353" w14:textId="77777777" w:rsidR="00C42D1C" w:rsidRPr="00513FBC" w:rsidRDefault="00C42D1C" w:rsidP="00271A74">
            <w:pPr>
              <w:rPr>
                <w:rFonts w:asciiTheme="minorHAnsi" w:hAnsiTheme="minorHAnsi" w:cstheme="minorHAnsi"/>
                <w:sz w:val="22"/>
                <w:szCs w:val="22"/>
                <w:lang w:val="es-EC"/>
              </w:rPr>
            </w:pPr>
          </w:p>
        </w:tc>
        <w:tc>
          <w:tcPr>
            <w:tcW w:w="3749" w:type="pct"/>
            <w:gridSpan w:val="2"/>
          </w:tcPr>
          <w:p w14:paraId="42773981" w14:textId="77777777" w:rsidR="00C42D1C" w:rsidRPr="00513FBC" w:rsidRDefault="00C42D1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2E5E619" w14:textId="77777777" w:rsidR="00C42D1C" w:rsidRPr="00513FBC" w:rsidRDefault="00C42D1C"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C42D1C" w:rsidRPr="00513FBC" w14:paraId="4DCB402F" w14:textId="77777777" w:rsidTr="00271A74">
        <w:trPr>
          <w:trHeight w:val="617"/>
        </w:trPr>
        <w:tc>
          <w:tcPr>
            <w:tcW w:w="1251" w:type="pct"/>
            <w:vMerge/>
          </w:tcPr>
          <w:p w14:paraId="758975DA" w14:textId="77777777" w:rsidR="00C42D1C" w:rsidRPr="00513FBC" w:rsidRDefault="00C42D1C" w:rsidP="00271A74">
            <w:pPr>
              <w:rPr>
                <w:rFonts w:asciiTheme="minorHAnsi" w:hAnsiTheme="minorHAnsi" w:cstheme="minorHAnsi"/>
                <w:sz w:val="22"/>
                <w:szCs w:val="22"/>
                <w:lang w:val="es-EC"/>
              </w:rPr>
            </w:pPr>
          </w:p>
        </w:tc>
        <w:tc>
          <w:tcPr>
            <w:tcW w:w="3749" w:type="pct"/>
            <w:gridSpan w:val="2"/>
            <w:vAlign w:val="center"/>
          </w:tcPr>
          <w:p w14:paraId="357B146C" w14:textId="77777777" w:rsidR="00C42D1C" w:rsidRPr="00513FBC" w:rsidRDefault="00C42D1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C42D1C" w:rsidRPr="00513FBC" w14:paraId="62BFB218" w14:textId="77777777" w:rsidTr="00271A74">
        <w:trPr>
          <w:trHeight w:val="285"/>
        </w:trPr>
        <w:tc>
          <w:tcPr>
            <w:tcW w:w="2039" w:type="pct"/>
            <w:gridSpan w:val="2"/>
          </w:tcPr>
          <w:p w14:paraId="096A39D2" w14:textId="58DD035C" w:rsidR="00C42D1C" w:rsidRPr="00513FBC" w:rsidRDefault="00C42D1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500008</w:t>
            </w:r>
            <w:r w:rsidR="006806AB" w:rsidRPr="00513FBC">
              <w:rPr>
                <w:rFonts w:asciiTheme="minorHAnsi" w:hAnsiTheme="minorHAnsi" w:cstheme="minorHAnsi"/>
                <w:sz w:val="22"/>
                <w:szCs w:val="22"/>
                <w:lang w:val="es-EC" w:eastAsia="es-EC"/>
              </w:rPr>
              <w:t xml:space="preserve"> </w:t>
            </w:r>
            <w:r w:rsidR="006806AB" w:rsidRPr="00513FBC">
              <w:rPr>
                <w:rFonts w:asciiTheme="minorHAnsi" w:hAnsiTheme="minorHAnsi" w:cstheme="minorHAnsi"/>
                <w:b/>
                <w:bCs/>
                <w:sz w:val="22"/>
                <w:szCs w:val="22"/>
                <w:lang w:val="es-EC" w:eastAsia="es-EC"/>
              </w:rPr>
              <w:t>ITEMS:</w:t>
            </w:r>
            <w:r w:rsidR="006806AB" w:rsidRPr="00513FBC">
              <w:rPr>
                <w:rFonts w:asciiTheme="minorHAnsi" w:hAnsiTheme="minorHAnsi" w:cstheme="minorHAnsi"/>
                <w:sz w:val="22"/>
                <w:szCs w:val="22"/>
                <w:lang w:val="es-EC" w:eastAsia="es-EC"/>
              </w:rPr>
              <w:t xml:space="preserve"> 2.7.3</w:t>
            </w:r>
          </w:p>
        </w:tc>
        <w:tc>
          <w:tcPr>
            <w:tcW w:w="2961" w:type="pct"/>
            <w:vMerge w:val="restart"/>
          </w:tcPr>
          <w:p w14:paraId="4B38F299" w14:textId="77777777" w:rsidR="00C42D1C" w:rsidRPr="00513FBC" w:rsidRDefault="00C42D1C"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Material Sub Base (Inc. Transporte a Calceta, tendido conformación y compactación)</w:t>
            </w:r>
          </w:p>
        </w:tc>
      </w:tr>
      <w:tr w:rsidR="00C42D1C" w:rsidRPr="00513FBC" w14:paraId="1E63EDEF" w14:textId="77777777" w:rsidTr="00271A74">
        <w:trPr>
          <w:trHeight w:val="451"/>
        </w:trPr>
        <w:tc>
          <w:tcPr>
            <w:tcW w:w="2039" w:type="pct"/>
            <w:gridSpan w:val="2"/>
          </w:tcPr>
          <w:p w14:paraId="6F202CBD" w14:textId="77777777" w:rsidR="00C42D1C" w:rsidRPr="00513FBC" w:rsidRDefault="00C42D1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0614FB0" w14:textId="77777777" w:rsidR="00C42D1C" w:rsidRPr="00513FBC" w:rsidRDefault="00C42D1C"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03AE4AF" w14:textId="77777777" w:rsidR="00C42D1C" w:rsidRPr="00513FBC" w:rsidRDefault="00C42D1C" w:rsidP="00271A74">
            <w:pPr>
              <w:rPr>
                <w:rFonts w:asciiTheme="minorHAnsi" w:hAnsiTheme="minorHAnsi" w:cstheme="minorHAnsi"/>
                <w:b/>
                <w:bCs/>
                <w:sz w:val="22"/>
                <w:szCs w:val="22"/>
                <w:lang w:val="es-EC" w:eastAsia="es-EC"/>
              </w:rPr>
            </w:pPr>
          </w:p>
        </w:tc>
      </w:tr>
      <w:tr w:rsidR="00C42D1C" w:rsidRPr="00513FBC" w14:paraId="28283D55" w14:textId="77777777" w:rsidTr="00271A74">
        <w:trPr>
          <w:trHeight w:val="1095"/>
        </w:trPr>
        <w:tc>
          <w:tcPr>
            <w:tcW w:w="5000" w:type="pct"/>
            <w:gridSpan w:val="3"/>
          </w:tcPr>
          <w:p w14:paraId="7AABB413" w14:textId="77777777" w:rsidR="00C42D1C" w:rsidRPr="00513FBC" w:rsidRDefault="00C42D1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a las acciones requeridas para la colocación, el tendido, y conformación de material granular previo a la colocación de material de base o reposición de material de rodadura o aceras.   </w:t>
            </w:r>
          </w:p>
        </w:tc>
      </w:tr>
      <w:tr w:rsidR="00C42D1C" w:rsidRPr="00513FBC" w14:paraId="7E9E6189" w14:textId="77777777" w:rsidTr="00271A74">
        <w:trPr>
          <w:trHeight w:val="900"/>
        </w:trPr>
        <w:tc>
          <w:tcPr>
            <w:tcW w:w="5000" w:type="pct"/>
            <w:gridSpan w:val="3"/>
          </w:tcPr>
          <w:p w14:paraId="2AC5A63E" w14:textId="77777777" w:rsidR="00C42D1C" w:rsidRPr="00513FBC" w:rsidRDefault="00C42D1C" w:rsidP="00271A74">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w:t>
            </w:r>
            <w:proofErr w:type="spellStart"/>
            <w:r w:rsidRPr="00513FBC">
              <w:rPr>
                <w:rFonts w:asciiTheme="minorHAnsi" w:hAnsiTheme="minorHAnsi" w:cstheme="minorHAnsi"/>
                <w:sz w:val="22"/>
                <w:szCs w:val="22"/>
                <w:lang w:val="es-EC"/>
              </w:rPr>
              <w:t>sub-base</w:t>
            </w:r>
            <w:proofErr w:type="spellEnd"/>
            <w:r w:rsidRPr="00513FBC">
              <w:rPr>
                <w:rFonts w:asciiTheme="minorHAnsi" w:hAnsiTheme="minorHAnsi" w:cstheme="minorHAnsi"/>
                <w:sz w:val="22"/>
                <w:szCs w:val="22"/>
                <w:lang w:val="es-EC"/>
              </w:rPr>
              <w:t>, estos deberán ser aprobados por el Fiscalizador.</w:t>
            </w:r>
          </w:p>
          <w:p w14:paraId="7B87737C" w14:textId="77777777" w:rsidR="00C42D1C" w:rsidRPr="00513FBC" w:rsidRDefault="00C42D1C" w:rsidP="00271A74">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16664985" w14:textId="77777777" w:rsidR="00C42D1C" w:rsidRPr="00513FBC" w:rsidRDefault="00C42D1C" w:rsidP="00271A7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Sub-Base clase I de conformidad con la Documentación Contractual.</w:t>
            </w:r>
          </w:p>
          <w:p w14:paraId="6D1F3553" w14:textId="77777777" w:rsidR="00C42D1C" w:rsidRPr="00513FBC" w:rsidRDefault="00C42D1C" w:rsidP="00271A74">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614DB254" w14:textId="77777777" w:rsidR="00C42D1C" w:rsidRPr="00513FBC" w:rsidRDefault="00C42D1C" w:rsidP="00271A7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7CBF200C" w14:textId="77777777" w:rsidR="00C42D1C" w:rsidRPr="00513FBC" w:rsidRDefault="00C42D1C" w:rsidP="00271A74">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4B3D5CE7" w14:textId="77777777" w:rsidR="00C42D1C" w:rsidRPr="00513FBC" w:rsidRDefault="00C42D1C" w:rsidP="00271A74">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0C21DD2B" w14:textId="77777777" w:rsidR="00C42D1C" w:rsidRPr="00513FBC" w:rsidRDefault="00C42D1C" w:rsidP="00271A7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0A2E6688" w14:textId="77777777" w:rsidR="00C42D1C" w:rsidRPr="00513FBC" w:rsidRDefault="00C42D1C" w:rsidP="00271A74">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312033D1" w14:textId="77777777" w:rsidR="00C42D1C" w:rsidRPr="00513FBC" w:rsidRDefault="00C42D1C" w:rsidP="00271A74">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3B70AC8C" w14:textId="77777777" w:rsidR="00C42D1C" w:rsidRPr="00513FBC" w:rsidRDefault="00C42D1C" w:rsidP="00271A74">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6C98459B" w14:textId="77777777" w:rsidR="00C42D1C" w:rsidRPr="00513FBC" w:rsidRDefault="00C42D1C" w:rsidP="00271A74">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28B347D7" w14:textId="77777777" w:rsidR="00C42D1C" w:rsidRPr="00513FBC" w:rsidRDefault="00C42D1C" w:rsidP="00271A74">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00D7D8C1" w14:textId="77777777" w:rsidR="00C42D1C" w:rsidRPr="00513FBC" w:rsidRDefault="00C42D1C" w:rsidP="00271A74">
            <w:pPr>
              <w:widowControl w:val="0"/>
              <w:autoSpaceDE w:val="0"/>
              <w:autoSpaceDN w:val="0"/>
              <w:adjustRightInd w:val="0"/>
              <w:spacing w:line="220" w:lineRule="exact"/>
              <w:ind w:left="26"/>
              <w:jc w:val="both"/>
              <w:rPr>
                <w:rFonts w:asciiTheme="minorHAnsi" w:hAnsiTheme="minorHAnsi" w:cstheme="minorHAnsi"/>
                <w:sz w:val="22"/>
                <w:szCs w:val="22"/>
                <w:lang w:val="es-EC"/>
              </w:rPr>
            </w:pPr>
          </w:p>
          <w:tbl>
            <w:tblPr>
              <w:tblW w:w="0" w:type="auto"/>
              <w:tblInd w:w="752" w:type="dxa"/>
              <w:tblCellMar>
                <w:left w:w="0" w:type="dxa"/>
                <w:right w:w="0" w:type="dxa"/>
              </w:tblCellMar>
              <w:tblLook w:val="0000" w:firstRow="0" w:lastRow="0" w:firstColumn="0" w:lastColumn="0" w:noHBand="0" w:noVBand="0"/>
            </w:tblPr>
            <w:tblGrid>
              <w:gridCol w:w="1673"/>
              <w:gridCol w:w="1505"/>
              <w:gridCol w:w="1101"/>
            </w:tblGrid>
            <w:tr w:rsidR="00C42D1C" w:rsidRPr="00513FBC" w14:paraId="00437D90" w14:textId="77777777" w:rsidTr="00271A74">
              <w:trPr>
                <w:trHeight w:val="243"/>
              </w:trPr>
              <w:tc>
                <w:tcPr>
                  <w:tcW w:w="1673" w:type="dxa"/>
                  <w:tcBorders>
                    <w:top w:val="nil"/>
                    <w:left w:val="nil"/>
                    <w:bottom w:val="nil"/>
                    <w:right w:val="nil"/>
                  </w:tcBorders>
                  <w:vAlign w:val="bottom"/>
                </w:tcPr>
                <w:p w14:paraId="73A308D3" w14:textId="77777777" w:rsidR="00C42D1C" w:rsidRPr="00513FBC" w:rsidRDefault="00C42D1C" w:rsidP="00271A74">
                  <w:pPr>
                    <w:widowControl w:val="0"/>
                    <w:autoSpaceDE w:val="0"/>
                    <w:autoSpaceDN w:val="0"/>
                    <w:adjustRightInd w:val="0"/>
                    <w:spacing w:line="228"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505" w:type="dxa"/>
                  <w:tcBorders>
                    <w:top w:val="nil"/>
                    <w:left w:val="nil"/>
                    <w:bottom w:val="nil"/>
                    <w:right w:val="nil"/>
                  </w:tcBorders>
                  <w:vAlign w:val="bottom"/>
                </w:tcPr>
                <w:p w14:paraId="50968701" w14:textId="77777777" w:rsidR="00C42D1C" w:rsidRPr="00513FBC" w:rsidRDefault="00C42D1C" w:rsidP="00271A74">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39C61C96" w14:textId="77777777" w:rsidR="00C42D1C" w:rsidRPr="00513FBC" w:rsidRDefault="00C42D1C" w:rsidP="00271A74">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C42D1C" w:rsidRPr="00513FBC" w14:paraId="3A1B0D9C" w14:textId="77777777" w:rsidTr="00271A74">
              <w:trPr>
                <w:trHeight w:val="240"/>
              </w:trPr>
              <w:tc>
                <w:tcPr>
                  <w:tcW w:w="1673" w:type="dxa"/>
                  <w:tcBorders>
                    <w:top w:val="nil"/>
                    <w:left w:val="nil"/>
                    <w:bottom w:val="nil"/>
                    <w:right w:val="nil"/>
                  </w:tcBorders>
                  <w:vAlign w:val="bottom"/>
                </w:tcPr>
                <w:p w14:paraId="3834B356" w14:textId="77777777" w:rsidR="00C42D1C" w:rsidRPr="00513FBC" w:rsidRDefault="00C42D1C" w:rsidP="00271A74">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505" w:type="dxa"/>
                  <w:tcBorders>
                    <w:top w:val="nil"/>
                    <w:left w:val="nil"/>
                    <w:bottom w:val="nil"/>
                    <w:right w:val="nil"/>
                  </w:tcBorders>
                  <w:vAlign w:val="bottom"/>
                </w:tcPr>
                <w:p w14:paraId="58D0C2A8" w14:textId="77777777" w:rsidR="00C42D1C" w:rsidRPr="00513FBC" w:rsidRDefault="00C42D1C" w:rsidP="00271A7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5BC89C25" w14:textId="77777777" w:rsidR="00C42D1C" w:rsidRPr="00513FBC" w:rsidRDefault="00C42D1C" w:rsidP="00271A7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C42D1C" w:rsidRPr="00513FBC" w14:paraId="3C982966" w14:textId="77777777" w:rsidTr="00271A74">
              <w:trPr>
                <w:trHeight w:val="240"/>
              </w:trPr>
              <w:tc>
                <w:tcPr>
                  <w:tcW w:w="1673" w:type="dxa"/>
                  <w:tcBorders>
                    <w:top w:val="nil"/>
                    <w:left w:val="nil"/>
                    <w:bottom w:val="nil"/>
                    <w:right w:val="nil"/>
                  </w:tcBorders>
                  <w:vAlign w:val="bottom"/>
                </w:tcPr>
                <w:p w14:paraId="3AE5EF2A" w14:textId="77777777" w:rsidR="00C42D1C" w:rsidRPr="00513FBC" w:rsidRDefault="00C42D1C" w:rsidP="00271A74">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505" w:type="dxa"/>
                  <w:tcBorders>
                    <w:top w:val="nil"/>
                    <w:left w:val="nil"/>
                    <w:bottom w:val="nil"/>
                    <w:right w:val="nil"/>
                  </w:tcBorders>
                  <w:vAlign w:val="bottom"/>
                </w:tcPr>
                <w:p w14:paraId="221501C4" w14:textId="77777777" w:rsidR="00C42D1C" w:rsidRPr="00513FBC" w:rsidRDefault="00C42D1C" w:rsidP="00271A7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1AF17813" w14:textId="77777777" w:rsidR="00C42D1C" w:rsidRPr="00513FBC" w:rsidRDefault="00C42D1C" w:rsidP="00271A74">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C42D1C" w:rsidRPr="00513FBC" w14:paraId="467DB714" w14:textId="77777777" w:rsidTr="00271A74">
              <w:trPr>
                <w:trHeight w:val="247"/>
              </w:trPr>
              <w:tc>
                <w:tcPr>
                  <w:tcW w:w="3178" w:type="dxa"/>
                  <w:gridSpan w:val="2"/>
                  <w:tcBorders>
                    <w:top w:val="nil"/>
                    <w:left w:val="nil"/>
                    <w:bottom w:val="nil"/>
                    <w:right w:val="nil"/>
                  </w:tcBorders>
                  <w:vAlign w:val="bottom"/>
                </w:tcPr>
                <w:p w14:paraId="3479063F" w14:textId="77777777" w:rsidR="00C42D1C" w:rsidRPr="00513FBC" w:rsidRDefault="00C42D1C" w:rsidP="00271A7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101" w:type="dxa"/>
                  <w:tcBorders>
                    <w:top w:val="nil"/>
                    <w:left w:val="nil"/>
                    <w:bottom w:val="nil"/>
                    <w:right w:val="nil"/>
                  </w:tcBorders>
                  <w:vAlign w:val="bottom"/>
                </w:tcPr>
                <w:p w14:paraId="21F170B6" w14:textId="77777777" w:rsidR="00C42D1C" w:rsidRPr="00513FBC" w:rsidRDefault="00C42D1C" w:rsidP="00271A74">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5FE5669C" w14:textId="77777777" w:rsidR="00C42D1C" w:rsidRPr="00513FBC" w:rsidRDefault="00C42D1C" w:rsidP="00271A74">
            <w:pPr>
              <w:autoSpaceDE w:val="0"/>
              <w:autoSpaceDN w:val="0"/>
              <w:adjustRightInd w:val="0"/>
              <w:ind w:left="26"/>
              <w:jc w:val="both"/>
              <w:rPr>
                <w:rFonts w:asciiTheme="minorHAnsi" w:hAnsiTheme="minorHAnsi" w:cstheme="minorHAnsi"/>
                <w:b/>
                <w:bCs/>
                <w:sz w:val="22"/>
                <w:szCs w:val="22"/>
                <w:lang w:val="es-EC" w:eastAsia="es-EC"/>
              </w:rPr>
            </w:pPr>
          </w:p>
        </w:tc>
      </w:tr>
      <w:tr w:rsidR="00C42D1C" w:rsidRPr="00513FBC" w14:paraId="549A9508" w14:textId="77777777" w:rsidTr="00271A74">
        <w:trPr>
          <w:trHeight w:val="558"/>
        </w:trPr>
        <w:tc>
          <w:tcPr>
            <w:tcW w:w="5000" w:type="pct"/>
            <w:gridSpan w:val="3"/>
          </w:tcPr>
          <w:p w14:paraId="1D10B012" w14:textId="77777777" w:rsidR="00C42D1C" w:rsidRPr="00513FBC" w:rsidRDefault="00C42D1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43F5A36"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Sub Base</w:t>
            </w:r>
          </w:p>
          <w:p w14:paraId="2D74A1E2"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6E7333E4" w14:textId="77777777" w:rsidR="00C42D1C" w:rsidRPr="00513FBC" w:rsidRDefault="00C42D1C" w:rsidP="00271A74">
            <w:pPr>
              <w:jc w:val="both"/>
              <w:rPr>
                <w:rFonts w:asciiTheme="minorHAnsi" w:hAnsiTheme="minorHAnsi" w:cstheme="minorHAnsi"/>
                <w:bCs/>
                <w:sz w:val="22"/>
                <w:szCs w:val="22"/>
                <w:lang w:val="es-EC"/>
              </w:rPr>
            </w:pPr>
          </w:p>
        </w:tc>
      </w:tr>
      <w:tr w:rsidR="00C42D1C" w:rsidRPr="00513FBC" w14:paraId="202A81BD" w14:textId="77777777" w:rsidTr="00271A74">
        <w:trPr>
          <w:trHeight w:val="846"/>
        </w:trPr>
        <w:tc>
          <w:tcPr>
            <w:tcW w:w="5000" w:type="pct"/>
            <w:gridSpan w:val="3"/>
          </w:tcPr>
          <w:p w14:paraId="495440A1" w14:textId="77777777" w:rsidR="00C42D1C" w:rsidRPr="00513FBC" w:rsidRDefault="00C42D1C"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0402978"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883B748"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701B4B6D"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Tanquero de agua</w:t>
            </w:r>
          </w:p>
          <w:p w14:paraId="6229819E"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6D5E6F53" w14:textId="77777777" w:rsidR="00C42D1C" w:rsidRPr="00513FBC" w:rsidRDefault="00C42D1C" w:rsidP="00271A74">
            <w:pPr>
              <w:jc w:val="both"/>
              <w:rPr>
                <w:rFonts w:asciiTheme="minorHAnsi" w:hAnsiTheme="minorHAnsi" w:cstheme="minorHAnsi"/>
                <w:bCs/>
                <w:sz w:val="22"/>
                <w:szCs w:val="22"/>
                <w:lang w:val="es-EC"/>
              </w:rPr>
            </w:pPr>
          </w:p>
          <w:p w14:paraId="5AE1B6B1" w14:textId="77777777" w:rsidR="00C42D1C" w:rsidRPr="00513FBC" w:rsidRDefault="00C42D1C" w:rsidP="00271A74">
            <w:pPr>
              <w:rPr>
                <w:rFonts w:asciiTheme="minorHAnsi" w:hAnsiTheme="minorHAnsi" w:cstheme="minorHAnsi"/>
                <w:b/>
                <w:bCs/>
                <w:sz w:val="22"/>
                <w:szCs w:val="22"/>
                <w:lang w:val="es-EC" w:eastAsia="es-EC"/>
              </w:rPr>
            </w:pPr>
          </w:p>
        </w:tc>
      </w:tr>
      <w:tr w:rsidR="00C42D1C" w:rsidRPr="00513FBC" w14:paraId="3CB44974" w14:textId="77777777" w:rsidTr="00271A74">
        <w:trPr>
          <w:trHeight w:val="861"/>
        </w:trPr>
        <w:tc>
          <w:tcPr>
            <w:tcW w:w="5000" w:type="pct"/>
            <w:gridSpan w:val="3"/>
          </w:tcPr>
          <w:p w14:paraId="19BFF68C" w14:textId="77777777" w:rsidR="00C42D1C" w:rsidRPr="00513FBC" w:rsidRDefault="00C42D1C"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746205E3" w14:textId="77777777" w:rsidR="00C42D1C" w:rsidRPr="00513FBC" w:rsidRDefault="00C42D1C" w:rsidP="00271A74">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6F88DC09" w14:textId="77777777" w:rsidR="00C42D1C" w:rsidRPr="00513FBC" w:rsidRDefault="00C42D1C" w:rsidP="00271A74">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706E27CC"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4CF9B7EB" w14:textId="77777777" w:rsidR="00C42D1C" w:rsidRPr="00513FBC" w:rsidRDefault="00C42D1C"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311811F" w14:textId="77777777" w:rsidR="00C42D1C" w:rsidRPr="00513FBC" w:rsidRDefault="00C42D1C" w:rsidP="00271A74">
            <w:pPr>
              <w:jc w:val="both"/>
              <w:rPr>
                <w:rFonts w:asciiTheme="minorHAnsi" w:hAnsiTheme="minorHAnsi" w:cstheme="minorHAnsi"/>
                <w:bCs/>
                <w:sz w:val="22"/>
                <w:szCs w:val="22"/>
                <w:lang w:val="es-EC"/>
              </w:rPr>
            </w:pPr>
          </w:p>
          <w:p w14:paraId="7193586D" w14:textId="77777777" w:rsidR="00C42D1C" w:rsidRPr="00513FBC" w:rsidRDefault="00C42D1C" w:rsidP="00271A74">
            <w:pPr>
              <w:rPr>
                <w:rFonts w:asciiTheme="minorHAnsi" w:hAnsiTheme="minorHAnsi" w:cstheme="minorHAnsi"/>
                <w:b/>
                <w:bCs/>
                <w:sz w:val="22"/>
                <w:szCs w:val="22"/>
                <w:lang w:val="es-EC" w:eastAsia="es-EC"/>
              </w:rPr>
            </w:pPr>
          </w:p>
        </w:tc>
      </w:tr>
      <w:tr w:rsidR="00C42D1C" w:rsidRPr="00513FBC" w14:paraId="07363697" w14:textId="77777777" w:rsidTr="00271A74">
        <w:trPr>
          <w:trHeight w:val="2539"/>
        </w:trPr>
        <w:tc>
          <w:tcPr>
            <w:tcW w:w="5000" w:type="pct"/>
            <w:gridSpan w:val="3"/>
          </w:tcPr>
          <w:p w14:paraId="6B72CAB8" w14:textId="77777777" w:rsidR="00C42D1C" w:rsidRPr="00513FBC" w:rsidRDefault="00C42D1C" w:rsidP="00271A7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xml:space="preserve">)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la misma que indicará la entidad, administración, obra, contratista, fiscalizador y otros puntos relacionados a la obra, ordenados y aceptados por la Fiscalización.</w:t>
            </w:r>
          </w:p>
          <w:p w14:paraId="2DD7DE0B" w14:textId="77777777" w:rsidR="00C42D1C" w:rsidRPr="00513FBC" w:rsidRDefault="00C42D1C" w:rsidP="00271A7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4D6E26BC" w14:textId="77777777" w:rsidR="00C42D1C" w:rsidRPr="00513FBC" w:rsidRDefault="00C42D1C" w:rsidP="00271A74">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15D0D2DD" w14:textId="77777777" w:rsidR="00C42D1C" w:rsidRPr="00513FBC" w:rsidRDefault="00C42D1C" w:rsidP="00271A74">
            <w:pPr>
              <w:ind w:left="26"/>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r w:rsidR="00C42D1C" w:rsidRPr="00513FBC" w14:paraId="2DC464D7" w14:textId="77777777" w:rsidTr="00271A74">
        <w:trPr>
          <w:trHeight w:val="72"/>
        </w:trPr>
        <w:tc>
          <w:tcPr>
            <w:tcW w:w="5000" w:type="pct"/>
            <w:gridSpan w:val="3"/>
          </w:tcPr>
          <w:p w14:paraId="45D8EB37" w14:textId="77777777" w:rsidR="00C42D1C" w:rsidRPr="00513FBC" w:rsidRDefault="00C42D1C" w:rsidP="00271A74">
            <w:pPr>
              <w:widowControl w:val="0"/>
              <w:overflowPunct w:val="0"/>
              <w:autoSpaceDE w:val="0"/>
              <w:autoSpaceDN w:val="0"/>
              <w:adjustRightInd w:val="0"/>
              <w:spacing w:line="237" w:lineRule="auto"/>
              <w:jc w:val="both"/>
              <w:rPr>
                <w:rFonts w:asciiTheme="minorHAnsi" w:hAnsiTheme="minorHAnsi" w:cstheme="minorHAnsi"/>
                <w:b/>
                <w:bCs/>
                <w:sz w:val="22"/>
                <w:szCs w:val="22"/>
                <w:lang w:val="es-EC" w:eastAsia="es-EC"/>
              </w:rPr>
            </w:pPr>
          </w:p>
        </w:tc>
      </w:tr>
    </w:tbl>
    <w:p w14:paraId="625D46FF" w14:textId="77777777" w:rsidR="00C42D1C" w:rsidRPr="00513FBC" w:rsidRDefault="00C42D1C" w:rsidP="00C42D1C">
      <w:pPr>
        <w:rPr>
          <w:rFonts w:asciiTheme="minorHAnsi" w:hAnsiTheme="minorHAnsi" w:cstheme="minorHAnsi"/>
          <w:sz w:val="22"/>
          <w:szCs w:val="22"/>
          <w:lang w:val="es-EC"/>
        </w:rPr>
      </w:pPr>
    </w:p>
    <w:p w14:paraId="2F799C00" w14:textId="77777777" w:rsidR="00C42D1C" w:rsidRPr="00513FBC" w:rsidRDefault="00C42D1C" w:rsidP="00C42D1C">
      <w:pPr>
        <w:rPr>
          <w:rFonts w:asciiTheme="minorHAnsi" w:hAnsiTheme="minorHAnsi" w:cstheme="minorHAnsi"/>
          <w:sz w:val="22"/>
          <w:szCs w:val="22"/>
          <w:lang w:val="es-EC"/>
        </w:rPr>
      </w:pPr>
    </w:p>
    <w:p w14:paraId="67626D09" w14:textId="77777777" w:rsidR="00C42D1C" w:rsidRPr="00513FBC" w:rsidRDefault="00C42D1C" w:rsidP="00C42D1C">
      <w:pPr>
        <w:rPr>
          <w:rFonts w:asciiTheme="minorHAnsi" w:hAnsiTheme="minorHAnsi" w:cstheme="minorHAnsi"/>
          <w:sz w:val="22"/>
          <w:szCs w:val="22"/>
          <w:lang w:val="es-EC"/>
        </w:rPr>
      </w:pPr>
    </w:p>
    <w:p w14:paraId="71F4341B" w14:textId="696AACD2" w:rsidR="00C42D1C" w:rsidRPr="00513FBC" w:rsidRDefault="00C42D1C" w:rsidP="00F4648C">
      <w:pPr>
        <w:rPr>
          <w:rFonts w:asciiTheme="minorHAnsi" w:hAnsiTheme="minorHAnsi" w:cstheme="minorHAnsi"/>
          <w:sz w:val="22"/>
          <w:szCs w:val="22"/>
          <w:lang w:val="es-EC"/>
        </w:rPr>
      </w:pPr>
    </w:p>
    <w:p w14:paraId="3C74DEB0" w14:textId="6A8FDD14" w:rsidR="00BB362F" w:rsidRPr="00513FBC" w:rsidRDefault="00BB362F" w:rsidP="00F4648C">
      <w:pPr>
        <w:rPr>
          <w:rFonts w:asciiTheme="minorHAnsi" w:hAnsiTheme="minorHAnsi" w:cstheme="minorHAnsi"/>
          <w:sz w:val="22"/>
          <w:szCs w:val="22"/>
          <w:lang w:val="es-EC"/>
        </w:rPr>
      </w:pPr>
    </w:p>
    <w:p w14:paraId="2C212B9F" w14:textId="0F93470F" w:rsidR="00BB362F" w:rsidRPr="00513FBC" w:rsidRDefault="00BB362F" w:rsidP="00F4648C">
      <w:pPr>
        <w:rPr>
          <w:rFonts w:asciiTheme="minorHAnsi" w:hAnsiTheme="minorHAnsi" w:cstheme="minorHAnsi"/>
          <w:sz w:val="22"/>
          <w:szCs w:val="22"/>
          <w:lang w:val="es-EC"/>
        </w:rPr>
      </w:pPr>
    </w:p>
    <w:p w14:paraId="2019CB31" w14:textId="1894C7E2" w:rsidR="00BB362F" w:rsidRPr="00513FBC" w:rsidRDefault="00BB362F" w:rsidP="00F4648C">
      <w:pPr>
        <w:rPr>
          <w:rFonts w:asciiTheme="minorHAnsi" w:hAnsiTheme="minorHAnsi" w:cstheme="minorHAnsi"/>
          <w:sz w:val="22"/>
          <w:szCs w:val="22"/>
          <w:lang w:val="es-EC"/>
        </w:rPr>
      </w:pPr>
    </w:p>
    <w:p w14:paraId="1EC4DB9B" w14:textId="01298D1F" w:rsidR="00BB362F" w:rsidRPr="00513FBC" w:rsidRDefault="00BB362F" w:rsidP="00F4648C">
      <w:pPr>
        <w:rPr>
          <w:rFonts w:asciiTheme="minorHAnsi" w:hAnsiTheme="minorHAnsi" w:cstheme="minorHAnsi"/>
          <w:sz w:val="22"/>
          <w:szCs w:val="22"/>
          <w:lang w:val="es-EC"/>
        </w:rPr>
      </w:pPr>
    </w:p>
    <w:p w14:paraId="3217A080" w14:textId="4F7517DB" w:rsidR="00BB362F" w:rsidRPr="00513FBC" w:rsidRDefault="00BB362F" w:rsidP="00F4648C">
      <w:pPr>
        <w:rPr>
          <w:rFonts w:asciiTheme="minorHAnsi" w:hAnsiTheme="minorHAnsi" w:cstheme="minorHAnsi"/>
          <w:sz w:val="22"/>
          <w:szCs w:val="22"/>
          <w:lang w:val="es-EC"/>
        </w:rPr>
      </w:pPr>
    </w:p>
    <w:p w14:paraId="5A210B3B" w14:textId="40B8B059" w:rsidR="00BB362F" w:rsidRPr="00513FBC" w:rsidRDefault="00BB362F" w:rsidP="00F4648C">
      <w:pPr>
        <w:rPr>
          <w:rFonts w:asciiTheme="minorHAnsi" w:hAnsiTheme="minorHAnsi" w:cstheme="minorHAnsi"/>
          <w:sz w:val="22"/>
          <w:szCs w:val="22"/>
          <w:lang w:val="es-EC"/>
        </w:rPr>
      </w:pPr>
    </w:p>
    <w:p w14:paraId="08521EFA" w14:textId="517B0BBA" w:rsidR="00BB362F" w:rsidRPr="00513FBC" w:rsidRDefault="00BB362F" w:rsidP="00F4648C">
      <w:pPr>
        <w:rPr>
          <w:rFonts w:asciiTheme="minorHAnsi" w:hAnsiTheme="minorHAnsi" w:cstheme="minorHAnsi"/>
          <w:sz w:val="22"/>
          <w:szCs w:val="22"/>
          <w:lang w:val="es-EC"/>
        </w:rPr>
      </w:pPr>
    </w:p>
    <w:p w14:paraId="787DAD2B" w14:textId="08693938" w:rsidR="00BB362F" w:rsidRPr="00513FBC" w:rsidRDefault="00BB362F" w:rsidP="00F4648C">
      <w:pPr>
        <w:rPr>
          <w:rFonts w:asciiTheme="minorHAnsi" w:hAnsiTheme="minorHAnsi" w:cstheme="minorHAnsi"/>
          <w:sz w:val="22"/>
          <w:szCs w:val="22"/>
          <w:lang w:val="es-EC"/>
        </w:rPr>
      </w:pPr>
    </w:p>
    <w:p w14:paraId="47C4D0B7" w14:textId="6487DF3C" w:rsidR="00BB362F" w:rsidRPr="00513FBC" w:rsidRDefault="00BB362F" w:rsidP="00F4648C">
      <w:pPr>
        <w:rPr>
          <w:rFonts w:asciiTheme="minorHAnsi" w:hAnsiTheme="minorHAnsi" w:cstheme="minorHAnsi"/>
          <w:sz w:val="22"/>
          <w:szCs w:val="22"/>
          <w:lang w:val="es-EC"/>
        </w:rPr>
      </w:pPr>
    </w:p>
    <w:p w14:paraId="4B8BEA12" w14:textId="519F963F" w:rsidR="00BB362F" w:rsidRPr="00513FBC" w:rsidRDefault="00BB362F" w:rsidP="00F4648C">
      <w:pPr>
        <w:rPr>
          <w:rFonts w:asciiTheme="minorHAnsi" w:hAnsiTheme="minorHAnsi" w:cstheme="minorHAnsi"/>
          <w:sz w:val="22"/>
          <w:szCs w:val="22"/>
          <w:lang w:val="es-EC"/>
        </w:rPr>
      </w:pPr>
    </w:p>
    <w:p w14:paraId="7253C354" w14:textId="1279628F" w:rsidR="00BB362F" w:rsidRPr="00513FBC" w:rsidRDefault="00BB362F" w:rsidP="00F4648C">
      <w:pPr>
        <w:rPr>
          <w:rFonts w:asciiTheme="minorHAnsi" w:hAnsiTheme="minorHAnsi" w:cstheme="minorHAnsi"/>
          <w:sz w:val="22"/>
          <w:szCs w:val="22"/>
          <w:lang w:val="es-EC"/>
        </w:rPr>
      </w:pPr>
    </w:p>
    <w:p w14:paraId="55C6B0EF" w14:textId="427EA860" w:rsidR="00BB362F" w:rsidRPr="00513FBC" w:rsidRDefault="00BB362F" w:rsidP="00F4648C">
      <w:pPr>
        <w:rPr>
          <w:rFonts w:asciiTheme="minorHAnsi" w:hAnsiTheme="minorHAnsi" w:cstheme="minorHAnsi"/>
          <w:sz w:val="22"/>
          <w:szCs w:val="22"/>
          <w:lang w:val="es-EC"/>
        </w:rPr>
      </w:pPr>
    </w:p>
    <w:p w14:paraId="100E45C4" w14:textId="0E973058" w:rsidR="00BB362F" w:rsidRPr="00513FBC" w:rsidRDefault="00BB362F" w:rsidP="00F4648C">
      <w:pPr>
        <w:rPr>
          <w:rFonts w:asciiTheme="minorHAnsi" w:hAnsiTheme="minorHAnsi" w:cstheme="minorHAnsi"/>
          <w:sz w:val="22"/>
          <w:szCs w:val="22"/>
          <w:lang w:val="es-EC"/>
        </w:rPr>
      </w:pPr>
    </w:p>
    <w:p w14:paraId="59266607" w14:textId="3124EE04" w:rsidR="00BB362F" w:rsidRPr="00513FBC" w:rsidRDefault="00BB362F" w:rsidP="00F4648C">
      <w:pPr>
        <w:rPr>
          <w:rFonts w:asciiTheme="minorHAnsi" w:hAnsiTheme="minorHAnsi" w:cstheme="minorHAnsi"/>
          <w:sz w:val="22"/>
          <w:szCs w:val="22"/>
          <w:lang w:val="es-EC"/>
        </w:rPr>
      </w:pPr>
    </w:p>
    <w:p w14:paraId="70CBD043" w14:textId="56019F1D" w:rsidR="00BB362F" w:rsidRPr="00513FBC" w:rsidRDefault="00BB362F" w:rsidP="00F4648C">
      <w:pPr>
        <w:rPr>
          <w:rFonts w:asciiTheme="minorHAnsi" w:hAnsiTheme="minorHAnsi" w:cstheme="minorHAnsi"/>
          <w:sz w:val="22"/>
          <w:szCs w:val="22"/>
          <w:lang w:val="es-EC"/>
        </w:rPr>
      </w:pPr>
    </w:p>
    <w:p w14:paraId="1741F048" w14:textId="57ABBE57" w:rsidR="00BB362F" w:rsidRPr="00513FBC" w:rsidRDefault="00BB362F" w:rsidP="00F4648C">
      <w:pPr>
        <w:rPr>
          <w:rFonts w:asciiTheme="minorHAnsi" w:hAnsiTheme="minorHAnsi" w:cstheme="minorHAnsi"/>
          <w:sz w:val="22"/>
          <w:szCs w:val="22"/>
          <w:lang w:val="es-EC"/>
        </w:rPr>
      </w:pPr>
    </w:p>
    <w:p w14:paraId="72B1F4AE" w14:textId="3004B8B0" w:rsidR="00BB362F" w:rsidRPr="00513FBC" w:rsidRDefault="00BB362F" w:rsidP="00F4648C">
      <w:pPr>
        <w:rPr>
          <w:rFonts w:asciiTheme="minorHAnsi" w:hAnsiTheme="minorHAnsi" w:cstheme="minorHAnsi"/>
          <w:sz w:val="22"/>
          <w:szCs w:val="22"/>
          <w:lang w:val="es-EC"/>
        </w:rPr>
      </w:pPr>
    </w:p>
    <w:p w14:paraId="402E0CFB" w14:textId="41B4D93E" w:rsidR="00BB362F" w:rsidRPr="00513FBC" w:rsidRDefault="00BB362F" w:rsidP="00F4648C">
      <w:pPr>
        <w:rPr>
          <w:rFonts w:asciiTheme="minorHAnsi" w:hAnsiTheme="minorHAnsi" w:cstheme="minorHAnsi"/>
          <w:sz w:val="22"/>
          <w:szCs w:val="22"/>
          <w:lang w:val="es-EC"/>
        </w:rPr>
      </w:pPr>
    </w:p>
    <w:p w14:paraId="51FEF41E" w14:textId="3CE7FF83" w:rsidR="00BB362F" w:rsidRPr="00513FBC" w:rsidRDefault="00BB362F" w:rsidP="00F4648C">
      <w:pPr>
        <w:rPr>
          <w:rFonts w:asciiTheme="minorHAnsi" w:hAnsiTheme="minorHAnsi" w:cstheme="minorHAnsi"/>
          <w:sz w:val="22"/>
          <w:szCs w:val="22"/>
          <w:lang w:val="es-EC"/>
        </w:rPr>
      </w:pPr>
    </w:p>
    <w:p w14:paraId="2B420B8C" w14:textId="1FC1D43A" w:rsidR="00BB362F" w:rsidRPr="00513FBC" w:rsidRDefault="00BB362F" w:rsidP="00F4648C">
      <w:pPr>
        <w:rPr>
          <w:rFonts w:asciiTheme="minorHAnsi" w:hAnsiTheme="minorHAnsi" w:cstheme="minorHAnsi"/>
          <w:sz w:val="22"/>
          <w:szCs w:val="22"/>
          <w:lang w:val="es-EC"/>
        </w:rPr>
      </w:pPr>
    </w:p>
    <w:p w14:paraId="69F76ACB" w14:textId="53C8D0A7" w:rsidR="00BB362F" w:rsidRPr="00513FBC" w:rsidRDefault="00BB362F" w:rsidP="00F4648C">
      <w:pPr>
        <w:rPr>
          <w:rFonts w:asciiTheme="minorHAnsi" w:hAnsiTheme="minorHAnsi" w:cstheme="minorHAnsi"/>
          <w:sz w:val="22"/>
          <w:szCs w:val="22"/>
          <w:lang w:val="es-EC"/>
        </w:rPr>
      </w:pPr>
    </w:p>
    <w:p w14:paraId="59F96784" w14:textId="50050C6B" w:rsidR="00BB362F" w:rsidRPr="00513FBC" w:rsidRDefault="00BB362F" w:rsidP="00F4648C">
      <w:pPr>
        <w:rPr>
          <w:rFonts w:asciiTheme="minorHAnsi" w:hAnsiTheme="minorHAnsi" w:cstheme="minorHAnsi"/>
          <w:sz w:val="22"/>
          <w:szCs w:val="22"/>
          <w:lang w:val="es-EC"/>
        </w:rPr>
      </w:pPr>
    </w:p>
    <w:p w14:paraId="6CBA3A10" w14:textId="3F5265CF" w:rsidR="00BB362F" w:rsidRPr="00513FBC" w:rsidRDefault="00BB362F" w:rsidP="00F4648C">
      <w:pPr>
        <w:rPr>
          <w:rFonts w:asciiTheme="minorHAnsi" w:hAnsiTheme="minorHAnsi" w:cstheme="minorHAnsi"/>
          <w:sz w:val="22"/>
          <w:szCs w:val="22"/>
          <w:lang w:val="es-EC"/>
        </w:rPr>
      </w:pPr>
    </w:p>
    <w:p w14:paraId="5718828D" w14:textId="62553895" w:rsidR="00BB362F" w:rsidRPr="00513FBC" w:rsidRDefault="00BB362F" w:rsidP="00F4648C">
      <w:pPr>
        <w:rPr>
          <w:rFonts w:asciiTheme="minorHAnsi" w:hAnsiTheme="minorHAnsi" w:cstheme="minorHAnsi"/>
          <w:sz w:val="22"/>
          <w:szCs w:val="22"/>
          <w:lang w:val="es-EC"/>
        </w:rPr>
      </w:pPr>
    </w:p>
    <w:p w14:paraId="7A689267" w14:textId="18C5774D" w:rsidR="00BB362F" w:rsidRPr="00513FBC" w:rsidRDefault="00BB362F" w:rsidP="00F4648C">
      <w:pPr>
        <w:rPr>
          <w:rFonts w:asciiTheme="minorHAnsi" w:hAnsiTheme="minorHAnsi" w:cstheme="minorHAnsi"/>
          <w:sz w:val="22"/>
          <w:szCs w:val="22"/>
          <w:lang w:val="es-EC"/>
        </w:rPr>
      </w:pPr>
    </w:p>
    <w:p w14:paraId="6A7E7E71" w14:textId="11C59B1B" w:rsidR="00BB362F" w:rsidRPr="00513FBC" w:rsidRDefault="00BB362F" w:rsidP="00F4648C">
      <w:pPr>
        <w:rPr>
          <w:rFonts w:asciiTheme="minorHAnsi" w:hAnsiTheme="minorHAnsi" w:cstheme="minorHAnsi"/>
          <w:sz w:val="22"/>
          <w:szCs w:val="22"/>
          <w:lang w:val="es-EC"/>
        </w:rPr>
      </w:pPr>
    </w:p>
    <w:p w14:paraId="64DC1D6B" w14:textId="6B617E11" w:rsidR="00BB362F" w:rsidRPr="00513FBC" w:rsidRDefault="00BB362F" w:rsidP="00F4648C">
      <w:pPr>
        <w:rPr>
          <w:rFonts w:asciiTheme="minorHAnsi" w:hAnsiTheme="minorHAnsi" w:cstheme="minorHAnsi"/>
          <w:sz w:val="22"/>
          <w:szCs w:val="22"/>
          <w:lang w:val="es-EC"/>
        </w:rPr>
      </w:pPr>
    </w:p>
    <w:p w14:paraId="162E371B" w14:textId="0604D410" w:rsidR="00BB362F" w:rsidRPr="00513FBC" w:rsidRDefault="00BB362F" w:rsidP="00F4648C">
      <w:pPr>
        <w:rPr>
          <w:rFonts w:asciiTheme="minorHAnsi" w:hAnsiTheme="minorHAnsi" w:cstheme="minorHAnsi"/>
          <w:sz w:val="22"/>
          <w:szCs w:val="22"/>
          <w:lang w:val="es-EC"/>
        </w:rPr>
      </w:pPr>
    </w:p>
    <w:p w14:paraId="024827B5" w14:textId="2527FF95" w:rsidR="00BB362F" w:rsidRPr="00513FBC" w:rsidRDefault="00BB362F" w:rsidP="00F4648C">
      <w:pPr>
        <w:rPr>
          <w:rFonts w:asciiTheme="minorHAnsi" w:hAnsiTheme="minorHAnsi" w:cstheme="minorHAnsi"/>
          <w:sz w:val="22"/>
          <w:szCs w:val="22"/>
          <w:lang w:val="es-EC"/>
        </w:rPr>
      </w:pPr>
    </w:p>
    <w:p w14:paraId="0A84ACC9" w14:textId="1EE5413C" w:rsidR="00BB362F" w:rsidRPr="00513FBC" w:rsidRDefault="00BB362F" w:rsidP="00F4648C">
      <w:pPr>
        <w:rPr>
          <w:rFonts w:asciiTheme="minorHAnsi" w:hAnsiTheme="minorHAnsi" w:cstheme="minorHAnsi"/>
          <w:sz w:val="22"/>
          <w:szCs w:val="22"/>
          <w:lang w:val="es-EC"/>
        </w:rPr>
      </w:pPr>
    </w:p>
    <w:p w14:paraId="5C0466B3" w14:textId="77777777" w:rsidR="00BB362F" w:rsidRPr="00513FBC" w:rsidRDefault="00BB362F" w:rsidP="00F4648C">
      <w:pPr>
        <w:rPr>
          <w:rFonts w:asciiTheme="minorHAnsi" w:hAnsiTheme="minorHAnsi" w:cstheme="minorHAnsi"/>
          <w:sz w:val="22"/>
          <w:szCs w:val="22"/>
          <w:lang w:val="es-EC"/>
        </w:rPr>
      </w:pPr>
    </w:p>
    <w:p w14:paraId="1B50ECB4" w14:textId="77777777" w:rsidR="00BB362F" w:rsidRPr="00513FBC" w:rsidRDefault="00BB362F" w:rsidP="00BB362F">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BB362F" w:rsidRPr="00513FBC" w14:paraId="1E0B9853" w14:textId="77777777" w:rsidTr="00271A74">
        <w:trPr>
          <w:trHeight w:val="835"/>
        </w:trPr>
        <w:tc>
          <w:tcPr>
            <w:tcW w:w="1251" w:type="pct"/>
            <w:vMerge w:val="restart"/>
          </w:tcPr>
          <w:p w14:paraId="0A95631A" w14:textId="2FF70941" w:rsidR="00BB362F" w:rsidRPr="00513FBC" w:rsidRDefault="00BB362F" w:rsidP="00271A74">
            <w:pPr>
              <w:rPr>
                <w:rFonts w:asciiTheme="minorHAnsi" w:hAnsiTheme="minorHAnsi" w:cstheme="minorHAnsi"/>
                <w:sz w:val="22"/>
                <w:szCs w:val="22"/>
                <w:lang w:val="es-EC"/>
              </w:rPr>
            </w:pPr>
          </w:p>
        </w:tc>
        <w:tc>
          <w:tcPr>
            <w:tcW w:w="3749" w:type="pct"/>
            <w:gridSpan w:val="2"/>
          </w:tcPr>
          <w:p w14:paraId="20078848" w14:textId="77777777" w:rsidR="00BB362F" w:rsidRPr="00513FBC" w:rsidRDefault="00BB362F" w:rsidP="00271A74">
            <w:pPr>
              <w:jc w:val="center"/>
              <w:rPr>
                <w:rFonts w:asciiTheme="minorHAnsi" w:hAnsiTheme="minorHAnsi" w:cstheme="minorHAnsi"/>
                <w:b/>
                <w:bCs/>
                <w:sz w:val="22"/>
                <w:szCs w:val="22"/>
                <w:lang w:val="es-EC" w:eastAsia="es-EC"/>
              </w:rPr>
            </w:pPr>
          </w:p>
          <w:p w14:paraId="5C03EF99"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BB362F" w:rsidRPr="00513FBC" w14:paraId="3CD7468A" w14:textId="77777777" w:rsidTr="00271A74">
        <w:trPr>
          <w:trHeight w:val="419"/>
        </w:trPr>
        <w:tc>
          <w:tcPr>
            <w:tcW w:w="1251" w:type="pct"/>
            <w:vMerge/>
          </w:tcPr>
          <w:p w14:paraId="3DDF7687" w14:textId="77777777" w:rsidR="00BB362F" w:rsidRPr="00513FBC" w:rsidRDefault="00BB362F" w:rsidP="00271A74">
            <w:pPr>
              <w:rPr>
                <w:rFonts w:asciiTheme="minorHAnsi" w:hAnsiTheme="minorHAnsi" w:cstheme="minorHAnsi"/>
                <w:sz w:val="22"/>
                <w:szCs w:val="22"/>
                <w:lang w:val="es-EC"/>
              </w:rPr>
            </w:pPr>
          </w:p>
        </w:tc>
        <w:tc>
          <w:tcPr>
            <w:tcW w:w="3749" w:type="pct"/>
            <w:gridSpan w:val="2"/>
          </w:tcPr>
          <w:p w14:paraId="40D2F2BB"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7B6DA07"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BB362F" w:rsidRPr="00513FBC" w14:paraId="201AAC50" w14:textId="77777777" w:rsidTr="00271A74">
        <w:trPr>
          <w:trHeight w:val="581"/>
        </w:trPr>
        <w:tc>
          <w:tcPr>
            <w:tcW w:w="1251" w:type="pct"/>
            <w:vMerge/>
          </w:tcPr>
          <w:p w14:paraId="29B9E9AF" w14:textId="77777777" w:rsidR="00BB362F" w:rsidRPr="00513FBC" w:rsidRDefault="00BB362F" w:rsidP="00271A74">
            <w:pPr>
              <w:rPr>
                <w:rFonts w:asciiTheme="minorHAnsi" w:hAnsiTheme="minorHAnsi" w:cstheme="minorHAnsi"/>
                <w:sz w:val="22"/>
                <w:szCs w:val="22"/>
                <w:lang w:val="es-EC"/>
              </w:rPr>
            </w:pPr>
          </w:p>
        </w:tc>
        <w:tc>
          <w:tcPr>
            <w:tcW w:w="3749" w:type="pct"/>
            <w:gridSpan w:val="2"/>
            <w:vAlign w:val="center"/>
          </w:tcPr>
          <w:p w14:paraId="5C46B856"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BB362F" w:rsidRPr="00513FBC" w14:paraId="15E2ABDF" w14:textId="77777777" w:rsidTr="00271A74">
        <w:trPr>
          <w:trHeight w:val="268"/>
        </w:trPr>
        <w:tc>
          <w:tcPr>
            <w:tcW w:w="2039" w:type="pct"/>
            <w:gridSpan w:val="2"/>
          </w:tcPr>
          <w:p w14:paraId="3A513036" w14:textId="440DDB86"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w:t>
            </w:r>
            <w:r w:rsidR="006806AB" w:rsidRPr="00513FBC">
              <w:rPr>
                <w:rFonts w:asciiTheme="minorHAnsi" w:hAnsiTheme="minorHAnsi" w:cstheme="minorHAnsi"/>
                <w:sz w:val="22"/>
                <w:szCs w:val="22"/>
                <w:lang w:val="es-EC" w:eastAsia="es-EC"/>
              </w:rPr>
              <w:t xml:space="preserve"> </w:t>
            </w:r>
            <w:r w:rsidR="006806AB" w:rsidRPr="00513FBC">
              <w:rPr>
                <w:rFonts w:asciiTheme="minorHAnsi" w:hAnsiTheme="minorHAnsi" w:cstheme="minorHAnsi"/>
                <w:b/>
                <w:bCs/>
                <w:sz w:val="22"/>
                <w:szCs w:val="22"/>
                <w:lang w:val="es-EC" w:eastAsia="es-EC"/>
              </w:rPr>
              <w:t>ITEMS:</w:t>
            </w:r>
            <w:r w:rsidR="006806AB" w:rsidRPr="00513FBC">
              <w:rPr>
                <w:rFonts w:asciiTheme="minorHAnsi" w:hAnsiTheme="minorHAnsi" w:cstheme="minorHAnsi"/>
                <w:sz w:val="22"/>
                <w:szCs w:val="22"/>
                <w:lang w:val="es-EC" w:eastAsia="es-EC"/>
              </w:rPr>
              <w:t xml:space="preserve"> 2.7.4</w:t>
            </w:r>
          </w:p>
        </w:tc>
        <w:tc>
          <w:tcPr>
            <w:tcW w:w="2961" w:type="pct"/>
            <w:vMerge w:val="restart"/>
          </w:tcPr>
          <w:p w14:paraId="57B35577" w14:textId="77777777" w:rsidR="00BB362F" w:rsidRPr="00513FBC" w:rsidRDefault="00BB362F"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BB362F" w:rsidRPr="00513FBC" w14:paraId="7C9B495D" w14:textId="77777777" w:rsidTr="00271A74">
        <w:trPr>
          <w:trHeight w:val="424"/>
        </w:trPr>
        <w:tc>
          <w:tcPr>
            <w:tcW w:w="2039" w:type="pct"/>
            <w:gridSpan w:val="2"/>
          </w:tcPr>
          <w:p w14:paraId="33E8443B"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08E6A71" w14:textId="77777777" w:rsidR="00BB362F" w:rsidRPr="00513FBC" w:rsidRDefault="00BB362F"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2296572E"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585DFF0B" w14:textId="77777777" w:rsidTr="00271A74">
        <w:trPr>
          <w:trHeight w:val="1030"/>
        </w:trPr>
        <w:tc>
          <w:tcPr>
            <w:tcW w:w="5000" w:type="pct"/>
            <w:gridSpan w:val="3"/>
          </w:tcPr>
          <w:p w14:paraId="6C5A63D4" w14:textId="77777777" w:rsidR="00BB362F" w:rsidRPr="00513FBC" w:rsidRDefault="00BB362F"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62B49D58" w14:textId="77777777" w:rsidR="00BB362F" w:rsidRPr="00513FBC" w:rsidRDefault="00BB362F"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4605375F" w14:textId="77777777" w:rsidR="00BB362F" w:rsidRPr="00513FBC" w:rsidRDefault="00BB362F"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512A21C2" w14:textId="77777777" w:rsidR="00BB362F" w:rsidRPr="00513FBC" w:rsidRDefault="00BB362F"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BB362F" w:rsidRPr="00513FBC" w14:paraId="7AB359D5" w14:textId="77777777" w:rsidTr="00271A74">
        <w:trPr>
          <w:trHeight w:val="846"/>
        </w:trPr>
        <w:tc>
          <w:tcPr>
            <w:tcW w:w="5000" w:type="pct"/>
            <w:gridSpan w:val="3"/>
          </w:tcPr>
          <w:p w14:paraId="290E3498"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21047EC4"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447FECFC" w14:textId="77777777" w:rsidR="00BB362F" w:rsidRPr="00513FBC" w:rsidRDefault="00BB362F" w:rsidP="00271A74">
            <w:pPr>
              <w:autoSpaceDE w:val="0"/>
              <w:autoSpaceDN w:val="0"/>
              <w:adjustRightInd w:val="0"/>
              <w:ind w:left="26"/>
              <w:jc w:val="both"/>
              <w:rPr>
                <w:rFonts w:asciiTheme="minorHAnsi" w:hAnsiTheme="minorHAnsi" w:cstheme="minorHAnsi"/>
                <w:b/>
                <w:bCs/>
                <w:sz w:val="22"/>
                <w:szCs w:val="22"/>
                <w:lang w:val="es-EC" w:eastAsia="es-EC"/>
              </w:rPr>
            </w:pPr>
          </w:p>
        </w:tc>
      </w:tr>
      <w:tr w:rsidR="00BB362F" w:rsidRPr="00513FBC" w14:paraId="3108037B" w14:textId="77777777" w:rsidTr="00271A74">
        <w:tc>
          <w:tcPr>
            <w:tcW w:w="5000" w:type="pct"/>
            <w:gridSpan w:val="3"/>
          </w:tcPr>
          <w:p w14:paraId="4D8A3BDC"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B274DF3"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3DE633C0"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435C29BC"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41B9FB19"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16E2B3D8"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121A1D12"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0ED9E67A"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586B8CDE" w14:textId="77777777" w:rsidR="00BB362F" w:rsidRPr="00513FBC" w:rsidRDefault="00BB362F" w:rsidP="00271A74">
            <w:pPr>
              <w:jc w:val="both"/>
              <w:rPr>
                <w:rFonts w:asciiTheme="minorHAnsi" w:hAnsiTheme="minorHAnsi" w:cstheme="minorHAnsi"/>
                <w:bCs/>
                <w:sz w:val="22"/>
                <w:szCs w:val="22"/>
                <w:lang w:val="es-EC"/>
              </w:rPr>
            </w:pPr>
          </w:p>
        </w:tc>
      </w:tr>
      <w:tr w:rsidR="00BB362F" w:rsidRPr="00513FBC" w14:paraId="48BD5B6F" w14:textId="77777777" w:rsidTr="00271A74">
        <w:tc>
          <w:tcPr>
            <w:tcW w:w="5000" w:type="pct"/>
            <w:gridSpan w:val="3"/>
          </w:tcPr>
          <w:p w14:paraId="1B7A4F91" w14:textId="77777777" w:rsidR="00BB362F" w:rsidRPr="00513FBC" w:rsidRDefault="00BB362F"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E4B24E6"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3D3605F"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3F250E07"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0B980381" w14:textId="77777777" w:rsidR="00BB362F" w:rsidRPr="00513FBC" w:rsidRDefault="00BB362F" w:rsidP="00271A74">
            <w:pPr>
              <w:jc w:val="both"/>
              <w:rPr>
                <w:rFonts w:asciiTheme="minorHAnsi" w:hAnsiTheme="minorHAnsi" w:cstheme="minorHAnsi"/>
                <w:bCs/>
                <w:sz w:val="22"/>
                <w:szCs w:val="22"/>
                <w:lang w:val="es-EC"/>
              </w:rPr>
            </w:pPr>
          </w:p>
          <w:p w14:paraId="61CB20FC"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592EDDE0" w14:textId="77777777" w:rsidTr="00271A74">
        <w:tc>
          <w:tcPr>
            <w:tcW w:w="5000" w:type="pct"/>
            <w:gridSpan w:val="3"/>
          </w:tcPr>
          <w:p w14:paraId="23697CC7"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0E4B4C3"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0F767D9"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E579C7E"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721B4B23"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1C1E805B"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521A83AD" w14:textId="77777777" w:rsidTr="00271A74">
        <w:tc>
          <w:tcPr>
            <w:tcW w:w="5000" w:type="pct"/>
            <w:gridSpan w:val="3"/>
          </w:tcPr>
          <w:p w14:paraId="7602CAC4" w14:textId="77777777" w:rsidR="00BB362F" w:rsidRPr="00513FBC" w:rsidRDefault="00BB362F"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6429ACB9" w14:textId="77777777" w:rsidR="00BB362F" w:rsidRPr="00513FBC" w:rsidRDefault="00BB362F"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2DD42839" w14:textId="77777777" w:rsidR="00BB362F" w:rsidRPr="00513FBC" w:rsidRDefault="00BB362F"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F17E594" w14:textId="77777777" w:rsidR="00BB362F" w:rsidRPr="00513FBC" w:rsidRDefault="00BB362F"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2CF3490" w14:textId="77777777" w:rsidR="00BB362F" w:rsidRPr="00513FBC" w:rsidRDefault="00BB362F"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32202AF7" w14:textId="77777777" w:rsidR="00BB362F" w:rsidRPr="00513FBC" w:rsidRDefault="00BB362F" w:rsidP="00271A74">
            <w:pPr>
              <w:autoSpaceDE w:val="0"/>
              <w:autoSpaceDN w:val="0"/>
              <w:adjustRightInd w:val="0"/>
              <w:ind w:left="29"/>
              <w:jc w:val="both"/>
              <w:rPr>
                <w:rFonts w:asciiTheme="minorHAnsi" w:hAnsiTheme="minorHAnsi" w:cstheme="minorHAnsi"/>
                <w:b/>
                <w:bCs/>
                <w:sz w:val="22"/>
                <w:szCs w:val="22"/>
                <w:lang w:val="es-EC" w:eastAsia="es-EC"/>
              </w:rPr>
            </w:pPr>
          </w:p>
          <w:p w14:paraId="171D177B" w14:textId="77777777" w:rsidR="00BB362F" w:rsidRPr="00513FBC" w:rsidRDefault="00BB362F" w:rsidP="00271A74">
            <w:pPr>
              <w:ind w:left="29"/>
              <w:jc w:val="both"/>
              <w:rPr>
                <w:rFonts w:asciiTheme="minorHAnsi" w:hAnsiTheme="minorHAnsi" w:cstheme="minorHAnsi"/>
                <w:b/>
                <w:bCs/>
                <w:sz w:val="22"/>
                <w:szCs w:val="22"/>
                <w:lang w:val="es-EC" w:eastAsia="es-EC"/>
              </w:rPr>
            </w:pPr>
          </w:p>
        </w:tc>
      </w:tr>
    </w:tbl>
    <w:p w14:paraId="5E3A7450" w14:textId="77777777" w:rsidR="00BB362F" w:rsidRPr="00513FBC" w:rsidRDefault="00BB362F" w:rsidP="00BB362F">
      <w:pPr>
        <w:rPr>
          <w:rFonts w:asciiTheme="minorHAnsi" w:hAnsiTheme="minorHAnsi" w:cstheme="minorHAnsi"/>
          <w:sz w:val="22"/>
          <w:szCs w:val="22"/>
          <w:lang w:val="es-EC"/>
        </w:rPr>
      </w:pPr>
    </w:p>
    <w:p w14:paraId="038D138F" w14:textId="77777777" w:rsidR="00BB362F" w:rsidRPr="00513FBC" w:rsidRDefault="00BB362F" w:rsidP="00BB362F">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BB362F" w:rsidRPr="00513FBC" w14:paraId="1D3B611B" w14:textId="77777777" w:rsidTr="00271A74">
        <w:trPr>
          <w:trHeight w:val="835"/>
        </w:trPr>
        <w:tc>
          <w:tcPr>
            <w:tcW w:w="1251" w:type="pct"/>
            <w:vMerge w:val="restart"/>
          </w:tcPr>
          <w:p w14:paraId="2AF4DCF1" w14:textId="1EFCC355" w:rsidR="00BB362F" w:rsidRPr="00513FBC" w:rsidRDefault="00BB362F" w:rsidP="00271A74">
            <w:pPr>
              <w:rPr>
                <w:rFonts w:asciiTheme="minorHAnsi" w:hAnsiTheme="minorHAnsi" w:cstheme="minorHAnsi"/>
                <w:sz w:val="22"/>
                <w:szCs w:val="22"/>
                <w:lang w:val="es-EC"/>
              </w:rPr>
            </w:pPr>
          </w:p>
        </w:tc>
        <w:tc>
          <w:tcPr>
            <w:tcW w:w="3749" w:type="pct"/>
            <w:gridSpan w:val="2"/>
          </w:tcPr>
          <w:p w14:paraId="0ECCDC0D" w14:textId="77777777" w:rsidR="00BB362F" w:rsidRPr="00513FBC" w:rsidRDefault="00BB362F" w:rsidP="00271A74">
            <w:pPr>
              <w:jc w:val="center"/>
              <w:rPr>
                <w:rFonts w:asciiTheme="minorHAnsi" w:hAnsiTheme="minorHAnsi" w:cstheme="minorHAnsi"/>
                <w:b/>
                <w:bCs/>
                <w:sz w:val="22"/>
                <w:szCs w:val="22"/>
                <w:lang w:val="es-EC" w:eastAsia="es-EC"/>
              </w:rPr>
            </w:pPr>
          </w:p>
          <w:p w14:paraId="642291AC"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BB362F" w:rsidRPr="00513FBC" w14:paraId="4B98EDE0" w14:textId="77777777" w:rsidTr="00271A74">
        <w:trPr>
          <w:trHeight w:val="419"/>
        </w:trPr>
        <w:tc>
          <w:tcPr>
            <w:tcW w:w="1251" w:type="pct"/>
            <w:vMerge/>
          </w:tcPr>
          <w:p w14:paraId="0A0918B0" w14:textId="77777777" w:rsidR="00BB362F" w:rsidRPr="00513FBC" w:rsidRDefault="00BB362F" w:rsidP="00271A74">
            <w:pPr>
              <w:rPr>
                <w:rFonts w:asciiTheme="minorHAnsi" w:hAnsiTheme="minorHAnsi" w:cstheme="minorHAnsi"/>
                <w:sz w:val="22"/>
                <w:szCs w:val="22"/>
                <w:lang w:val="es-EC"/>
              </w:rPr>
            </w:pPr>
          </w:p>
        </w:tc>
        <w:tc>
          <w:tcPr>
            <w:tcW w:w="3749" w:type="pct"/>
            <w:gridSpan w:val="2"/>
          </w:tcPr>
          <w:p w14:paraId="1A04BD2E"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2DA4BC0"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BB362F" w:rsidRPr="00513FBC" w14:paraId="695475E9" w14:textId="77777777" w:rsidTr="00271A74">
        <w:trPr>
          <w:trHeight w:val="581"/>
        </w:trPr>
        <w:tc>
          <w:tcPr>
            <w:tcW w:w="1251" w:type="pct"/>
            <w:vMerge/>
          </w:tcPr>
          <w:p w14:paraId="44EA7E25" w14:textId="77777777" w:rsidR="00BB362F" w:rsidRPr="00513FBC" w:rsidRDefault="00BB362F" w:rsidP="00271A74">
            <w:pPr>
              <w:rPr>
                <w:rFonts w:asciiTheme="minorHAnsi" w:hAnsiTheme="minorHAnsi" w:cstheme="minorHAnsi"/>
                <w:sz w:val="22"/>
                <w:szCs w:val="22"/>
                <w:lang w:val="es-EC"/>
              </w:rPr>
            </w:pPr>
          </w:p>
        </w:tc>
        <w:tc>
          <w:tcPr>
            <w:tcW w:w="3749" w:type="pct"/>
            <w:gridSpan w:val="2"/>
            <w:vAlign w:val="center"/>
          </w:tcPr>
          <w:p w14:paraId="72F62E20"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BB362F" w:rsidRPr="00513FBC" w14:paraId="4F979480" w14:textId="77777777" w:rsidTr="00271A74">
        <w:trPr>
          <w:trHeight w:val="268"/>
        </w:trPr>
        <w:tc>
          <w:tcPr>
            <w:tcW w:w="2039" w:type="pct"/>
            <w:gridSpan w:val="2"/>
          </w:tcPr>
          <w:p w14:paraId="683C6840" w14:textId="4B15ADA4"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w:t>
            </w:r>
            <w:r w:rsidR="00FC50FB" w:rsidRPr="00513FBC">
              <w:rPr>
                <w:rFonts w:asciiTheme="minorHAnsi" w:hAnsiTheme="minorHAnsi" w:cstheme="minorHAnsi"/>
                <w:sz w:val="22"/>
                <w:szCs w:val="22"/>
                <w:lang w:val="es-EC" w:eastAsia="es-EC"/>
              </w:rPr>
              <w:t xml:space="preserve"> </w:t>
            </w:r>
            <w:r w:rsidR="00FC50FB" w:rsidRPr="00513FBC">
              <w:rPr>
                <w:rFonts w:asciiTheme="minorHAnsi" w:hAnsiTheme="minorHAnsi" w:cstheme="minorHAnsi"/>
                <w:b/>
                <w:bCs/>
                <w:sz w:val="22"/>
                <w:szCs w:val="22"/>
                <w:lang w:val="es-EC" w:eastAsia="es-EC"/>
              </w:rPr>
              <w:t>ITEMS:</w:t>
            </w:r>
            <w:r w:rsidR="00FC50FB" w:rsidRPr="00513FBC">
              <w:rPr>
                <w:rFonts w:asciiTheme="minorHAnsi" w:hAnsiTheme="minorHAnsi" w:cstheme="minorHAnsi"/>
                <w:sz w:val="22"/>
                <w:szCs w:val="22"/>
                <w:lang w:val="es-EC" w:eastAsia="es-EC"/>
              </w:rPr>
              <w:t xml:space="preserve"> 2.7.5</w:t>
            </w:r>
          </w:p>
        </w:tc>
        <w:tc>
          <w:tcPr>
            <w:tcW w:w="2961" w:type="pct"/>
            <w:vMerge w:val="restart"/>
          </w:tcPr>
          <w:p w14:paraId="70783BB5" w14:textId="77777777" w:rsidR="00BB362F" w:rsidRPr="00513FBC" w:rsidRDefault="00BB362F"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BB362F" w:rsidRPr="00513FBC" w14:paraId="547F293A" w14:textId="77777777" w:rsidTr="00271A74">
        <w:trPr>
          <w:trHeight w:val="424"/>
        </w:trPr>
        <w:tc>
          <w:tcPr>
            <w:tcW w:w="2039" w:type="pct"/>
            <w:gridSpan w:val="2"/>
          </w:tcPr>
          <w:p w14:paraId="0528D52F"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A872805" w14:textId="77777777" w:rsidR="00BB362F" w:rsidRPr="00513FBC" w:rsidRDefault="00BB362F"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7E170747"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737B9C3F" w14:textId="77777777" w:rsidTr="00271A74">
        <w:trPr>
          <w:trHeight w:val="1030"/>
        </w:trPr>
        <w:tc>
          <w:tcPr>
            <w:tcW w:w="5000" w:type="pct"/>
            <w:gridSpan w:val="3"/>
          </w:tcPr>
          <w:p w14:paraId="2D5D686B" w14:textId="77777777" w:rsidR="00BB362F" w:rsidRPr="00513FBC" w:rsidRDefault="00BB362F" w:rsidP="00271A7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BB362F" w:rsidRPr="00513FBC" w14:paraId="37FDEF68" w14:textId="77777777" w:rsidTr="00271A74">
        <w:trPr>
          <w:trHeight w:val="846"/>
        </w:trPr>
        <w:tc>
          <w:tcPr>
            <w:tcW w:w="5000" w:type="pct"/>
            <w:gridSpan w:val="3"/>
          </w:tcPr>
          <w:p w14:paraId="682612BF"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17AA1EF4"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747229E4"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5ABDF2F5"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441E86D5"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62276D72"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1D9EA6FA"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6A788242"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2C2A1C15"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66842000"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75CCA00D"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624FCD2"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1403E5EC"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74985C35"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1416566A" w14:textId="77777777" w:rsidR="00BB362F" w:rsidRPr="00513FBC" w:rsidRDefault="00BB362F" w:rsidP="00271A74">
            <w:pPr>
              <w:autoSpaceDE w:val="0"/>
              <w:autoSpaceDN w:val="0"/>
              <w:adjustRightInd w:val="0"/>
              <w:ind w:left="29"/>
              <w:jc w:val="both"/>
              <w:rPr>
                <w:rFonts w:asciiTheme="minorHAnsi" w:hAnsiTheme="minorHAnsi" w:cstheme="minorHAnsi"/>
                <w:b/>
                <w:bCs/>
                <w:sz w:val="22"/>
                <w:szCs w:val="22"/>
                <w:lang w:val="es-EC" w:eastAsia="es-EC"/>
              </w:rPr>
            </w:pPr>
          </w:p>
        </w:tc>
      </w:tr>
      <w:tr w:rsidR="00BB362F" w:rsidRPr="00513FBC" w14:paraId="2E87ACE0" w14:textId="77777777" w:rsidTr="00271A74">
        <w:tc>
          <w:tcPr>
            <w:tcW w:w="5000" w:type="pct"/>
            <w:gridSpan w:val="3"/>
          </w:tcPr>
          <w:p w14:paraId="23D64CE3"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F506DB7"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7B8DE9BB"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0E4CACA3" w14:textId="77777777" w:rsidR="00BB362F" w:rsidRPr="00513FBC" w:rsidRDefault="00BB362F" w:rsidP="00271A74">
            <w:pPr>
              <w:jc w:val="both"/>
              <w:rPr>
                <w:rFonts w:asciiTheme="minorHAnsi" w:hAnsiTheme="minorHAnsi" w:cstheme="minorHAnsi"/>
                <w:bCs/>
                <w:sz w:val="22"/>
                <w:szCs w:val="22"/>
                <w:lang w:val="es-EC"/>
              </w:rPr>
            </w:pPr>
          </w:p>
        </w:tc>
      </w:tr>
      <w:tr w:rsidR="00BB362F" w:rsidRPr="00513FBC" w14:paraId="33DB26C4" w14:textId="77777777" w:rsidTr="00271A74">
        <w:tc>
          <w:tcPr>
            <w:tcW w:w="5000" w:type="pct"/>
            <w:gridSpan w:val="3"/>
          </w:tcPr>
          <w:p w14:paraId="25FFE80A" w14:textId="77777777" w:rsidR="00BB362F" w:rsidRPr="00513FBC" w:rsidRDefault="00BB362F"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575993A"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6B843EDA"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4B6C29E8" w14:textId="77777777" w:rsidR="00BB362F" w:rsidRPr="00513FBC" w:rsidRDefault="00BB362F" w:rsidP="00271A74">
            <w:pPr>
              <w:jc w:val="both"/>
              <w:rPr>
                <w:rFonts w:asciiTheme="minorHAnsi" w:hAnsiTheme="minorHAnsi" w:cstheme="minorHAnsi"/>
                <w:bCs/>
                <w:sz w:val="22"/>
                <w:szCs w:val="22"/>
                <w:lang w:val="es-EC"/>
              </w:rPr>
            </w:pPr>
          </w:p>
          <w:p w14:paraId="0F9074BD"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37AA09BD" w14:textId="77777777" w:rsidTr="00271A74">
        <w:tc>
          <w:tcPr>
            <w:tcW w:w="5000" w:type="pct"/>
            <w:gridSpan w:val="3"/>
          </w:tcPr>
          <w:p w14:paraId="796AF834"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7C0DC47"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CCF4D28"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7CFEEAC"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1F03E89F" w14:textId="77777777" w:rsidR="00BB362F" w:rsidRPr="00513FBC" w:rsidRDefault="00BB362F" w:rsidP="00271A74">
            <w:pPr>
              <w:jc w:val="both"/>
              <w:rPr>
                <w:rFonts w:asciiTheme="minorHAnsi" w:hAnsiTheme="minorHAnsi" w:cstheme="minorHAnsi"/>
                <w:bCs/>
                <w:sz w:val="22"/>
                <w:szCs w:val="22"/>
                <w:lang w:val="es-EC"/>
              </w:rPr>
            </w:pPr>
          </w:p>
          <w:p w14:paraId="73FFCEB6"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08479E3F" w14:textId="77777777" w:rsidTr="00271A74">
        <w:tc>
          <w:tcPr>
            <w:tcW w:w="5000" w:type="pct"/>
            <w:gridSpan w:val="3"/>
          </w:tcPr>
          <w:p w14:paraId="1144679D" w14:textId="77777777" w:rsidR="00BB362F" w:rsidRPr="00513FBC" w:rsidRDefault="00BB362F"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10133E69" w14:textId="55027446" w:rsidR="00F4648C" w:rsidRPr="00513FBC" w:rsidRDefault="00F4648C" w:rsidP="00BB362F">
      <w:pPr>
        <w:rPr>
          <w:rFonts w:asciiTheme="minorHAnsi" w:hAnsiTheme="minorHAnsi" w:cstheme="minorHAnsi"/>
          <w:sz w:val="22"/>
          <w:szCs w:val="22"/>
          <w:lang w:val="es-EC"/>
        </w:rPr>
      </w:pPr>
    </w:p>
    <w:p w14:paraId="5A337AAB" w14:textId="03F5D8C7" w:rsidR="00BB362F" w:rsidRPr="00513FBC" w:rsidRDefault="00BB362F" w:rsidP="00BB362F">
      <w:pPr>
        <w:rPr>
          <w:rFonts w:asciiTheme="minorHAnsi" w:hAnsiTheme="minorHAnsi" w:cstheme="minorHAnsi"/>
          <w:sz w:val="22"/>
          <w:szCs w:val="22"/>
          <w:lang w:val="es-EC"/>
        </w:rPr>
      </w:pPr>
    </w:p>
    <w:p w14:paraId="0CF90A54" w14:textId="77777777" w:rsidR="00BB362F" w:rsidRPr="00513FBC" w:rsidRDefault="00BB362F" w:rsidP="00BB362F">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BB362F" w:rsidRPr="00513FBC" w14:paraId="7A362DAE" w14:textId="77777777" w:rsidTr="00271A74">
        <w:trPr>
          <w:trHeight w:val="835"/>
        </w:trPr>
        <w:tc>
          <w:tcPr>
            <w:tcW w:w="1251" w:type="pct"/>
            <w:vMerge w:val="restart"/>
          </w:tcPr>
          <w:p w14:paraId="490DFA14" w14:textId="5554CA8E" w:rsidR="00BB362F" w:rsidRPr="00513FBC" w:rsidRDefault="00BB362F" w:rsidP="00271A74">
            <w:pPr>
              <w:rPr>
                <w:rFonts w:asciiTheme="minorHAnsi" w:hAnsiTheme="minorHAnsi" w:cstheme="minorHAnsi"/>
                <w:sz w:val="22"/>
                <w:szCs w:val="22"/>
                <w:lang w:val="es-EC"/>
              </w:rPr>
            </w:pPr>
          </w:p>
        </w:tc>
        <w:tc>
          <w:tcPr>
            <w:tcW w:w="3749" w:type="pct"/>
            <w:gridSpan w:val="2"/>
          </w:tcPr>
          <w:p w14:paraId="383FA8A2" w14:textId="77777777" w:rsidR="00BB362F" w:rsidRPr="00513FBC" w:rsidRDefault="00BB362F" w:rsidP="00271A74">
            <w:pPr>
              <w:jc w:val="center"/>
              <w:rPr>
                <w:rFonts w:asciiTheme="minorHAnsi" w:hAnsiTheme="minorHAnsi" w:cstheme="minorHAnsi"/>
                <w:b/>
                <w:bCs/>
                <w:sz w:val="22"/>
                <w:szCs w:val="22"/>
                <w:lang w:val="es-EC" w:eastAsia="es-EC"/>
              </w:rPr>
            </w:pPr>
          </w:p>
          <w:p w14:paraId="7D3520BF"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BB362F" w:rsidRPr="00513FBC" w14:paraId="5EB152AD" w14:textId="77777777" w:rsidTr="00271A74">
        <w:trPr>
          <w:trHeight w:val="419"/>
        </w:trPr>
        <w:tc>
          <w:tcPr>
            <w:tcW w:w="1251" w:type="pct"/>
            <w:vMerge/>
          </w:tcPr>
          <w:p w14:paraId="0B835471" w14:textId="77777777" w:rsidR="00BB362F" w:rsidRPr="00513FBC" w:rsidRDefault="00BB362F" w:rsidP="00271A74">
            <w:pPr>
              <w:rPr>
                <w:rFonts w:asciiTheme="minorHAnsi" w:hAnsiTheme="minorHAnsi" w:cstheme="minorHAnsi"/>
                <w:sz w:val="22"/>
                <w:szCs w:val="22"/>
                <w:lang w:val="es-EC"/>
              </w:rPr>
            </w:pPr>
          </w:p>
        </w:tc>
        <w:tc>
          <w:tcPr>
            <w:tcW w:w="3749" w:type="pct"/>
            <w:gridSpan w:val="2"/>
          </w:tcPr>
          <w:p w14:paraId="484B19A4"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42370F6"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BB362F" w:rsidRPr="00513FBC" w14:paraId="4D46D014" w14:textId="77777777" w:rsidTr="00271A74">
        <w:trPr>
          <w:trHeight w:val="581"/>
        </w:trPr>
        <w:tc>
          <w:tcPr>
            <w:tcW w:w="1251" w:type="pct"/>
            <w:vMerge/>
          </w:tcPr>
          <w:p w14:paraId="53BD915C" w14:textId="77777777" w:rsidR="00BB362F" w:rsidRPr="00513FBC" w:rsidRDefault="00BB362F" w:rsidP="00271A74">
            <w:pPr>
              <w:rPr>
                <w:rFonts w:asciiTheme="minorHAnsi" w:hAnsiTheme="minorHAnsi" w:cstheme="minorHAnsi"/>
                <w:sz w:val="22"/>
                <w:szCs w:val="22"/>
                <w:lang w:val="es-EC"/>
              </w:rPr>
            </w:pPr>
          </w:p>
        </w:tc>
        <w:tc>
          <w:tcPr>
            <w:tcW w:w="3749" w:type="pct"/>
            <w:gridSpan w:val="2"/>
            <w:vAlign w:val="center"/>
          </w:tcPr>
          <w:p w14:paraId="2A7E6072"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BB362F" w:rsidRPr="00513FBC" w14:paraId="2D54821A" w14:textId="77777777" w:rsidTr="00271A74">
        <w:trPr>
          <w:trHeight w:val="268"/>
        </w:trPr>
        <w:tc>
          <w:tcPr>
            <w:tcW w:w="2039" w:type="pct"/>
            <w:gridSpan w:val="2"/>
          </w:tcPr>
          <w:p w14:paraId="30A960DD" w14:textId="4B7CECE1"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500070</w:t>
            </w:r>
            <w:r w:rsidR="00FC50FB" w:rsidRPr="00513FBC">
              <w:rPr>
                <w:rFonts w:asciiTheme="minorHAnsi" w:hAnsiTheme="minorHAnsi" w:cstheme="minorHAnsi"/>
                <w:sz w:val="22"/>
                <w:szCs w:val="22"/>
                <w:lang w:val="es-EC" w:eastAsia="es-EC"/>
              </w:rPr>
              <w:t xml:space="preserve"> </w:t>
            </w:r>
            <w:r w:rsidR="00FC50FB" w:rsidRPr="00513FBC">
              <w:rPr>
                <w:rFonts w:asciiTheme="minorHAnsi" w:hAnsiTheme="minorHAnsi" w:cstheme="minorHAnsi"/>
                <w:b/>
                <w:bCs/>
                <w:sz w:val="22"/>
                <w:szCs w:val="22"/>
                <w:lang w:val="es-EC" w:eastAsia="es-EC"/>
              </w:rPr>
              <w:t>ITEMS:</w:t>
            </w:r>
            <w:r w:rsidR="00FC50FB" w:rsidRPr="00513FBC">
              <w:rPr>
                <w:rFonts w:asciiTheme="minorHAnsi" w:hAnsiTheme="minorHAnsi" w:cstheme="minorHAnsi"/>
                <w:sz w:val="22"/>
                <w:szCs w:val="22"/>
                <w:lang w:val="es-EC" w:eastAsia="es-EC"/>
              </w:rPr>
              <w:t xml:space="preserve"> 2.7.6</w:t>
            </w:r>
          </w:p>
        </w:tc>
        <w:tc>
          <w:tcPr>
            <w:tcW w:w="2961" w:type="pct"/>
            <w:vMerge w:val="restart"/>
          </w:tcPr>
          <w:p w14:paraId="6CF5D0B4" w14:textId="77777777" w:rsidR="00BB362F" w:rsidRPr="00513FBC" w:rsidRDefault="00BB362F"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=240 kg/cm2 incluye encofrado, </w:t>
            </w:r>
            <w:proofErr w:type="spellStart"/>
            <w:r w:rsidRPr="00513FBC">
              <w:rPr>
                <w:rFonts w:asciiTheme="minorHAnsi" w:hAnsiTheme="minorHAnsi" w:cstheme="minorHAnsi"/>
                <w:sz w:val="22"/>
                <w:szCs w:val="22"/>
                <w:lang w:val="es-EC" w:eastAsia="es-EC"/>
              </w:rPr>
              <w:t>replantillo</w:t>
            </w:r>
            <w:proofErr w:type="spellEnd"/>
          </w:p>
        </w:tc>
      </w:tr>
      <w:tr w:rsidR="00BB362F" w:rsidRPr="00513FBC" w14:paraId="512CFB18" w14:textId="77777777" w:rsidTr="00271A74">
        <w:trPr>
          <w:trHeight w:val="424"/>
        </w:trPr>
        <w:tc>
          <w:tcPr>
            <w:tcW w:w="2039" w:type="pct"/>
            <w:gridSpan w:val="2"/>
          </w:tcPr>
          <w:p w14:paraId="1E0FEAE7"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3B35005" w14:textId="77777777" w:rsidR="00BB362F" w:rsidRPr="00513FBC" w:rsidRDefault="00BB362F"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111C12E"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0C20CA28" w14:textId="77777777" w:rsidTr="00271A74">
        <w:trPr>
          <w:trHeight w:val="1030"/>
        </w:trPr>
        <w:tc>
          <w:tcPr>
            <w:tcW w:w="5000" w:type="pct"/>
            <w:gridSpan w:val="3"/>
          </w:tcPr>
          <w:p w14:paraId="45A9AB73" w14:textId="77777777" w:rsidR="00BB362F" w:rsidRPr="00513FBC" w:rsidRDefault="00BB362F"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19232B8E" w14:textId="77777777" w:rsidR="00BB362F" w:rsidRPr="00513FBC" w:rsidRDefault="00BB362F"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754A92B7" w14:textId="77777777" w:rsidR="00BB362F" w:rsidRPr="00513FBC" w:rsidRDefault="00BB362F"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48EB7628" w14:textId="77777777" w:rsidR="00BB362F" w:rsidRPr="00513FBC" w:rsidRDefault="00BB362F"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BB362F" w:rsidRPr="00513FBC" w14:paraId="69A784AB" w14:textId="77777777" w:rsidTr="00271A74">
        <w:trPr>
          <w:trHeight w:val="846"/>
        </w:trPr>
        <w:tc>
          <w:tcPr>
            <w:tcW w:w="5000" w:type="pct"/>
            <w:gridSpan w:val="3"/>
          </w:tcPr>
          <w:p w14:paraId="60F80A0A"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=240kg/cm², para lograr tal objetivo el Contratista y el Fiscalizador tomarán las muestras necesarias para realizar los ensayos de laboratorio y romperán los cilindros a los 7, 14 y 28 días. </w:t>
            </w:r>
          </w:p>
          <w:p w14:paraId="26A6139A"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4C4AB8FC" w14:textId="77777777" w:rsidR="00BB362F" w:rsidRPr="00513FBC" w:rsidRDefault="00BB362F" w:rsidP="00271A74">
            <w:pPr>
              <w:autoSpaceDE w:val="0"/>
              <w:autoSpaceDN w:val="0"/>
              <w:adjustRightInd w:val="0"/>
              <w:ind w:left="26"/>
              <w:jc w:val="both"/>
              <w:rPr>
                <w:rFonts w:asciiTheme="minorHAnsi" w:hAnsiTheme="minorHAnsi" w:cstheme="minorHAnsi"/>
                <w:b/>
                <w:bCs/>
                <w:sz w:val="22"/>
                <w:szCs w:val="22"/>
                <w:lang w:val="es-EC" w:eastAsia="es-EC"/>
              </w:rPr>
            </w:pPr>
          </w:p>
        </w:tc>
      </w:tr>
      <w:tr w:rsidR="00BB362F" w:rsidRPr="00513FBC" w14:paraId="5D2B92CE" w14:textId="77777777" w:rsidTr="00271A74">
        <w:tc>
          <w:tcPr>
            <w:tcW w:w="5000" w:type="pct"/>
            <w:gridSpan w:val="3"/>
          </w:tcPr>
          <w:p w14:paraId="5A998E41"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FF3304D"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3F90C7E6"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305198CC"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455FA692"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01860E6D"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0EE427D8"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61D93E71"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663D6A80" w14:textId="77777777" w:rsidR="00BB362F" w:rsidRPr="00513FBC" w:rsidRDefault="00BB362F" w:rsidP="00271A74">
            <w:pPr>
              <w:jc w:val="both"/>
              <w:rPr>
                <w:rFonts w:asciiTheme="minorHAnsi" w:hAnsiTheme="minorHAnsi" w:cstheme="minorHAnsi"/>
                <w:bCs/>
                <w:sz w:val="22"/>
                <w:szCs w:val="22"/>
                <w:lang w:val="es-EC"/>
              </w:rPr>
            </w:pPr>
          </w:p>
        </w:tc>
      </w:tr>
      <w:tr w:rsidR="00BB362F" w:rsidRPr="00513FBC" w14:paraId="37E06298" w14:textId="77777777" w:rsidTr="00271A74">
        <w:tc>
          <w:tcPr>
            <w:tcW w:w="5000" w:type="pct"/>
            <w:gridSpan w:val="3"/>
          </w:tcPr>
          <w:p w14:paraId="6BABCEA9" w14:textId="77777777" w:rsidR="00BB362F" w:rsidRPr="00513FBC" w:rsidRDefault="00BB362F"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92423D4"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A7F4E5D"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40EE112A"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081547C3" w14:textId="77777777" w:rsidR="00BB362F" w:rsidRPr="00513FBC" w:rsidRDefault="00BB362F" w:rsidP="00271A74">
            <w:pPr>
              <w:jc w:val="both"/>
              <w:rPr>
                <w:rFonts w:asciiTheme="minorHAnsi" w:hAnsiTheme="minorHAnsi" w:cstheme="minorHAnsi"/>
                <w:bCs/>
                <w:sz w:val="22"/>
                <w:szCs w:val="22"/>
                <w:lang w:val="es-EC"/>
              </w:rPr>
            </w:pPr>
          </w:p>
          <w:p w14:paraId="336EAC9A"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1F9D2048" w14:textId="77777777" w:rsidTr="00271A74">
        <w:tc>
          <w:tcPr>
            <w:tcW w:w="5000" w:type="pct"/>
            <w:gridSpan w:val="3"/>
          </w:tcPr>
          <w:p w14:paraId="3633221C"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B04B2F"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0414110"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269C760"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2F126912" w14:textId="77777777" w:rsidR="00BB362F" w:rsidRPr="00513FBC" w:rsidRDefault="00BB362F"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70559E0C"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776C2147" w14:textId="77777777" w:rsidTr="00271A74">
        <w:tc>
          <w:tcPr>
            <w:tcW w:w="5000" w:type="pct"/>
            <w:gridSpan w:val="3"/>
          </w:tcPr>
          <w:p w14:paraId="69EC2F9D" w14:textId="77777777" w:rsidR="00BB362F" w:rsidRPr="00513FBC" w:rsidRDefault="00BB362F"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=240 kg/cm², el mismo que indicará la entidad, administración, obra, contratista, fiscalizador y otros puntos relacionados a la obra, ordenados y aceptados por la Fiscalización.</w:t>
            </w:r>
          </w:p>
          <w:p w14:paraId="24EB827D" w14:textId="77777777" w:rsidR="00BB362F" w:rsidRPr="00513FBC" w:rsidRDefault="00BB362F"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9F9B0D3" w14:textId="77777777" w:rsidR="00BB362F" w:rsidRPr="00513FBC" w:rsidRDefault="00BB362F"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B01906D" w14:textId="77777777" w:rsidR="00BB362F" w:rsidRPr="00513FBC" w:rsidRDefault="00BB362F"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060E9685" w14:textId="77777777" w:rsidR="00BB362F" w:rsidRPr="00513FBC" w:rsidRDefault="00BB362F"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78B11599" w14:textId="77777777" w:rsidR="00BB362F" w:rsidRPr="00513FBC" w:rsidRDefault="00BB362F" w:rsidP="00271A74">
            <w:pPr>
              <w:autoSpaceDE w:val="0"/>
              <w:autoSpaceDN w:val="0"/>
              <w:adjustRightInd w:val="0"/>
              <w:ind w:left="29"/>
              <w:jc w:val="both"/>
              <w:rPr>
                <w:rFonts w:asciiTheme="minorHAnsi" w:hAnsiTheme="minorHAnsi" w:cstheme="minorHAnsi"/>
                <w:b/>
                <w:bCs/>
                <w:sz w:val="22"/>
                <w:szCs w:val="22"/>
                <w:lang w:val="es-EC" w:eastAsia="es-EC"/>
              </w:rPr>
            </w:pPr>
          </w:p>
          <w:p w14:paraId="3C969202" w14:textId="77777777" w:rsidR="00BB362F" w:rsidRPr="00513FBC" w:rsidRDefault="00BB362F" w:rsidP="00271A74">
            <w:pPr>
              <w:ind w:left="29"/>
              <w:jc w:val="both"/>
              <w:rPr>
                <w:rFonts w:asciiTheme="minorHAnsi" w:hAnsiTheme="minorHAnsi" w:cstheme="minorHAnsi"/>
                <w:b/>
                <w:bCs/>
                <w:sz w:val="22"/>
                <w:szCs w:val="22"/>
                <w:lang w:val="es-EC" w:eastAsia="es-EC"/>
              </w:rPr>
            </w:pPr>
          </w:p>
        </w:tc>
      </w:tr>
    </w:tbl>
    <w:p w14:paraId="0A4596BC" w14:textId="77777777" w:rsidR="00BB362F" w:rsidRPr="00513FBC" w:rsidRDefault="00BB362F" w:rsidP="00BB362F">
      <w:pPr>
        <w:spacing w:after="160" w:line="259" w:lineRule="auto"/>
        <w:rPr>
          <w:rFonts w:asciiTheme="minorHAnsi" w:hAnsiTheme="minorHAnsi" w:cstheme="minorHAnsi"/>
          <w:sz w:val="22"/>
          <w:szCs w:val="22"/>
          <w:lang w:val="es-EC"/>
        </w:rPr>
      </w:pPr>
    </w:p>
    <w:p w14:paraId="2AB45A2D" w14:textId="77777777" w:rsidR="00BB362F" w:rsidRPr="00513FBC" w:rsidRDefault="00BB362F" w:rsidP="00BB362F">
      <w:pPr>
        <w:spacing w:after="160" w:line="259" w:lineRule="auto"/>
        <w:rPr>
          <w:rFonts w:asciiTheme="minorHAnsi" w:hAnsiTheme="minorHAnsi" w:cstheme="minorHAnsi"/>
          <w:sz w:val="22"/>
          <w:szCs w:val="22"/>
          <w:lang w:val="es-EC"/>
        </w:rPr>
      </w:pPr>
    </w:p>
    <w:p w14:paraId="63F44CCF" w14:textId="77777777" w:rsidR="00BB362F" w:rsidRPr="00513FBC" w:rsidRDefault="00BB362F" w:rsidP="00BB362F">
      <w:pPr>
        <w:spacing w:after="160" w:line="259" w:lineRule="auto"/>
        <w:rPr>
          <w:rFonts w:asciiTheme="minorHAnsi" w:hAnsiTheme="minorHAnsi" w:cstheme="minorHAnsi"/>
          <w:sz w:val="22"/>
          <w:szCs w:val="22"/>
          <w:lang w:val="es-EC"/>
        </w:rPr>
      </w:pPr>
    </w:p>
    <w:p w14:paraId="2E338096" w14:textId="725C7103" w:rsidR="00BB362F" w:rsidRPr="00513FBC" w:rsidRDefault="00BB362F" w:rsidP="00BB362F">
      <w:pPr>
        <w:spacing w:after="160" w:line="259" w:lineRule="auto"/>
        <w:rPr>
          <w:rFonts w:asciiTheme="minorHAnsi" w:hAnsiTheme="minorHAnsi" w:cstheme="minorHAnsi"/>
          <w:sz w:val="22"/>
          <w:szCs w:val="22"/>
          <w:lang w:val="es-EC"/>
        </w:rPr>
      </w:pPr>
    </w:p>
    <w:p w14:paraId="5F68798C" w14:textId="460BDAA2" w:rsidR="00BB362F" w:rsidRPr="00513FBC" w:rsidRDefault="00BB362F" w:rsidP="00BB362F">
      <w:pPr>
        <w:spacing w:after="160" w:line="259" w:lineRule="auto"/>
        <w:rPr>
          <w:rFonts w:asciiTheme="minorHAnsi" w:hAnsiTheme="minorHAnsi" w:cstheme="minorHAnsi"/>
          <w:sz w:val="22"/>
          <w:szCs w:val="22"/>
          <w:lang w:val="es-EC"/>
        </w:rPr>
      </w:pPr>
    </w:p>
    <w:p w14:paraId="4FCF4C79" w14:textId="5EB58CB5" w:rsidR="00BB362F" w:rsidRPr="00513FBC" w:rsidRDefault="00BB362F" w:rsidP="00BB362F">
      <w:pPr>
        <w:spacing w:after="160" w:line="259" w:lineRule="auto"/>
        <w:rPr>
          <w:rFonts w:asciiTheme="minorHAnsi" w:hAnsiTheme="minorHAnsi" w:cstheme="minorHAnsi"/>
          <w:sz w:val="22"/>
          <w:szCs w:val="22"/>
          <w:lang w:val="es-EC"/>
        </w:rPr>
      </w:pPr>
    </w:p>
    <w:p w14:paraId="75E3D1EB" w14:textId="3FF9203A" w:rsidR="00BB362F" w:rsidRPr="00513FBC" w:rsidRDefault="00BB362F" w:rsidP="00BB362F">
      <w:pPr>
        <w:spacing w:after="160" w:line="259" w:lineRule="auto"/>
        <w:rPr>
          <w:rFonts w:asciiTheme="minorHAnsi" w:hAnsiTheme="minorHAnsi" w:cstheme="minorHAnsi"/>
          <w:sz w:val="22"/>
          <w:szCs w:val="22"/>
          <w:lang w:val="es-EC"/>
        </w:rPr>
      </w:pPr>
    </w:p>
    <w:p w14:paraId="535634A6" w14:textId="2D2EAD81" w:rsidR="00BB362F" w:rsidRPr="00513FBC" w:rsidRDefault="00BB362F" w:rsidP="00BB362F">
      <w:pPr>
        <w:spacing w:after="160" w:line="259" w:lineRule="auto"/>
        <w:rPr>
          <w:rFonts w:asciiTheme="minorHAnsi" w:hAnsiTheme="minorHAnsi" w:cstheme="minorHAnsi"/>
          <w:sz w:val="22"/>
          <w:szCs w:val="22"/>
          <w:lang w:val="es-EC"/>
        </w:rPr>
      </w:pPr>
    </w:p>
    <w:p w14:paraId="72C30899" w14:textId="3F2DD483" w:rsidR="00BB362F" w:rsidRPr="00513FBC" w:rsidRDefault="00BB362F" w:rsidP="00BB362F">
      <w:pPr>
        <w:spacing w:after="160" w:line="259" w:lineRule="auto"/>
        <w:rPr>
          <w:rFonts w:asciiTheme="minorHAnsi" w:hAnsiTheme="minorHAnsi" w:cstheme="minorHAnsi"/>
          <w:sz w:val="22"/>
          <w:szCs w:val="22"/>
          <w:lang w:val="es-EC"/>
        </w:rPr>
      </w:pPr>
    </w:p>
    <w:p w14:paraId="5C3E740A" w14:textId="62F6844A" w:rsidR="00BB362F" w:rsidRPr="00513FBC" w:rsidRDefault="00BB362F" w:rsidP="00BB362F">
      <w:pPr>
        <w:spacing w:after="160" w:line="259" w:lineRule="auto"/>
        <w:rPr>
          <w:rFonts w:asciiTheme="minorHAnsi" w:hAnsiTheme="minorHAnsi" w:cstheme="minorHAnsi"/>
          <w:sz w:val="22"/>
          <w:szCs w:val="22"/>
          <w:lang w:val="es-EC"/>
        </w:rPr>
      </w:pPr>
    </w:p>
    <w:p w14:paraId="263DF0DD" w14:textId="314E09EE" w:rsidR="00BB362F" w:rsidRPr="00513FBC" w:rsidRDefault="00BB362F" w:rsidP="00BB362F">
      <w:pPr>
        <w:spacing w:after="160" w:line="259" w:lineRule="auto"/>
        <w:rPr>
          <w:rFonts w:asciiTheme="minorHAnsi" w:hAnsiTheme="minorHAnsi" w:cstheme="minorHAnsi"/>
          <w:sz w:val="22"/>
          <w:szCs w:val="22"/>
          <w:lang w:val="es-EC"/>
        </w:rPr>
      </w:pPr>
    </w:p>
    <w:p w14:paraId="19DFB96B" w14:textId="36D8FC10" w:rsidR="00BB362F" w:rsidRPr="00513FBC" w:rsidRDefault="00BB362F" w:rsidP="00BB362F">
      <w:pPr>
        <w:spacing w:after="160" w:line="259" w:lineRule="auto"/>
        <w:rPr>
          <w:rFonts w:asciiTheme="minorHAnsi" w:hAnsiTheme="minorHAnsi" w:cstheme="minorHAnsi"/>
          <w:sz w:val="22"/>
          <w:szCs w:val="22"/>
          <w:lang w:val="es-EC"/>
        </w:rPr>
      </w:pPr>
    </w:p>
    <w:p w14:paraId="3D4AC283" w14:textId="7814E71D" w:rsidR="00BB362F" w:rsidRPr="00513FBC" w:rsidRDefault="00BB362F" w:rsidP="00BB362F">
      <w:pPr>
        <w:spacing w:after="160" w:line="259" w:lineRule="auto"/>
        <w:rPr>
          <w:rFonts w:asciiTheme="minorHAnsi" w:hAnsiTheme="minorHAnsi" w:cstheme="minorHAnsi"/>
          <w:sz w:val="22"/>
          <w:szCs w:val="22"/>
          <w:lang w:val="es-EC"/>
        </w:rPr>
      </w:pPr>
    </w:p>
    <w:p w14:paraId="54F34755" w14:textId="14047534" w:rsidR="00BB362F" w:rsidRPr="00513FBC" w:rsidRDefault="00BB362F" w:rsidP="00BB362F">
      <w:pPr>
        <w:spacing w:after="160" w:line="259" w:lineRule="auto"/>
        <w:rPr>
          <w:rFonts w:asciiTheme="minorHAnsi" w:hAnsiTheme="minorHAnsi" w:cstheme="minorHAnsi"/>
          <w:sz w:val="22"/>
          <w:szCs w:val="22"/>
          <w:lang w:val="es-EC"/>
        </w:rPr>
      </w:pPr>
    </w:p>
    <w:p w14:paraId="0A10FFE5" w14:textId="4935A9EA" w:rsidR="00BB362F" w:rsidRPr="00513FBC" w:rsidRDefault="00BB362F" w:rsidP="00BB362F">
      <w:pPr>
        <w:spacing w:after="160" w:line="259" w:lineRule="auto"/>
        <w:rPr>
          <w:rFonts w:asciiTheme="minorHAnsi" w:hAnsiTheme="minorHAnsi" w:cstheme="minorHAnsi"/>
          <w:sz w:val="22"/>
          <w:szCs w:val="22"/>
          <w:lang w:val="es-EC"/>
        </w:rPr>
      </w:pPr>
    </w:p>
    <w:p w14:paraId="2AC458EA" w14:textId="4993D9DB" w:rsidR="00BB362F" w:rsidRPr="00513FBC" w:rsidRDefault="00BB362F" w:rsidP="00BB362F">
      <w:pPr>
        <w:spacing w:after="160" w:line="259" w:lineRule="auto"/>
        <w:rPr>
          <w:rFonts w:asciiTheme="minorHAnsi" w:hAnsiTheme="minorHAnsi" w:cstheme="minorHAnsi"/>
          <w:sz w:val="22"/>
          <w:szCs w:val="22"/>
          <w:lang w:val="es-EC"/>
        </w:rPr>
      </w:pPr>
    </w:p>
    <w:p w14:paraId="48198006" w14:textId="15513B60" w:rsidR="00BB362F" w:rsidRPr="00513FBC" w:rsidRDefault="00BB362F" w:rsidP="00BB362F">
      <w:pPr>
        <w:spacing w:after="160" w:line="259" w:lineRule="auto"/>
        <w:rPr>
          <w:rFonts w:asciiTheme="minorHAnsi" w:hAnsiTheme="minorHAnsi" w:cstheme="minorHAnsi"/>
          <w:sz w:val="22"/>
          <w:szCs w:val="22"/>
          <w:lang w:val="es-EC"/>
        </w:rPr>
      </w:pPr>
    </w:p>
    <w:p w14:paraId="685F9981" w14:textId="3690DC94" w:rsidR="00BB362F" w:rsidRPr="00513FBC" w:rsidRDefault="00BB362F" w:rsidP="00BB362F">
      <w:pPr>
        <w:spacing w:after="160" w:line="259" w:lineRule="auto"/>
        <w:rPr>
          <w:rFonts w:asciiTheme="minorHAnsi" w:hAnsiTheme="minorHAnsi" w:cstheme="minorHAnsi"/>
          <w:sz w:val="22"/>
          <w:szCs w:val="22"/>
          <w:lang w:val="es-EC"/>
        </w:rPr>
      </w:pPr>
    </w:p>
    <w:p w14:paraId="6E6AF720" w14:textId="18976CE8" w:rsidR="00BB362F" w:rsidRPr="00513FBC" w:rsidRDefault="00BB362F" w:rsidP="00BB362F">
      <w:pPr>
        <w:spacing w:after="160" w:line="259" w:lineRule="auto"/>
        <w:rPr>
          <w:rFonts w:asciiTheme="minorHAnsi" w:hAnsiTheme="minorHAnsi" w:cstheme="minorHAnsi"/>
          <w:sz w:val="22"/>
          <w:szCs w:val="22"/>
          <w:lang w:val="es-EC"/>
        </w:rPr>
      </w:pPr>
    </w:p>
    <w:p w14:paraId="0439B183" w14:textId="345BAF07" w:rsidR="00BB362F" w:rsidRPr="00513FBC" w:rsidRDefault="00BB362F" w:rsidP="00BB362F">
      <w:pPr>
        <w:spacing w:after="160" w:line="259" w:lineRule="auto"/>
        <w:rPr>
          <w:rFonts w:asciiTheme="minorHAnsi" w:hAnsiTheme="minorHAnsi" w:cstheme="minorHAnsi"/>
          <w:sz w:val="22"/>
          <w:szCs w:val="22"/>
          <w:lang w:val="es-EC"/>
        </w:rPr>
      </w:pPr>
    </w:p>
    <w:p w14:paraId="3C56817A" w14:textId="5DB1E84E" w:rsidR="00BB362F" w:rsidRPr="00513FBC" w:rsidRDefault="00BB362F" w:rsidP="00BB362F">
      <w:pPr>
        <w:spacing w:after="160" w:line="259" w:lineRule="auto"/>
        <w:rPr>
          <w:rFonts w:asciiTheme="minorHAnsi" w:hAnsiTheme="minorHAnsi" w:cstheme="minorHAnsi"/>
          <w:sz w:val="22"/>
          <w:szCs w:val="22"/>
          <w:lang w:val="es-EC"/>
        </w:rPr>
      </w:pPr>
    </w:p>
    <w:p w14:paraId="0D29E104" w14:textId="1AAA006A" w:rsidR="00BB362F" w:rsidRPr="00513FBC" w:rsidRDefault="00BB362F" w:rsidP="00BB362F">
      <w:pPr>
        <w:spacing w:after="160" w:line="259" w:lineRule="auto"/>
        <w:rPr>
          <w:rFonts w:asciiTheme="minorHAnsi" w:hAnsiTheme="minorHAnsi" w:cstheme="minorHAnsi"/>
          <w:sz w:val="22"/>
          <w:szCs w:val="22"/>
          <w:lang w:val="es-EC"/>
        </w:rPr>
      </w:pPr>
    </w:p>
    <w:p w14:paraId="06DEB190" w14:textId="284E86A1" w:rsidR="00BB362F" w:rsidRPr="00513FBC" w:rsidRDefault="00BB362F" w:rsidP="00BB362F">
      <w:pPr>
        <w:spacing w:after="160" w:line="259" w:lineRule="auto"/>
        <w:rPr>
          <w:rFonts w:asciiTheme="minorHAnsi" w:hAnsiTheme="minorHAnsi" w:cstheme="minorHAnsi"/>
          <w:sz w:val="22"/>
          <w:szCs w:val="22"/>
          <w:lang w:val="es-EC"/>
        </w:rPr>
      </w:pPr>
    </w:p>
    <w:p w14:paraId="678F937F" w14:textId="0A1A5425" w:rsidR="00BB362F" w:rsidRPr="00513FBC" w:rsidRDefault="00BB362F" w:rsidP="00BB362F">
      <w:pPr>
        <w:spacing w:after="160" w:line="259" w:lineRule="auto"/>
        <w:rPr>
          <w:rFonts w:asciiTheme="minorHAnsi" w:hAnsiTheme="minorHAnsi" w:cstheme="minorHAnsi"/>
          <w:sz w:val="22"/>
          <w:szCs w:val="22"/>
          <w:lang w:val="es-EC"/>
        </w:rPr>
      </w:pPr>
    </w:p>
    <w:p w14:paraId="2F1ABD39" w14:textId="2FDA0CDF" w:rsidR="00BB362F" w:rsidRPr="00513FBC" w:rsidRDefault="00BB362F" w:rsidP="00BB362F">
      <w:pPr>
        <w:spacing w:after="160" w:line="259" w:lineRule="auto"/>
        <w:rPr>
          <w:rFonts w:asciiTheme="minorHAnsi" w:hAnsiTheme="minorHAnsi" w:cstheme="minorHAnsi"/>
          <w:sz w:val="22"/>
          <w:szCs w:val="22"/>
          <w:lang w:val="es-EC"/>
        </w:rPr>
      </w:pPr>
    </w:p>
    <w:p w14:paraId="5B2CA6B2" w14:textId="77777777" w:rsidR="00BB362F" w:rsidRPr="00513FBC" w:rsidRDefault="00BB362F" w:rsidP="00BB362F">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BB362F" w:rsidRPr="00513FBC" w14:paraId="4A9D429D" w14:textId="77777777" w:rsidTr="00271A74">
        <w:trPr>
          <w:trHeight w:val="835"/>
        </w:trPr>
        <w:tc>
          <w:tcPr>
            <w:tcW w:w="1133" w:type="pct"/>
            <w:vMerge w:val="restart"/>
          </w:tcPr>
          <w:p w14:paraId="7EB076A3" w14:textId="1375885B" w:rsidR="00BB362F" w:rsidRPr="00513FBC" w:rsidRDefault="00BB362F" w:rsidP="00271A74">
            <w:pPr>
              <w:rPr>
                <w:rFonts w:asciiTheme="minorHAnsi" w:hAnsiTheme="minorHAnsi" w:cstheme="minorHAnsi"/>
                <w:sz w:val="22"/>
                <w:szCs w:val="22"/>
                <w:lang w:val="es-EC"/>
              </w:rPr>
            </w:pPr>
          </w:p>
        </w:tc>
        <w:tc>
          <w:tcPr>
            <w:tcW w:w="3867" w:type="pct"/>
            <w:gridSpan w:val="2"/>
          </w:tcPr>
          <w:p w14:paraId="52C44F8A" w14:textId="77777777" w:rsidR="00BB362F" w:rsidRPr="00513FBC" w:rsidRDefault="00BB362F" w:rsidP="00271A74">
            <w:pPr>
              <w:jc w:val="center"/>
              <w:rPr>
                <w:rFonts w:asciiTheme="minorHAnsi" w:hAnsiTheme="minorHAnsi" w:cstheme="minorHAnsi"/>
                <w:b/>
                <w:bCs/>
                <w:sz w:val="22"/>
                <w:szCs w:val="22"/>
                <w:lang w:val="es-EC" w:eastAsia="es-EC"/>
              </w:rPr>
            </w:pPr>
          </w:p>
          <w:p w14:paraId="502C3294"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BB362F" w:rsidRPr="00513FBC" w14:paraId="331E2401" w14:textId="77777777" w:rsidTr="00271A74">
        <w:trPr>
          <w:trHeight w:val="419"/>
        </w:trPr>
        <w:tc>
          <w:tcPr>
            <w:tcW w:w="1133" w:type="pct"/>
            <w:vMerge/>
          </w:tcPr>
          <w:p w14:paraId="0E115BA0" w14:textId="77777777" w:rsidR="00BB362F" w:rsidRPr="00513FBC" w:rsidRDefault="00BB362F" w:rsidP="00271A74">
            <w:pPr>
              <w:rPr>
                <w:rFonts w:asciiTheme="minorHAnsi" w:hAnsiTheme="minorHAnsi" w:cstheme="minorHAnsi"/>
                <w:sz w:val="22"/>
                <w:szCs w:val="22"/>
                <w:lang w:val="es-EC"/>
              </w:rPr>
            </w:pPr>
          </w:p>
        </w:tc>
        <w:tc>
          <w:tcPr>
            <w:tcW w:w="3867" w:type="pct"/>
            <w:gridSpan w:val="2"/>
          </w:tcPr>
          <w:p w14:paraId="4AF4D3C1"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D6C69A8"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BB362F" w:rsidRPr="00513FBC" w14:paraId="2A8A69AB" w14:textId="77777777" w:rsidTr="00271A74">
        <w:trPr>
          <w:trHeight w:val="581"/>
        </w:trPr>
        <w:tc>
          <w:tcPr>
            <w:tcW w:w="1133" w:type="pct"/>
            <w:vMerge/>
          </w:tcPr>
          <w:p w14:paraId="26580944" w14:textId="77777777" w:rsidR="00BB362F" w:rsidRPr="00513FBC" w:rsidRDefault="00BB362F" w:rsidP="00271A74">
            <w:pPr>
              <w:rPr>
                <w:rFonts w:asciiTheme="minorHAnsi" w:hAnsiTheme="minorHAnsi" w:cstheme="minorHAnsi"/>
                <w:sz w:val="22"/>
                <w:szCs w:val="22"/>
                <w:lang w:val="es-EC"/>
              </w:rPr>
            </w:pPr>
          </w:p>
        </w:tc>
        <w:tc>
          <w:tcPr>
            <w:tcW w:w="3867" w:type="pct"/>
            <w:gridSpan w:val="2"/>
            <w:vAlign w:val="center"/>
          </w:tcPr>
          <w:p w14:paraId="1A683372"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BB362F" w:rsidRPr="00513FBC" w14:paraId="30C2B0CE" w14:textId="77777777" w:rsidTr="00271A74">
        <w:trPr>
          <w:trHeight w:val="268"/>
        </w:trPr>
        <w:tc>
          <w:tcPr>
            <w:tcW w:w="1980" w:type="pct"/>
            <w:gridSpan w:val="2"/>
          </w:tcPr>
          <w:p w14:paraId="1B048304" w14:textId="36E3763D"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w:t>
            </w:r>
            <w:r w:rsidR="0084684D" w:rsidRPr="00513FBC">
              <w:rPr>
                <w:rFonts w:asciiTheme="minorHAnsi" w:hAnsiTheme="minorHAnsi" w:cstheme="minorHAnsi"/>
                <w:sz w:val="22"/>
                <w:szCs w:val="22"/>
                <w:lang w:val="es-EC" w:eastAsia="es-EC"/>
              </w:rPr>
              <w:t>107</w:t>
            </w:r>
            <w:r w:rsidR="00FC50FB" w:rsidRPr="00513FBC">
              <w:rPr>
                <w:rFonts w:asciiTheme="minorHAnsi" w:hAnsiTheme="minorHAnsi" w:cstheme="minorHAnsi"/>
                <w:sz w:val="22"/>
                <w:szCs w:val="22"/>
                <w:lang w:val="es-EC" w:eastAsia="es-EC"/>
              </w:rPr>
              <w:t xml:space="preserve"> </w:t>
            </w:r>
            <w:r w:rsidR="00FC50FB" w:rsidRPr="00513FBC">
              <w:rPr>
                <w:rFonts w:asciiTheme="minorHAnsi" w:hAnsiTheme="minorHAnsi" w:cstheme="minorHAnsi"/>
                <w:b/>
                <w:bCs/>
                <w:sz w:val="22"/>
                <w:szCs w:val="22"/>
                <w:lang w:val="es-EC" w:eastAsia="es-EC"/>
              </w:rPr>
              <w:t>ITEMS:</w:t>
            </w:r>
            <w:r w:rsidR="00FC50FB" w:rsidRPr="00513FBC">
              <w:rPr>
                <w:rFonts w:asciiTheme="minorHAnsi" w:hAnsiTheme="minorHAnsi" w:cstheme="minorHAnsi"/>
                <w:sz w:val="22"/>
                <w:szCs w:val="22"/>
                <w:lang w:val="es-EC" w:eastAsia="es-EC"/>
              </w:rPr>
              <w:t xml:space="preserve"> 2.7.8</w:t>
            </w:r>
          </w:p>
        </w:tc>
        <w:tc>
          <w:tcPr>
            <w:tcW w:w="3020" w:type="pct"/>
            <w:vMerge w:val="restart"/>
          </w:tcPr>
          <w:p w14:paraId="1722E548" w14:textId="77777777" w:rsidR="00BB362F" w:rsidRPr="00513FBC" w:rsidRDefault="00BB362F"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Pintura interior</w:t>
            </w:r>
          </w:p>
        </w:tc>
      </w:tr>
      <w:tr w:rsidR="00BB362F" w:rsidRPr="00513FBC" w14:paraId="590074A8" w14:textId="77777777" w:rsidTr="00271A74">
        <w:trPr>
          <w:trHeight w:val="424"/>
        </w:trPr>
        <w:tc>
          <w:tcPr>
            <w:tcW w:w="1980" w:type="pct"/>
            <w:gridSpan w:val="2"/>
          </w:tcPr>
          <w:p w14:paraId="3805AAC6"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C7542E6"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49944AA5"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31931578" w14:textId="77777777" w:rsidTr="00271A74">
        <w:trPr>
          <w:trHeight w:val="692"/>
        </w:trPr>
        <w:tc>
          <w:tcPr>
            <w:tcW w:w="5000" w:type="pct"/>
            <w:gridSpan w:val="3"/>
          </w:tcPr>
          <w:p w14:paraId="01882D46" w14:textId="77777777" w:rsidR="00BB362F" w:rsidRPr="00513FBC" w:rsidRDefault="00BB362F"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Es el revestimiento que se aplica a la mampostería y elementos de hormigón interno y externo, mediante pintura sobre el empaste. El objetivo de este rubro es el disponer de un recubrimiento final en color, que proporcione un acabado estético y protector de los elementos indicados en los planos del proyecto.       </w:t>
            </w:r>
          </w:p>
          <w:p w14:paraId="603D7A8B" w14:textId="77777777" w:rsidR="00BB362F" w:rsidRPr="00513FBC" w:rsidRDefault="00BB362F"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verificará que todos los trabajos previos, tales como enlucidos, empastes, colocación de pisos, instalaciones eléctricas y protecciones en general, se encuentren concluidos. Fiscalización indicará que se pueden iniciar con el rubro, cumplidos los requerimientos previos y aprobados los materiales ingresados</w:t>
            </w:r>
          </w:p>
        </w:tc>
      </w:tr>
      <w:tr w:rsidR="00BB362F" w:rsidRPr="00513FBC" w14:paraId="5451E656" w14:textId="77777777" w:rsidTr="00271A74">
        <w:trPr>
          <w:trHeight w:val="846"/>
        </w:trPr>
        <w:tc>
          <w:tcPr>
            <w:tcW w:w="5000" w:type="pct"/>
            <w:gridSpan w:val="3"/>
          </w:tcPr>
          <w:p w14:paraId="72AB5BE8" w14:textId="77777777" w:rsidR="00BB362F" w:rsidRPr="00513FBC" w:rsidRDefault="00BB362F"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hAnsiTheme="minorHAnsi" w:cstheme="minorHAnsi"/>
                <w:b/>
                <w:bCs/>
                <w:sz w:val="22"/>
              </w:rPr>
              <w:t xml:space="preserve">5.- PROCEDIMIENTO DE EJECUCIÓN: </w:t>
            </w:r>
            <w:r w:rsidRPr="00513FBC">
              <w:rPr>
                <w:rFonts w:asciiTheme="minorHAnsi" w:eastAsiaTheme="minorHAnsi" w:hAnsiTheme="minorHAnsi" w:cstheme="minorHAnsi"/>
                <w:sz w:val="22"/>
                <w:lang w:eastAsia="en-US"/>
              </w:rPr>
              <w:t>Se iniciará con la preparación de la superficie, resanando fisuras o grietas y rellenando hendiduras, para proceder con su lijado e igualado y la aplicación de una capa de sellador de paredes interiores y exteriores, con el propósito de emporar la superficie a pintar, la que deberá estar libre de sedimentos, agregados sueltos, polvo u otra causa que impida la adherencia del sellador al enlucido o empaste.</w:t>
            </w:r>
          </w:p>
          <w:p w14:paraId="32F1BFC7" w14:textId="77777777" w:rsidR="00BB362F" w:rsidRPr="00513FBC" w:rsidRDefault="00BB362F"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 xml:space="preserve">Sellada la superficie, se </w:t>
            </w:r>
            <w:proofErr w:type="spellStart"/>
            <w:r w:rsidRPr="00513FBC">
              <w:rPr>
                <w:rFonts w:asciiTheme="minorHAnsi" w:eastAsiaTheme="minorHAnsi" w:hAnsiTheme="minorHAnsi" w:cstheme="minorHAnsi"/>
                <w:sz w:val="22"/>
                <w:lang w:eastAsia="en-US"/>
              </w:rPr>
              <w:t>remasillarán</w:t>
            </w:r>
            <w:proofErr w:type="spellEnd"/>
            <w:r w:rsidRPr="00513FBC">
              <w:rPr>
                <w:rFonts w:asciiTheme="minorHAnsi" w:eastAsiaTheme="minorHAnsi" w:hAnsiTheme="minorHAnsi" w:cstheme="minorHAnsi"/>
                <w:sz w:val="22"/>
                <w:lang w:eastAsia="en-US"/>
              </w:rPr>
              <w:t xml:space="preserve"> y lijarán las fallas, cuidando siempre de lograr una superficie uniforme e igual a la del enlucido base, totalmente liso para paredes empastadas o estucadas y rugoso, para superficies paleteadas o esponjeadas. No se permitirá agregar resina, carbonato de calcio u otro material para cambiar la consistencia del sellador o pintura.</w:t>
            </w:r>
          </w:p>
          <w:p w14:paraId="7F570FBA" w14:textId="77777777" w:rsidR="00BB362F" w:rsidRPr="00513FBC" w:rsidRDefault="00BB362F"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preparación de la superficie y verificada su uniformidad y el cumplimiento de los procedimientos descritos, se aplicará la primera capa de pintura, con rodillo en paredes lisas y con brocha. Esta capa será aplicada a superficies completas, en tramos uniformes, para permitir un control adecuado de la calidad del trabajo y las observaciones durante el avance del trabajo. Esta capa será uniforme y logrará un tono igual, sin manchas en toda la superficie de trabajo.</w:t>
            </w:r>
          </w:p>
          <w:p w14:paraId="4A035BFD" w14:textId="77777777" w:rsidR="00BB362F" w:rsidRPr="00513FBC" w:rsidRDefault="00BB362F"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primera capa de pintura, se procederá a aplicar la segunda capa, la que logrará una superficie totalmente uniforme en tono y color, sin defectos perceptibles a la vista. Cada capa aplicada será cruzada y esperará el tiempo de secado mínimo indicado por el fabricante en sus especificaciones técnicas.</w:t>
            </w:r>
          </w:p>
          <w:p w14:paraId="7DECD7D7" w14:textId="77777777" w:rsidR="00BB362F" w:rsidRPr="00513FBC" w:rsidRDefault="00BB362F"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Cuando se verifiquen imperfecciones en las superficies pintadas y en cada mano aplicada, se resanará mediante la utilización de empaste para paredes interiores y se repintará las superficies reparadas, hasta logras la uniformidad con la capa aplicada.</w:t>
            </w:r>
          </w:p>
          <w:p w14:paraId="022158A2" w14:textId="77777777" w:rsidR="00BB362F" w:rsidRPr="00513FBC" w:rsidRDefault="00BB362F" w:rsidP="00271A74">
            <w:pPr>
              <w:spacing w:line="240" w:lineRule="exact"/>
              <w:jc w:val="both"/>
              <w:rPr>
                <w:rFonts w:asciiTheme="minorHAnsi" w:hAnsiTheme="minorHAnsi" w:cstheme="minorHAnsi"/>
                <w:sz w:val="22"/>
                <w:szCs w:val="22"/>
                <w:lang w:val="es-EC"/>
              </w:rPr>
            </w:pPr>
            <w:r w:rsidRPr="00513FBC">
              <w:rPr>
                <w:rFonts w:asciiTheme="minorHAnsi" w:eastAsiaTheme="minorHAnsi" w:hAnsiTheme="minorHAnsi" w:cstheme="minorHAnsi"/>
                <w:sz w:val="22"/>
                <w:szCs w:val="22"/>
                <w:lang w:val="es-EC" w:eastAsia="en-US"/>
              </w:rPr>
              <w:t>La última mano de pintura será aplicada antes de la entrega – recepción de la obra. La fiscalización aceptará o rechazará el rubro concluido, verificando las condiciones en las que se entrega el trabajo</w:t>
            </w:r>
          </w:p>
        </w:tc>
      </w:tr>
      <w:tr w:rsidR="00BB362F" w:rsidRPr="00513FBC" w14:paraId="5E2552AB" w14:textId="77777777" w:rsidTr="00271A74">
        <w:tc>
          <w:tcPr>
            <w:tcW w:w="5000" w:type="pct"/>
            <w:gridSpan w:val="3"/>
          </w:tcPr>
          <w:p w14:paraId="64FE66E1"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EBDBD54" w14:textId="77777777" w:rsidR="00BB362F" w:rsidRPr="00513FBC" w:rsidRDefault="00BB362F" w:rsidP="00BB362F">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Pintura interior</w:t>
            </w:r>
            <w:r w:rsidRPr="00513FBC">
              <w:rPr>
                <w:rFonts w:asciiTheme="minorHAnsi" w:eastAsia="Arial" w:hAnsiTheme="minorHAnsi" w:cstheme="minorHAnsi"/>
                <w:sz w:val="22"/>
                <w:szCs w:val="22"/>
                <w:lang w:val="es-EC"/>
              </w:rPr>
              <w:t>.</w:t>
            </w:r>
          </w:p>
          <w:p w14:paraId="2014EF19" w14:textId="77777777" w:rsidR="00BB362F" w:rsidRPr="00513FBC" w:rsidRDefault="00BB362F" w:rsidP="00271A74">
            <w:pPr>
              <w:pStyle w:val="Prrafodelista"/>
              <w:jc w:val="both"/>
              <w:rPr>
                <w:rFonts w:asciiTheme="minorHAnsi" w:hAnsiTheme="minorHAnsi" w:cstheme="minorHAnsi"/>
                <w:sz w:val="22"/>
                <w:szCs w:val="22"/>
                <w:lang w:val="es-EC" w:eastAsia="es-EC"/>
              </w:rPr>
            </w:pPr>
          </w:p>
        </w:tc>
      </w:tr>
      <w:tr w:rsidR="00BB362F" w:rsidRPr="00513FBC" w14:paraId="154722E1" w14:textId="77777777" w:rsidTr="00271A74">
        <w:tc>
          <w:tcPr>
            <w:tcW w:w="5000" w:type="pct"/>
            <w:gridSpan w:val="3"/>
          </w:tcPr>
          <w:p w14:paraId="58E159FD" w14:textId="77777777" w:rsidR="00BB362F" w:rsidRPr="00513FBC" w:rsidRDefault="00BB362F"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8462004" w14:textId="77777777" w:rsidR="00BB362F" w:rsidRPr="00513FBC" w:rsidRDefault="00BB362F" w:rsidP="00BB362F">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BB362F" w:rsidRPr="00513FBC" w14:paraId="60755E3D" w14:textId="77777777" w:rsidTr="00271A74">
        <w:tc>
          <w:tcPr>
            <w:tcW w:w="5000" w:type="pct"/>
            <w:gridSpan w:val="3"/>
          </w:tcPr>
          <w:p w14:paraId="6511DB04"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90C1B04" w14:textId="77777777" w:rsidR="00BB362F" w:rsidRPr="00513FBC" w:rsidRDefault="00BB362F" w:rsidP="00BB362F">
            <w:pPr>
              <w:numPr>
                <w:ilvl w:val="0"/>
                <w:numId w:val="12"/>
              </w:numPr>
              <w:jc w:val="both"/>
              <w:rPr>
                <w:rFonts w:asciiTheme="minorHAnsi" w:hAnsiTheme="minorHAnsi" w:cstheme="minorHAnsi"/>
                <w:sz w:val="22"/>
                <w:szCs w:val="22"/>
                <w:lang w:val="es-EC" w:eastAsia="es-EC"/>
              </w:rPr>
            </w:pPr>
          </w:p>
        </w:tc>
      </w:tr>
      <w:tr w:rsidR="00BB362F" w:rsidRPr="00513FBC" w14:paraId="4A43FAB2" w14:textId="77777777" w:rsidTr="00271A74">
        <w:tc>
          <w:tcPr>
            <w:tcW w:w="5000" w:type="pct"/>
            <w:gridSpan w:val="3"/>
          </w:tcPr>
          <w:p w14:paraId="11AD38AF" w14:textId="77777777" w:rsidR="00BB362F" w:rsidRPr="00513FBC" w:rsidRDefault="00BB362F"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el metro cuadrado (m2) y su área se determinará a la cantidad real instalada en obra. Su precio será el que indique el contrato y su pago se realizará solo cuando el fiscalizador de la obra haya aprobado el rubro a través del protocolo de medición</w:t>
            </w:r>
          </w:p>
          <w:p w14:paraId="3D6441FA" w14:textId="77777777" w:rsidR="00BB362F" w:rsidRPr="00513FBC" w:rsidRDefault="00BB362F" w:rsidP="00271A74">
            <w:pPr>
              <w:rPr>
                <w:rFonts w:asciiTheme="minorHAnsi" w:hAnsiTheme="minorHAnsi" w:cstheme="minorHAnsi"/>
                <w:b/>
                <w:bCs/>
                <w:sz w:val="22"/>
                <w:szCs w:val="22"/>
                <w:lang w:val="es-EC" w:eastAsia="es-EC"/>
              </w:rPr>
            </w:pPr>
          </w:p>
        </w:tc>
      </w:tr>
    </w:tbl>
    <w:p w14:paraId="2CF56791" w14:textId="77777777" w:rsidR="00BB362F" w:rsidRPr="00513FBC" w:rsidRDefault="00BB362F" w:rsidP="00BB362F">
      <w:pPr>
        <w:rPr>
          <w:rFonts w:asciiTheme="minorHAnsi" w:hAnsiTheme="minorHAnsi" w:cstheme="minorHAnsi"/>
          <w:sz w:val="22"/>
          <w:szCs w:val="22"/>
          <w:lang w:val="es-EC"/>
        </w:rPr>
      </w:pPr>
    </w:p>
    <w:p w14:paraId="5D92E48A" w14:textId="77777777" w:rsidR="00BB362F" w:rsidRPr="00513FBC" w:rsidRDefault="00BB362F" w:rsidP="00BB362F">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BB362F" w:rsidRPr="00513FBC" w14:paraId="6A76289F" w14:textId="77777777" w:rsidTr="00271A74">
        <w:trPr>
          <w:trHeight w:val="835"/>
        </w:trPr>
        <w:tc>
          <w:tcPr>
            <w:tcW w:w="1133" w:type="pct"/>
            <w:vMerge w:val="restart"/>
          </w:tcPr>
          <w:p w14:paraId="67566B2E" w14:textId="64F492D7" w:rsidR="00BB362F" w:rsidRPr="00513FBC" w:rsidRDefault="00BB362F" w:rsidP="00271A74">
            <w:pPr>
              <w:rPr>
                <w:rFonts w:asciiTheme="minorHAnsi" w:hAnsiTheme="minorHAnsi" w:cstheme="minorHAnsi"/>
                <w:sz w:val="22"/>
                <w:szCs w:val="22"/>
                <w:lang w:val="es-EC"/>
              </w:rPr>
            </w:pPr>
          </w:p>
        </w:tc>
        <w:tc>
          <w:tcPr>
            <w:tcW w:w="3867" w:type="pct"/>
            <w:gridSpan w:val="2"/>
          </w:tcPr>
          <w:p w14:paraId="795AB6DF" w14:textId="77777777" w:rsidR="00BB362F" w:rsidRPr="00513FBC" w:rsidRDefault="00BB362F" w:rsidP="00271A74">
            <w:pPr>
              <w:jc w:val="center"/>
              <w:rPr>
                <w:rFonts w:asciiTheme="minorHAnsi" w:hAnsiTheme="minorHAnsi" w:cstheme="minorHAnsi"/>
                <w:b/>
                <w:bCs/>
                <w:sz w:val="22"/>
                <w:szCs w:val="22"/>
                <w:lang w:val="es-EC" w:eastAsia="es-EC"/>
              </w:rPr>
            </w:pPr>
          </w:p>
          <w:p w14:paraId="2826902F"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BB362F" w:rsidRPr="00513FBC" w14:paraId="5D55AF38" w14:textId="77777777" w:rsidTr="00271A74">
        <w:trPr>
          <w:trHeight w:val="419"/>
        </w:trPr>
        <w:tc>
          <w:tcPr>
            <w:tcW w:w="1133" w:type="pct"/>
            <w:vMerge/>
          </w:tcPr>
          <w:p w14:paraId="52015BE3" w14:textId="77777777" w:rsidR="00BB362F" w:rsidRPr="00513FBC" w:rsidRDefault="00BB362F" w:rsidP="00271A74">
            <w:pPr>
              <w:rPr>
                <w:rFonts w:asciiTheme="minorHAnsi" w:hAnsiTheme="minorHAnsi" w:cstheme="minorHAnsi"/>
                <w:sz w:val="22"/>
                <w:szCs w:val="22"/>
                <w:lang w:val="es-EC"/>
              </w:rPr>
            </w:pPr>
          </w:p>
        </w:tc>
        <w:tc>
          <w:tcPr>
            <w:tcW w:w="3867" w:type="pct"/>
            <w:gridSpan w:val="2"/>
          </w:tcPr>
          <w:p w14:paraId="192F0489"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BCDB2EB"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BB362F" w:rsidRPr="00513FBC" w14:paraId="68EBF336" w14:textId="77777777" w:rsidTr="00271A74">
        <w:trPr>
          <w:trHeight w:val="581"/>
        </w:trPr>
        <w:tc>
          <w:tcPr>
            <w:tcW w:w="1133" w:type="pct"/>
            <w:vMerge/>
          </w:tcPr>
          <w:p w14:paraId="3B2FECFB" w14:textId="77777777" w:rsidR="00BB362F" w:rsidRPr="00513FBC" w:rsidRDefault="00BB362F" w:rsidP="00271A74">
            <w:pPr>
              <w:rPr>
                <w:rFonts w:asciiTheme="minorHAnsi" w:hAnsiTheme="minorHAnsi" w:cstheme="minorHAnsi"/>
                <w:sz w:val="22"/>
                <w:szCs w:val="22"/>
                <w:lang w:val="es-EC"/>
              </w:rPr>
            </w:pPr>
          </w:p>
        </w:tc>
        <w:tc>
          <w:tcPr>
            <w:tcW w:w="3867" w:type="pct"/>
            <w:gridSpan w:val="2"/>
            <w:vAlign w:val="center"/>
          </w:tcPr>
          <w:p w14:paraId="38A339C4"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BB362F" w:rsidRPr="00513FBC" w14:paraId="4F6417CE" w14:textId="77777777" w:rsidTr="00271A74">
        <w:trPr>
          <w:trHeight w:val="268"/>
        </w:trPr>
        <w:tc>
          <w:tcPr>
            <w:tcW w:w="1980" w:type="pct"/>
            <w:gridSpan w:val="2"/>
          </w:tcPr>
          <w:p w14:paraId="3EDE44BF" w14:textId="7D6EBFA1"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w:t>
            </w:r>
            <w:r w:rsidR="0084684D" w:rsidRPr="00513FBC">
              <w:rPr>
                <w:rFonts w:asciiTheme="minorHAnsi" w:hAnsiTheme="minorHAnsi" w:cstheme="minorHAnsi"/>
                <w:sz w:val="22"/>
                <w:szCs w:val="22"/>
                <w:lang w:val="es-EC" w:eastAsia="es-EC"/>
              </w:rPr>
              <w:t>108</w:t>
            </w:r>
            <w:r w:rsidR="00FC50FB" w:rsidRPr="00513FBC">
              <w:rPr>
                <w:rFonts w:asciiTheme="minorHAnsi" w:hAnsiTheme="minorHAnsi" w:cstheme="minorHAnsi"/>
                <w:sz w:val="22"/>
                <w:szCs w:val="22"/>
                <w:lang w:val="es-EC" w:eastAsia="es-EC"/>
              </w:rPr>
              <w:t xml:space="preserve"> </w:t>
            </w:r>
            <w:r w:rsidR="00FC50FB" w:rsidRPr="00513FBC">
              <w:rPr>
                <w:rFonts w:asciiTheme="minorHAnsi" w:hAnsiTheme="minorHAnsi" w:cstheme="minorHAnsi"/>
                <w:b/>
                <w:bCs/>
                <w:sz w:val="22"/>
                <w:szCs w:val="22"/>
                <w:lang w:val="es-EC" w:eastAsia="es-EC"/>
              </w:rPr>
              <w:t>ITEMS:</w:t>
            </w:r>
            <w:r w:rsidR="00FC50FB" w:rsidRPr="00513FBC">
              <w:rPr>
                <w:rFonts w:asciiTheme="minorHAnsi" w:hAnsiTheme="minorHAnsi" w:cstheme="minorHAnsi"/>
                <w:sz w:val="22"/>
                <w:szCs w:val="22"/>
                <w:lang w:val="es-EC" w:eastAsia="es-EC"/>
              </w:rPr>
              <w:t xml:space="preserve"> 2.7.9</w:t>
            </w:r>
          </w:p>
        </w:tc>
        <w:tc>
          <w:tcPr>
            <w:tcW w:w="3020" w:type="pct"/>
            <w:vMerge w:val="restart"/>
          </w:tcPr>
          <w:p w14:paraId="70001CF7" w14:textId="77777777" w:rsidR="00BB362F" w:rsidRPr="00513FBC" w:rsidRDefault="00BB362F"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Accesorios</w:t>
            </w:r>
          </w:p>
        </w:tc>
      </w:tr>
      <w:tr w:rsidR="00BB362F" w:rsidRPr="00513FBC" w14:paraId="4AC60534" w14:textId="77777777" w:rsidTr="00271A74">
        <w:trPr>
          <w:trHeight w:val="424"/>
        </w:trPr>
        <w:tc>
          <w:tcPr>
            <w:tcW w:w="1980" w:type="pct"/>
            <w:gridSpan w:val="2"/>
          </w:tcPr>
          <w:p w14:paraId="4DF21F37"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CA4519A" w14:textId="77777777" w:rsidR="00BB362F" w:rsidRPr="00513FBC" w:rsidRDefault="00BB362F"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26DB6BDF" w14:textId="77777777" w:rsidR="00BB362F" w:rsidRPr="00513FBC" w:rsidRDefault="00BB362F" w:rsidP="00271A74">
            <w:pPr>
              <w:rPr>
                <w:rFonts w:asciiTheme="minorHAnsi" w:hAnsiTheme="minorHAnsi" w:cstheme="minorHAnsi"/>
                <w:b/>
                <w:bCs/>
                <w:sz w:val="22"/>
                <w:szCs w:val="22"/>
                <w:lang w:val="es-EC" w:eastAsia="es-EC"/>
              </w:rPr>
            </w:pPr>
          </w:p>
        </w:tc>
      </w:tr>
      <w:tr w:rsidR="00BB362F" w:rsidRPr="00513FBC" w14:paraId="270577C2" w14:textId="77777777" w:rsidTr="00271A74">
        <w:trPr>
          <w:trHeight w:val="692"/>
        </w:trPr>
        <w:tc>
          <w:tcPr>
            <w:tcW w:w="5000" w:type="pct"/>
            <w:gridSpan w:val="3"/>
          </w:tcPr>
          <w:p w14:paraId="29C288C3" w14:textId="2F7635A0" w:rsidR="00BB362F" w:rsidRPr="00513FBC" w:rsidRDefault="00BB362F"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00FC50FB" w:rsidRPr="00513FBC">
              <w:rPr>
                <w:rFonts w:asciiTheme="minorHAnsi" w:eastAsia="Arial" w:hAnsiTheme="minorHAnsi" w:cstheme="minorHAnsi"/>
                <w:spacing w:val="-2"/>
                <w:sz w:val="22"/>
                <w:szCs w:val="22"/>
                <w:lang w:val="es-EC"/>
              </w:rPr>
              <w:t xml:space="preserve"> Es el revestimiento que se aplica a mampostería, elementos de hormigón y otros, mediante pintura para interiores sobre empastes enlucido de cemento.</w:t>
            </w:r>
          </w:p>
        </w:tc>
      </w:tr>
      <w:tr w:rsidR="00BB362F" w:rsidRPr="00513FBC" w14:paraId="2A68A95D" w14:textId="77777777" w:rsidTr="00271A74">
        <w:trPr>
          <w:trHeight w:val="846"/>
        </w:trPr>
        <w:tc>
          <w:tcPr>
            <w:tcW w:w="5000" w:type="pct"/>
            <w:gridSpan w:val="3"/>
          </w:tcPr>
          <w:p w14:paraId="17D01BEE" w14:textId="4DBA9C19" w:rsidR="00BB362F" w:rsidRPr="00513FBC" w:rsidRDefault="00BB362F"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r w:rsidR="00FC50FB" w:rsidRPr="00513FBC">
              <w:rPr>
                <w:rFonts w:asciiTheme="minorHAnsi" w:hAnsiTheme="minorHAnsi" w:cstheme="minorHAnsi"/>
                <w:b/>
                <w:bCs/>
                <w:sz w:val="22"/>
                <w:szCs w:val="22"/>
                <w:lang w:val="es-EC" w:eastAsia="es-EC"/>
              </w:rPr>
              <w:t xml:space="preserve"> </w:t>
            </w:r>
            <w:r w:rsidR="00FC50FB" w:rsidRPr="00513FBC">
              <w:rPr>
                <w:rFonts w:asciiTheme="minorHAnsi" w:hAnsiTheme="minorHAnsi" w:cstheme="minorHAnsi"/>
                <w:sz w:val="22"/>
                <w:szCs w:val="22"/>
                <w:lang w:val="es-EC" w:eastAsia="es-EC"/>
              </w:rPr>
              <w:t xml:space="preserve">Consiste en el suministro e instalación de Pasamuros bridado de acero d=12", Válvula de volante tipo mariposa acero d=12", Codo PVC 12" 90°, </w:t>
            </w:r>
            <w:proofErr w:type="spellStart"/>
            <w:r w:rsidR="00FC50FB" w:rsidRPr="00513FBC">
              <w:rPr>
                <w:rFonts w:asciiTheme="minorHAnsi" w:hAnsiTheme="minorHAnsi" w:cstheme="minorHAnsi"/>
                <w:sz w:val="22"/>
                <w:szCs w:val="22"/>
                <w:lang w:val="es-EC" w:eastAsia="es-EC"/>
              </w:rPr>
              <w:t>Tee</w:t>
            </w:r>
            <w:proofErr w:type="spellEnd"/>
            <w:r w:rsidR="00FC50FB" w:rsidRPr="00513FBC">
              <w:rPr>
                <w:rFonts w:asciiTheme="minorHAnsi" w:hAnsiTheme="minorHAnsi" w:cstheme="minorHAnsi"/>
                <w:sz w:val="22"/>
                <w:szCs w:val="22"/>
                <w:lang w:val="es-EC" w:eastAsia="es-EC"/>
              </w:rPr>
              <w:t xml:space="preserve"> PVC d=12” en la instalación de la cisterna de 500m3</w:t>
            </w:r>
          </w:p>
          <w:p w14:paraId="25CC33C2" w14:textId="77777777" w:rsidR="00BB362F" w:rsidRPr="00513FBC" w:rsidRDefault="00BB362F" w:rsidP="00271A74">
            <w:pPr>
              <w:spacing w:line="240" w:lineRule="exact"/>
              <w:jc w:val="both"/>
              <w:rPr>
                <w:rFonts w:asciiTheme="minorHAnsi" w:hAnsiTheme="minorHAnsi" w:cstheme="minorHAnsi"/>
                <w:noProof/>
                <w:sz w:val="22"/>
                <w:szCs w:val="22"/>
                <w:lang w:val="es-EC"/>
              </w:rPr>
            </w:pPr>
          </w:p>
          <w:p w14:paraId="25EA5918" w14:textId="77777777" w:rsidR="00BB362F" w:rsidRPr="00513FBC" w:rsidRDefault="00BB362F" w:rsidP="00271A74">
            <w:pPr>
              <w:spacing w:line="240" w:lineRule="exact"/>
              <w:jc w:val="center"/>
              <w:rPr>
                <w:rFonts w:asciiTheme="minorHAnsi" w:hAnsiTheme="minorHAnsi" w:cstheme="minorHAnsi"/>
                <w:sz w:val="22"/>
                <w:szCs w:val="22"/>
                <w:lang w:val="es-EC"/>
              </w:rPr>
            </w:pPr>
          </w:p>
        </w:tc>
      </w:tr>
      <w:tr w:rsidR="00BB362F" w:rsidRPr="00513FBC" w14:paraId="1A56B9BE" w14:textId="77777777" w:rsidTr="00271A74">
        <w:tc>
          <w:tcPr>
            <w:tcW w:w="5000" w:type="pct"/>
            <w:gridSpan w:val="3"/>
          </w:tcPr>
          <w:p w14:paraId="0C361EBE"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3461D38" w14:textId="77777777" w:rsidR="00BB362F" w:rsidRPr="00513FBC" w:rsidRDefault="00BB362F" w:rsidP="00BB362F">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Accesorios.</w:t>
            </w:r>
          </w:p>
          <w:p w14:paraId="03DB97AF" w14:textId="77777777" w:rsidR="00BB362F" w:rsidRPr="00513FBC" w:rsidRDefault="00BB362F" w:rsidP="00271A74">
            <w:pPr>
              <w:pStyle w:val="Prrafodelista"/>
              <w:jc w:val="both"/>
              <w:rPr>
                <w:rFonts w:asciiTheme="minorHAnsi" w:hAnsiTheme="minorHAnsi" w:cstheme="minorHAnsi"/>
                <w:sz w:val="22"/>
                <w:szCs w:val="22"/>
                <w:lang w:val="es-EC" w:eastAsia="es-EC"/>
              </w:rPr>
            </w:pPr>
          </w:p>
        </w:tc>
      </w:tr>
      <w:tr w:rsidR="00BB362F" w:rsidRPr="00513FBC" w14:paraId="2EF07521" w14:textId="77777777" w:rsidTr="00271A74">
        <w:tc>
          <w:tcPr>
            <w:tcW w:w="5000" w:type="pct"/>
            <w:gridSpan w:val="3"/>
          </w:tcPr>
          <w:p w14:paraId="0C206519" w14:textId="77777777" w:rsidR="00BB362F" w:rsidRPr="00513FBC" w:rsidRDefault="00BB362F"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1D336F7" w14:textId="77777777" w:rsidR="00BB362F" w:rsidRPr="00513FBC" w:rsidRDefault="00BB362F" w:rsidP="00BB362F">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BB362F" w:rsidRPr="00513FBC" w14:paraId="371CC404" w14:textId="77777777" w:rsidTr="00271A74">
        <w:tc>
          <w:tcPr>
            <w:tcW w:w="5000" w:type="pct"/>
            <w:gridSpan w:val="3"/>
          </w:tcPr>
          <w:p w14:paraId="59CA2CD5" w14:textId="77777777" w:rsidR="00BB362F" w:rsidRPr="00513FBC" w:rsidRDefault="00BB362F"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C26C9E9" w14:textId="77777777" w:rsidR="00BB362F" w:rsidRPr="00513FBC" w:rsidRDefault="00BB362F" w:rsidP="00BB362F">
            <w:pPr>
              <w:numPr>
                <w:ilvl w:val="0"/>
                <w:numId w:val="12"/>
              </w:numPr>
              <w:jc w:val="both"/>
              <w:rPr>
                <w:rFonts w:asciiTheme="minorHAnsi" w:hAnsiTheme="minorHAnsi" w:cstheme="minorHAnsi"/>
                <w:sz w:val="22"/>
                <w:szCs w:val="22"/>
                <w:lang w:val="es-EC" w:eastAsia="es-EC"/>
              </w:rPr>
            </w:pPr>
          </w:p>
        </w:tc>
      </w:tr>
      <w:tr w:rsidR="00BB362F" w:rsidRPr="00513FBC" w14:paraId="57972C38" w14:textId="77777777" w:rsidTr="00271A74">
        <w:tc>
          <w:tcPr>
            <w:tcW w:w="5000" w:type="pct"/>
            <w:gridSpan w:val="3"/>
          </w:tcPr>
          <w:p w14:paraId="24CB6B4E" w14:textId="77777777" w:rsidR="00FC50FB" w:rsidRPr="00513FBC" w:rsidRDefault="00BB362F" w:rsidP="00FC50FB">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w:t>
            </w:r>
            <w:r w:rsidR="00FC50FB" w:rsidRPr="00513FBC">
              <w:rPr>
                <w:rFonts w:asciiTheme="minorHAnsi" w:hAnsiTheme="minorHAnsi" w:cstheme="minorHAnsi"/>
                <w:sz w:val="22"/>
                <w:szCs w:val="22"/>
                <w:lang w:val="es-EC"/>
              </w:rPr>
              <w:t xml:space="preserve"> La medición para el pago de este rubro será por unidad (u).</w:t>
            </w:r>
          </w:p>
          <w:p w14:paraId="2AE04B6E" w14:textId="77777777" w:rsidR="00FC50FB" w:rsidRPr="00513FBC" w:rsidRDefault="00FC50FB" w:rsidP="00FC50FB">
            <w:pPr>
              <w:jc w:val="both"/>
              <w:rPr>
                <w:rFonts w:asciiTheme="minorHAnsi" w:hAnsiTheme="minorHAnsi" w:cstheme="minorHAnsi"/>
                <w:sz w:val="22"/>
                <w:szCs w:val="22"/>
                <w:lang w:val="es-EC"/>
              </w:rPr>
            </w:pPr>
          </w:p>
          <w:p w14:paraId="79BA885C" w14:textId="77777777" w:rsidR="00FC50FB" w:rsidRPr="00513FBC" w:rsidRDefault="00FC50FB" w:rsidP="00FC50FB">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5989528" w14:textId="040E239E" w:rsidR="00BB362F" w:rsidRPr="00513FBC" w:rsidRDefault="00BB362F" w:rsidP="00271A74">
            <w:pPr>
              <w:jc w:val="both"/>
              <w:rPr>
                <w:rFonts w:asciiTheme="minorHAnsi" w:hAnsiTheme="minorHAnsi" w:cstheme="minorHAnsi"/>
                <w:sz w:val="22"/>
                <w:szCs w:val="22"/>
                <w:lang w:val="es-EC"/>
              </w:rPr>
            </w:pPr>
          </w:p>
          <w:p w14:paraId="299F1937" w14:textId="77777777" w:rsidR="00BB362F" w:rsidRPr="00513FBC" w:rsidRDefault="00BB362F" w:rsidP="00271A74">
            <w:pPr>
              <w:rPr>
                <w:rFonts w:asciiTheme="minorHAnsi" w:hAnsiTheme="minorHAnsi" w:cstheme="minorHAnsi"/>
                <w:b/>
                <w:bCs/>
                <w:sz w:val="22"/>
                <w:szCs w:val="22"/>
                <w:lang w:val="es-EC" w:eastAsia="es-EC"/>
              </w:rPr>
            </w:pPr>
          </w:p>
        </w:tc>
      </w:tr>
    </w:tbl>
    <w:p w14:paraId="5D8846FE" w14:textId="70A5509C" w:rsidR="00BB362F" w:rsidRPr="00513FBC" w:rsidRDefault="00BB362F" w:rsidP="00BB362F">
      <w:pPr>
        <w:rPr>
          <w:rFonts w:asciiTheme="minorHAnsi" w:hAnsiTheme="minorHAnsi" w:cstheme="minorHAnsi"/>
          <w:sz w:val="22"/>
          <w:szCs w:val="22"/>
          <w:lang w:val="es-EC"/>
        </w:rPr>
      </w:pPr>
    </w:p>
    <w:p w14:paraId="1112644A" w14:textId="099E28DA" w:rsidR="00A918F6" w:rsidRPr="00513FBC" w:rsidRDefault="00A918F6" w:rsidP="00BB362F">
      <w:pPr>
        <w:rPr>
          <w:rFonts w:asciiTheme="minorHAnsi" w:hAnsiTheme="minorHAnsi" w:cstheme="minorHAnsi"/>
          <w:sz w:val="22"/>
          <w:szCs w:val="22"/>
          <w:lang w:val="es-EC"/>
        </w:rPr>
      </w:pPr>
    </w:p>
    <w:p w14:paraId="1391EEFE" w14:textId="608A37CD" w:rsidR="00A918F6" w:rsidRPr="00513FBC" w:rsidRDefault="00A918F6" w:rsidP="00BB362F">
      <w:pPr>
        <w:rPr>
          <w:rFonts w:asciiTheme="minorHAnsi" w:hAnsiTheme="minorHAnsi" w:cstheme="minorHAnsi"/>
          <w:sz w:val="22"/>
          <w:szCs w:val="22"/>
          <w:lang w:val="es-EC"/>
        </w:rPr>
      </w:pPr>
    </w:p>
    <w:p w14:paraId="318B8FC9" w14:textId="5217E377" w:rsidR="00A918F6" w:rsidRPr="00513FBC" w:rsidRDefault="00A918F6" w:rsidP="00BB362F">
      <w:pPr>
        <w:rPr>
          <w:rFonts w:asciiTheme="minorHAnsi" w:hAnsiTheme="minorHAnsi" w:cstheme="minorHAnsi"/>
          <w:sz w:val="22"/>
          <w:szCs w:val="22"/>
          <w:lang w:val="es-EC"/>
        </w:rPr>
      </w:pPr>
    </w:p>
    <w:p w14:paraId="797E3713" w14:textId="7A13D4DA" w:rsidR="00A918F6" w:rsidRPr="00513FBC" w:rsidRDefault="00A918F6" w:rsidP="00BB362F">
      <w:pPr>
        <w:rPr>
          <w:rFonts w:asciiTheme="minorHAnsi" w:hAnsiTheme="minorHAnsi" w:cstheme="minorHAnsi"/>
          <w:sz w:val="22"/>
          <w:szCs w:val="22"/>
          <w:lang w:val="es-EC"/>
        </w:rPr>
      </w:pPr>
    </w:p>
    <w:p w14:paraId="65D9A043" w14:textId="68E607EC" w:rsidR="00A918F6" w:rsidRPr="00513FBC" w:rsidRDefault="00A918F6" w:rsidP="00BB362F">
      <w:pPr>
        <w:rPr>
          <w:rFonts w:asciiTheme="minorHAnsi" w:hAnsiTheme="minorHAnsi" w:cstheme="minorHAnsi"/>
          <w:sz w:val="22"/>
          <w:szCs w:val="22"/>
          <w:lang w:val="es-EC"/>
        </w:rPr>
      </w:pPr>
    </w:p>
    <w:p w14:paraId="5BCAE3EA" w14:textId="11967987" w:rsidR="00A918F6" w:rsidRPr="00513FBC" w:rsidRDefault="00A918F6" w:rsidP="00BB362F">
      <w:pPr>
        <w:rPr>
          <w:rFonts w:asciiTheme="minorHAnsi" w:hAnsiTheme="minorHAnsi" w:cstheme="minorHAnsi"/>
          <w:sz w:val="22"/>
          <w:szCs w:val="22"/>
          <w:lang w:val="es-EC"/>
        </w:rPr>
      </w:pPr>
    </w:p>
    <w:p w14:paraId="54C0EAA3" w14:textId="07F64AB5" w:rsidR="00A918F6" w:rsidRPr="00513FBC" w:rsidRDefault="00A918F6" w:rsidP="00BB362F">
      <w:pPr>
        <w:rPr>
          <w:rFonts w:asciiTheme="minorHAnsi" w:hAnsiTheme="minorHAnsi" w:cstheme="minorHAnsi"/>
          <w:sz w:val="22"/>
          <w:szCs w:val="22"/>
          <w:lang w:val="es-EC"/>
        </w:rPr>
      </w:pPr>
    </w:p>
    <w:p w14:paraId="0E9CACEA" w14:textId="2BA25876" w:rsidR="00A918F6" w:rsidRPr="00513FBC" w:rsidRDefault="00A918F6" w:rsidP="00BB362F">
      <w:pPr>
        <w:rPr>
          <w:rFonts w:asciiTheme="minorHAnsi" w:hAnsiTheme="minorHAnsi" w:cstheme="minorHAnsi"/>
          <w:sz w:val="22"/>
          <w:szCs w:val="22"/>
          <w:lang w:val="es-EC"/>
        </w:rPr>
      </w:pPr>
    </w:p>
    <w:p w14:paraId="0E287D56" w14:textId="425D173F" w:rsidR="00A918F6" w:rsidRPr="00513FBC" w:rsidRDefault="00A918F6" w:rsidP="00BB362F">
      <w:pPr>
        <w:rPr>
          <w:rFonts w:asciiTheme="minorHAnsi" w:hAnsiTheme="minorHAnsi" w:cstheme="minorHAnsi"/>
          <w:sz w:val="22"/>
          <w:szCs w:val="22"/>
          <w:lang w:val="es-EC"/>
        </w:rPr>
      </w:pPr>
    </w:p>
    <w:p w14:paraId="08519EE9" w14:textId="3E4A0E03" w:rsidR="00A918F6" w:rsidRPr="00513FBC" w:rsidRDefault="00A918F6" w:rsidP="00BB362F">
      <w:pPr>
        <w:rPr>
          <w:rFonts w:asciiTheme="minorHAnsi" w:hAnsiTheme="minorHAnsi" w:cstheme="minorHAnsi"/>
          <w:sz w:val="22"/>
          <w:szCs w:val="22"/>
          <w:lang w:val="es-EC"/>
        </w:rPr>
      </w:pPr>
    </w:p>
    <w:p w14:paraId="3A0859DD" w14:textId="6D6C45C7" w:rsidR="00A918F6" w:rsidRPr="00513FBC" w:rsidRDefault="00A918F6" w:rsidP="00BB362F">
      <w:pPr>
        <w:rPr>
          <w:rFonts w:asciiTheme="minorHAnsi" w:hAnsiTheme="minorHAnsi" w:cstheme="minorHAnsi"/>
          <w:sz w:val="22"/>
          <w:szCs w:val="22"/>
          <w:lang w:val="es-EC"/>
        </w:rPr>
      </w:pPr>
    </w:p>
    <w:p w14:paraId="6DBDE2F8" w14:textId="28B931B7" w:rsidR="00A918F6" w:rsidRPr="00513FBC" w:rsidRDefault="00A918F6" w:rsidP="00BB362F">
      <w:pPr>
        <w:rPr>
          <w:rFonts w:asciiTheme="minorHAnsi" w:hAnsiTheme="minorHAnsi" w:cstheme="minorHAnsi"/>
          <w:sz w:val="22"/>
          <w:szCs w:val="22"/>
          <w:lang w:val="es-EC"/>
        </w:rPr>
      </w:pPr>
    </w:p>
    <w:p w14:paraId="63B5096D" w14:textId="33379388" w:rsidR="00A918F6" w:rsidRPr="00513FBC" w:rsidRDefault="00A918F6" w:rsidP="00BB362F">
      <w:pPr>
        <w:rPr>
          <w:rFonts w:asciiTheme="minorHAnsi" w:hAnsiTheme="minorHAnsi" w:cstheme="minorHAnsi"/>
          <w:sz w:val="22"/>
          <w:szCs w:val="22"/>
          <w:lang w:val="es-EC"/>
        </w:rPr>
      </w:pPr>
    </w:p>
    <w:p w14:paraId="7623A8B0" w14:textId="510B5170" w:rsidR="00A918F6" w:rsidRPr="00513FBC" w:rsidRDefault="00A918F6" w:rsidP="00BB362F">
      <w:pPr>
        <w:rPr>
          <w:rFonts w:asciiTheme="minorHAnsi" w:hAnsiTheme="minorHAnsi" w:cstheme="minorHAnsi"/>
          <w:sz w:val="22"/>
          <w:szCs w:val="22"/>
          <w:lang w:val="es-EC"/>
        </w:rPr>
      </w:pPr>
    </w:p>
    <w:p w14:paraId="3A4005F0" w14:textId="45309045" w:rsidR="00A918F6" w:rsidRPr="00513FBC" w:rsidRDefault="00A918F6" w:rsidP="00BB362F">
      <w:pPr>
        <w:rPr>
          <w:rFonts w:asciiTheme="minorHAnsi" w:hAnsiTheme="minorHAnsi" w:cstheme="minorHAnsi"/>
          <w:sz w:val="22"/>
          <w:szCs w:val="22"/>
          <w:lang w:val="es-EC"/>
        </w:rPr>
      </w:pPr>
    </w:p>
    <w:p w14:paraId="731B76DD" w14:textId="7FABE747" w:rsidR="00A918F6" w:rsidRPr="00513FBC" w:rsidRDefault="00A918F6" w:rsidP="00BB362F">
      <w:pPr>
        <w:rPr>
          <w:rFonts w:asciiTheme="minorHAnsi" w:hAnsiTheme="minorHAnsi" w:cstheme="minorHAnsi"/>
          <w:sz w:val="22"/>
          <w:szCs w:val="22"/>
          <w:lang w:val="es-EC"/>
        </w:rPr>
      </w:pPr>
    </w:p>
    <w:p w14:paraId="00D49DAF" w14:textId="77B20508" w:rsidR="00A918F6" w:rsidRPr="00513FBC" w:rsidRDefault="00A918F6" w:rsidP="00BB362F">
      <w:pPr>
        <w:rPr>
          <w:rFonts w:asciiTheme="minorHAnsi" w:hAnsiTheme="minorHAnsi" w:cstheme="minorHAnsi"/>
          <w:sz w:val="22"/>
          <w:szCs w:val="22"/>
          <w:lang w:val="es-EC"/>
        </w:rPr>
      </w:pPr>
    </w:p>
    <w:p w14:paraId="03780889" w14:textId="2EEC1BC1" w:rsidR="00A918F6" w:rsidRPr="00513FBC" w:rsidRDefault="00A918F6" w:rsidP="00BB362F">
      <w:pPr>
        <w:rPr>
          <w:rFonts w:asciiTheme="minorHAnsi" w:hAnsiTheme="minorHAnsi" w:cstheme="minorHAnsi"/>
          <w:sz w:val="22"/>
          <w:szCs w:val="22"/>
          <w:lang w:val="es-EC"/>
        </w:rPr>
      </w:pPr>
    </w:p>
    <w:p w14:paraId="32F1867E" w14:textId="76C15F45" w:rsidR="00A918F6" w:rsidRPr="00513FBC" w:rsidRDefault="00A918F6" w:rsidP="00BB362F">
      <w:pPr>
        <w:rPr>
          <w:rFonts w:asciiTheme="minorHAnsi" w:hAnsiTheme="minorHAnsi" w:cstheme="minorHAnsi"/>
          <w:sz w:val="22"/>
          <w:szCs w:val="22"/>
          <w:lang w:val="es-EC"/>
        </w:rPr>
      </w:pPr>
    </w:p>
    <w:p w14:paraId="48FB7EED" w14:textId="77777777" w:rsidR="00A918F6" w:rsidRPr="00513FBC" w:rsidRDefault="00A918F6" w:rsidP="00BB362F">
      <w:pPr>
        <w:rPr>
          <w:rFonts w:asciiTheme="minorHAnsi" w:hAnsiTheme="minorHAnsi" w:cstheme="minorHAnsi"/>
          <w:sz w:val="22"/>
          <w:szCs w:val="22"/>
          <w:lang w:val="es-EC"/>
        </w:rPr>
      </w:pPr>
    </w:p>
    <w:p w14:paraId="7356B24D" w14:textId="77777777" w:rsidR="00A918F6" w:rsidRPr="00513FBC" w:rsidRDefault="00A918F6" w:rsidP="00A918F6">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A918F6" w:rsidRPr="00513FBC" w14:paraId="46A0CBF5" w14:textId="77777777" w:rsidTr="00271A74">
        <w:trPr>
          <w:trHeight w:val="835"/>
        </w:trPr>
        <w:tc>
          <w:tcPr>
            <w:tcW w:w="1251" w:type="pct"/>
            <w:vMerge w:val="restart"/>
          </w:tcPr>
          <w:p w14:paraId="60031A19" w14:textId="5828E6BB" w:rsidR="00A918F6" w:rsidRPr="00513FBC" w:rsidRDefault="00A918F6" w:rsidP="00271A74">
            <w:pPr>
              <w:rPr>
                <w:rFonts w:asciiTheme="minorHAnsi" w:hAnsiTheme="minorHAnsi" w:cstheme="minorHAnsi"/>
                <w:sz w:val="22"/>
                <w:szCs w:val="22"/>
                <w:lang w:val="es-EC"/>
              </w:rPr>
            </w:pPr>
          </w:p>
        </w:tc>
        <w:tc>
          <w:tcPr>
            <w:tcW w:w="3749" w:type="pct"/>
            <w:gridSpan w:val="2"/>
          </w:tcPr>
          <w:p w14:paraId="720D2119" w14:textId="77777777" w:rsidR="00A918F6" w:rsidRPr="00513FBC" w:rsidRDefault="00A918F6" w:rsidP="00271A74">
            <w:pPr>
              <w:jc w:val="center"/>
              <w:rPr>
                <w:rFonts w:asciiTheme="minorHAnsi" w:hAnsiTheme="minorHAnsi" w:cstheme="minorHAnsi"/>
                <w:b/>
                <w:bCs/>
                <w:sz w:val="22"/>
                <w:szCs w:val="22"/>
                <w:lang w:val="es-EC" w:eastAsia="es-EC"/>
              </w:rPr>
            </w:pPr>
          </w:p>
          <w:p w14:paraId="7CBBAB1F"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A918F6" w:rsidRPr="00513FBC" w14:paraId="05210608" w14:textId="77777777" w:rsidTr="00271A74">
        <w:trPr>
          <w:trHeight w:val="419"/>
        </w:trPr>
        <w:tc>
          <w:tcPr>
            <w:tcW w:w="1251" w:type="pct"/>
            <w:vMerge/>
          </w:tcPr>
          <w:p w14:paraId="21BD4E0C" w14:textId="77777777" w:rsidR="00A918F6" w:rsidRPr="00513FBC" w:rsidRDefault="00A918F6" w:rsidP="00271A74">
            <w:pPr>
              <w:rPr>
                <w:rFonts w:asciiTheme="minorHAnsi" w:hAnsiTheme="minorHAnsi" w:cstheme="minorHAnsi"/>
                <w:sz w:val="22"/>
                <w:szCs w:val="22"/>
                <w:lang w:val="es-EC"/>
              </w:rPr>
            </w:pPr>
          </w:p>
        </w:tc>
        <w:tc>
          <w:tcPr>
            <w:tcW w:w="3749" w:type="pct"/>
            <w:gridSpan w:val="2"/>
          </w:tcPr>
          <w:p w14:paraId="7667E63E"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AF8C818"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A918F6" w:rsidRPr="00513FBC" w14:paraId="5CC1A0D5" w14:textId="77777777" w:rsidTr="00271A74">
        <w:trPr>
          <w:trHeight w:val="581"/>
        </w:trPr>
        <w:tc>
          <w:tcPr>
            <w:tcW w:w="1251" w:type="pct"/>
            <w:vMerge/>
          </w:tcPr>
          <w:p w14:paraId="5EF1150E" w14:textId="77777777" w:rsidR="00A918F6" w:rsidRPr="00513FBC" w:rsidRDefault="00A918F6" w:rsidP="00271A74">
            <w:pPr>
              <w:rPr>
                <w:rFonts w:asciiTheme="minorHAnsi" w:hAnsiTheme="minorHAnsi" w:cstheme="minorHAnsi"/>
                <w:sz w:val="22"/>
                <w:szCs w:val="22"/>
                <w:lang w:val="es-EC"/>
              </w:rPr>
            </w:pPr>
          </w:p>
        </w:tc>
        <w:tc>
          <w:tcPr>
            <w:tcW w:w="3749" w:type="pct"/>
            <w:gridSpan w:val="2"/>
            <w:vAlign w:val="center"/>
          </w:tcPr>
          <w:p w14:paraId="61C1A41C"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A918F6" w:rsidRPr="00513FBC" w14:paraId="15B825E4" w14:textId="77777777" w:rsidTr="00271A74">
        <w:trPr>
          <w:trHeight w:val="268"/>
        </w:trPr>
        <w:tc>
          <w:tcPr>
            <w:tcW w:w="2039" w:type="pct"/>
            <w:gridSpan w:val="2"/>
          </w:tcPr>
          <w:p w14:paraId="0B440358" w14:textId="1063629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w:t>
            </w:r>
            <w:r w:rsidR="00595264" w:rsidRPr="00513FBC">
              <w:rPr>
                <w:rFonts w:asciiTheme="minorHAnsi" w:hAnsiTheme="minorHAnsi" w:cstheme="minorHAnsi"/>
                <w:sz w:val="22"/>
                <w:szCs w:val="22"/>
                <w:lang w:val="es-EC" w:eastAsia="es-EC"/>
              </w:rPr>
              <w:t xml:space="preserve"> </w:t>
            </w:r>
            <w:r w:rsidR="00595264" w:rsidRPr="00513FBC">
              <w:rPr>
                <w:rFonts w:asciiTheme="minorHAnsi" w:hAnsiTheme="minorHAnsi" w:cstheme="minorHAnsi"/>
                <w:b/>
                <w:bCs/>
                <w:sz w:val="22"/>
                <w:szCs w:val="22"/>
                <w:lang w:val="es-EC" w:eastAsia="es-EC"/>
              </w:rPr>
              <w:t>ITEMS:</w:t>
            </w:r>
            <w:r w:rsidR="00595264" w:rsidRPr="00513FBC">
              <w:rPr>
                <w:rFonts w:asciiTheme="minorHAnsi" w:hAnsiTheme="minorHAnsi" w:cstheme="minorHAnsi"/>
                <w:sz w:val="22"/>
                <w:szCs w:val="22"/>
                <w:lang w:val="es-EC" w:eastAsia="es-EC"/>
              </w:rPr>
              <w:t xml:space="preserve"> 2.8.2</w:t>
            </w:r>
          </w:p>
        </w:tc>
        <w:tc>
          <w:tcPr>
            <w:tcW w:w="2961" w:type="pct"/>
            <w:vMerge w:val="restart"/>
          </w:tcPr>
          <w:p w14:paraId="4B40F307" w14:textId="77777777" w:rsidR="00A918F6" w:rsidRPr="00513FBC" w:rsidRDefault="00A918F6"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A918F6" w:rsidRPr="00513FBC" w14:paraId="6C5FA8CE" w14:textId="77777777" w:rsidTr="00271A74">
        <w:trPr>
          <w:trHeight w:val="424"/>
        </w:trPr>
        <w:tc>
          <w:tcPr>
            <w:tcW w:w="2039" w:type="pct"/>
            <w:gridSpan w:val="2"/>
          </w:tcPr>
          <w:p w14:paraId="54926734"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F8E2BC2" w14:textId="77777777" w:rsidR="00A918F6" w:rsidRPr="00513FBC" w:rsidRDefault="00A918F6"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C315A3C"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77716E64" w14:textId="77777777" w:rsidTr="00271A74">
        <w:trPr>
          <w:trHeight w:val="1030"/>
        </w:trPr>
        <w:tc>
          <w:tcPr>
            <w:tcW w:w="5000" w:type="pct"/>
            <w:gridSpan w:val="3"/>
          </w:tcPr>
          <w:p w14:paraId="2CDBCE17" w14:textId="77777777" w:rsidR="00A918F6" w:rsidRPr="00513FBC" w:rsidRDefault="00A918F6"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077E0786" w14:textId="77777777" w:rsidR="00A918F6" w:rsidRPr="00513FBC" w:rsidRDefault="00A918F6"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08F357E1" w14:textId="77777777" w:rsidR="00A918F6" w:rsidRPr="00513FBC" w:rsidRDefault="00A918F6"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7A7F0F0D" w14:textId="77777777" w:rsidR="00A918F6" w:rsidRPr="00513FBC" w:rsidRDefault="00A918F6"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A918F6" w:rsidRPr="00513FBC" w14:paraId="0B505AC7" w14:textId="77777777" w:rsidTr="00271A74">
        <w:trPr>
          <w:trHeight w:val="846"/>
        </w:trPr>
        <w:tc>
          <w:tcPr>
            <w:tcW w:w="5000" w:type="pct"/>
            <w:gridSpan w:val="3"/>
          </w:tcPr>
          <w:p w14:paraId="55A4D828"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30054AAD"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560EA803" w14:textId="77777777" w:rsidR="00A918F6" w:rsidRPr="00513FBC" w:rsidRDefault="00A918F6" w:rsidP="00271A74">
            <w:pPr>
              <w:autoSpaceDE w:val="0"/>
              <w:autoSpaceDN w:val="0"/>
              <w:adjustRightInd w:val="0"/>
              <w:ind w:left="26"/>
              <w:jc w:val="both"/>
              <w:rPr>
                <w:rFonts w:asciiTheme="minorHAnsi" w:hAnsiTheme="minorHAnsi" w:cstheme="minorHAnsi"/>
                <w:b/>
                <w:bCs/>
                <w:sz w:val="22"/>
                <w:szCs w:val="22"/>
                <w:lang w:val="es-EC" w:eastAsia="es-EC"/>
              </w:rPr>
            </w:pPr>
          </w:p>
        </w:tc>
      </w:tr>
      <w:tr w:rsidR="00A918F6" w:rsidRPr="00513FBC" w14:paraId="0A952B96" w14:textId="77777777" w:rsidTr="00271A74">
        <w:tc>
          <w:tcPr>
            <w:tcW w:w="5000" w:type="pct"/>
            <w:gridSpan w:val="3"/>
          </w:tcPr>
          <w:p w14:paraId="24B7360C"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3A13537"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7A834410"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18D705C9"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0C05C01F"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53A81F68"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3C9B0D2"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1B91528A"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3118417D" w14:textId="77777777" w:rsidR="00A918F6" w:rsidRPr="00513FBC" w:rsidRDefault="00A918F6" w:rsidP="00271A74">
            <w:pPr>
              <w:jc w:val="both"/>
              <w:rPr>
                <w:rFonts w:asciiTheme="minorHAnsi" w:hAnsiTheme="minorHAnsi" w:cstheme="minorHAnsi"/>
                <w:bCs/>
                <w:sz w:val="22"/>
                <w:szCs w:val="22"/>
                <w:lang w:val="es-EC"/>
              </w:rPr>
            </w:pPr>
          </w:p>
        </w:tc>
      </w:tr>
      <w:tr w:rsidR="00A918F6" w:rsidRPr="00513FBC" w14:paraId="0A3BEE81" w14:textId="77777777" w:rsidTr="00271A74">
        <w:tc>
          <w:tcPr>
            <w:tcW w:w="5000" w:type="pct"/>
            <w:gridSpan w:val="3"/>
          </w:tcPr>
          <w:p w14:paraId="17B5BE6F" w14:textId="77777777" w:rsidR="00A918F6" w:rsidRPr="00513FBC" w:rsidRDefault="00A918F6"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25770DB"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F9154CD"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656F351B"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76553794" w14:textId="77777777" w:rsidR="00A918F6" w:rsidRPr="00513FBC" w:rsidRDefault="00A918F6" w:rsidP="00271A74">
            <w:pPr>
              <w:jc w:val="both"/>
              <w:rPr>
                <w:rFonts w:asciiTheme="minorHAnsi" w:hAnsiTheme="minorHAnsi" w:cstheme="minorHAnsi"/>
                <w:bCs/>
                <w:sz w:val="22"/>
                <w:szCs w:val="22"/>
                <w:lang w:val="es-EC"/>
              </w:rPr>
            </w:pPr>
          </w:p>
          <w:p w14:paraId="3E4222C0"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485706EB" w14:textId="77777777" w:rsidTr="00271A74">
        <w:tc>
          <w:tcPr>
            <w:tcW w:w="5000" w:type="pct"/>
            <w:gridSpan w:val="3"/>
          </w:tcPr>
          <w:p w14:paraId="38397AAB"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023C79E"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7ADB58A"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E1A515C"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02B03BA6"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3DED0148"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17BAB62A" w14:textId="77777777" w:rsidTr="00271A74">
        <w:tc>
          <w:tcPr>
            <w:tcW w:w="5000" w:type="pct"/>
            <w:gridSpan w:val="3"/>
          </w:tcPr>
          <w:p w14:paraId="4DB13518" w14:textId="77777777" w:rsidR="00A918F6" w:rsidRPr="00513FBC" w:rsidRDefault="00A918F6"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224EBDC0" w14:textId="77777777" w:rsidR="00A918F6" w:rsidRPr="00513FBC" w:rsidRDefault="00A918F6"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41D23508" w14:textId="77777777" w:rsidR="00A918F6" w:rsidRPr="00513FBC" w:rsidRDefault="00A918F6"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8495C48" w14:textId="77777777" w:rsidR="00A918F6" w:rsidRPr="00513FBC" w:rsidRDefault="00A918F6"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16610F7" w14:textId="77777777" w:rsidR="00A918F6" w:rsidRPr="00513FBC" w:rsidRDefault="00A918F6"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73A5D9A0" w14:textId="77777777" w:rsidR="00A918F6" w:rsidRPr="00513FBC" w:rsidRDefault="00A918F6" w:rsidP="00271A74">
            <w:pPr>
              <w:autoSpaceDE w:val="0"/>
              <w:autoSpaceDN w:val="0"/>
              <w:adjustRightInd w:val="0"/>
              <w:ind w:left="29"/>
              <w:jc w:val="both"/>
              <w:rPr>
                <w:rFonts w:asciiTheme="minorHAnsi" w:hAnsiTheme="minorHAnsi" w:cstheme="minorHAnsi"/>
                <w:b/>
                <w:bCs/>
                <w:sz w:val="22"/>
                <w:szCs w:val="22"/>
                <w:lang w:val="es-EC" w:eastAsia="es-EC"/>
              </w:rPr>
            </w:pPr>
          </w:p>
          <w:p w14:paraId="3C9ABFBE" w14:textId="77777777" w:rsidR="00A918F6" w:rsidRPr="00513FBC" w:rsidRDefault="00A918F6" w:rsidP="00271A74">
            <w:pPr>
              <w:ind w:left="29"/>
              <w:jc w:val="both"/>
              <w:rPr>
                <w:rFonts w:asciiTheme="minorHAnsi" w:hAnsiTheme="minorHAnsi" w:cstheme="minorHAnsi"/>
                <w:b/>
                <w:bCs/>
                <w:sz w:val="22"/>
                <w:szCs w:val="22"/>
                <w:lang w:val="es-EC" w:eastAsia="es-EC"/>
              </w:rPr>
            </w:pPr>
          </w:p>
        </w:tc>
      </w:tr>
    </w:tbl>
    <w:p w14:paraId="70EB3070" w14:textId="77777777" w:rsidR="00A918F6" w:rsidRPr="00513FBC" w:rsidRDefault="00A918F6" w:rsidP="00A918F6">
      <w:pPr>
        <w:rPr>
          <w:rFonts w:asciiTheme="minorHAnsi" w:hAnsiTheme="minorHAnsi" w:cstheme="minorHAnsi"/>
          <w:sz w:val="22"/>
          <w:szCs w:val="22"/>
          <w:lang w:val="es-EC"/>
        </w:rPr>
      </w:pPr>
    </w:p>
    <w:p w14:paraId="09AE27F6" w14:textId="77777777" w:rsidR="00A918F6" w:rsidRPr="00513FBC" w:rsidRDefault="00A918F6" w:rsidP="00A918F6">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A918F6" w:rsidRPr="00513FBC" w14:paraId="3842ABA6" w14:textId="77777777" w:rsidTr="00271A74">
        <w:trPr>
          <w:trHeight w:val="835"/>
        </w:trPr>
        <w:tc>
          <w:tcPr>
            <w:tcW w:w="1251" w:type="pct"/>
            <w:vMerge w:val="restart"/>
          </w:tcPr>
          <w:p w14:paraId="793FB1CD" w14:textId="0B685EBD" w:rsidR="00A918F6" w:rsidRPr="00513FBC" w:rsidRDefault="00A918F6" w:rsidP="00271A74">
            <w:pPr>
              <w:rPr>
                <w:rFonts w:asciiTheme="minorHAnsi" w:hAnsiTheme="minorHAnsi" w:cstheme="minorHAnsi"/>
                <w:sz w:val="22"/>
                <w:szCs w:val="22"/>
                <w:lang w:val="es-EC"/>
              </w:rPr>
            </w:pPr>
          </w:p>
        </w:tc>
        <w:tc>
          <w:tcPr>
            <w:tcW w:w="3749" w:type="pct"/>
            <w:gridSpan w:val="2"/>
          </w:tcPr>
          <w:p w14:paraId="1B94F079" w14:textId="77777777" w:rsidR="00A918F6" w:rsidRPr="00513FBC" w:rsidRDefault="00A918F6" w:rsidP="00271A74">
            <w:pPr>
              <w:jc w:val="center"/>
              <w:rPr>
                <w:rFonts w:asciiTheme="minorHAnsi" w:hAnsiTheme="minorHAnsi" w:cstheme="minorHAnsi"/>
                <w:b/>
                <w:bCs/>
                <w:sz w:val="22"/>
                <w:szCs w:val="22"/>
                <w:lang w:val="es-EC" w:eastAsia="es-EC"/>
              </w:rPr>
            </w:pPr>
          </w:p>
          <w:p w14:paraId="3BDA141F"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A918F6" w:rsidRPr="00513FBC" w14:paraId="30EDBA6E" w14:textId="77777777" w:rsidTr="00271A74">
        <w:trPr>
          <w:trHeight w:val="419"/>
        </w:trPr>
        <w:tc>
          <w:tcPr>
            <w:tcW w:w="1251" w:type="pct"/>
            <w:vMerge/>
          </w:tcPr>
          <w:p w14:paraId="70BFD698" w14:textId="77777777" w:rsidR="00A918F6" w:rsidRPr="00513FBC" w:rsidRDefault="00A918F6" w:rsidP="00271A74">
            <w:pPr>
              <w:rPr>
                <w:rFonts w:asciiTheme="minorHAnsi" w:hAnsiTheme="minorHAnsi" w:cstheme="minorHAnsi"/>
                <w:sz w:val="22"/>
                <w:szCs w:val="22"/>
                <w:lang w:val="es-EC"/>
              </w:rPr>
            </w:pPr>
          </w:p>
        </w:tc>
        <w:tc>
          <w:tcPr>
            <w:tcW w:w="3749" w:type="pct"/>
            <w:gridSpan w:val="2"/>
          </w:tcPr>
          <w:p w14:paraId="0A987684"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6074BA5"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A918F6" w:rsidRPr="00513FBC" w14:paraId="0274C79D" w14:textId="77777777" w:rsidTr="00271A74">
        <w:trPr>
          <w:trHeight w:val="581"/>
        </w:trPr>
        <w:tc>
          <w:tcPr>
            <w:tcW w:w="1251" w:type="pct"/>
            <w:vMerge/>
          </w:tcPr>
          <w:p w14:paraId="2B15DE5C" w14:textId="77777777" w:rsidR="00A918F6" w:rsidRPr="00513FBC" w:rsidRDefault="00A918F6" w:rsidP="00271A74">
            <w:pPr>
              <w:rPr>
                <w:rFonts w:asciiTheme="minorHAnsi" w:hAnsiTheme="minorHAnsi" w:cstheme="minorHAnsi"/>
                <w:sz w:val="22"/>
                <w:szCs w:val="22"/>
                <w:lang w:val="es-EC"/>
              </w:rPr>
            </w:pPr>
          </w:p>
        </w:tc>
        <w:tc>
          <w:tcPr>
            <w:tcW w:w="3749" w:type="pct"/>
            <w:gridSpan w:val="2"/>
            <w:vAlign w:val="center"/>
          </w:tcPr>
          <w:p w14:paraId="01004572"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A918F6" w:rsidRPr="00513FBC" w14:paraId="509850C3" w14:textId="77777777" w:rsidTr="00271A74">
        <w:trPr>
          <w:trHeight w:val="268"/>
        </w:trPr>
        <w:tc>
          <w:tcPr>
            <w:tcW w:w="2039" w:type="pct"/>
            <w:gridSpan w:val="2"/>
          </w:tcPr>
          <w:p w14:paraId="551A710E" w14:textId="3908CDA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w:t>
            </w:r>
            <w:r w:rsidR="00EB7DB4" w:rsidRPr="00513FBC">
              <w:rPr>
                <w:rFonts w:asciiTheme="minorHAnsi" w:hAnsiTheme="minorHAnsi" w:cstheme="minorHAnsi"/>
                <w:sz w:val="22"/>
                <w:szCs w:val="22"/>
                <w:lang w:val="es-EC" w:eastAsia="es-EC"/>
              </w:rPr>
              <w:t xml:space="preserve"> </w:t>
            </w:r>
            <w:r w:rsidR="00EB7DB4" w:rsidRPr="00513FBC">
              <w:rPr>
                <w:rFonts w:asciiTheme="minorHAnsi" w:hAnsiTheme="minorHAnsi" w:cstheme="minorHAnsi"/>
                <w:b/>
                <w:bCs/>
                <w:sz w:val="22"/>
                <w:szCs w:val="22"/>
                <w:lang w:val="es-EC" w:eastAsia="es-EC"/>
              </w:rPr>
              <w:t>ITEMS:</w:t>
            </w:r>
            <w:r w:rsidR="00EB7DB4" w:rsidRPr="00513FBC">
              <w:rPr>
                <w:rFonts w:asciiTheme="minorHAnsi" w:hAnsiTheme="minorHAnsi" w:cstheme="minorHAnsi"/>
                <w:sz w:val="22"/>
                <w:szCs w:val="22"/>
                <w:lang w:val="es-EC" w:eastAsia="es-EC"/>
              </w:rPr>
              <w:t xml:space="preserve"> 2.8.4</w:t>
            </w:r>
          </w:p>
        </w:tc>
        <w:tc>
          <w:tcPr>
            <w:tcW w:w="2961" w:type="pct"/>
            <w:vMerge w:val="restart"/>
          </w:tcPr>
          <w:p w14:paraId="72701310" w14:textId="77777777" w:rsidR="00A918F6" w:rsidRPr="00513FBC" w:rsidRDefault="00A918F6"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A918F6" w:rsidRPr="00513FBC" w14:paraId="04DE2B9F" w14:textId="77777777" w:rsidTr="00271A74">
        <w:trPr>
          <w:trHeight w:val="424"/>
        </w:trPr>
        <w:tc>
          <w:tcPr>
            <w:tcW w:w="2039" w:type="pct"/>
            <w:gridSpan w:val="2"/>
          </w:tcPr>
          <w:p w14:paraId="7E5F1DBB"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204876C" w14:textId="77777777" w:rsidR="00A918F6" w:rsidRPr="00513FBC" w:rsidRDefault="00A918F6"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22CBF0B6"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4ECD9844" w14:textId="77777777" w:rsidTr="00271A74">
        <w:trPr>
          <w:trHeight w:val="1030"/>
        </w:trPr>
        <w:tc>
          <w:tcPr>
            <w:tcW w:w="5000" w:type="pct"/>
            <w:gridSpan w:val="3"/>
          </w:tcPr>
          <w:p w14:paraId="5A3C1A66" w14:textId="77777777" w:rsidR="00A918F6" w:rsidRPr="00513FBC" w:rsidRDefault="00A918F6" w:rsidP="00271A7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A918F6" w:rsidRPr="00513FBC" w14:paraId="05A8E699" w14:textId="77777777" w:rsidTr="00271A74">
        <w:trPr>
          <w:trHeight w:val="846"/>
        </w:trPr>
        <w:tc>
          <w:tcPr>
            <w:tcW w:w="5000" w:type="pct"/>
            <w:gridSpan w:val="3"/>
          </w:tcPr>
          <w:p w14:paraId="4057410B"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6E6722C0"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05AD2534"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5E78DC55"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5DA99BAB"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EC5D373"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164DC4F0"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088DCB7"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5D8834CA"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4D5E2131"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2F2C3FA6"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F929DE4"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46C024D2"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545162D5"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5149575A" w14:textId="77777777" w:rsidR="00A918F6" w:rsidRPr="00513FBC" w:rsidRDefault="00A918F6" w:rsidP="00271A74">
            <w:pPr>
              <w:autoSpaceDE w:val="0"/>
              <w:autoSpaceDN w:val="0"/>
              <w:adjustRightInd w:val="0"/>
              <w:ind w:left="29"/>
              <w:jc w:val="both"/>
              <w:rPr>
                <w:rFonts w:asciiTheme="minorHAnsi" w:hAnsiTheme="minorHAnsi" w:cstheme="minorHAnsi"/>
                <w:b/>
                <w:bCs/>
                <w:sz w:val="22"/>
                <w:szCs w:val="22"/>
                <w:lang w:val="es-EC" w:eastAsia="es-EC"/>
              </w:rPr>
            </w:pPr>
          </w:p>
        </w:tc>
      </w:tr>
      <w:tr w:rsidR="00A918F6" w:rsidRPr="00513FBC" w14:paraId="55F5C43D" w14:textId="77777777" w:rsidTr="00271A74">
        <w:tc>
          <w:tcPr>
            <w:tcW w:w="5000" w:type="pct"/>
            <w:gridSpan w:val="3"/>
          </w:tcPr>
          <w:p w14:paraId="3BA33953"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FDAF266"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0D923DAD"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3E54CAD3" w14:textId="77777777" w:rsidR="00A918F6" w:rsidRPr="00513FBC" w:rsidRDefault="00A918F6" w:rsidP="00271A74">
            <w:pPr>
              <w:jc w:val="both"/>
              <w:rPr>
                <w:rFonts w:asciiTheme="minorHAnsi" w:hAnsiTheme="minorHAnsi" w:cstheme="minorHAnsi"/>
                <w:bCs/>
                <w:sz w:val="22"/>
                <w:szCs w:val="22"/>
                <w:lang w:val="es-EC"/>
              </w:rPr>
            </w:pPr>
          </w:p>
        </w:tc>
      </w:tr>
      <w:tr w:rsidR="00A918F6" w:rsidRPr="00513FBC" w14:paraId="72BED0AC" w14:textId="77777777" w:rsidTr="00271A74">
        <w:tc>
          <w:tcPr>
            <w:tcW w:w="5000" w:type="pct"/>
            <w:gridSpan w:val="3"/>
          </w:tcPr>
          <w:p w14:paraId="50762BDB" w14:textId="77777777" w:rsidR="00A918F6" w:rsidRPr="00513FBC" w:rsidRDefault="00A918F6"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07D4646"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40FDE3D7"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671A84F9" w14:textId="77777777" w:rsidR="00A918F6" w:rsidRPr="00513FBC" w:rsidRDefault="00A918F6" w:rsidP="00271A74">
            <w:pPr>
              <w:jc w:val="both"/>
              <w:rPr>
                <w:rFonts w:asciiTheme="minorHAnsi" w:hAnsiTheme="minorHAnsi" w:cstheme="minorHAnsi"/>
                <w:bCs/>
                <w:sz w:val="22"/>
                <w:szCs w:val="22"/>
                <w:lang w:val="es-EC"/>
              </w:rPr>
            </w:pPr>
          </w:p>
          <w:p w14:paraId="7F6C2470"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1D2DD08D" w14:textId="77777777" w:rsidTr="00271A74">
        <w:tc>
          <w:tcPr>
            <w:tcW w:w="5000" w:type="pct"/>
            <w:gridSpan w:val="3"/>
          </w:tcPr>
          <w:p w14:paraId="1D585D95"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0AE3C9"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6D17ADF"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D63A995"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336D9A89" w14:textId="77777777" w:rsidR="00A918F6" w:rsidRPr="00513FBC" w:rsidRDefault="00A918F6" w:rsidP="00271A74">
            <w:pPr>
              <w:jc w:val="both"/>
              <w:rPr>
                <w:rFonts w:asciiTheme="minorHAnsi" w:hAnsiTheme="minorHAnsi" w:cstheme="minorHAnsi"/>
                <w:bCs/>
                <w:sz w:val="22"/>
                <w:szCs w:val="22"/>
                <w:lang w:val="es-EC"/>
              </w:rPr>
            </w:pPr>
          </w:p>
          <w:p w14:paraId="0ECE58B5"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6B600B6F" w14:textId="77777777" w:rsidTr="00271A74">
        <w:tc>
          <w:tcPr>
            <w:tcW w:w="5000" w:type="pct"/>
            <w:gridSpan w:val="3"/>
          </w:tcPr>
          <w:p w14:paraId="01A67EED" w14:textId="77777777" w:rsidR="00A918F6" w:rsidRPr="00513FBC" w:rsidRDefault="00A918F6"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5EA38A26" w14:textId="77777777" w:rsidR="00A918F6" w:rsidRPr="00513FBC" w:rsidRDefault="00A918F6" w:rsidP="00A918F6">
      <w:pPr>
        <w:rPr>
          <w:rFonts w:asciiTheme="minorHAnsi" w:hAnsiTheme="minorHAnsi" w:cstheme="minorHAnsi"/>
          <w:sz w:val="22"/>
          <w:szCs w:val="22"/>
          <w:lang w:val="es-EC"/>
        </w:rPr>
      </w:pPr>
    </w:p>
    <w:p w14:paraId="42F7BDAE" w14:textId="77777777" w:rsidR="00A918F6" w:rsidRPr="00513FBC" w:rsidRDefault="00A918F6" w:rsidP="00A918F6">
      <w:pPr>
        <w:rPr>
          <w:rFonts w:asciiTheme="minorHAnsi" w:hAnsiTheme="minorHAnsi" w:cstheme="minorHAnsi"/>
          <w:sz w:val="22"/>
          <w:szCs w:val="22"/>
          <w:lang w:val="es-EC"/>
        </w:rPr>
      </w:pPr>
    </w:p>
    <w:p w14:paraId="353488F0" w14:textId="77777777" w:rsidR="00A918F6" w:rsidRPr="00513FBC" w:rsidRDefault="00A918F6" w:rsidP="00A918F6">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A918F6" w:rsidRPr="00513FBC" w14:paraId="30CED0BD" w14:textId="77777777" w:rsidTr="00271A74">
        <w:trPr>
          <w:trHeight w:val="835"/>
        </w:trPr>
        <w:tc>
          <w:tcPr>
            <w:tcW w:w="1251" w:type="pct"/>
            <w:vMerge w:val="restart"/>
          </w:tcPr>
          <w:p w14:paraId="3B763907" w14:textId="6F58A36A" w:rsidR="00A918F6" w:rsidRPr="00513FBC" w:rsidRDefault="00A918F6" w:rsidP="00271A74">
            <w:pPr>
              <w:rPr>
                <w:rFonts w:asciiTheme="minorHAnsi" w:hAnsiTheme="minorHAnsi" w:cstheme="minorHAnsi"/>
                <w:sz w:val="22"/>
                <w:szCs w:val="22"/>
                <w:lang w:val="es-EC"/>
              </w:rPr>
            </w:pPr>
          </w:p>
        </w:tc>
        <w:tc>
          <w:tcPr>
            <w:tcW w:w="3749" w:type="pct"/>
            <w:gridSpan w:val="2"/>
          </w:tcPr>
          <w:p w14:paraId="41769337" w14:textId="77777777" w:rsidR="00A918F6" w:rsidRPr="00513FBC" w:rsidRDefault="00A918F6" w:rsidP="00271A74">
            <w:pPr>
              <w:jc w:val="center"/>
              <w:rPr>
                <w:rFonts w:asciiTheme="minorHAnsi" w:hAnsiTheme="minorHAnsi" w:cstheme="minorHAnsi"/>
                <w:b/>
                <w:bCs/>
                <w:sz w:val="22"/>
                <w:szCs w:val="22"/>
                <w:lang w:val="es-EC" w:eastAsia="es-EC"/>
              </w:rPr>
            </w:pPr>
          </w:p>
          <w:p w14:paraId="7CFA7E5E"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A918F6" w:rsidRPr="00513FBC" w14:paraId="58BC03FB" w14:textId="77777777" w:rsidTr="00271A74">
        <w:trPr>
          <w:trHeight w:val="419"/>
        </w:trPr>
        <w:tc>
          <w:tcPr>
            <w:tcW w:w="1251" w:type="pct"/>
            <w:vMerge/>
          </w:tcPr>
          <w:p w14:paraId="092AAE6B" w14:textId="77777777" w:rsidR="00A918F6" w:rsidRPr="00513FBC" w:rsidRDefault="00A918F6" w:rsidP="00271A74">
            <w:pPr>
              <w:rPr>
                <w:rFonts w:asciiTheme="minorHAnsi" w:hAnsiTheme="minorHAnsi" w:cstheme="minorHAnsi"/>
                <w:sz w:val="22"/>
                <w:szCs w:val="22"/>
                <w:lang w:val="es-EC"/>
              </w:rPr>
            </w:pPr>
          </w:p>
        </w:tc>
        <w:tc>
          <w:tcPr>
            <w:tcW w:w="3749" w:type="pct"/>
            <w:gridSpan w:val="2"/>
          </w:tcPr>
          <w:p w14:paraId="4571E47C"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D5749EE" w14:textId="77777777" w:rsidR="00A918F6" w:rsidRPr="00513FBC" w:rsidRDefault="00A918F6"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A918F6" w:rsidRPr="00513FBC" w14:paraId="556A53B5" w14:textId="77777777" w:rsidTr="00271A74">
        <w:trPr>
          <w:trHeight w:val="581"/>
        </w:trPr>
        <w:tc>
          <w:tcPr>
            <w:tcW w:w="1251" w:type="pct"/>
            <w:vMerge/>
          </w:tcPr>
          <w:p w14:paraId="3FF189D4" w14:textId="77777777" w:rsidR="00A918F6" w:rsidRPr="00513FBC" w:rsidRDefault="00A918F6" w:rsidP="00271A74">
            <w:pPr>
              <w:rPr>
                <w:rFonts w:asciiTheme="minorHAnsi" w:hAnsiTheme="minorHAnsi" w:cstheme="minorHAnsi"/>
                <w:sz w:val="22"/>
                <w:szCs w:val="22"/>
                <w:lang w:val="es-EC"/>
              </w:rPr>
            </w:pPr>
          </w:p>
        </w:tc>
        <w:tc>
          <w:tcPr>
            <w:tcW w:w="3749" w:type="pct"/>
            <w:gridSpan w:val="2"/>
            <w:vAlign w:val="center"/>
          </w:tcPr>
          <w:p w14:paraId="30415518"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A918F6" w:rsidRPr="00513FBC" w14:paraId="2BFE35E0" w14:textId="77777777" w:rsidTr="00271A74">
        <w:trPr>
          <w:trHeight w:val="268"/>
        </w:trPr>
        <w:tc>
          <w:tcPr>
            <w:tcW w:w="2039" w:type="pct"/>
            <w:gridSpan w:val="2"/>
          </w:tcPr>
          <w:p w14:paraId="6B1A265C" w14:textId="5047CAF9"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500070</w:t>
            </w:r>
            <w:r w:rsidR="00EB7DB4" w:rsidRPr="00513FBC">
              <w:rPr>
                <w:rFonts w:asciiTheme="minorHAnsi" w:hAnsiTheme="minorHAnsi" w:cstheme="minorHAnsi"/>
                <w:sz w:val="22"/>
                <w:szCs w:val="22"/>
                <w:lang w:val="es-EC" w:eastAsia="es-EC"/>
              </w:rPr>
              <w:t xml:space="preserve"> </w:t>
            </w:r>
            <w:r w:rsidR="00EB7DB4" w:rsidRPr="00513FBC">
              <w:rPr>
                <w:rFonts w:asciiTheme="minorHAnsi" w:hAnsiTheme="minorHAnsi" w:cstheme="minorHAnsi"/>
                <w:b/>
                <w:bCs/>
                <w:sz w:val="22"/>
                <w:szCs w:val="22"/>
                <w:lang w:val="es-EC" w:eastAsia="es-EC"/>
              </w:rPr>
              <w:t>ITEMS:</w:t>
            </w:r>
            <w:r w:rsidR="00EB7DB4" w:rsidRPr="00513FBC">
              <w:rPr>
                <w:rFonts w:asciiTheme="minorHAnsi" w:hAnsiTheme="minorHAnsi" w:cstheme="minorHAnsi"/>
                <w:sz w:val="22"/>
                <w:szCs w:val="22"/>
                <w:lang w:val="es-EC" w:eastAsia="es-EC"/>
              </w:rPr>
              <w:t xml:space="preserve"> 2.8.3</w:t>
            </w:r>
          </w:p>
        </w:tc>
        <w:tc>
          <w:tcPr>
            <w:tcW w:w="2961" w:type="pct"/>
            <w:vMerge w:val="restart"/>
          </w:tcPr>
          <w:p w14:paraId="653E8EEE" w14:textId="77777777" w:rsidR="00A918F6" w:rsidRPr="00513FBC" w:rsidRDefault="00A918F6"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=240 kg/cm2 incluye encofrado, </w:t>
            </w:r>
            <w:proofErr w:type="spellStart"/>
            <w:r w:rsidRPr="00513FBC">
              <w:rPr>
                <w:rFonts w:asciiTheme="minorHAnsi" w:hAnsiTheme="minorHAnsi" w:cstheme="minorHAnsi"/>
                <w:sz w:val="22"/>
                <w:szCs w:val="22"/>
                <w:lang w:val="es-EC" w:eastAsia="es-EC"/>
              </w:rPr>
              <w:t>replantillo</w:t>
            </w:r>
            <w:proofErr w:type="spellEnd"/>
          </w:p>
        </w:tc>
      </w:tr>
      <w:tr w:rsidR="00A918F6" w:rsidRPr="00513FBC" w14:paraId="76B25A59" w14:textId="77777777" w:rsidTr="00271A74">
        <w:trPr>
          <w:trHeight w:val="424"/>
        </w:trPr>
        <w:tc>
          <w:tcPr>
            <w:tcW w:w="2039" w:type="pct"/>
            <w:gridSpan w:val="2"/>
          </w:tcPr>
          <w:p w14:paraId="52659E0D"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F6D4419" w14:textId="77777777" w:rsidR="00A918F6" w:rsidRPr="00513FBC" w:rsidRDefault="00A918F6"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DDA31B9"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1B6C73A2" w14:textId="77777777" w:rsidTr="00271A74">
        <w:trPr>
          <w:trHeight w:val="1030"/>
        </w:trPr>
        <w:tc>
          <w:tcPr>
            <w:tcW w:w="5000" w:type="pct"/>
            <w:gridSpan w:val="3"/>
          </w:tcPr>
          <w:p w14:paraId="334107DC" w14:textId="77777777" w:rsidR="00A918F6" w:rsidRPr="00513FBC" w:rsidRDefault="00A918F6"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60D762C1" w14:textId="77777777" w:rsidR="00A918F6" w:rsidRPr="00513FBC" w:rsidRDefault="00A918F6"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41F46C2A" w14:textId="77777777" w:rsidR="00A918F6" w:rsidRPr="00513FBC" w:rsidRDefault="00A918F6"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58E6703B" w14:textId="77777777" w:rsidR="00A918F6" w:rsidRPr="00513FBC" w:rsidRDefault="00A918F6"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A918F6" w:rsidRPr="00513FBC" w14:paraId="52A10040" w14:textId="77777777" w:rsidTr="00271A74">
        <w:trPr>
          <w:trHeight w:val="846"/>
        </w:trPr>
        <w:tc>
          <w:tcPr>
            <w:tcW w:w="5000" w:type="pct"/>
            <w:gridSpan w:val="3"/>
          </w:tcPr>
          <w:p w14:paraId="2A9CCC6B"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=240kg/cm², para lograr tal objetivo el Contratista y el Fiscalizador tomarán las muestras necesarias para realizar los ensayos de laboratorio y romperán los cilindros a los 7, 14 y 28 días. </w:t>
            </w:r>
          </w:p>
          <w:p w14:paraId="5C5AF20C"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280493A6" w14:textId="77777777" w:rsidR="00A918F6" w:rsidRPr="00513FBC" w:rsidRDefault="00A918F6" w:rsidP="00271A74">
            <w:pPr>
              <w:autoSpaceDE w:val="0"/>
              <w:autoSpaceDN w:val="0"/>
              <w:adjustRightInd w:val="0"/>
              <w:ind w:left="26"/>
              <w:jc w:val="both"/>
              <w:rPr>
                <w:rFonts w:asciiTheme="minorHAnsi" w:hAnsiTheme="minorHAnsi" w:cstheme="minorHAnsi"/>
                <w:b/>
                <w:bCs/>
                <w:sz w:val="22"/>
                <w:szCs w:val="22"/>
                <w:lang w:val="es-EC" w:eastAsia="es-EC"/>
              </w:rPr>
            </w:pPr>
          </w:p>
        </w:tc>
      </w:tr>
      <w:tr w:rsidR="00A918F6" w:rsidRPr="00513FBC" w14:paraId="21B300B9" w14:textId="77777777" w:rsidTr="00271A74">
        <w:tc>
          <w:tcPr>
            <w:tcW w:w="5000" w:type="pct"/>
            <w:gridSpan w:val="3"/>
          </w:tcPr>
          <w:p w14:paraId="059372E4"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4AB4DED"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3AD9404F"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3B84EDEB"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75A81454"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4C20D10D"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2200C75A"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12EC8331"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1671AAD2" w14:textId="77777777" w:rsidR="00A918F6" w:rsidRPr="00513FBC" w:rsidRDefault="00A918F6" w:rsidP="00271A74">
            <w:pPr>
              <w:jc w:val="both"/>
              <w:rPr>
                <w:rFonts w:asciiTheme="minorHAnsi" w:hAnsiTheme="minorHAnsi" w:cstheme="minorHAnsi"/>
                <w:bCs/>
                <w:sz w:val="22"/>
                <w:szCs w:val="22"/>
                <w:lang w:val="es-EC"/>
              </w:rPr>
            </w:pPr>
          </w:p>
        </w:tc>
      </w:tr>
      <w:tr w:rsidR="00A918F6" w:rsidRPr="00513FBC" w14:paraId="56BCBEC4" w14:textId="77777777" w:rsidTr="00271A74">
        <w:tc>
          <w:tcPr>
            <w:tcW w:w="5000" w:type="pct"/>
            <w:gridSpan w:val="3"/>
          </w:tcPr>
          <w:p w14:paraId="6B2F8927" w14:textId="77777777" w:rsidR="00A918F6" w:rsidRPr="00513FBC" w:rsidRDefault="00A918F6"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9AD961B"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36443E1"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288CDFD0" w14:textId="77777777" w:rsidR="00A918F6" w:rsidRPr="00513FBC" w:rsidRDefault="00A918F6"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3F72F692" w14:textId="77777777" w:rsidR="00A918F6" w:rsidRPr="00513FBC" w:rsidRDefault="00A918F6" w:rsidP="00271A74">
            <w:pPr>
              <w:jc w:val="both"/>
              <w:rPr>
                <w:rFonts w:asciiTheme="minorHAnsi" w:hAnsiTheme="minorHAnsi" w:cstheme="minorHAnsi"/>
                <w:bCs/>
                <w:sz w:val="22"/>
                <w:szCs w:val="22"/>
                <w:lang w:val="es-EC"/>
              </w:rPr>
            </w:pPr>
          </w:p>
          <w:p w14:paraId="386A07DF"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389B7DE6" w14:textId="77777777" w:rsidTr="00271A74">
        <w:tc>
          <w:tcPr>
            <w:tcW w:w="5000" w:type="pct"/>
            <w:gridSpan w:val="3"/>
          </w:tcPr>
          <w:p w14:paraId="21EF4D5B" w14:textId="77777777" w:rsidR="00A918F6" w:rsidRPr="00513FBC" w:rsidRDefault="00A918F6"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47761F7"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2F62CA1"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91AE58B"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77E4E327" w14:textId="77777777" w:rsidR="00A918F6" w:rsidRPr="00513FBC" w:rsidRDefault="00A918F6"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2EB5152" w14:textId="77777777" w:rsidR="00A918F6" w:rsidRPr="00513FBC" w:rsidRDefault="00A918F6" w:rsidP="00271A74">
            <w:pPr>
              <w:rPr>
                <w:rFonts w:asciiTheme="minorHAnsi" w:hAnsiTheme="minorHAnsi" w:cstheme="minorHAnsi"/>
                <w:b/>
                <w:bCs/>
                <w:sz w:val="22"/>
                <w:szCs w:val="22"/>
                <w:lang w:val="es-EC" w:eastAsia="es-EC"/>
              </w:rPr>
            </w:pPr>
          </w:p>
        </w:tc>
      </w:tr>
      <w:tr w:rsidR="00A918F6" w:rsidRPr="00513FBC" w14:paraId="00251D28" w14:textId="77777777" w:rsidTr="00271A74">
        <w:tc>
          <w:tcPr>
            <w:tcW w:w="5000" w:type="pct"/>
            <w:gridSpan w:val="3"/>
          </w:tcPr>
          <w:p w14:paraId="4039A27E" w14:textId="77777777" w:rsidR="00A918F6" w:rsidRPr="00513FBC" w:rsidRDefault="00A918F6"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=240 kg/cm², el mismo que indicará la entidad, administración, obra, contratista, fiscalizador y otros puntos relacionados a la obra, ordenados y aceptados por la Fiscalización.</w:t>
            </w:r>
          </w:p>
          <w:p w14:paraId="7E1B8F9D" w14:textId="77777777" w:rsidR="00A918F6" w:rsidRPr="00513FBC" w:rsidRDefault="00A918F6"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0261840F" w14:textId="77777777" w:rsidR="00A918F6" w:rsidRPr="00513FBC" w:rsidRDefault="00A918F6"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213D70A" w14:textId="77777777" w:rsidR="00A918F6" w:rsidRPr="00513FBC" w:rsidRDefault="00A918F6"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E2D7F2F" w14:textId="77777777" w:rsidR="00A918F6" w:rsidRPr="00513FBC" w:rsidRDefault="00A918F6"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32753C37" w14:textId="77777777" w:rsidR="00A918F6" w:rsidRPr="00513FBC" w:rsidRDefault="00A918F6" w:rsidP="00271A74">
            <w:pPr>
              <w:autoSpaceDE w:val="0"/>
              <w:autoSpaceDN w:val="0"/>
              <w:adjustRightInd w:val="0"/>
              <w:ind w:left="29"/>
              <w:jc w:val="both"/>
              <w:rPr>
                <w:rFonts w:asciiTheme="minorHAnsi" w:hAnsiTheme="minorHAnsi" w:cstheme="minorHAnsi"/>
                <w:b/>
                <w:bCs/>
                <w:sz w:val="22"/>
                <w:szCs w:val="22"/>
                <w:lang w:val="es-EC" w:eastAsia="es-EC"/>
              </w:rPr>
            </w:pPr>
          </w:p>
          <w:p w14:paraId="5693D37C" w14:textId="77777777" w:rsidR="00A918F6" w:rsidRPr="00513FBC" w:rsidRDefault="00A918F6" w:rsidP="00271A74">
            <w:pPr>
              <w:ind w:left="29"/>
              <w:jc w:val="both"/>
              <w:rPr>
                <w:rFonts w:asciiTheme="minorHAnsi" w:hAnsiTheme="minorHAnsi" w:cstheme="minorHAnsi"/>
                <w:b/>
                <w:bCs/>
                <w:sz w:val="22"/>
                <w:szCs w:val="22"/>
                <w:lang w:val="es-EC" w:eastAsia="es-EC"/>
              </w:rPr>
            </w:pPr>
          </w:p>
        </w:tc>
      </w:tr>
    </w:tbl>
    <w:p w14:paraId="2ADC4A98" w14:textId="6D4286C0" w:rsidR="00A918F6" w:rsidRPr="00513FBC" w:rsidRDefault="00A918F6" w:rsidP="00A918F6">
      <w:pPr>
        <w:spacing w:after="160" w:line="259" w:lineRule="auto"/>
        <w:rPr>
          <w:rFonts w:asciiTheme="minorHAnsi" w:hAnsiTheme="minorHAnsi" w:cstheme="minorHAnsi"/>
          <w:sz w:val="22"/>
          <w:szCs w:val="22"/>
          <w:lang w:val="es-EC"/>
        </w:rPr>
      </w:pPr>
    </w:p>
    <w:p w14:paraId="2C385ADA" w14:textId="090234A4" w:rsidR="00EB7DB4" w:rsidRPr="00513FBC" w:rsidRDefault="00EB7DB4" w:rsidP="00A918F6">
      <w:pPr>
        <w:spacing w:after="160" w:line="259" w:lineRule="auto"/>
        <w:rPr>
          <w:rFonts w:asciiTheme="minorHAnsi" w:hAnsiTheme="minorHAnsi" w:cstheme="minorHAnsi"/>
          <w:sz w:val="22"/>
          <w:szCs w:val="22"/>
          <w:lang w:val="es-EC"/>
        </w:rPr>
      </w:pPr>
    </w:p>
    <w:p w14:paraId="34AA2A15" w14:textId="7F1D2B6F" w:rsidR="00EB7DB4" w:rsidRPr="00513FBC" w:rsidRDefault="00EB7DB4" w:rsidP="00A918F6">
      <w:pPr>
        <w:spacing w:after="160" w:line="259" w:lineRule="auto"/>
        <w:rPr>
          <w:rFonts w:asciiTheme="minorHAnsi" w:hAnsiTheme="minorHAnsi" w:cstheme="minorHAnsi"/>
          <w:sz w:val="22"/>
          <w:szCs w:val="22"/>
          <w:lang w:val="es-EC"/>
        </w:rPr>
      </w:pPr>
    </w:p>
    <w:p w14:paraId="1D18504A" w14:textId="48CCF03D" w:rsidR="00EB7DB4" w:rsidRPr="00513FBC" w:rsidRDefault="00EB7DB4" w:rsidP="00A918F6">
      <w:pPr>
        <w:spacing w:after="160" w:line="259" w:lineRule="auto"/>
        <w:rPr>
          <w:rFonts w:asciiTheme="minorHAnsi" w:hAnsiTheme="minorHAnsi" w:cstheme="minorHAnsi"/>
          <w:sz w:val="22"/>
          <w:szCs w:val="22"/>
          <w:lang w:val="es-EC"/>
        </w:rPr>
      </w:pPr>
    </w:p>
    <w:p w14:paraId="79292754" w14:textId="3AD6B32F" w:rsidR="00EB7DB4" w:rsidRPr="00513FBC" w:rsidRDefault="00EB7DB4" w:rsidP="00A918F6">
      <w:pPr>
        <w:spacing w:after="160" w:line="259" w:lineRule="auto"/>
        <w:rPr>
          <w:rFonts w:asciiTheme="minorHAnsi" w:hAnsiTheme="minorHAnsi" w:cstheme="minorHAnsi"/>
          <w:sz w:val="22"/>
          <w:szCs w:val="22"/>
          <w:lang w:val="es-EC"/>
        </w:rPr>
      </w:pPr>
    </w:p>
    <w:p w14:paraId="59A4DAAE" w14:textId="24661F6D" w:rsidR="00EB7DB4" w:rsidRPr="00513FBC" w:rsidRDefault="00EB7DB4" w:rsidP="00A918F6">
      <w:pPr>
        <w:spacing w:after="160" w:line="259" w:lineRule="auto"/>
        <w:rPr>
          <w:rFonts w:asciiTheme="minorHAnsi" w:hAnsiTheme="minorHAnsi" w:cstheme="minorHAnsi"/>
          <w:sz w:val="22"/>
          <w:szCs w:val="22"/>
          <w:lang w:val="es-EC"/>
        </w:rPr>
      </w:pPr>
    </w:p>
    <w:p w14:paraId="7CD066BF" w14:textId="62029888" w:rsidR="00EB7DB4" w:rsidRPr="00513FBC" w:rsidRDefault="00EB7DB4" w:rsidP="00A918F6">
      <w:pPr>
        <w:spacing w:after="160" w:line="259" w:lineRule="auto"/>
        <w:rPr>
          <w:rFonts w:asciiTheme="minorHAnsi" w:hAnsiTheme="minorHAnsi" w:cstheme="minorHAnsi"/>
          <w:sz w:val="22"/>
          <w:szCs w:val="22"/>
          <w:lang w:val="es-EC"/>
        </w:rPr>
      </w:pPr>
    </w:p>
    <w:p w14:paraId="18A29005" w14:textId="2F7BD7E6" w:rsidR="00EB7DB4" w:rsidRPr="00513FBC" w:rsidRDefault="00EB7DB4" w:rsidP="00A918F6">
      <w:pPr>
        <w:spacing w:after="160" w:line="259" w:lineRule="auto"/>
        <w:rPr>
          <w:rFonts w:asciiTheme="minorHAnsi" w:hAnsiTheme="minorHAnsi" w:cstheme="minorHAnsi"/>
          <w:sz w:val="22"/>
          <w:szCs w:val="22"/>
          <w:lang w:val="es-EC"/>
        </w:rPr>
      </w:pPr>
    </w:p>
    <w:p w14:paraId="3D16625B" w14:textId="1EC801B2" w:rsidR="00EB7DB4" w:rsidRPr="00513FBC" w:rsidRDefault="00EB7DB4" w:rsidP="00A918F6">
      <w:pPr>
        <w:spacing w:after="160" w:line="259" w:lineRule="auto"/>
        <w:rPr>
          <w:rFonts w:asciiTheme="minorHAnsi" w:hAnsiTheme="minorHAnsi" w:cstheme="minorHAnsi"/>
          <w:sz w:val="22"/>
          <w:szCs w:val="22"/>
          <w:lang w:val="es-EC"/>
        </w:rPr>
      </w:pPr>
    </w:p>
    <w:p w14:paraId="79F5CBD3" w14:textId="65994666" w:rsidR="00EB7DB4" w:rsidRPr="00513FBC" w:rsidRDefault="00EB7DB4" w:rsidP="00A918F6">
      <w:pPr>
        <w:spacing w:after="160" w:line="259" w:lineRule="auto"/>
        <w:rPr>
          <w:rFonts w:asciiTheme="minorHAnsi" w:hAnsiTheme="minorHAnsi" w:cstheme="minorHAnsi"/>
          <w:sz w:val="22"/>
          <w:szCs w:val="22"/>
          <w:lang w:val="es-EC"/>
        </w:rPr>
      </w:pPr>
    </w:p>
    <w:p w14:paraId="442EB4DC" w14:textId="4EDD34C9" w:rsidR="00EB7DB4" w:rsidRPr="00513FBC" w:rsidRDefault="00EB7DB4" w:rsidP="00A918F6">
      <w:pPr>
        <w:spacing w:after="160" w:line="259" w:lineRule="auto"/>
        <w:rPr>
          <w:rFonts w:asciiTheme="minorHAnsi" w:hAnsiTheme="minorHAnsi" w:cstheme="minorHAnsi"/>
          <w:sz w:val="22"/>
          <w:szCs w:val="22"/>
          <w:lang w:val="es-EC"/>
        </w:rPr>
      </w:pPr>
    </w:p>
    <w:p w14:paraId="173EED32" w14:textId="641E5966" w:rsidR="00EB7DB4" w:rsidRPr="00513FBC" w:rsidRDefault="00EB7DB4" w:rsidP="00A918F6">
      <w:pPr>
        <w:spacing w:after="160" w:line="259" w:lineRule="auto"/>
        <w:rPr>
          <w:rFonts w:asciiTheme="minorHAnsi" w:hAnsiTheme="minorHAnsi" w:cstheme="minorHAnsi"/>
          <w:sz w:val="22"/>
          <w:szCs w:val="22"/>
          <w:lang w:val="es-EC"/>
        </w:rPr>
      </w:pPr>
    </w:p>
    <w:p w14:paraId="7B588DC5" w14:textId="0F43B81A" w:rsidR="00EB7DB4" w:rsidRPr="00513FBC" w:rsidRDefault="00EB7DB4" w:rsidP="00A918F6">
      <w:pPr>
        <w:spacing w:after="160" w:line="259" w:lineRule="auto"/>
        <w:rPr>
          <w:rFonts w:asciiTheme="minorHAnsi" w:hAnsiTheme="minorHAnsi" w:cstheme="minorHAnsi"/>
          <w:sz w:val="22"/>
          <w:szCs w:val="22"/>
          <w:lang w:val="es-EC"/>
        </w:rPr>
      </w:pPr>
    </w:p>
    <w:p w14:paraId="33FA88E6" w14:textId="2D62B606" w:rsidR="00EB7DB4" w:rsidRPr="00513FBC" w:rsidRDefault="00EB7DB4" w:rsidP="00A918F6">
      <w:pPr>
        <w:spacing w:after="160" w:line="259" w:lineRule="auto"/>
        <w:rPr>
          <w:rFonts w:asciiTheme="minorHAnsi" w:hAnsiTheme="minorHAnsi" w:cstheme="minorHAnsi"/>
          <w:sz w:val="22"/>
          <w:szCs w:val="22"/>
          <w:lang w:val="es-EC"/>
        </w:rPr>
      </w:pPr>
    </w:p>
    <w:p w14:paraId="3EEDCF2F" w14:textId="44321118" w:rsidR="00EB7DB4" w:rsidRPr="00513FBC" w:rsidRDefault="00EB7DB4" w:rsidP="00A918F6">
      <w:pPr>
        <w:spacing w:after="160" w:line="259" w:lineRule="auto"/>
        <w:rPr>
          <w:rFonts w:asciiTheme="minorHAnsi" w:hAnsiTheme="minorHAnsi" w:cstheme="minorHAnsi"/>
          <w:sz w:val="22"/>
          <w:szCs w:val="22"/>
          <w:lang w:val="es-EC"/>
        </w:rPr>
      </w:pPr>
    </w:p>
    <w:p w14:paraId="4FC6A973" w14:textId="135F718E" w:rsidR="00EB7DB4" w:rsidRPr="00513FBC" w:rsidRDefault="00EB7DB4" w:rsidP="00A918F6">
      <w:pPr>
        <w:spacing w:after="160" w:line="259" w:lineRule="auto"/>
        <w:rPr>
          <w:rFonts w:asciiTheme="minorHAnsi" w:hAnsiTheme="minorHAnsi" w:cstheme="minorHAnsi"/>
          <w:sz w:val="22"/>
          <w:szCs w:val="22"/>
          <w:lang w:val="es-EC"/>
        </w:rPr>
      </w:pPr>
    </w:p>
    <w:p w14:paraId="4F9400B8" w14:textId="7BEC6C28" w:rsidR="00EB7DB4" w:rsidRPr="00513FBC" w:rsidRDefault="00EB7DB4" w:rsidP="00A918F6">
      <w:pPr>
        <w:spacing w:after="160" w:line="259" w:lineRule="auto"/>
        <w:rPr>
          <w:rFonts w:asciiTheme="minorHAnsi" w:hAnsiTheme="minorHAnsi" w:cstheme="minorHAnsi"/>
          <w:sz w:val="22"/>
          <w:szCs w:val="22"/>
          <w:lang w:val="es-EC"/>
        </w:rPr>
      </w:pPr>
    </w:p>
    <w:p w14:paraId="37FE2827" w14:textId="2C57301E" w:rsidR="00EB7DB4" w:rsidRPr="00513FBC" w:rsidRDefault="00EB7DB4" w:rsidP="00A918F6">
      <w:pPr>
        <w:spacing w:after="160" w:line="259" w:lineRule="auto"/>
        <w:rPr>
          <w:rFonts w:asciiTheme="minorHAnsi" w:hAnsiTheme="minorHAnsi" w:cstheme="minorHAnsi"/>
          <w:sz w:val="22"/>
          <w:szCs w:val="22"/>
          <w:lang w:val="es-EC"/>
        </w:rPr>
      </w:pPr>
    </w:p>
    <w:p w14:paraId="27DDC179" w14:textId="0153F8E1" w:rsidR="00EB7DB4" w:rsidRPr="00513FBC" w:rsidRDefault="00EB7DB4" w:rsidP="00A918F6">
      <w:pPr>
        <w:spacing w:after="160" w:line="259" w:lineRule="auto"/>
        <w:rPr>
          <w:rFonts w:asciiTheme="minorHAnsi" w:hAnsiTheme="minorHAnsi" w:cstheme="minorHAnsi"/>
          <w:sz w:val="22"/>
          <w:szCs w:val="22"/>
          <w:lang w:val="es-EC"/>
        </w:rPr>
      </w:pPr>
    </w:p>
    <w:p w14:paraId="0D7F92E1" w14:textId="72326B9F" w:rsidR="00EB7DB4" w:rsidRPr="00513FBC" w:rsidRDefault="00EB7DB4" w:rsidP="00A918F6">
      <w:pPr>
        <w:spacing w:after="160" w:line="259" w:lineRule="auto"/>
        <w:rPr>
          <w:rFonts w:asciiTheme="minorHAnsi" w:hAnsiTheme="minorHAnsi" w:cstheme="minorHAnsi"/>
          <w:sz w:val="22"/>
          <w:szCs w:val="22"/>
          <w:lang w:val="es-EC"/>
        </w:rPr>
      </w:pPr>
    </w:p>
    <w:p w14:paraId="1357ACB6" w14:textId="25897A3E" w:rsidR="00EB7DB4" w:rsidRPr="00513FBC" w:rsidRDefault="00EB7DB4" w:rsidP="00A918F6">
      <w:pPr>
        <w:spacing w:after="160" w:line="259" w:lineRule="auto"/>
        <w:rPr>
          <w:rFonts w:asciiTheme="minorHAnsi" w:hAnsiTheme="minorHAnsi" w:cstheme="minorHAnsi"/>
          <w:sz w:val="22"/>
          <w:szCs w:val="22"/>
          <w:lang w:val="es-EC"/>
        </w:rPr>
      </w:pPr>
    </w:p>
    <w:p w14:paraId="262351E0" w14:textId="3408BE71" w:rsidR="00EB7DB4" w:rsidRPr="00513FBC" w:rsidRDefault="00EB7DB4" w:rsidP="00A918F6">
      <w:pPr>
        <w:spacing w:after="160" w:line="259" w:lineRule="auto"/>
        <w:rPr>
          <w:rFonts w:asciiTheme="minorHAnsi" w:hAnsiTheme="minorHAnsi" w:cstheme="minorHAnsi"/>
          <w:sz w:val="22"/>
          <w:szCs w:val="22"/>
          <w:lang w:val="es-EC"/>
        </w:rPr>
      </w:pPr>
    </w:p>
    <w:p w14:paraId="4E7EB424" w14:textId="77777777" w:rsidR="00EB7DB4" w:rsidRPr="00513FBC" w:rsidRDefault="00EB7DB4" w:rsidP="00A918F6">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84684D" w:rsidRPr="00513FBC" w14:paraId="4B0AC7C5" w14:textId="77777777" w:rsidTr="00271A74">
        <w:trPr>
          <w:trHeight w:val="835"/>
        </w:trPr>
        <w:tc>
          <w:tcPr>
            <w:tcW w:w="1133" w:type="pct"/>
            <w:vMerge w:val="restart"/>
          </w:tcPr>
          <w:p w14:paraId="75E964BE" w14:textId="6F59CB2E" w:rsidR="0084684D" w:rsidRPr="00513FBC" w:rsidRDefault="0084684D" w:rsidP="00271A74">
            <w:pPr>
              <w:rPr>
                <w:rFonts w:asciiTheme="minorHAnsi" w:hAnsiTheme="minorHAnsi" w:cstheme="minorHAnsi"/>
                <w:sz w:val="22"/>
                <w:szCs w:val="22"/>
                <w:lang w:val="es-EC"/>
              </w:rPr>
            </w:pPr>
          </w:p>
        </w:tc>
        <w:tc>
          <w:tcPr>
            <w:tcW w:w="3867" w:type="pct"/>
            <w:gridSpan w:val="2"/>
          </w:tcPr>
          <w:p w14:paraId="15CAB2DB" w14:textId="77777777" w:rsidR="0084684D" w:rsidRPr="00513FBC" w:rsidRDefault="0084684D" w:rsidP="00271A74">
            <w:pPr>
              <w:jc w:val="center"/>
              <w:rPr>
                <w:rFonts w:asciiTheme="minorHAnsi" w:hAnsiTheme="minorHAnsi" w:cstheme="minorHAnsi"/>
                <w:b/>
                <w:bCs/>
                <w:sz w:val="22"/>
                <w:szCs w:val="22"/>
                <w:lang w:val="es-EC" w:eastAsia="es-EC"/>
              </w:rPr>
            </w:pPr>
          </w:p>
          <w:p w14:paraId="1C3C2958"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76603F72" w14:textId="77777777" w:rsidTr="00271A74">
        <w:trPr>
          <w:trHeight w:val="419"/>
        </w:trPr>
        <w:tc>
          <w:tcPr>
            <w:tcW w:w="1133" w:type="pct"/>
            <w:vMerge/>
          </w:tcPr>
          <w:p w14:paraId="779EB03F"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1DDC5F5E"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A436401"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2D239852" w14:textId="77777777" w:rsidTr="00271A74">
        <w:trPr>
          <w:trHeight w:val="581"/>
        </w:trPr>
        <w:tc>
          <w:tcPr>
            <w:tcW w:w="1133" w:type="pct"/>
            <w:vMerge/>
          </w:tcPr>
          <w:p w14:paraId="656EE462"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6A3C7A1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07D66DE9" w14:textId="77777777" w:rsidTr="00271A74">
        <w:trPr>
          <w:trHeight w:val="268"/>
        </w:trPr>
        <w:tc>
          <w:tcPr>
            <w:tcW w:w="1980" w:type="pct"/>
            <w:gridSpan w:val="2"/>
          </w:tcPr>
          <w:p w14:paraId="499759D4" w14:textId="2B4C9C1C"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500113</w:t>
            </w:r>
            <w:r w:rsidR="00EB7DB4" w:rsidRPr="00513FBC">
              <w:rPr>
                <w:rFonts w:asciiTheme="minorHAnsi" w:hAnsiTheme="minorHAnsi" w:cstheme="minorHAnsi"/>
                <w:sz w:val="22"/>
                <w:szCs w:val="22"/>
                <w:lang w:val="es-EC" w:eastAsia="es-EC"/>
              </w:rPr>
              <w:t xml:space="preserve"> </w:t>
            </w:r>
            <w:r w:rsidR="00EB7DB4" w:rsidRPr="00513FBC">
              <w:rPr>
                <w:rFonts w:asciiTheme="minorHAnsi" w:hAnsiTheme="minorHAnsi" w:cstheme="minorHAnsi"/>
                <w:b/>
                <w:bCs/>
                <w:sz w:val="22"/>
                <w:szCs w:val="22"/>
                <w:lang w:val="es-EC" w:eastAsia="es-EC"/>
              </w:rPr>
              <w:t>ITEMS:</w:t>
            </w:r>
            <w:r w:rsidR="00EB7DB4" w:rsidRPr="00513FBC">
              <w:rPr>
                <w:rFonts w:asciiTheme="minorHAnsi" w:hAnsiTheme="minorHAnsi" w:cstheme="minorHAnsi"/>
                <w:sz w:val="22"/>
                <w:szCs w:val="22"/>
                <w:lang w:val="es-EC" w:eastAsia="es-EC"/>
              </w:rPr>
              <w:t xml:space="preserve"> 2.8.5</w:t>
            </w:r>
          </w:p>
        </w:tc>
        <w:tc>
          <w:tcPr>
            <w:tcW w:w="3020" w:type="pct"/>
            <w:vMerge w:val="restart"/>
          </w:tcPr>
          <w:p w14:paraId="4E5E0443"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Paredes de bloque</w:t>
            </w:r>
          </w:p>
        </w:tc>
      </w:tr>
      <w:tr w:rsidR="0084684D" w:rsidRPr="00513FBC" w14:paraId="32C0C743" w14:textId="77777777" w:rsidTr="00271A74">
        <w:trPr>
          <w:trHeight w:val="424"/>
        </w:trPr>
        <w:tc>
          <w:tcPr>
            <w:tcW w:w="1980" w:type="pct"/>
            <w:gridSpan w:val="2"/>
          </w:tcPr>
          <w:p w14:paraId="484348E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84FB348"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049DBF4E"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CCEB187" w14:textId="77777777" w:rsidTr="00271A74">
        <w:trPr>
          <w:trHeight w:val="692"/>
        </w:trPr>
        <w:tc>
          <w:tcPr>
            <w:tcW w:w="5000" w:type="pct"/>
            <w:gridSpan w:val="3"/>
          </w:tcPr>
          <w:p w14:paraId="28A92A76"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Serán todas las actividades que se requieren para la provisión de paredes, de acuerdo con las especificaciones de planos y las indicaciones de la Fiscalización.</w:t>
            </w:r>
          </w:p>
        </w:tc>
      </w:tr>
      <w:tr w:rsidR="0084684D" w:rsidRPr="00513FBC" w14:paraId="0B48C745" w14:textId="77777777" w:rsidTr="00271A74">
        <w:trPr>
          <w:trHeight w:val="846"/>
        </w:trPr>
        <w:tc>
          <w:tcPr>
            <w:tcW w:w="5000" w:type="pct"/>
            <w:gridSpan w:val="3"/>
          </w:tcPr>
          <w:p w14:paraId="207D7EE2"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p>
          <w:p w14:paraId="09795AE1" w14:textId="77777777" w:rsidR="0084684D" w:rsidRPr="00513FBC" w:rsidRDefault="0084684D" w:rsidP="00271A74">
            <w:pPr>
              <w:spacing w:line="240" w:lineRule="exact"/>
              <w:jc w:val="both"/>
              <w:rPr>
                <w:rFonts w:asciiTheme="minorHAnsi" w:hAnsiTheme="minorHAnsi" w:cstheme="minorHAnsi"/>
                <w:noProof/>
                <w:sz w:val="22"/>
                <w:szCs w:val="22"/>
                <w:lang w:val="es-EC"/>
              </w:rPr>
            </w:pPr>
          </w:p>
          <w:p w14:paraId="0FA014C0" w14:textId="77777777" w:rsidR="0084684D" w:rsidRPr="00513FBC" w:rsidRDefault="0084684D" w:rsidP="00271A74">
            <w:pPr>
              <w:spacing w:line="240" w:lineRule="exact"/>
              <w:jc w:val="center"/>
              <w:rPr>
                <w:rFonts w:asciiTheme="minorHAnsi" w:hAnsiTheme="minorHAnsi" w:cstheme="minorHAnsi"/>
                <w:sz w:val="22"/>
                <w:szCs w:val="22"/>
                <w:lang w:val="es-EC"/>
              </w:rPr>
            </w:pPr>
          </w:p>
        </w:tc>
      </w:tr>
      <w:tr w:rsidR="0084684D" w:rsidRPr="00513FBC" w14:paraId="4749F393" w14:textId="77777777" w:rsidTr="00271A74">
        <w:tc>
          <w:tcPr>
            <w:tcW w:w="5000" w:type="pct"/>
            <w:gridSpan w:val="3"/>
          </w:tcPr>
          <w:p w14:paraId="02115A6B"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EC65EC2" w14:textId="77777777" w:rsidR="0084684D" w:rsidRPr="00513FBC" w:rsidRDefault="0084684D" w:rsidP="0084684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Acero de refuerzo.</w:t>
            </w:r>
          </w:p>
          <w:p w14:paraId="4B2E38E8"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62519B62" w14:textId="77777777" w:rsidTr="00271A74">
        <w:tc>
          <w:tcPr>
            <w:tcW w:w="5000" w:type="pct"/>
            <w:gridSpan w:val="3"/>
          </w:tcPr>
          <w:p w14:paraId="7B121954"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0629DEF" w14:textId="77777777" w:rsidR="0084684D" w:rsidRPr="00513FBC" w:rsidRDefault="0084684D" w:rsidP="0084684D">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78D2F377" w14:textId="77777777" w:rsidTr="00271A74">
        <w:tc>
          <w:tcPr>
            <w:tcW w:w="5000" w:type="pct"/>
            <w:gridSpan w:val="3"/>
          </w:tcPr>
          <w:p w14:paraId="6FC2FC55"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657292A" w14:textId="77777777" w:rsidR="0084684D" w:rsidRPr="00513FBC" w:rsidRDefault="0084684D" w:rsidP="0084684D">
            <w:pPr>
              <w:numPr>
                <w:ilvl w:val="0"/>
                <w:numId w:val="12"/>
              </w:numPr>
              <w:jc w:val="both"/>
              <w:rPr>
                <w:rFonts w:asciiTheme="minorHAnsi" w:hAnsiTheme="minorHAnsi" w:cstheme="minorHAnsi"/>
                <w:sz w:val="22"/>
                <w:szCs w:val="22"/>
                <w:lang w:val="es-EC" w:eastAsia="es-EC"/>
              </w:rPr>
            </w:pPr>
          </w:p>
        </w:tc>
      </w:tr>
      <w:tr w:rsidR="0084684D" w:rsidRPr="00513FBC" w14:paraId="70920485" w14:textId="77777777" w:rsidTr="00271A74">
        <w:tc>
          <w:tcPr>
            <w:tcW w:w="5000" w:type="pct"/>
            <w:gridSpan w:val="3"/>
          </w:tcPr>
          <w:p w14:paraId="4FD319CF"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replanteo se medirá en metros cuadrado (m2) y el pago se realizará en acuerdo con el proyecto y la cantidad real ejecutada medida en el terreno y aprobada por el ingeniero fiscalizador.</w:t>
            </w:r>
          </w:p>
        </w:tc>
      </w:tr>
    </w:tbl>
    <w:p w14:paraId="2CC458DB" w14:textId="77777777" w:rsidR="0084684D" w:rsidRPr="00513FBC" w:rsidRDefault="0084684D" w:rsidP="0084684D">
      <w:pPr>
        <w:rPr>
          <w:rFonts w:asciiTheme="minorHAnsi" w:hAnsiTheme="minorHAnsi" w:cstheme="minorHAnsi"/>
          <w:sz w:val="22"/>
          <w:szCs w:val="22"/>
          <w:lang w:val="es-EC"/>
        </w:rPr>
      </w:pPr>
    </w:p>
    <w:p w14:paraId="03918AD3"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54A4D967" w14:textId="77777777" w:rsidTr="00271A74">
        <w:trPr>
          <w:trHeight w:val="835"/>
        </w:trPr>
        <w:tc>
          <w:tcPr>
            <w:tcW w:w="1133" w:type="pct"/>
            <w:vMerge w:val="restart"/>
          </w:tcPr>
          <w:p w14:paraId="01877C26" w14:textId="4082A752" w:rsidR="0084684D" w:rsidRPr="00513FBC" w:rsidRDefault="0084684D" w:rsidP="00271A74">
            <w:pPr>
              <w:rPr>
                <w:rFonts w:asciiTheme="minorHAnsi" w:hAnsiTheme="minorHAnsi" w:cstheme="minorHAnsi"/>
                <w:sz w:val="22"/>
                <w:szCs w:val="22"/>
                <w:lang w:val="es-EC"/>
              </w:rPr>
            </w:pPr>
          </w:p>
        </w:tc>
        <w:tc>
          <w:tcPr>
            <w:tcW w:w="3867" w:type="pct"/>
            <w:gridSpan w:val="2"/>
          </w:tcPr>
          <w:p w14:paraId="45B279D2" w14:textId="77777777" w:rsidR="0084684D" w:rsidRPr="00513FBC" w:rsidRDefault="0084684D" w:rsidP="00271A74">
            <w:pPr>
              <w:jc w:val="center"/>
              <w:rPr>
                <w:rFonts w:asciiTheme="minorHAnsi" w:hAnsiTheme="minorHAnsi" w:cstheme="minorHAnsi"/>
                <w:b/>
                <w:bCs/>
                <w:sz w:val="22"/>
                <w:szCs w:val="22"/>
                <w:lang w:val="es-EC" w:eastAsia="es-EC"/>
              </w:rPr>
            </w:pPr>
          </w:p>
          <w:p w14:paraId="6AF85A1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7610E157" w14:textId="77777777" w:rsidTr="00271A74">
        <w:trPr>
          <w:trHeight w:val="419"/>
        </w:trPr>
        <w:tc>
          <w:tcPr>
            <w:tcW w:w="1133" w:type="pct"/>
            <w:vMerge/>
          </w:tcPr>
          <w:p w14:paraId="53353556"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3B4BF3D1"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BD56F04"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59DCAC22" w14:textId="77777777" w:rsidTr="00271A74">
        <w:trPr>
          <w:trHeight w:val="581"/>
        </w:trPr>
        <w:tc>
          <w:tcPr>
            <w:tcW w:w="1133" w:type="pct"/>
            <w:vMerge/>
          </w:tcPr>
          <w:p w14:paraId="00A1AE3C"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55A5EF5D"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1C836DF9" w14:textId="77777777" w:rsidTr="00271A74">
        <w:trPr>
          <w:trHeight w:val="268"/>
        </w:trPr>
        <w:tc>
          <w:tcPr>
            <w:tcW w:w="1980" w:type="pct"/>
            <w:gridSpan w:val="2"/>
          </w:tcPr>
          <w:p w14:paraId="01C4887F" w14:textId="5A12CBFD"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500114</w:t>
            </w:r>
            <w:r w:rsidR="00EB7DB4" w:rsidRPr="00513FBC">
              <w:rPr>
                <w:rFonts w:asciiTheme="minorHAnsi" w:hAnsiTheme="minorHAnsi" w:cstheme="minorHAnsi"/>
                <w:sz w:val="22"/>
                <w:szCs w:val="22"/>
                <w:lang w:val="es-EC" w:eastAsia="es-EC"/>
              </w:rPr>
              <w:t xml:space="preserve"> </w:t>
            </w:r>
            <w:r w:rsidR="00EB7DB4" w:rsidRPr="00513FBC">
              <w:rPr>
                <w:rFonts w:asciiTheme="minorHAnsi" w:hAnsiTheme="minorHAnsi" w:cstheme="minorHAnsi"/>
                <w:b/>
                <w:bCs/>
                <w:sz w:val="22"/>
                <w:szCs w:val="22"/>
                <w:lang w:val="es-EC" w:eastAsia="es-EC"/>
              </w:rPr>
              <w:t>ITEMS:</w:t>
            </w:r>
            <w:r w:rsidR="00EB7DB4" w:rsidRPr="00513FBC">
              <w:rPr>
                <w:rFonts w:asciiTheme="minorHAnsi" w:hAnsiTheme="minorHAnsi" w:cstheme="minorHAnsi"/>
                <w:sz w:val="22"/>
                <w:szCs w:val="22"/>
                <w:lang w:val="es-EC" w:eastAsia="es-EC"/>
              </w:rPr>
              <w:t xml:space="preserve"> 2.8.6</w:t>
            </w:r>
          </w:p>
        </w:tc>
        <w:tc>
          <w:tcPr>
            <w:tcW w:w="3020" w:type="pct"/>
            <w:vMerge w:val="restart"/>
          </w:tcPr>
          <w:p w14:paraId="6BB51214"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Instalaciones eléctricas</w:t>
            </w:r>
          </w:p>
        </w:tc>
      </w:tr>
      <w:tr w:rsidR="0084684D" w:rsidRPr="00513FBC" w14:paraId="76484F70" w14:textId="77777777" w:rsidTr="00271A74">
        <w:trPr>
          <w:trHeight w:val="424"/>
        </w:trPr>
        <w:tc>
          <w:tcPr>
            <w:tcW w:w="1980" w:type="pct"/>
            <w:gridSpan w:val="2"/>
          </w:tcPr>
          <w:p w14:paraId="791EB8CE"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AA49E63"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085D1702"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4F3FDC09" w14:textId="77777777" w:rsidTr="00271A74">
        <w:trPr>
          <w:trHeight w:val="692"/>
        </w:trPr>
        <w:tc>
          <w:tcPr>
            <w:tcW w:w="5000" w:type="pct"/>
            <w:gridSpan w:val="3"/>
          </w:tcPr>
          <w:p w14:paraId="4F1C5FDE"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El objetivo de una instalación eléctrica es proporcionar el servicio con el propósito de que satisfaga los requerimientos de los distintos elementos receptores que la transformarán según sean sus necesidades. Las presentes especificaciones eléctricas en el proyecto, cubren las áreas de la estación de bombeo y del sistema de tratamiento de aguas residuales. </w:t>
            </w:r>
          </w:p>
          <w:p w14:paraId="0E969BF2" w14:textId="77777777" w:rsidR="0084684D" w:rsidRPr="00513FBC" w:rsidRDefault="0084684D" w:rsidP="00271A74">
            <w:pPr>
              <w:jc w:val="both"/>
              <w:rPr>
                <w:rFonts w:asciiTheme="minorHAnsi" w:hAnsiTheme="minorHAnsi" w:cstheme="minorHAnsi"/>
                <w:sz w:val="22"/>
                <w:szCs w:val="22"/>
                <w:lang w:val="es-EC"/>
              </w:rPr>
            </w:pPr>
          </w:p>
          <w:p w14:paraId="42E953A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Como instalación eléctrica se cataloga a todo tipo de instalaciones desde la generación hasta la utilización de la energía eléctrica pasando por las etapas de generación, transformación, transmisión y distribución en alta, media o baja tensión, para lo cual se requiere de un conjunto de elementos necesarios para conducir y transformar la energía eléctrica para que sea utilizada en las máquinas y receptores para su utilización final. </w:t>
            </w:r>
          </w:p>
          <w:p w14:paraId="0C3B051D" w14:textId="77777777" w:rsidR="0084684D" w:rsidRPr="00513FBC" w:rsidRDefault="0084684D" w:rsidP="00271A74">
            <w:pPr>
              <w:spacing w:line="260" w:lineRule="exact"/>
              <w:jc w:val="both"/>
              <w:rPr>
                <w:rFonts w:asciiTheme="minorHAnsi" w:hAnsiTheme="minorHAnsi" w:cstheme="minorHAnsi"/>
                <w:sz w:val="22"/>
                <w:szCs w:val="22"/>
                <w:lang w:val="es-EC"/>
              </w:rPr>
            </w:pPr>
          </w:p>
        </w:tc>
      </w:tr>
      <w:tr w:rsidR="0084684D" w:rsidRPr="00513FBC" w14:paraId="65BEA4F5" w14:textId="77777777" w:rsidTr="00271A74">
        <w:trPr>
          <w:trHeight w:val="846"/>
        </w:trPr>
        <w:tc>
          <w:tcPr>
            <w:tcW w:w="5000" w:type="pct"/>
            <w:gridSpan w:val="3"/>
          </w:tcPr>
          <w:p w14:paraId="5FE92F71"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p>
          <w:p w14:paraId="0FCDEAA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y equipos eléctricos a emplearse en las instalaciones señaladas en el proyecto, deberán ser: nuevos, de primera calidad, aprobados por el Ingeniero Supervisor y de acuerdo a las siguientes normas:</w:t>
            </w:r>
          </w:p>
          <w:p w14:paraId="69AFD205" w14:textId="77777777" w:rsidR="0084684D" w:rsidRPr="00513FBC" w:rsidRDefault="0084684D" w:rsidP="00271A74">
            <w:pPr>
              <w:jc w:val="both"/>
              <w:rPr>
                <w:rFonts w:asciiTheme="minorHAnsi" w:hAnsiTheme="minorHAnsi" w:cstheme="minorHAnsi"/>
                <w:sz w:val="22"/>
                <w:szCs w:val="22"/>
                <w:lang w:val="es-EC"/>
              </w:rPr>
            </w:pPr>
          </w:p>
          <w:p w14:paraId="1919035A"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instalaciones eléctricas serán alimentadas por las líneas de servicio señaladas en el proyecto, entendiéndose por línea de servicio el conjunto de conductores y equipo que se utilice para el suministro de energía eléctrica desde la línea o equipo inmediato del sistema general de abastecimiento hasta los medios principales de desconexión y protección de la instalación servida. El constructor instalará todos los dispositivos y accesorios necesarios señalados en el proyecto para la desconexión y protección de las instalaciones eléctricas, tanto las correspondientes a conductores alimentadores generales como a los circuitos derivados.</w:t>
            </w:r>
          </w:p>
          <w:p w14:paraId="6FA25EFF" w14:textId="77777777" w:rsidR="0084684D" w:rsidRPr="00513FBC" w:rsidRDefault="0084684D" w:rsidP="00271A74">
            <w:pPr>
              <w:jc w:val="both"/>
              <w:rPr>
                <w:rFonts w:asciiTheme="minorHAnsi" w:hAnsiTheme="minorHAnsi" w:cstheme="minorHAnsi"/>
                <w:sz w:val="22"/>
                <w:szCs w:val="22"/>
                <w:lang w:val="es-EC"/>
              </w:rPr>
            </w:pPr>
          </w:p>
          <w:p w14:paraId="43234B8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instalará los transformadores y tableros de distribución, de las características contratadas, que serán nuevos, de primera calidad, sometidos a la previa aprobación del Ingeniero Superior y cumplirá los requisitos mínimos establecidos por el Código Eléctrico Ecuatoriano.</w:t>
            </w:r>
          </w:p>
          <w:p w14:paraId="3C1573A7" w14:textId="77777777" w:rsidR="0084684D" w:rsidRPr="00513FBC" w:rsidRDefault="0084684D" w:rsidP="00271A74">
            <w:pPr>
              <w:spacing w:line="240" w:lineRule="exact"/>
              <w:jc w:val="both"/>
              <w:rPr>
                <w:rFonts w:asciiTheme="minorHAnsi" w:hAnsiTheme="minorHAnsi" w:cstheme="minorHAnsi"/>
                <w:noProof/>
                <w:sz w:val="22"/>
                <w:szCs w:val="22"/>
                <w:lang w:val="es-EC"/>
              </w:rPr>
            </w:pPr>
          </w:p>
          <w:p w14:paraId="1E029FF1" w14:textId="77777777" w:rsidR="0084684D" w:rsidRPr="00513FBC" w:rsidRDefault="0084684D" w:rsidP="00271A74">
            <w:pPr>
              <w:spacing w:line="240" w:lineRule="exact"/>
              <w:jc w:val="center"/>
              <w:rPr>
                <w:rFonts w:asciiTheme="minorHAnsi" w:hAnsiTheme="minorHAnsi" w:cstheme="minorHAnsi"/>
                <w:sz w:val="22"/>
                <w:szCs w:val="22"/>
                <w:lang w:val="es-EC"/>
              </w:rPr>
            </w:pPr>
          </w:p>
        </w:tc>
      </w:tr>
      <w:tr w:rsidR="0084684D" w:rsidRPr="00513FBC" w14:paraId="64D81ACE" w14:textId="77777777" w:rsidTr="00271A74">
        <w:tc>
          <w:tcPr>
            <w:tcW w:w="5000" w:type="pct"/>
            <w:gridSpan w:val="3"/>
          </w:tcPr>
          <w:p w14:paraId="5DCB44FC"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A226CA9" w14:textId="77777777" w:rsidR="0084684D" w:rsidRPr="00513FBC" w:rsidRDefault="0084684D" w:rsidP="0084684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Instalaciones eléctricas</w:t>
            </w:r>
            <w:r w:rsidRPr="00513FBC">
              <w:rPr>
                <w:rFonts w:asciiTheme="minorHAnsi" w:eastAsia="Arial" w:hAnsiTheme="minorHAnsi" w:cstheme="minorHAnsi"/>
                <w:sz w:val="22"/>
                <w:szCs w:val="22"/>
                <w:lang w:val="es-EC"/>
              </w:rPr>
              <w:t>.</w:t>
            </w:r>
          </w:p>
          <w:p w14:paraId="75AF658F"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56DD8D7E" w14:textId="77777777" w:rsidTr="00271A74">
        <w:tc>
          <w:tcPr>
            <w:tcW w:w="5000" w:type="pct"/>
            <w:gridSpan w:val="3"/>
          </w:tcPr>
          <w:p w14:paraId="5189346A"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7ACAFB6" w14:textId="77777777" w:rsidR="0084684D" w:rsidRPr="00513FBC" w:rsidRDefault="0084684D" w:rsidP="0084684D">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47337D01" w14:textId="77777777" w:rsidTr="00271A74">
        <w:tc>
          <w:tcPr>
            <w:tcW w:w="5000" w:type="pct"/>
            <w:gridSpan w:val="3"/>
          </w:tcPr>
          <w:p w14:paraId="0C89F358"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3491EE8" w14:textId="77777777" w:rsidR="0084684D" w:rsidRPr="00513FBC" w:rsidRDefault="0084684D" w:rsidP="0084684D">
            <w:pPr>
              <w:numPr>
                <w:ilvl w:val="0"/>
                <w:numId w:val="12"/>
              </w:numPr>
              <w:jc w:val="both"/>
              <w:rPr>
                <w:rFonts w:asciiTheme="minorHAnsi" w:hAnsiTheme="minorHAnsi" w:cstheme="minorHAnsi"/>
                <w:sz w:val="22"/>
                <w:szCs w:val="22"/>
                <w:lang w:val="es-EC" w:eastAsia="es-EC"/>
              </w:rPr>
            </w:pPr>
          </w:p>
        </w:tc>
      </w:tr>
      <w:tr w:rsidR="0084684D" w:rsidRPr="00513FBC" w14:paraId="19A244F2" w14:textId="77777777" w:rsidTr="00271A74">
        <w:tc>
          <w:tcPr>
            <w:tcW w:w="5000" w:type="pct"/>
            <w:gridSpan w:val="3"/>
          </w:tcPr>
          <w:p w14:paraId="1D4F573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p w14:paraId="07D1E09B" w14:textId="77777777" w:rsidR="0084684D" w:rsidRPr="00513FBC" w:rsidRDefault="0084684D" w:rsidP="00271A74">
            <w:pPr>
              <w:rPr>
                <w:rFonts w:asciiTheme="minorHAnsi" w:hAnsiTheme="minorHAnsi" w:cstheme="minorHAnsi"/>
                <w:b/>
                <w:bCs/>
                <w:sz w:val="22"/>
                <w:szCs w:val="22"/>
                <w:lang w:val="es-EC" w:eastAsia="es-EC"/>
              </w:rPr>
            </w:pPr>
          </w:p>
        </w:tc>
      </w:tr>
    </w:tbl>
    <w:p w14:paraId="013BB8F5" w14:textId="77777777" w:rsidR="0084684D" w:rsidRPr="00513FBC" w:rsidRDefault="0084684D" w:rsidP="0084684D">
      <w:pPr>
        <w:rPr>
          <w:rFonts w:asciiTheme="minorHAnsi" w:hAnsiTheme="minorHAnsi" w:cstheme="minorHAnsi"/>
          <w:sz w:val="22"/>
          <w:szCs w:val="22"/>
          <w:lang w:val="es-EC"/>
        </w:rPr>
      </w:pPr>
    </w:p>
    <w:p w14:paraId="6B333597" w14:textId="1E289449" w:rsidR="0084684D" w:rsidRPr="00513FBC" w:rsidRDefault="0084684D" w:rsidP="0084684D">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84684D" w:rsidRPr="00513FBC" w14:paraId="3C1811D0" w14:textId="77777777" w:rsidTr="00271A74">
        <w:trPr>
          <w:trHeight w:val="835"/>
        </w:trPr>
        <w:tc>
          <w:tcPr>
            <w:tcW w:w="1133" w:type="pct"/>
            <w:vMerge w:val="restart"/>
          </w:tcPr>
          <w:p w14:paraId="269BD09A" w14:textId="60AE5FEC" w:rsidR="0084684D" w:rsidRPr="00513FBC" w:rsidRDefault="0084684D" w:rsidP="00271A74">
            <w:pPr>
              <w:rPr>
                <w:rFonts w:asciiTheme="minorHAnsi" w:hAnsiTheme="minorHAnsi" w:cstheme="minorHAnsi"/>
                <w:sz w:val="22"/>
                <w:szCs w:val="22"/>
                <w:lang w:val="es-EC"/>
              </w:rPr>
            </w:pPr>
          </w:p>
        </w:tc>
        <w:tc>
          <w:tcPr>
            <w:tcW w:w="3867" w:type="pct"/>
            <w:gridSpan w:val="2"/>
          </w:tcPr>
          <w:p w14:paraId="429E74CB" w14:textId="77777777" w:rsidR="0084684D" w:rsidRPr="00513FBC" w:rsidRDefault="0084684D" w:rsidP="00271A74">
            <w:pPr>
              <w:jc w:val="center"/>
              <w:rPr>
                <w:rFonts w:asciiTheme="minorHAnsi" w:hAnsiTheme="minorHAnsi" w:cstheme="minorHAnsi"/>
                <w:b/>
                <w:bCs/>
                <w:sz w:val="22"/>
                <w:szCs w:val="22"/>
                <w:lang w:val="es-EC" w:eastAsia="es-EC"/>
              </w:rPr>
            </w:pPr>
          </w:p>
          <w:p w14:paraId="53F36936"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4733A558" w14:textId="77777777" w:rsidTr="00271A74">
        <w:trPr>
          <w:trHeight w:val="419"/>
        </w:trPr>
        <w:tc>
          <w:tcPr>
            <w:tcW w:w="1133" w:type="pct"/>
            <w:vMerge/>
          </w:tcPr>
          <w:p w14:paraId="02702033"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228FEA8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624A752"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75106D04" w14:textId="77777777" w:rsidTr="00271A74">
        <w:trPr>
          <w:trHeight w:val="581"/>
        </w:trPr>
        <w:tc>
          <w:tcPr>
            <w:tcW w:w="1133" w:type="pct"/>
            <w:vMerge/>
          </w:tcPr>
          <w:p w14:paraId="235AEF6C"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729FBC8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209BA9F" w14:textId="77777777" w:rsidTr="00271A74">
        <w:trPr>
          <w:trHeight w:val="268"/>
        </w:trPr>
        <w:tc>
          <w:tcPr>
            <w:tcW w:w="1980" w:type="pct"/>
            <w:gridSpan w:val="2"/>
          </w:tcPr>
          <w:p w14:paraId="12333AE7" w14:textId="530729CB"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500115</w:t>
            </w:r>
            <w:r w:rsidR="00EB7DB4" w:rsidRPr="00513FBC">
              <w:rPr>
                <w:rFonts w:asciiTheme="minorHAnsi" w:hAnsiTheme="minorHAnsi" w:cstheme="minorHAnsi"/>
                <w:sz w:val="22"/>
                <w:szCs w:val="22"/>
                <w:lang w:val="es-EC" w:eastAsia="es-EC"/>
              </w:rPr>
              <w:t xml:space="preserve"> </w:t>
            </w:r>
            <w:r w:rsidR="00EB7DB4" w:rsidRPr="00513FBC">
              <w:rPr>
                <w:rFonts w:asciiTheme="minorHAnsi" w:hAnsiTheme="minorHAnsi" w:cstheme="minorHAnsi"/>
                <w:b/>
                <w:bCs/>
                <w:sz w:val="22"/>
                <w:szCs w:val="22"/>
                <w:lang w:val="es-EC" w:eastAsia="es-EC"/>
              </w:rPr>
              <w:t>ITEMS:</w:t>
            </w:r>
            <w:r w:rsidR="00EB7DB4" w:rsidRPr="00513FBC">
              <w:rPr>
                <w:rFonts w:asciiTheme="minorHAnsi" w:hAnsiTheme="minorHAnsi" w:cstheme="minorHAnsi"/>
                <w:sz w:val="22"/>
                <w:szCs w:val="22"/>
                <w:lang w:val="es-EC" w:eastAsia="es-EC"/>
              </w:rPr>
              <w:t xml:space="preserve"> 2.8.7</w:t>
            </w:r>
          </w:p>
        </w:tc>
        <w:tc>
          <w:tcPr>
            <w:tcW w:w="3020" w:type="pct"/>
            <w:vMerge w:val="restart"/>
          </w:tcPr>
          <w:p w14:paraId="52675A8D"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Puerta principal</w:t>
            </w:r>
          </w:p>
        </w:tc>
      </w:tr>
      <w:tr w:rsidR="0084684D" w:rsidRPr="00513FBC" w14:paraId="68944E8C" w14:textId="77777777" w:rsidTr="00271A74">
        <w:trPr>
          <w:trHeight w:val="424"/>
        </w:trPr>
        <w:tc>
          <w:tcPr>
            <w:tcW w:w="1980" w:type="pct"/>
            <w:gridSpan w:val="2"/>
          </w:tcPr>
          <w:p w14:paraId="2A495914"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AEB1CA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08B6D19E"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0B3892CE" w14:textId="77777777" w:rsidTr="00271A74">
        <w:trPr>
          <w:trHeight w:val="692"/>
        </w:trPr>
        <w:tc>
          <w:tcPr>
            <w:tcW w:w="5000" w:type="pct"/>
            <w:gridSpan w:val="3"/>
          </w:tcPr>
          <w:p w14:paraId="1C963AE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Es el conjunto de actividades para suministrar e instalar una puerta con características de madera.</w:t>
            </w:r>
          </w:p>
          <w:p w14:paraId="4A5DCAC4"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instalación de la puerta se realizará en los sitios en donde indique los planos del proyecto.</w:t>
            </w:r>
          </w:p>
        </w:tc>
      </w:tr>
      <w:tr w:rsidR="0084684D" w:rsidRPr="00513FBC" w14:paraId="71B0E789" w14:textId="77777777" w:rsidTr="00271A74">
        <w:trPr>
          <w:trHeight w:val="846"/>
        </w:trPr>
        <w:tc>
          <w:tcPr>
            <w:tcW w:w="5000" w:type="pct"/>
            <w:gridSpan w:val="3"/>
          </w:tcPr>
          <w:p w14:paraId="146494E6"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Se realizará la instalación de la puerta en los sitios que se indique en planos del proyecto, detalles constructivos o los determinados por el Fiscalizador.</w:t>
            </w:r>
          </w:p>
        </w:tc>
      </w:tr>
      <w:tr w:rsidR="0084684D" w:rsidRPr="00513FBC" w14:paraId="0CAC5F1D" w14:textId="77777777" w:rsidTr="00271A74">
        <w:tc>
          <w:tcPr>
            <w:tcW w:w="5000" w:type="pct"/>
            <w:gridSpan w:val="3"/>
          </w:tcPr>
          <w:p w14:paraId="2AAF6483"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5AFC53E" w14:textId="77777777" w:rsidR="0084684D" w:rsidRPr="00513FBC" w:rsidRDefault="0084684D" w:rsidP="0084684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w:t>
            </w:r>
          </w:p>
          <w:p w14:paraId="632E9238"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51E43A90" w14:textId="77777777" w:rsidTr="00271A74">
        <w:tc>
          <w:tcPr>
            <w:tcW w:w="5000" w:type="pct"/>
            <w:gridSpan w:val="3"/>
          </w:tcPr>
          <w:p w14:paraId="4BC99D2C"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09F7F53" w14:textId="77777777" w:rsidR="0084684D" w:rsidRPr="00513FBC" w:rsidRDefault="0084684D" w:rsidP="0084684D">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7684F419" w14:textId="77777777" w:rsidTr="00271A74">
        <w:tc>
          <w:tcPr>
            <w:tcW w:w="5000" w:type="pct"/>
            <w:gridSpan w:val="3"/>
          </w:tcPr>
          <w:p w14:paraId="3BA794FB"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70B45E4" w14:textId="77777777" w:rsidR="0084684D" w:rsidRPr="00513FBC" w:rsidRDefault="0084684D" w:rsidP="0084684D">
            <w:pPr>
              <w:numPr>
                <w:ilvl w:val="0"/>
                <w:numId w:val="12"/>
              </w:numPr>
              <w:jc w:val="both"/>
              <w:rPr>
                <w:rFonts w:asciiTheme="minorHAnsi" w:hAnsiTheme="minorHAnsi" w:cstheme="minorHAnsi"/>
                <w:sz w:val="22"/>
                <w:szCs w:val="22"/>
                <w:lang w:val="es-EC" w:eastAsia="es-EC"/>
              </w:rPr>
            </w:pPr>
          </w:p>
        </w:tc>
      </w:tr>
      <w:tr w:rsidR="0084684D" w:rsidRPr="00513FBC" w14:paraId="3A1EA4D8" w14:textId="77777777" w:rsidTr="00271A74">
        <w:tc>
          <w:tcPr>
            <w:tcW w:w="5000" w:type="pct"/>
            <w:gridSpan w:val="3"/>
          </w:tcPr>
          <w:p w14:paraId="65954CB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p w14:paraId="2BAD8045" w14:textId="77777777" w:rsidR="0084684D" w:rsidRPr="00513FBC" w:rsidRDefault="0084684D" w:rsidP="00271A74">
            <w:pPr>
              <w:rPr>
                <w:rFonts w:asciiTheme="minorHAnsi" w:hAnsiTheme="minorHAnsi" w:cstheme="minorHAnsi"/>
                <w:b/>
                <w:bCs/>
                <w:sz w:val="22"/>
                <w:szCs w:val="22"/>
                <w:lang w:val="es-EC" w:eastAsia="es-EC"/>
              </w:rPr>
            </w:pPr>
          </w:p>
        </w:tc>
      </w:tr>
    </w:tbl>
    <w:p w14:paraId="44A6BAC6" w14:textId="77777777" w:rsidR="0084684D" w:rsidRPr="00513FBC" w:rsidRDefault="0084684D" w:rsidP="0084684D">
      <w:pPr>
        <w:rPr>
          <w:rFonts w:asciiTheme="minorHAnsi" w:hAnsiTheme="minorHAnsi" w:cstheme="minorHAnsi"/>
          <w:sz w:val="22"/>
          <w:szCs w:val="22"/>
          <w:lang w:val="es-EC"/>
        </w:rPr>
      </w:pPr>
    </w:p>
    <w:p w14:paraId="4B5822A2"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2909F609" w14:textId="77777777" w:rsidTr="00271A74">
        <w:trPr>
          <w:trHeight w:val="835"/>
        </w:trPr>
        <w:tc>
          <w:tcPr>
            <w:tcW w:w="1133" w:type="pct"/>
            <w:vMerge w:val="restart"/>
          </w:tcPr>
          <w:p w14:paraId="0F357F7D" w14:textId="4BF346E3" w:rsidR="0084684D" w:rsidRPr="00513FBC" w:rsidRDefault="0084684D" w:rsidP="00271A74">
            <w:pPr>
              <w:rPr>
                <w:rFonts w:asciiTheme="minorHAnsi" w:hAnsiTheme="minorHAnsi" w:cstheme="minorHAnsi"/>
                <w:sz w:val="22"/>
                <w:szCs w:val="22"/>
                <w:lang w:val="es-EC"/>
              </w:rPr>
            </w:pPr>
          </w:p>
        </w:tc>
        <w:tc>
          <w:tcPr>
            <w:tcW w:w="3867" w:type="pct"/>
            <w:gridSpan w:val="2"/>
          </w:tcPr>
          <w:p w14:paraId="1268A1B3" w14:textId="77777777" w:rsidR="0084684D" w:rsidRPr="00513FBC" w:rsidRDefault="0084684D" w:rsidP="00271A74">
            <w:pPr>
              <w:jc w:val="center"/>
              <w:rPr>
                <w:rFonts w:asciiTheme="minorHAnsi" w:hAnsiTheme="minorHAnsi" w:cstheme="minorHAnsi"/>
                <w:b/>
                <w:bCs/>
                <w:sz w:val="22"/>
                <w:szCs w:val="22"/>
                <w:lang w:val="es-EC" w:eastAsia="es-EC"/>
              </w:rPr>
            </w:pPr>
          </w:p>
          <w:p w14:paraId="531007D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0FA0D7C0" w14:textId="77777777" w:rsidTr="00271A74">
        <w:trPr>
          <w:trHeight w:val="419"/>
        </w:trPr>
        <w:tc>
          <w:tcPr>
            <w:tcW w:w="1133" w:type="pct"/>
            <w:vMerge/>
          </w:tcPr>
          <w:p w14:paraId="7E3087D0"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26D740E2"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AE0DD91"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17388F91" w14:textId="77777777" w:rsidTr="00271A74">
        <w:trPr>
          <w:trHeight w:val="581"/>
        </w:trPr>
        <w:tc>
          <w:tcPr>
            <w:tcW w:w="1133" w:type="pct"/>
            <w:vMerge/>
          </w:tcPr>
          <w:p w14:paraId="28818C96"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0CFB13F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26DA1E52" w14:textId="77777777" w:rsidTr="00271A74">
        <w:trPr>
          <w:trHeight w:val="268"/>
        </w:trPr>
        <w:tc>
          <w:tcPr>
            <w:tcW w:w="1980" w:type="pct"/>
            <w:gridSpan w:val="2"/>
          </w:tcPr>
          <w:p w14:paraId="6FE87C0C" w14:textId="0D810C05"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500116</w:t>
            </w:r>
            <w:r w:rsidR="00EB7DB4" w:rsidRPr="00513FBC">
              <w:rPr>
                <w:rFonts w:asciiTheme="minorHAnsi" w:hAnsiTheme="minorHAnsi" w:cstheme="minorHAnsi"/>
                <w:sz w:val="22"/>
                <w:szCs w:val="22"/>
                <w:lang w:val="es-EC" w:eastAsia="es-EC"/>
              </w:rPr>
              <w:t xml:space="preserve"> </w:t>
            </w:r>
            <w:r w:rsidR="00EB7DB4" w:rsidRPr="00513FBC">
              <w:rPr>
                <w:rFonts w:asciiTheme="minorHAnsi" w:hAnsiTheme="minorHAnsi" w:cstheme="minorHAnsi"/>
                <w:b/>
                <w:bCs/>
                <w:sz w:val="22"/>
                <w:szCs w:val="22"/>
                <w:lang w:val="es-EC" w:eastAsia="es-EC"/>
              </w:rPr>
              <w:t>ITEMS:</w:t>
            </w:r>
            <w:r w:rsidR="00EB7DB4" w:rsidRPr="00513FBC">
              <w:rPr>
                <w:rFonts w:asciiTheme="minorHAnsi" w:hAnsiTheme="minorHAnsi" w:cstheme="minorHAnsi"/>
                <w:sz w:val="22"/>
                <w:szCs w:val="22"/>
                <w:lang w:val="es-EC" w:eastAsia="es-EC"/>
              </w:rPr>
              <w:t xml:space="preserve"> 2.8.8</w:t>
            </w:r>
          </w:p>
        </w:tc>
        <w:tc>
          <w:tcPr>
            <w:tcW w:w="3020" w:type="pct"/>
            <w:vMerge w:val="restart"/>
          </w:tcPr>
          <w:p w14:paraId="44EBD869"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Cubierta metálica (Inc. Correas y cubierta)</w:t>
            </w:r>
          </w:p>
        </w:tc>
      </w:tr>
      <w:tr w:rsidR="0084684D" w:rsidRPr="00513FBC" w14:paraId="167183E0" w14:textId="77777777" w:rsidTr="00271A74">
        <w:trPr>
          <w:trHeight w:val="424"/>
        </w:trPr>
        <w:tc>
          <w:tcPr>
            <w:tcW w:w="1980" w:type="pct"/>
            <w:gridSpan w:val="2"/>
          </w:tcPr>
          <w:p w14:paraId="18C9F20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656BFE7"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190CADBA"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0612C788" w14:textId="77777777" w:rsidTr="00271A74">
        <w:trPr>
          <w:trHeight w:val="692"/>
        </w:trPr>
        <w:tc>
          <w:tcPr>
            <w:tcW w:w="5000" w:type="pct"/>
            <w:gridSpan w:val="3"/>
          </w:tcPr>
          <w:p w14:paraId="1BDCF0E8"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Serán elaboradas en plancha metálica o similar en espesor de 0,40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en acabado natural, sujetas a la estructura metálica de cubierta mediante pernos </w:t>
            </w:r>
            <w:proofErr w:type="spellStart"/>
            <w:r w:rsidRPr="00513FBC">
              <w:rPr>
                <w:rFonts w:asciiTheme="minorHAnsi" w:hAnsiTheme="minorHAnsi" w:cstheme="minorHAnsi"/>
                <w:sz w:val="22"/>
                <w:szCs w:val="22"/>
                <w:lang w:val="es-EC"/>
              </w:rPr>
              <w:t>autorroscantes</w:t>
            </w:r>
            <w:proofErr w:type="spellEnd"/>
            <w:r w:rsidRPr="00513FBC">
              <w:rPr>
                <w:rFonts w:asciiTheme="minorHAnsi" w:hAnsiTheme="minorHAnsi" w:cstheme="minorHAnsi"/>
                <w:sz w:val="22"/>
                <w:szCs w:val="22"/>
                <w:lang w:val="es-EC"/>
              </w:rPr>
              <w:t xml:space="preserve"> con su respectiva arandela de caucho.</w:t>
            </w:r>
          </w:p>
        </w:tc>
      </w:tr>
      <w:tr w:rsidR="0084684D" w:rsidRPr="00513FBC" w14:paraId="1AB3068A" w14:textId="77777777" w:rsidTr="00271A74">
        <w:trPr>
          <w:trHeight w:val="846"/>
        </w:trPr>
        <w:tc>
          <w:tcPr>
            <w:tcW w:w="5000" w:type="pct"/>
            <w:gridSpan w:val="3"/>
          </w:tcPr>
          <w:p w14:paraId="197D5851"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La instalación de las planchas deberá ser la recomendada por el fabricante y se dispondrá de los accesorios propios de cada producto. No se admitirá planchas que muestren daños en su recubrimiento o que se encuentren quebradas, raspadas o magulladas. </w:t>
            </w:r>
          </w:p>
          <w:p w14:paraId="78B1DFD5"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longitudes de las planchas no superarán los 6m, y los traslapos serán de al menos 20cm. Una vez instaladas las planchas y los tapajuntas, se efectuará una prueba con agua para comprobar que no existan goteras ni filtraciones. </w:t>
            </w:r>
          </w:p>
          <w:p w14:paraId="5AE4E85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personal calificado y que cuente con todos los elementos de seguridad</w:t>
            </w:r>
          </w:p>
        </w:tc>
      </w:tr>
      <w:tr w:rsidR="0084684D" w:rsidRPr="00513FBC" w14:paraId="27A08FB7" w14:textId="77777777" w:rsidTr="00271A74">
        <w:tc>
          <w:tcPr>
            <w:tcW w:w="5000" w:type="pct"/>
            <w:gridSpan w:val="3"/>
          </w:tcPr>
          <w:p w14:paraId="610E8BEF"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61B4BAF" w14:textId="77777777" w:rsidR="0084684D" w:rsidRPr="00513FBC" w:rsidRDefault="0084684D" w:rsidP="0084684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Cubierta metálica.</w:t>
            </w:r>
          </w:p>
          <w:p w14:paraId="603335B7"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580106E9" w14:textId="77777777" w:rsidTr="00271A74">
        <w:tc>
          <w:tcPr>
            <w:tcW w:w="5000" w:type="pct"/>
            <w:gridSpan w:val="3"/>
          </w:tcPr>
          <w:p w14:paraId="55B617FA"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5C2AA03" w14:textId="77777777" w:rsidR="0084684D" w:rsidRPr="00513FBC" w:rsidRDefault="0084684D" w:rsidP="0084684D">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7720F08D" w14:textId="77777777" w:rsidTr="00271A74">
        <w:tc>
          <w:tcPr>
            <w:tcW w:w="5000" w:type="pct"/>
            <w:gridSpan w:val="3"/>
          </w:tcPr>
          <w:p w14:paraId="3A72FFF9"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8D2B970" w14:textId="77777777" w:rsidR="0084684D" w:rsidRPr="00513FBC" w:rsidRDefault="0084684D" w:rsidP="0084684D">
            <w:pPr>
              <w:numPr>
                <w:ilvl w:val="0"/>
                <w:numId w:val="12"/>
              </w:numPr>
              <w:jc w:val="both"/>
              <w:rPr>
                <w:rFonts w:asciiTheme="minorHAnsi" w:hAnsiTheme="minorHAnsi" w:cstheme="minorHAnsi"/>
                <w:sz w:val="22"/>
                <w:szCs w:val="22"/>
                <w:lang w:val="es-EC" w:eastAsia="es-EC"/>
              </w:rPr>
            </w:pPr>
          </w:p>
        </w:tc>
      </w:tr>
      <w:tr w:rsidR="0084684D" w:rsidRPr="00513FBC" w14:paraId="18088CF7" w14:textId="77777777" w:rsidTr="00271A74">
        <w:tc>
          <w:tcPr>
            <w:tcW w:w="5000" w:type="pct"/>
            <w:gridSpan w:val="3"/>
          </w:tcPr>
          <w:p w14:paraId="45B93C85"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el metro cuadrado (m2) y su área se determinará a la cantidad real instalada en obra. Su precio será el que indique el contrato y su pago se realizará solo cuando el fiscalizador de la obra haya aprobado el rubro a través del protocolo de medición.</w:t>
            </w:r>
          </w:p>
          <w:p w14:paraId="6E539859" w14:textId="77777777" w:rsidR="0084684D" w:rsidRPr="00513FBC" w:rsidRDefault="0084684D" w:rsidP="00271A74">
            <w:pPr>
              <w:rPr>
                <w:rFonts w:asciiTheme="minorHAnsi" w:hAnsiTheme="minorHAnsi" w:cstheme="minorHAnsi"/>
                <w:b/>
                <w:bCs/>
                <w:sz w:val="22"/>
                <w:szCs w:val="22"/>
                <w:lang w:val="es-EC" w:eastAsia="es-EC"/>
              </w:rPr>
            </w:pPr>
          </w:p>
        </w:tc>
      </w:tr>
    </w:tbl>
    <w:p w14:paraId="1B14924F" w14:textId="77777777" w:rsidR="0084684D" w:rsidRPr="00513FBC" w:rsidRDefault="0084684D" w:rsidP="0084684D">
      <w:pPr>
        <w:rPr>
          <w:rFonts w:asciiTheme="minorHAnsi" w:hAnsiTheme="minorHAnsi" w:cstheme="minorHAnsi"/>
          <w:sz w:val="22"/>
          <w:szCs w:val="22"/>
          <w:lang w:val="es-EC"/>
        </w:rPr>
      </w:pPr>
    </w:p>
    <w:p w14:paraId="7F3DAB79"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18074FF5" w14:textId="77777777" w:rsidTr="00271A74">
        <w:trPr>
          <w:trHeight w:val="835"/>
        </w:trPr>
        <w:tc>
          <w:tcPr>
            <w:tcW w:w="1133" w:type="pct"/>
            <w:vMerge w:val="restart"/>
          </w:tcPr>
          <w:p w14:paraId="7BE84BCC" w14:textId="642E3434" w:rsidR="0084684D" w:rsidRPr="00513FBC" w:rsidRDefault="0084684D" w:rsidP="00271A74">
            <w:pPr>
              <w:rPr>
                <w:rFonts w:asciiTheme="minorHAnsi" w:hAnsiTheme="minorHAnsi" w:cstheme="minorHAnsi"/>
                <w:sz w:val="22"/>
                <w:szCs w:val="22"/>
                <w:lang w:val="es-EC"/>
              </w:rPr>
            </w:pPr>
          </w:p>
        </w:tc>
        <w:tc>
          <w:tcPr>
            <w:tcW w:w="3867" w:type="pct"/>
            <w:gridSpan w:val="2"/>
          </w:tcPr>
          <w:p w14:paraId="19B0C148" w14:textId="77777777" w:rsidR="0084684D" w:rsidRPr="00513FBC" w:rsidRDefault="0084684D" w:rsidP="00271A74">
            <w:pPr>
              <w:jc w:val="center"/>
              <w:rPr>
                <w:rFonts w:asciiTheme="minorHAnsi" w:hAnsiTheme="minorHAnsi" w:cstheme="minorHAnsi"/>
                <w:b/>
                <w:bCs/>
                <w:sz w:val="22"/>
                <w:szCs w:val="22"/>
                <w:lang w:val="es-EC" w:eastAsia="es-EC"/>
              </w:rPr>
            </w:pPr>
          </w:p>
          <w:p w14:paraId="2CF3977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3BCBDAA7" w14:textId="77777777" w:rsidTr="00271A74">
        <w:trPr>
          <w:trHeight w:val="419"/>
        </w:trPr>
        <w:tc>
          <w:tcPr>
            <w:tcW w:w="1133" w:type="pct"/>
            <w:vMerge/>
          </w:tcPr>
          <w:p w14:paraId="6B9330A9"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08BEA840"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549659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2C0DAF8A" w14:textId="77777777" w:rsidTr="00271A74">
        <w:trPr>
          <w:trHeight w:val="581"/>
        </w:trPr>
        <w:tc>
          <w:tcPr>
            <w:tcW w:w="1133" w:type="pct"/>
            <w:vMerge/>
          </w:tcPr>
          <w:p w14:paraId="16900F5D"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2FAA1C55"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43E99549" w14:textId="77777777" w:rsidTr="00271A74">
        <w:trPr>
          <w:trHeight w:val="268"/>
        </w:trPr>
        <w:tc>
          <w:tcPr>
            <w:tcW w:w="1980" w:type="pct"/>
            <w:gridSpan w:val="2"/>
          </w:tcPr>
          <w:p w14:paraId="2413FFA0" w14:textId="0DC57A55"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500117</w:t>
            </w:r>
            <w:r w:rsidR="00EB7DB4" w:rsidRPr="00513FBC">
              <w:rPr>
                <w:rFonts w:asciiTheme="minorHAnsi" w:hAnsiTheme="minorHAnsi" w:cstheme="minorHAnsi"/>
                <w:sz w:val="22"/>
                <w:szCs w:val="22"/>
                <w:lang w:val="es-EC" w:eastAsia="es-EC"/>
              </w:rPr>
              <w:t xml:space="preserve"> </w:t>
            </w:r>
            <w:r w:rsidR="00EB7DB4" w:rsidRPr="00513FBC">
              <w:rPr>
                <w:rFonts w:asciiTheme="minorHAnsi" w:hAnsiTheme="minorHAnsi" w:cstheme="minorHAnsi"/>
                <w:b/>
                <w:bCs/>
                <w:sz w:val="22"/>
                <w:szCs w:val="22"/>
                <w:lang w:val="es-EC" w:eastAsia="es-EC"/>
              </w:rPr>
              <w:t>ITEMS:</w:t>
            </w:r>
            <w:r w:rsidR="00EB7DB4" w:rsidRPr="00513FBC">
              <w:rPr>
                <w:rFonts w:asciiTheme="minorHAnsi" w:hAnsiTheme="minorHAnsi" w:cstheme="minorHAnsi"/>
                <w:sz w:val="22"/>
                <w:szCs w:val="22"/>
                <w:lang w:val="es-EC" w:eastAsia="es-EC"/>
              </w:rPr>
              <w:t xml:space="preserve"> 2.8.9</w:t>
            </w:r>
          </w:p>
        </w:tc>
        <w:tc>
          <w:tcPr>
            <w:tcW w:w="3020" w:type="pct"/>
            <w:vMerge w:val="restart"/>
          </w:tcPr>
          <w:p w14:paraId="2E426356"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Enlucido horizontal</w:t>
            </w:r>
          </w:p>
        </w:tc>
      </w:tr>
      <w:tr w:rsidR="0084684D" w:rsidRPr="00513FBC" w14:paraId="7A80C200" w14:textId="77777777" w:rsidTr="00271A74">
        <w:trPr>
          <w:trHeight w:val="424"/>
        </w:trPr>
        <w:tc>
          <w:tcPr>
            <w:tcW w:w="1980" w:type="pct"/>
            <w:gridSpan w:val="2"/>
          </w:tcPr>
          <w:p w14:paraId="7310F073"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BE5714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5C3864D2"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556E3942" w14:textId="77777777" w:rsidTr="00271A74">
        <w:trPr>
          <w:trHeight w:val="692"/>
        </w:trPr>
        <w:tc>
          <w:tcPr>
            <w:tcW w:w="5000" w:type="pct"/>
            <w:gridSpan w:val="3"/>
          </w:tcPr>
          <w:p w14:paraId="389F618D"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proofErr w:type="gramStart"/>
            <w:r w:rsidRPr="00513FBC">
              <w:rPr>
                <w:rFonts w:asciiTheme="minorHAnsi" w:eastAsia="Arial" w:hAnsiTheme="minorHAnsi" w:cstheme="minorHAnsi"/>
                <w:b/>
                <w:bCs/>
                <w:spacing w:val="-2"/>
                <w:sz w:val="22"/>
                <w:szCs w:val="22"/>
                <w:lang w:val="es-EC"/>
              </w:rPr>
              <w:t>:</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b/>
                <w:sz w:val="22"/>
                <w:szCs w:val="22"/>
                <w:lang w:val="es-EC"/>
              </w:rPr>
              <w:t>:</w:t>
            </w:r>
            <w:proofErr w:type="gramEnd"/>
            <w:r w:rsidRPr="00513FBC">
              <w:rPr>
                <w:rFonts w:asciiTheme="minorHAnsi" w:hAnsiTheme="minorHAnsi" w:cstheme="minorHAnsi"/>
                <w:sz w:val="22"/>
                <w:szCs w:val="22"/>
                <w:lang w:val="es-EC"/>
              </w:rPr>
              <w:t xml:space="preserve"> Toda mampostería que ejecute el contratista será enlucida por los dos lados, salvo que exista alguna contradicción por parte del fiscalizador de la obra.</w:t>
            </w:r>
          </w:p>
        </w:tc>
      </w:tr>
      <w:tr w:rsidR="0084684D" w:rsidRPr="00513FBC" w14:paraId="4715D728" w14:textId="77777777" w:rsidTr="00271A74">
        <w:trPr>
          <w:trHeight w:val="846"/>
        </w:trPr>
        <w:tc>
          <w:tcPr>
            <w:tcW w:w="5000" w:type="pct"/>
            <w:gridSpan w:val="3"/>
          </w:tcPr>
          <w:p w14:paraId="00978D6B" w14:textId="77777777" w:rsidR="0084684D" w:rsidRPr="00513FBC" w:rsidRDefault="0084684D" w:rsidP="00271A74">
            <w:pPr>
              <w:pStyle w:val="Prrafodelista"/>
              <w:ind w:left="22"/>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El enlucido se lo hará con cemento, arena y agua y su proporción será similar a la indicada para la mampostería de bloque.</w:t>
            </w:r>
          </w:p>
          <w:p w14:paraId="5118FFB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tomará muy en cuenta hacer un trabajo a plomo de tal forma que la pared una vez enlucida luzca impecable y sin desperfectos.</w:t>
            </w:r>
          </w:p>
        </w:tc>
      </w:tr>
      <w:tr w:rsidR="0084684D" w:rsidRPr="00513FBC" w14:paraId="20DE7483" w14:textId="77777777" w:rsidTr="00271A74">
        <w:tc>
          <w:tcPr>
            <w:tcW w:w="5000" w:type="pct"/>
            <w:gridSpan w:val="3"/>
          </w:tcPr>
          <w:p w14:paraId="2BEC052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88D9689" w14:textId="77777777" w:rsidR="0084684D" w:rsidRPr="00513FBC" w:rsidRDefault="0084684D" w:rsidP="0084684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Enlucido horizontal</w:t>
            </w:r>
            <w:r w:rsidRPr="00513FBC">
              <w:rPr>
                <w:rFonts w:asciiTheme="minorHAnsi" w:eastAsia="Arial" w:hAnsiTheme="minorHAnsi" w:cstheme="minorHAnsi"/>
                <w:sz w:val="22"/>
                <w:szCs w:val="22"/>
                <w:lang w:val="es-EC"/>
              </w:rPr>
              <w:t>.</w:t>
            </w:r>
          </w:p>
          <w:p w14:paraId="0AD4CD8E"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422BE121" w14:textId="77777777" w:rsidTr="00271A74">
        <w:tc>
          <w:tcPr>
            <w:tcW w:w="5000" w:type="pct"/>
            <w:gridSpan w:val="3"/>
          </w:tcPr>
          <w:p w14:paraId="11289AB6"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DC3F8C7" w14:textId="77777777" w:rsidR="0084684D" w:rsidRPr="00513FBC" w:rsidRDefault="0084684D" w:rsidP="0084684D">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0EA5DEBD" w14:textId="77777777" w:rsidTr="00271A74">
        <w:tc>
          <w:tcPr>
            <w:tcW w:w="5000" w:type="pct"/>
            <w:gridSpan w:val="3"/>
          </w:tcPr>
          <w:p w14:paraId="28688BF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DCEB941" w14:textId="77777777" w:rsidR="0084684D" w:rsidRPr="00513FBC" w:rsidRDefault="0084684D" w:rsidP="0084684D">
            <w:pPr>
              <w:numPr>
                <w:ilvl w:val="0"/>
                <w:numId w:val="12"/>
              </w:numPr>
              <w:jc w:val="both"/>
              <w:rPr>
                <w:rFonts w:asciiTheme="minorHAnsi" w:hAnsiTheme="minorHAnsi" w:cstheme="minorHAnsi"/>
                <w:sz w:val="22"/>
                <w:szCs w:val="22"/>
                <w:lang w:val="es-EC" w:eastAsia="es-EC"/>
              </w:rPr>
            </w:pPr>
          </w:p>
        </w:tc>
      </w:tr>
      <w:tr w:rsidR="0084684D" w:rsidRPr="00513FBC" w14:paraId="3F7D4B57" w14:textId="77777777" w:rsidTr="00271A74">
        <w:tc>
          <w:tcPr>
            <w:tcW w:w="5000" w:type="pct"/>
            <w:gridSpan w:val="3"/>
          </w:tcPr>
          <w:p w14:paraId="0C5EB04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medición se la hará en unidad de superficie y su pago será por metro cuadrado (m2), multiplicando la base por la altura del paramento enlucido, descontando el área de vanos e incrementando las franjas de puertas y ventanas; es decir el área realmente ejecutada que deberá ser verificada en obra y con los detalles indicados en los planos del proyecto. El pago incluye la ejecución de las medias cañas, muestras, filos, fajas, remates y similares requeridos para el total recubrimiento de las mamposterías y demás elementos verticales interiores.</w:t>
            </w:r>
          </w:p>
          <w:p w14:paraId="279CA547" w14:textId="77777777" w:rsidR="0084684D" w:rsidRPr="00513FBC" w:rsidRDefault="0084684D" w:rsidP="00271A74">
            <w:pPr>
              <w:rPr>
                <w:rFonts w:asciiTheme="minorHAnsi" w:hAnsiTheme="minorHAnsi" w:cstheme="minorHAnsi"/>
                <w:b/>
                <w:bCs/>
                <w:sz w:val="22"/>
                <w:szCs w:val="22"/>
                <w:lang w:val="es-EC" w:eastAsia="es-EC"/>
              </w:rPr>
            </w:pPr>
          </w:p>
        </w:tc>
      </w:tr>
    </w:tbl>
    <w:p w14:paraId="44C02B70" w14:textId="77777777" w:rsidR="0084684D" w:rsidRPr="00513FBC" w:rsidRDefault="0084684D" w:rsidP="0084684D">
      <w:pPr>
        <w:rPr>
          <w:rFonts w:asciiTheme="minorHAnsi" w:hAnsiTheme="minorHAnsi" w:cstheme="minorHAnsi"/>
          <w:sz w:val="22"/>
          <w:szCs w:val="22"/>
          <w:lang w:val="es-EC"/>
        </w:rPr>
      </w:pPr>
    </w:p>
    <w:p w14:paraId="1B4F3192"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67F2ED51" w14:textId="77777777" w:rsidTr="00271A74">
        <w:trPr>
          <w:trHeight w:val="835"/>
        </w:trPr>
        <w:tc>
          <w:tcPr>
            <w:tcW w:w="1133" w:type="pct"/>
            <w:vMerge w:val="restart"/>
          </w:tcPr>
          <w:p w14:paraId="482D6543" w14:textId="03D6F424" w:rsidR="0084684D" w:rsidRPr="00513FBC" w:rsidRDefault="0084684D" w:rsidP="00271A74">
            <w:pPr>
              <w:rPr>
                <w:rFonts w:asciiTheme="minorHAnsi" w:hAnsiTheme="minorHAnsi" w:cstheme="minorHAnsi"/>
                <w:sz w:val="22"/>
                <w:szCs w:val="22"/>
                <w:lang w:val="es-EC"/>
              </w:rPr>
            </w:pPr>
          </w:p>
        </w:tc>
        <w:tc>
          <w:tcPr>
            <w:tcW w:w="3867" w:type="pct"/>
            <w:gridSpan w:val="2"/>
          </w:tcPr>
          <w:p w14:paraId="10929029" w14:textId="77777777" w:rsidR="0084684D" w:rsidRPr="00513FBC" w:rsidRDefault="0084684D" w:rsidP="00271A74">
            <w:pPr>
              <w:jc w:val="center"/>
              <w:rPr>
                <w:rFonts w:asciiTheme="minorHAnsi" w:hAnsiTheme="minorHAnsi" w:cstheme="minorHAnsi"/>
                <w:b/>
                <w:bCs/>
                <w:sz w:val="22"/>
                <w:szCs w:val="22"/>
                <w:lang w:val="es-EC" w:eastAsia="es-EC"/>
              </w:rPr>
            </w:pPr>
          </w:p>
          <w:p w14:paraId="61B1400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55D0AF77" w14:textId="77777777" w:rsidTr="00271A74">
        <w:trPr>
          <w:trHeight w:val="419"/>
        </w:trPr>
        <w:tc>
          <w:tcPr>
            <w:tcW w:w="1133" w:type="pct"/>
            <w:vMerge/>
          </w:tcPr>
          <w:p w14:paraId="6D8717E9"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72AD3D87"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B1E55DB"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66CAB260" w14:textId="77777777" w:rsidTr="00271A74">
        <w:trPr>
          <w:trHeight w:val="581"/>
        </w:trPr>
        <w:tc>
          <w:tcPr>
            <w:tcW w:w="1133" w:type="pct"/>
            <w:vMerge/>
          </w:tcPr>
          <w:p w14:paraId="41E83A47"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05108BA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02972967" w14:textId="77777777" w:rsidTr="00271A74">
        <w:trPr>
          <w:trHeight w:val="268"/>
        </w:trPr>
        <w:tc>
          <w:tcPr>
            <w:tcW w:w="1980" w:type="pct"/>
            <w:gridSpan w:val="2"/>
          </w:tcPr>
          <w:p w14:paraId="092A00DE" w14:textId="41E4CE9A"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500118</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2.8.10</w:t>
            </w:r>
          </w:p>
        </w:tc>
        <w:tc>
          <w:tcPr>
            <w:tcW w:w="3020" w:type="pct"/>
            <w:vMerge w:val="restart"/>
          </w:tcPr>
          <w:p w14:paraId="2B6FFF05"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Relleno con material de mejoramiento (inc. Transporte máximo 5 km)</w:t>
            </w:r>
          </w:p>
        </w:tc>
      </w:tr>
      <w:tr w:rsidR="0084684D" w:rsidRPr="00513FBC" w14:paraId="1C318E31" w14:textId="77777777" w:rsidTr="00271A74">
        <w:trPr>
          <w:trHeight w:val="424"/>
        </w:trPr>
        <w:tc>
          <w:tcPr>
            <w:tcW w:w="1980" w:type="pct"/>
            <w:gridSpan w:val="2"/>
          </w:tcPr>
          <w:p w14:paraId="7C1C0BF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B02E6E1"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cúbico (m3)</w:t>
            </w:r>
          </w:p>
        </w:tc>
        <w:tc>
          <w:tcPr>
            <w:tcW w:w="3020" w:type="pct"/>
            <w:vMerge/>
          </w:tcPr>
          <w:p w14:paraId="19603DDA"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16D6839A" w14:textId="77777777" w:rsidTr="00271A74">
        <w:trPr>
          <w:trHeight w:val="692"/>
        </w:trPr>
        <w:tc>
          <w:tcPr>
            <w:tcW w:w="5000" w:type="pct"/>
            <w:gridSpan w:val="3"/>
          </w:tcPr>
          <w:p w14:paraId="3428B7E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Deberá ser suelo granular, material rocoso o combinaciones de ambos, libre de material orgánico y escombros, y salvo que se especifique de otra manera, tendrá una granulometría tal que todas las partículas pasarán por tamiz de 4 pulgadas (100mm) con abertura cuadrada y no más de 20% pasará el tamiz número 200 (0.075mm), de acuerdo al ensayo AASHO-T-11.</w:t>
            </w:r>
          </w:p>
          <w:p w14:paraId="19240B69"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La parte del material que pasa el tamiz No.</w:t>
            </w:r>
            <w:r w:rsidRPr="00513FBC">
              <w:rPr>
                <w:rFonts w:asciiTheme="minorHAnsi" w:hAnsiTheme="minorHAnsi" w:cstheme="minorHAnsi"/>
                <w:sz w:val="22"/>
                <w:szCs w:val="22"/>
                <w:lang w:val="es-EC"/>
              </w:rPr>
              <w:t xml:space="preserve"> 40 (0.425) deberá tener un índice de plasticidad no menor de 9 y límite líquido hasta 35% siempre que el valor CBR sea mayor que al 20% tal como se determina en el ensayo AASHO-T-91. Material de tamaño mayor al máximo especificado si presenta, deberá ser retirado antes de que se incorpore al material en la obra.</w:t>
            </w:r>
          </w:p>
        </w:tc>
      </w:tr>
      <w:tr w:rsidR="0084684D" w:rsidRPr="00513FBC" w14:paraId="3A085002" w14:textId="77777777" w:rsidTr="00271A74">
        <w:trPr>
          <w:trHeight w:val="846"/>
        </w:trPr>
        <w:tc>
          <w:tcPr>
            <w:tcW w:w="5000" w:type="pct"/>
            <w:gridSpan w:val="3"/>
          </w:tcPr>
          <w:p w14:paraId="3E837739" w14:textId="77777777" w:rsidR="0084684D" w:rsidRPr="00513FBC" w:rsidRDefault="0084684D" w:rsidP="00271A74">
            <w:pPr>
              <w:pStyle w:val="Sinespaciado"/>
              <w:spacing w:before="0" w:beforeAutospacing="0" w:line="240" w:lineRule="auto"/>
              <w:rPr>
                <w:rFonts w:asciiTheme="minorHAnsi" w:hAnsiTheme="minorHAnsi" w:cstheme="minorHAnsi"/>
                <w:sz w:val="22"/>
              </w:rPr>
            </w:pPr>
            <w:r w:rsidRPr="00513FBC">
              <w:rPr>
                <w:rFonts w:asciiTheme="minorHAnsi" w:hAnsiTheme="minorHAnsi" w:cstheme="minorHAnsi"/>
                <w:b/>
                <w:bCs/>
                <w:sz w:val="22"/>
              </w:rPr>
              <w:t xml:space="preserve">5.- PROCEDIMIENTO DE EJECUCIÓN: </w:t>
            </w:r>
            <w:r w:rsidRPr="00513FBC">
              <w:rPr>
                <w:rFonts w:asciiTheme="minorHAnsi" w:hAnsiTheme="minorHAnsi" w:cstheme="minorHAnsi"/>
                <w:sz w:val="22"/>
              </w:rPr>
              <w:t>Por tratarse de un trabajo que requiere especial atención, el procedimiento de trabajo y el equipo a utilizarse debe ser seguido de acuerdo al siguiente procedimiento.</w:t>
            </w:r>
          </w:p>
          <w:p w14:paraId="54819C19" w14:textId="77777777" w:rsidR="0084684D" w:rsidRPr="00513FBC" w:rsidRDefault="0084684D" w:rsidP="000321EA">
            <w:pPr>
              <w:pStyle w:val="Sinespaciado"/>
              <w:numPr>
                <w:ilvl w:val="0"/>
                <w:numId w:val="14"/>
              </w:numPr>
              <w:spacing w:before="0" w:beforeAutospacing="0" w:line="240" w:lineRule="auto"/>
              <w:rPr>
                <w:rFonts w:asciiTheme="minorHAnsi" w:hAnsiTheme="minorHAnsi" w:cstheme="minorHAnsi"/>
                <w:sz w:val="22"/>
              </w:rPr>
            </w:pPr>
            <w:r w:rsidRPr="00513FBC">
              <w:rPr>
                <w:rFonts w:asciiTheme="minorHAnsi" w:hAnsiTheme="minorHAnsi" w:cstheme="minorHAnsi"/>
                <w:sz w:val="22"/>
              </w:rPr>
              <w:t>La capa de 10cm de espesor que servirá de cama de asiento del bordillo cuneta y la berma de confinamiento del asfalto deberá compactarse con la misma exigencia requerida para el material a colocarse como relleno.</w:t>
            </w:r>
          </w:p>
          <w:p w14:paraId="0B4E557C" w14:textId="77777777" w:rsidR="0084684D" w:rsidRPr="00513FBC" w:rsidRDefault="0084684D" w:rsidP="000321EA">
            <w:pPr>
              <w:pStyle w:val="Sinespaciado"/>
              <w:numPr>
                <w:ilvl w:val="0"/>
                <w:numId w:val="14"/>
              </w:numPr>
              <w:spacing w:before="0" w:beforeAutospacing="0" w:line="240" w:lineRule="auto"/>
              <w:rPr>
                <w:rFonts w:asciiTheme="minorHAnsi" w:hAnsiTheme="minorHAnsi" w:cstheme="minorHAnsi"/>
                <w:sz w:val="22"/>
              </w:rPr>
            </w:pPr>
            <w:r w:rsidRPr="00513FBC">
              <w:rPr>
                <w:rFonts w:asciiTheme="minorHAnsi" w:hAnsiTheme="minorHAnsi" w:cstheme="minorHAnsi"/>
                <w:sz w:val="22"/>
              </w:rPr>
              <w:t>Cada capa será humedecida u oreada para lograr el contenido de humedad óptimo, y luego emparejada conformada y compactada manualmente, antes de la colocación del bordillo cuneta y la berma de confinamiento.</w:t>
            </w:r>
          </w:p>
          <w:p w14:paraId="573226D3"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sz w:val="22"/>
                <w:szCs w:val="22"/>
                <w:lang w:val="es-EC"/>
              </w:rPr>
              <w:t>En las operaciones de compactación, se utilizará compactador manual mediano, adecuado para el material que se va a compactar, de acuerdo a lo estipulado en las especificaciones o lo que determine el fiscalizador. Se efectuarán el número de pasadas requeridas y el manipuleo del material para lograr el grado de compactación especificado.</w:t>
            </w:r>
          </w:p>
        </w:tc>
      </w:tr>
      <w:tr w:rsidR="0084684D" w:rsidRPr="00513FBC" w14:paraId="7DFD656D" w14:textId="77777777" w:rsidTr="00271A74">
        <w:tc>
          <w:tcPr>
            <w:tcW w:w="5000" w:type="pct"/>
            <w:gridSpan w:val="3"/>
          </w:tcPr>
          <w:p w14:paraId="6BF23105"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54F73EB" w14:textId="77777777" w:rsidR="0084684D" w:rsidRPr="00513FBC" w:rsidRDefault="0084684D" w:rsidP="0084684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Relleno con material de mejoramiento (inc. Transporte máximo 5 km)</w:t>
            </w:r>
            <w:r w:rsidRPr="00513FBC">
              <w:rPr>
                <w:rFonts w:asciiTheme="minorHAnsi" w:eastAsia="Arial" w:hAnsiTheme="minorHAnsi" w:cstheme="minorHAnsi"/>
                <w:sz w:val="22"/>
                <w:szCs w:val="22"/>
                <w:lang w:val="es-EC"/>
              </w:rPr>
              <w:t>.</w:t>
            </w:r>
          </w:p>
          <w:p w14:paraId="141ED5D1"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542880EC" w14:textId="77777777" w:rsidTr="00271A74">
        <w:tc>
          <w:tcPr>
            <w:tcW w:w="5000" w:type="pct"/>
            <w:gridSpan w:val="3"/>
          </w:tcPr>
          <w:p w14:paraId="7D28F0C5"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6A99E3E" w14:textId="77777777" w:rsidR="0084684D" w:rsidRPr="00513FBC" w:rsidRDefault="0084684D" w:rsidP="0084684D">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6E281DDE" w14:textId="77777777" w:rsidTr="00271A74">
        <w:tc>
          <w:tcPr>
            <w:tcW w:w="5000" w:type="pct"/>
            <w:gridSpan w:val="3"/>
          </w:tcPr>
          <w:p w14:paraId="30E6B3C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D8ABAAC" w14:textId="77777777" w:rsidR="0084684D" w:rsidRPr="00513FBC" w:rsidRDefault="0084684D" w:rsidP="0084684D">
            <w:pPr>
              <w:numPr>
                <w:ilvl w:val="0"/>
                <w:numId w:val="12"/>
              </w:numPr>
              <w:jc w:val="both"/>
              <w:rPr>
                <w:rFonts w:asciiTheme="minorHAnsi" w:hAnsiTheme="minorHAnsi" w:cstheme="minorHAnsi"/>
                <w:sz w:val="22"/>
                <w:szCs w:val="22"/>
                <w:lang w:val="es-EC" w:eastAsia="es-EC"/>
              </w:rPr>
            </w:pPr>
          </w:p>
        </w:tc>
      </w:tr>
      <w:tr w:rsidR="0084684D" w:rsidRPr="00513FBC" w14:paraId="3E5167BD" w14:textId="77777777" w:rsidTr="00271A74">
        <w:tc>
          <w:tcPr>
            <w:tcW w:w="5000" w:type="pct"/>
            <w:gridSpan w:val="3"/>
          </w:tcPr>
          <w:p w14:paraId="140EAF22"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rubro una vez que haya sido ejecutado tendrá la aprobación del Fiscalizador y conjuntamente con el Contratista procederán a elaborar el Protocolo de Medición donde se dejaran indicadas las cantidades efectivas realizadas y con las firmas de los intervinientes se legalizara el documento que será el sustento de la planilla más los datos generados en el sitio de los trabajos. El precio será el que indique el contrato y su pago se efectuará a través de la aprobación de la planilla.</w:t>
            </w:r>
          </w:p>
          <w:p w14:paraId="12616AF8" w14:textId="77777777" w:rsidR="0084684D" w:rsidRPr="00513FBC" w:rsidRDefault="0084684D" w:rsidP="00271A74">
            <w:pPr>
              <w:rPr>
                <w:rFonts w:asciiTheme="minorHAnsi" w:hAnsiTheme="minorHAnsi" w:cstheme="minorHAnsi"/>
                <w:b/>
                <w:bCs/>
                <w:sz w:val="22"/>
                <w:szCs w:val="22"/>
                <w:lang w:val="es-EC" w:eastAsia="es-EC"/>
              </w:rPr>
            </w:pPr>
          </w:p>
        </w:tc>
      </w:tr>
    </w:tbl>
    <w:p w14:paraId="5405879D" w14:textId="77777777" w:rsidR="0084684D" w:rsidRPr="00513FBC" w:rsidRDefault="0084684D" w:rsidP="0084684D">
      <w:pPr>
        <w:rPr>
          <w:rFonts w:asciiTheme="minorHAnsi" w:hAnsiTheme="minorHAnsi" w:cstheme="minorHAnsi"/>
          <w:sz w:val="22"/>
          <w:szCs w:val="22"/>
          <w:lang w:val="es-EC"/>
        </w:rPr>
      </w:pPr>
    </w:p>
    <w:p w14:paraId="73307696"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3462383B" w14:textId="77777777" w:rsidTr="00271A74">
        <w:trPr>
          <w:trHeight w:val="835"/>
        </w:trPr>
        <w:tc>
          <w:tcPr>
            <w:tcW w:w="1133" w:type="pct"/>
            <w:vMerge w:val="restart"/>
          </w:tcPr>
          <w:p w14:paraId="25424F8E" w14:textId="50351F7D" w:rsidR="0084684D" w:rsidRPr="00513FBC" w:rsidRDefault="0084684D" w:rsidP="00271A74">
            <w:pPr>
              <w:rPr>
                <w:rFonts w:asciiTheme="minorHAnsi" w:hAnsiTheme="minorHAnsi" w:cstheme="minorHAnsi"/>
                <w:sz w:val="22"/>
                <w:szCs w:val="22"/>
                <w:lang w:val="es-EC"/>
              </w:rPr>
            </w:pPr>
          </w:p>
        </w:tc>
        <w:tc>
          <w:tcPr>
            <w:tcW w:w="3867" w:type="pct"/>
            <w:gridSpan w:val="2"/>
          </w:tcPr>
          <w:p w14:paraId="7BF2C62F" w14:textId="77777777" w:rsidR="0084684D" w:rsidRPr="00513FBC" w:rsidRDefault="0084684D" w:rsidP="00271A74">
            <w:pPr>
              <w:jc w:val="center"/>
              <w:rPr>
                <w:rFonts w:asciiTheme="minorHAnsi" w:hAnsiTheme="minorHAnsi" w:cstheme="minorHAnsi"/>
                <w:b/>
                <w:bCs/>
                <w:sz w:val="22"/>
                <w:szCs w:val="22"/>
                <w:lang w:val="es-EC" w:eastAsia="es-EC"/>
              </w:rPr>
            </w:pPr>
          </w:p>
          <w:p w14:paraId="2BAA03D8"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725CB98A" w14:textId="77777777" w:rsidTr="00271A74">
        <w:trPr>
          <w:trHeight w:val="419"/>
        </w:trPr>
        <w:tc>
          <w:tcPr>
            <w:tcW w:w="1133" w:type="pct"/>
            <w:vMerge/>
          </w:tcPr>
          <w:p w14:paraId="37140334"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15CBBE94"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45B01B1"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7C23C34F" w14:textId="77777777" w:rsidTr="00271A74">
        <w:trPr>
          <w:trHeight w:val="581"/>
        </w:trPr>
        <w:tc>
          <w:tcPr>
            <w:tcW w:w="1133" w:type="pct"/>
            <w:vMerge/>
          </w:tcPr>
          <w:p w14:paraId="6A46E5F5"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3CF0C78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1DA347F6" w14:textId="77777777" w:rsidTr="00271A74">
        <w:trPr>
          <w:trHeight w:val="268"/>
        </w:trPr>
        <w:tc>
          <w:tcPr>
            <w:tcW w:w="1980" w:type="pct"/>
            <w:gridSpan w:val="2"/>
          </w:tcPr>
          <w:p w14:paraId="0308A729" w14:textId="597D42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500119</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2.8.11</w:t>
            </w:r>
          </w:p>
        </w:tc>
        <w:tc>
          <w:tcPr>
            <w:tcW w:w="3020" w:type="pct"/>
            <w:vMerge w:val="restart"/>
          </w:tcPr>
          <w:p w14:paraId="7E01944D"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Pintura esmalte interior y exterior</w:t>
            </w:r>
          </w:p>
        </w:tc>
      </w:tr>
      <w:tr w:rsidR="0084684D" w:rsidRPr="00513FBC" w14:paraId="6CE5E742" w14:textId="77777777" w:rsidTr="00271A74">
        <w:trPr>
          <w:trHeight w:val="424"/>
        </w:trPr>
        <w:tc>
          <w:tcPr>
            <w:tcW w:w="1980" w:type="pct"/>
            <w:gridSpan w:val="2"/>
          </w:tcPr>
          <w:p w14:paraId="1C0C67D5"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2F82A73"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25814FFA"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37DA78ED" w14:textId="77777777" w:rsidTr="00271A74">
        <w:trPr>
          <w:trHeight w:val="692"/>
        </w:trPr>
        <w:tc>
          <w:tcPr>
            <w:tcW w:w="5000" w:type="pct"/>
            <w:gridSpan w:val="3"/>
          </w:tcPr>
          <w:p w14:paraId="4AE5CD15"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Es el revestimiento que se aplica a la mampostería y elementos de hormigón interno y externo, mediante pintura de esmalte sobre empaste. El objetivo de este rubro es el disponer de un recubrimiento final en color, que proporcione un acabado estético y protector de los elementos indicados en los planos del proyecto.      </w:t>
            </w:r>
          </w:p>
          <w:p w14:paraId="6CF96D14"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verificará que todos los trabajos previos, tales como enlucidos, empastes, colocación de pisos, instalaciones eléctricas y protecciones en general, se encuentren concluidos. Fiscalización indicará que se pueden iniciar con el rubro, cumplidos los requerimientos previos y aprobados los materiales ingresados.</w:t>
            </w:r>
          </w:p>
        </w:tc>
      </w:tr>
      <w:tr w:rsidR="0084684D" w:rsidRPr="00513FBC" w14:paraId="5D4DD6EE" w14:textId="77777777" w:rsidTr="00271A74">
        <w:trPr>
          <w:trHeight w:val="846"/>
        </w:trPr>
        <w:tc>
          <w:tcPr>
            <w:tcW w:w="5000" w:type="pct"/>
            <w:gridSpan w:val="3"/>
          </w:tcPr>
          <w:p w14:paraId="535DDBDC"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hAnsiTheme="minorHAnsi" w:cstheme="minorHAnsi"/>
                <w:b/>
                <w:bCs/>
                <w:sz w:val="22"/>
              </w:rPr>
              <w:t xml:space="preserve">5.- PROCEDIMIENTO DE EJECUCIÓN: </w:t>
            </w:r>
            <w:r w:rsidRPr="00513FBC">
              <w:rPr>
                <w:rFonts w:asciiTheme="minorHAnsi" w:eastAsiaTheme="minorHAnsi" w:hAnsiTheme="minorHAnsi" w:cstheme="minorHAnsi"/>
                <w:sz w:val="22"/>
                <w:lang w:eastAsia="en-US"/>
              </w:rPr>
              <w:t>Se iniciará con la preparación de la superficie, resanando fisuras o grietas y rellenando hendiduras, para proceder con su lijado e igualado y la aplicación de una capa de sellador de paredes interiores y exteriores, con el propósito de emporar la superficie a pintar, la que deberá estar libre de sedimentos, agregados sueltos, polvo u otra causa que impida la adherencia del sellador al enlucido o empaste.</w:t>
            </w:r>
          </w:p>
          <w:p w14:paraId="52C876DD"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 xml:space="preserve">Sellada la superficie, se </w:t>
            </w:r>
            <w:proofErr w:type="spellStart"/>
            <w:r w:rsidRPr="00513FBC">
              <w:rPr>
                <w:rFonts w:asciiTheme="minorHAnsi" w:eastAsiaTheme="minorHAnsi" w:hAnsiTheme="minorHAnsi" w:cstheme="minorHAnsi"/>
                <w:sz w:val="22"/>
                <w:lang w:eastAsia="en-US"/>
              </w:rPr>
              <w:t>remasillarán</w:t>
            </w:r>
            <w:proofErr w:type="spellEnd"/>
            <w:r w:rsidRPr="00513FBC">
              <w:rPr>
                <w:rFonts w:asciiTheme="minorHAnsi" w:eastAsiaTheme="minorHAnsi" w:hAnsiTheme="minorHAnsi" w:cstheme="minorHAnsi"/>
                <w:sz w:val="22"/>
                <w:lang w:eastAsia="en-US"/>
              </w:rPr>
              <w:t xml:space="preserve"> y lijarán las fallas, cuidando siempre de lograr una superficie uniforme e igual a la del enlucido base, totalmente liso para paredes empastadas o estucadas y rugoso, para superficies paleteadas o esponjeadas. No se permitirá agregar resina, carbonato de calcio u otro material para cambiar la consistencia del sellador o pintura.</w:t>
            </w:r>
          </w:p>
          <w:p w14:paraId="6F84E45C"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preparación de la superficie y verificada su uniformidad y el cumplimiento de los procedimientos descritos, se aplicará la primera capa de pintura, con rodillo en paredes lisas y con brocha. Esta capa será aplicada a superficies completas, en tramos uniformes, para permitir un control adecuado de la calidad del trabajo y las observaciones durante el avance del trabajo. Esta capa será uniforme y logrará un tono igual, sin manchas en toda la superficie de trabajo.</w:t>
            </w:r>
          </w:p>
          <w:p w14:paraId="583982B9"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primera capa de pintura, se procederá a aplicar la segunda capa, la que logrará una superficie totalmente uniforme en tono y color, sin defectos perceptibles a la vista. Cada capa aplicada será cruzada y esperará el tiempo de secado mínimo indicado por el fabricante en sus especificaciones técnicas.</w:t>
            </w:r>
          </w:p>
          <w:p w14:paraId="3158E33A"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Cuando se verifiquen imperfecciones en las superficies pintadas y en cada mano aplicada, se resanará mediante la utilización de empaste para paredes interiores y se repintará las superficies reparadas, hasta logras la uniformidad con la capa aplicada.</w:t>
            </w:r>
          </w:p>
          <w:p w14:paraId="3A11F0C0" w14:textId="77777777" w:rsidR="0084684D" w:rsidRPr="00513FBC" w:rsidRDefault="0084684D" w:rsidP="00271A74">
            <w:pPr>
              <w:spacing w:line="240" w:lineRule="exact"/>
              <w:jc w:val="both"/>
              <w:rPr>
                <w:rFonts w:asciiTheme="minorHAnsi" w:hAnsiTheme="minorHAnsi" w:cstheme="minorHAnsi"/>
                <w:sz w:val="22"/>
                <w:szCs w:val="22"/>
                <w:lang w:val="es-EC"/>
              </w:rPr>
            </w:pPr>
            <w:r w:rsidRPr="00513FBC">
              <w:rPr>
                <w:rFonts w:asciiTheme="minorHAnsi" w:eastAsiaTheme="minorHAnsi" w:hAnsiTheme="minorHAnsi" w:cstheme="minorHAnsi"/>
                <w:sz w:val="22"/>
                <w:szCs w:val="22"/>
                <w:lang w:val="es-EC" w:eastAsia="en-US"/>
              </w:rPr>
              <w:t>La última mano de pintura será aplicada antes de la entrega – recepción de la obra. La fiscalización aceptará o rechazará el rubro</w:t>
            </w:r>
          </w:p>
        </w:tc>
      </w:tr>
      <w:tr w:rsidR="0084684D" w:rsidRPr="00513FBC" w14:paraId="0B52FC24" w14:textId="77777777" w:rsidTr="00271A74">
        <w:tc>
          <w:tcPr>
            <w:tcW w:w="5000" w:type="pct"/>
            <w:gridSpan w:val="3"/>
          </w:tcPr>
          <w:p w14:paraId="0E3B58DB"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5CC8EB8" w14:textId="77777777" w:rsidR="0084684D" w:rsidRPr="00513FBC" w:rsidRDefault="0084684D" w:rsidP="0084684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Pintura esmalte interior y exterior</w:t>
            </w:r>
            <w:r w:rsidRPr="00513FBC">
              <w:rPr>
                <w:rFonts w:asciiTheme="minorHAnsi" w:eastAsia="Arial" w:hAnsiTheme="minorHAnsi" w:cstheme="minorHAnsi"/>
                <w:sz w:val="22"/>
                <w:szCs w:val="22"/>
                <w:lang w:val="es-EC"/>
              </w:rPr>
              <w:t>.</w:t>
            </w:r>
          </w:p>
          <w:p w14:paraId="638BF56B"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3AE20042" w14:textId="77777777" w:rsidTr="00271A74">
        <w:tc>
          <w:tcPr>
            <w:tcW w:w="5000" w:type="pct"/>
            <w:gridSpan w:val="3"/>
          </w:tcPr>
          <w:p w14:paraId="099FA4A2"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C7B8D21" w14:textId="77777777" w:rsidR="0084684D" w:rsidRPr="00513FBC" w:rsidRDefault="0084684D" w:rsidP="0084684D">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31E9D760" w14:textId="77777777" w:rsidTr="00271A74">
        <w:tc>
          <w:tcPr>
            <w:tcW w:w="5000" w:type="pct"/>
            <w:gridSpan w:val="3"/>
          </w:tcPr>
          <w:p w14:paraId="0B30B294"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63F9FFF" w14:textId="77777777" w:rsidR="0084684D" w:rsidRPr="00513FBC" w:rsidRDefault="0084684D" w:rsidP="0084684D">
            <w:pPr>
              <w:numPr>
                <w:ilvl w:val="0"/>
                <w:numId w:val="12"/>
              </w:numPr>
              <w:jc w:val="both"/>
              <w:rPr>
                <w:rFonts w:asciiTheme="minorHAnsi" w:hAnsiTheme="minorHAnsi" w:cstheme="minorHAnsi"/>
                <w:sz w:val="22"/>
                <w:szCs w:val="22"/>
                <w:lang w:val="es-EC" w:eastAsia="es-EC"/>
              </w:rPr>
            </w:pPr>
          </w:p>
        </w:tc>
      </w:tr>
      <w:tr w:rsidR="0084684D" w:rsidRPr="00513FBC" w14:paraId="2E03F79A" w14:textId="77777777" w:rsidTr="00271A74">
        <w:tc>
          <w:tcPr>
            <w:tcW w:w="5000" w:type="pct"/>
            <w:gridSpan w:val="3"/>
          </w:tcPr>
          <w:p w14:paraId="72F83A4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el metro cuadrado (m2) y su área se determinará a la cantidad real instalada en obra. Su precio será el que indique el contrato y su pago </w:t>
            </w:r>
            <w:r w:rsidRPr="00513FBC">
              <w:rPr>
                <w:rFonts w:asciiTheme="minorHAnsi" w:hAnsiTheme="minorHAnsi" w:cstheme="minorHAnsi"/>
                <w:sz w:val="22"/>
                <w:szCs w:val="22"/>
                <w:lang w:val="es-EC"/>
              </w:rPr>
              <w:lastRenderedPageBreak/>
              <w:t>se realizará solo cuando el fiscalizador de la obra haya aprobado el rubro a través del protocolo de medición</w:t>
            </w:r>
          </w:p>
          <w:p w14:paraId="37E02BFA" w14:textId="77777777" w:rsidR="0084684D" w:rsidRPr="00513FBC" w:rsidRDefault="0084684D" w:rsidP="00271A74">
            <w:pPr>
              <w:rPr>
                <w:rFonts w:asciiTheme="minorHAnsi" w:hAnsiTheme="minorHAnsi" w:cstheme="minorHAnsi"/>
                <w:b/>
                <w:bCs/>
                <w:sz w:val="22"/>
                <w:szCs w:val="22"/>
                <w:lang w:val="es-EC" w:eastAsia="es-EC"/>
              </w:rPr>
            </w:pPr>
          </w:p>
        </w:tc>
      </w:tr>
    </w:tbl>
    <w:p w14:paraId="693EAA5B" w14:textId="77777777" w:rsidR="0084684D" w:rsidRPr="00513FBC" w:rsidRDefault="0084684D" w:rsidP="0084684D">
      <w:pPr>
        <w:rPr>
          <w:rFonts w:asciiTheme="minorHAnsi" w:hAnsiTheme="minorHAnsi" w:cstheme="minorHAnsi"/>
          <w:sz w:val="22"/>
          <w:szCs w:val="22"/>
          <w:lang w:val="es-EC"/>
        </w:rPr>
      </w:pPr>
    </w:p>
    <w:p w14:paraId="241A55FA"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4A188201" w14:textId="77777777" w:rsidR="0084684D" w:rsidRPr="00513FBC" w:rsidRDefault="0084684D" w:rsidP="0084684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84684D" w:rsidRPr="00513FBC" w14:paraId="14447357" w14:textId="77777777" w:rsidTr="00271A74">
        <w:trPr>
          <w:trHeight w:val="835"/>
        </w:trPr>
        <w:tc>
          <w:tcPr>
            <w:tcW w:w="1251" w:type="pct"/>
            <w:vMerge w:val="restart"/>
          </w:tcPr>
          <w:p w14:paraId="29404DAF" w14:textId="17F78A0B" w:rsidR="0084684D" w:rsidRPr="00513FBC" w:rsidRDefault="0084684D" w:rsidP="00271A74">
            <w:pPr>
              <w:rPr>
                <w:rFonts w:asciiTheme="minorHAnsi" w:hAnsiTheme="minorHAnsi" w:cstheme="minorHAnsi"/>
                <w:sz w:val="22"/>
                <w:szCs w:val="22"/>
                <w:lang w:val="es-EC"/>
              </w:rPr>
            </w:pPr>
          </w:p>
        </w:tc>
        <w:tc>
          <w:tcPr>
            <w:tcW w:w="3749" w:type="pct"/>
            <w:gridSpan w:val="2"/>
          </w:tcPr>
          <w:p w14:paraId="22F10CF1" w14:textId="77777777" w:rsidR="0084684D" w:rsidRPr="00513FBC" w:rsidRDefault="0084684D" w:rsidP="00271A74">
            <w:pPr>
              <w:jc w:val="center"/>
              <w:rPr>
                <w:rFonts w:asciiTheme="minorHAnsi" w:hAnsiTheme="minorHAnsi" w:cstheme="minorHAnsi"/>
                <w:b/>
                <w:bCs/>
                <w:sz w:val="22"/>
                <w:szCs w:val="22"/>
                <w:lang w:val="es-EC" w:eastAsia="es-EC"/>
              </w:rPr>
            </w:pPr>
          </w:p>
          <w:p w14:paraId="148A2F47"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38169FAE" w14:textId="77777777" w:rsidTr="00271A74">
        <w:trPr>
          <w:trHeight w:val="419"/>
        </w:trPr>
        <w:tc>
          <w:tcPr>
            <w:tcW w:w="1251" w:type="pct"/>
            <w:vMerge/>
          </w:tcPr>
          <w:p w14:paraId="21097B18" w14:textId="77777777" w:rsidR="0084684D" w:rsidRPr="00513FBC" w:rsidRDefault="0084684D" w:rsidP="00271A74">
            <w:pPr>
              <w:rPr>
                <w:rFonts w:asciiTheme="minorHAnsi" w:hAnsiTheme="minorHAnsi" w:cstheme="minorHAnsi"/>
                <w:sz w:val="22"/>
                <w:szCs w:val="22"/>
                <w:lang w:val="es-EC"/>
              </w:rPr>
            </w:pPr>
          </w:p>
        </w:tc>
        <w:tc>
          <w:tcPr>
            <w:tcW w:w="3749" w:type="pct"/>
            <w:gridSpan w:val="2"/>
          </w:tcPr>
          <w:p w14:paraId="03C3FAD3"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07A1F7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4A40EBC3" w14:textId="77777777" w:rsidTr="00271A74">
        <w:trPr>
          <w:trHeight w:val="581"/>
        </w:trPr>
        <w:tc>
          <w:tcPr>
            <w:tcW w:w="1251" w:type="pct"/>
            <w:vMerge/>
          </w:tcPr>
          <w:p w14:paraId="56F8A290" w14:textId="77777777" w:rsidR="0084684D" w:rsidRPr="00513FBC" w:rsidRDefault="0084684D" w:rsidP="00271A74">
            <w:pPr>
              <w:rPr>
                <w:rFonts w:asciiTheme="minorHAnsi" w:hAnsiTheme="minorHAnsi" w:cstheme="minorHAnsi"/>
                <w:sz w:val="22"/>
                <w:szCs w:val="22"/>
                <w:lang w:val="es-EC"/>
              </w:rPr>
            </w:pPr>
          </w:p>
        </w:tc>
        <w:tc>
          <w:tcPr>
            <w:tcW w:w="3749" w:type="pct"/>
            <w:gridSpan w:val="2"/>
            <w:vAlign w:val="center"/>
          </w:tcPr>
          <w:p w14:paraId="1B814BAD"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10CF71E2" w14:textId="77777777" w:rsidTr="00271A74">
        <w:trPr>
          <w:trHeight w:val="268"/>
        </w:trPr>
        <w:tc>
          <w:tcPr>
            <w:tcW w:w="2039" w:type="pct"/>
            <w:gridSpan w:val="2"/>
          </w:tcPr>
          <w:p w14:paraId="37A16F5B" w14:textId="1950C66D"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2.9.2</w:t>
            </w:r>
          </w:p>
        </w:tc>
        <w:tc>
          <w:tcPr>
            <w:tcW w:w="2961" w:type="pct"/>
            <w:vMerge w:val="restart"/>
          </w:tcPr>
          <w:p w14:paraId="4739D5E4" w14:textId="77777777" w:rsidR="0084684D" w:rsidRPr="00513FBC" w:rsidRDefault="0084684D"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84684D" w:rsidRPr="00513FBC" w14:paraId="16D748F4" w14:textId="77777777" w:rsidTr="00271A74">
        <w:trPr>
          <w:trHeight w:val="424"/>
        </w:trPr>
        <w:tc>
          <w:tcPr>
            <w:tcW w:w="2039" w:type="pct"/>
            <w:gridSpan w:val="2"/>
          </w:tcPr>
          <w:p w14:paraId="0150ADB8"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F250B51" w14:textId="77777777" w:rsidR="0084684D" w:rsidRPr="00513FBC" w:rsidRDefault="0084684D"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1B2FE0FF"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407A9BEF" w14:textId="77777777" w:rsidTr="00271A74">
        <w:trPr>
          <w:trHeight w:val="1030"/>
        </w:trPr>
        <w:tc>
          <w:tcPr>
            <w:tcW w:w="5000" w:type="pct"/>
            <w:gridSpan w:val="3"/>
          </w:tcPr>
          <w:p w14:paraId="5C167E36"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65F4BD56" w14:textId="77777777" w:rsidR="0084684D" w:rsidRPr="00513FBC" w:rsidRDefault="0084684D"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79107AFC"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084B0139" w14:textId="77777777" w:rsidR="0084684D" w:rsidRPr="00513FBC" w:rsidRDefault="0084684D"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84684D" w:rsidRPr="00513FBC" w14:paraId="408552E9" w14:textId="77777777" w:rsidTr="00271A74">
        <w:trPr>
          <w:trHeight w:val="846"/>
        </w:trPr>
        <w:tc>
          <w:tcPr>
            <w:tcW w:w="5000" w:type="pct"/>
            <w:gridSpan w:val="3"/>
          </w:tcPr>
          <w:p w14:paraId="3ABCEA7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7C7B3AAE"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1E871D8C" w14:textId="77777777" w:rsidR="0084684D" w:rsidRPr="00513FBC" w:rsidRDefault="0084684D" w:rsidP="00271A74">
            <w:pPr>
              <w:autoSpaceDE w:val="0"/>
              <w:autoSpaceDN w:val="0"/>
              <w:adjustRightInd w:val="0"/>
              <w:ind w:left="26"/>
              <w:jc w:val="both"/>
              <w:rPr>
                <w:rFonts w:asciiTheme="minorHAnsi" w:hAnsiTheme="minorHAnsi" w:cstheme="minorHAnsi"/>
                <w:b/>
                <w:bCs/>
                <w:sz w:val="22"/>
                <w:szCs w:val="22"/>
                <w:lang w:val="es-EC" w:eastAsia="es-EC"/>
              </w:rPr>
            </w:pPr>
          </w:p>
        </w:tc>
      </w:tr>
      <w:tr w:rsidR="0084684D" w:rsidRPr="00513FBC" w14:paraId="67404B76" w14:textId="77777777" w:rsidTr="00271A74">
        <w:tc>
          <w:tcPr>
            <w:tcW w:w="5000" w:type="pct"/>
            <w:gridSpan w:val="3"/>
          </w:tcPr>
          <w:p w14:paraId="55CA8052"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4A9B52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0D97CAE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134FADB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72C7853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6B4D887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1879D53D"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14F6570F"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4976A261" w14:textId="77777777" w:rsidR="0084684D" w:rsidRPr="00513FBC" w:rsidRDefault="0084684D" w:rsidP="00271A74">
            <w:pPr>
              <w:jc w:val="both"/>
              <w:rPr>
                <w:rFonts w:asciiTheme="minorHAnsi" w:hAnsiTheme="minorHAnsi" w:cstheme="minorHAnsi"/>
                <w:bCs/>
                <w:sz w:val="22"/>
                <w:szCs w:val="22"/>
                <w:lang w:val="es-EC"/>
              </w:rPr>
            </w:pPr>
          </w:p>
        </w:tc>
      </w:tr>
      <w:tr w:rsidR="0084684D" w:rsidRPr="00513FBC" w14:paraId="2ED00D49" w14:textId="77777777" w:rsidTr="00271A74">
        <w:tc>
          <w:tcPr>
            <w:tcW w:w="5000" w:type="pct"/>
            <w:gridSpan w:val="3"/>
          </w:tcPr>
          <w:p w14:paraId="289BE11C"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F17B095"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ADE33E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497ABEDF"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04F95E90" w14:textId="77777777" w:rsidR="0084684D" w:rsidRPr="00513FBC" w:rsidRDefault="0084684D" w:rsidP="00271A74">
            <w:pPr>
              <w:jc w:val="both"/>
              <w:rPr>
                <w:rFonts w:asciiTheme="minorHAnsi" w:hAnsiTheme="minorHAnsi" w:cstheme="minorHAnsi"/>
                <w:bCs/>
                <w:sz w:val="22"/>
                <w:szCs w:val="22"/>
                <w:lang w:val="es-EC"/>
              </w:rPr>
            </w:pPr>
          </w:p>
          <w:p w14:paraId="6DAD5CDA"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693810E4" w14:textId="77777777" w:rsidTr="00271A74">
        <w:tc>
          <w:tcPr>
            <w:tcW w:w="5000" w:type="pct"/>
            <w:gridSpan w:val="3"/>
          </w:tcPr>
          <w:p w14:paraId="7E9A672F"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47562B9"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659155F"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2959FE6"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012411DA"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5FCD7CC2"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0A55CE1C" w14:textId="77777777" w:rsidTr="00271A74">
        <w:tc>
          <w:tcPr>
            <w:tcW w:w="5000" w:type="pct"/>
            <w:gridSpan w:val="3"/>
          </w:tcPr>
          <w:p w14:paraId="26ECEE25" w14:textId="77777777" w:rsidR="0084684D" w:rsidRPr="00513FBC" w:rsidRDefault="0084684D"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lastRenderedPageBreak/>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6A78C9D2"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36E368F6"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4D3E7FE1"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1BCC4C2" w14:textId="77777777" w:rsidR="0084684D" w:rsidRPr="00513FBC" w:rsidRDefault="0084684D"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71D54780" w14:textId="77777777" w:rsidR="0084684D" w:rsidRPr="00513FBC" w:rsidRDefault="0084684D" w:rsidP="00271A74">
            <w:pPr>
              <w:autoSpaceDE w:val="0"/>
              <w:autoSpaceDN w:val="0"/>
              <w:adjustRightInd w:val="0"/>
              <w:ind w:left="29"/>
              <w:jc w:val="both"/>
              <w:rPr>
                <w:rFonts w:asciiTheme="minorHAnsi" w:hAnsiTheme="minorHAnsi" w:cstheme="minorHAnsi"/>
                <w:b/>
                <w:bCs/>
                <w:sz w:val="22"/>
                <w:szCs w:val="22"/>
                <w:lang w:val="es-EC" w:eastAsia="es-EC"/>
              </w:rPr>
            </w:pPr>
          </w:p>
          <w:p w14:paraId="1E24F19D" w14:textId="77777777" w:rsidR="0084684D" w:rsidRPr="00513FBC" w:rsidRDefault="0084684D" w:rsidP="00271A74">
            <w:pPr>
              <w:ind w:left="29"/>
              <w:jc w:val="both"/>
              <w:rPr>
                <w:rFonts w:asciiTheme="minorHAnsi" w:hAnsiTheme="minorHAnsi" w:cstheme="minorHAnsi"/>
                <w:b/>
                <w:bCs/>
                <w:sz w:val="22"/>
                <w:szCs w:val="22"/>
                <w:lang w:val="es-EC" w:eastAsia="es-EC"/>
              </w:rPr>
            </w:pPr>
          </w:p>
        </w:tc>
      </w:tr>
    </w:tbl>
    <w:p w14:paraId="18D0B2E2" w14:textId="77777777" w:rsidR="0084684D" w:rsidRPr="00513FBC" w:rsidRDefault="0084684D" w:rsidP="0084684D">
      <w:pPr>
        <w:rPr>
          <w:rFonts w:asciiTheme="minorHAnsi" w:hAnsiTheme="minorHAnsi" w:cstheme="minorHAnsi"/>
          <w:sz w:val="22"/>
          <w:szCs w:val="22"/>
          <w:lang w:val="es-EC"/>
        </w:rPr>
      </w:pPr>
    </w:p>
    <w:p w14:paraId="196B501C" w14:textId="77777777" w:rsidR="0084684D" w:rsidRPr="00513FBC" w:rsidRDefault="0084684D" w:rsidP="0084684D">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84684D" w:rsidRPr="00513FBC" w14:paraId="3A7F01A2" w14:textId="77777777" w:rsidTr="00271A74">
        <w:trPr>
          <w:trHeight w:val="835"/>
        </w:trPr>
        <w:tc>
          <w:tcPr>
            <w:tcW w:w="1251" w:type="pct"/>
            <w:vMerge w:val="restart"/>
          </w:tcPr>
          <w:p w14:paraId="44ED0B01" w14:textId="4870FB61" w:rsidR="0084684D" w:rsidRPr="00513FBC" w:rsidRDefault="0084684D" w:rsidP="00271A74">
            <w:pPr>
              <w:rPr>
                <w:rFonts w:asciiTheme="minorHAnsi" w:hAnsiTheme="minorHAnsi" w:cstheme="minorHAnsi"/>
                <w:sz w:val="22"/>
                <w:szCs w:val="22"/>
                <w:lang w:val="es-EC"/>
              </w:rPr>
            </w:pPr>
          </w:p>
        </w:tc>
        <w:tc>
          <w:tcPr>
            <w:tcW w:w="3749" w:type="pct"/>
            <w:gridSpan w:val="2"/>
          </w:tcPr>
          <w:p w14:paraId="54CBEE1E" w14:textId="77777777" w:rsidR="0084684D" w:rsidRPr="00513FBC" w:rsidRDefault="0084684D" w:rsidP="00271A74">
            <w:pPr>
              <w:jc w:val="center"/>
              <w:rPr>
                <w:rFonts w:asciiTheme="minorHAnsi" w:hAnsiTheme="minorHAnsi" w:cstheme="minorHAnsi"/>
                <w:b/>
                <w:bCs/>
                <w:sz w:val="22"/>
                <w:szCs w:val="22"/>
                <w:lang w:val="es-EC" w:eastAsia="es-EC"/>
              </w:rPr>
            </w:pPr>
          </w:p>
          <w:p w14:paraId="2E7ADD0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1AA2111C" w14:textId="77777777" w:rsidTr="00271A74">
        <w:trPr>
          <w:trHeight w:val="419"/>
        </w:trPr>
        <w:tc>
          <w:tcPr>
            <w:tcW w:w="1251" w:type="pct"/>
            <w:vMerge/>
          </w:tcPr>
          <w:p w14:paraId="356E6963" w14:textId="77777777" w:rsidR="0084684D" w:rsidRPr="00513FBC" w:rsidRDefault="0084684D" w:rsidP="00271A74">
            <w:pPr>
              <w:rPr>
                <w:rFonts w:asciiTheme="minorHAnsi" w:hAnsiTheme="minorHAnsi" w:cstheme="minorHAnsi"/>
                <w:sz w:val="22"/>
                <w:szCs w:val="22"/>
                <w:lang w:val="es-EC"/>
              </w:rPr>
            </w:pPr>
          </w:p>
        </w:tc>
        <w:tc>
          <w:tcPr>
            <w:tcW w:w="3749" w:type="pct"/>
            <w:gridSpan w:val="2"/>
          </w:tcPr>
          <w:p w14:paraId="67CDC40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BE5D17A"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37BAB4AC" w14:textId="77777777" w:rsidTr="00271A74">
        <w:trPr>
          <w:trHeight w:val="581"/>
        </w:trPr>
        <w:tc>
          <w:tcPr>
            <w:tcW w:w="1251" w:type="pct"/>
            <w:vMerge/>
          </w:tcPr>
          <w:p w14:paraId="56772634" w14:textId="77777777" w:rsidR="0084684D" w:rsidRPr="00513FBC" w:rsidRDefault="0084684D" w:rsidP="00271A74">
            <w:pPr>
              <w:rPr>
                <w:rFonts w:asciiTheme="minorHAnsi" w:hAnsiTheme="minorHAnsi" w:cstheme="minorHAnsi"/>
                <w:sz w:val="22"/>
                <w:szCs w:val="22"/>
                <w:lang w:val="es-EC"/>
              </w:rPr>
            </w:pPr>
          </w:p>
        </w:tc>
        <w:tc>
          <w:tcPr>
            <w:tcW w:w="3749" w:type="pct"/>
            <w:gridSpan w:val="2"/>
            <w:vAlign w:val="center"/>
          </w:tcPr>
          <w:p w14:paraId="34017A39"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7E605743" w14:textId="77777777" w:rsidTr="00271A74">
        <w:trPr>
          <w:trHeight w:val="268"/>
        </w:trPr>
        <w:tc>
          <w:tcPr>
            <w:tcW w:w="2039" w:type="pct"/>
            <w:gridSpan w:val="2"/>
          </w:tcPr>
          <w:p w14:paraId="10B20DC4" w14:textId="2085D1BE"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2.9.4</w:t>
            </w:r>
          </w:p>
        </w:tc>
        <w:tc>
          <w:tcPr>
            <w:tcW w:w="2961" w:type="pct"/>
            <w:vMerge w:val="restart"/>
          </w:tcPr>
          <w:p w14:paraId="19C6E588" w14:textId="77777777" w:rsidR="0084684D" w:rsidRPr="00513FBC" w:rsidRDefault="0084684D"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84684D" w:rsidRPr="00513FBC" w14:paraId="449B4B98" w14:textId="77777777" w:rsidTr="00271A74">
        <w:trPr>
          <w:trHeight w:val="424"/>
        </w:trPr>
        <w:tc>
          <w:tcPr>
            <w:tcW w:w="2039" w:type="pct"/>
            <w:gridSpan w:val="2"/>
          </w:tcPr>
          <w:p w14:paraId="5100A2C5"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0713C1B" w14:textId="77777777" w:rsidR="0084684D" w:rsidRPr="00513FBC" w:rsidRDefault="0084684D"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331B97CC"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3A7B4DE3" w14:textId="77777777" w:rsidTr="00271A74">
        <w:trPr>
          <w:trHeight w:val="1030"/>
        </w:trPr>
        <w:tc>
          <w:tcPr>
            <w:tcW w:w="5000" w:type="pct"/>
            <w:gridSpan w:val="3"/>
          </w:tcPr>
          <w:p w14:paraId="14AFE1EF" w14:textId="77777777" w:rsidR="0084684D" w:rsidRPr="00513FBC" w:rsidRDefault="0084684D" w:rsidP="00271A7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84684D" w:rsidRPr="00513FBC" w14:paraId="4E1818D0" w14:textId="77777777" w:rsidTr="00271A74">
        <w:trPr>
          <w:trHeight w:val="846"/>
        </w:trPr>
        <w:tc>
          <w:tcPr>
            <w:tcW w:w="5000" w:type="pct"/>
            <w:gridSpan w:val="3"/>
          </w:tcPr>
          <w:p w14:paraId="2767E2EB"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577928F6"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5E254C2B"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57E7EF8D"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77DDDD92"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158A12B8"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6CFCC6E0"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38667BC2"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4EA68908"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65E3E3A7"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72A15F26"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33CC1AB5"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38296CCB"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283F75D3"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2597DD78" w14:textId="77777777" w:rsidR="0084684D" w:rsidRPr="00513FBC" w:rsidRDefault="0084684D" w:rsidP="00271A74">
            <w:pPr>
              <w:autoSpaceDE w:val="0"/>
              <w:autoSpaceDN w:val="0"/>
              <w:adjustRightInd w:val="0"/>
              <w:ind w:left="29"/>
              <w:jc w:val="both"/>
              <w:rPr>
                <w:rFonts w:asciiTheme="minorHAnsi" w:hAnsiTheme="minorHAnsi" w:cstheme="minorHAnsi"/>
                <w:b/>
                <w:bCs/>
                <w:sz w:val="22"/>
                <w:szCs w:val="22"/>
                <w:lang w:val="es-EC" w:eastAsia="es-EC"/>
              </w:rPr>
            </w:pPr>
          </w:p>
        </w:tc>
      </w:tr>
      <w:tr w:rsidR="0084684D" w:rsidRPr="00513FBC" w14:paraId="08860BC9" w14:textId="77777777" w:rsidTr="00271A74">
        <w:tc>
          <w:tcPr>
            <w:tcW w:w="5000" w:type="pct"/>
            <w:gridSpan w:val="3"/>
          </w:tcPr>
          <w:p w14:paraId="0D7CC3B3"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66C5F3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068E0C91"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1284B7A6" w14:textId="77777777" w:rsidR="0084684D" w:rsidRPr="00513FBC" w:rsidRDefault="0084684D" w:rsidP="00271A74">
            <w:pPr>
              <w:jc w:val="both"/>
              <w:rPr>
                <w:rFonts w:asciiTheme="minorHAnsi" w:hAnsiTheme="minorHAnsi" w:cstheme="minorHAnsi"/>
                <w:bCs/>
                <w:sz w:val="22"/>
                <w:szCs w:val="22"/>
                <w:lang w:val="es-EC"/>
              </w:rPr>
            </w:pPr>
          </w:p>
        </w:tc>
      </w:tr>
      <w:tr w:rsidR="0084684D" w:rsidRPr="00513FBC" w14:paraId="3F96F3C0" w14:textId="77777777" w:rsidTr="00271A74">
        <w:tc>
          <w:tcPr>
            <w:tcW w:w="5000" w:type="pct"/>
            <w:gridSpan w:val="3"/>
          </w:tcPr>
          <w:p w14:paraId="197EE581"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437444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47433D65"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79973137" w14:textId="77777777" w:rsidR="0084684D" w:rsidRPr="00513FBC" w:rsidRDefault="0084684D" w:rsidP="00271A74">
            <w:pPr>
              <w:jc w:val="both"/>
              <w:rPr>
                <w:rFonts w:asciiTheme="minorHAnsi" w:hAnsiTheme="minorHAnsi" w:cstheme="minorHAnsi"/>
                <w:bCs/>
                <w:sz w:val="22"/>
                <w:szCs w:val="22"/>
                <w:lang w:val="es-EC"/>
              </w:rPr>
            </w:pPr>
          </w:p>
          <w:p w14:paraId="38480FE7"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461C5C18" w14:textId="77777777" w:rsidTr="00271A74">
        <w:tc>
          <w:tcPr>
            <w:tcW w:w="5000" w:type="pct"/>
            <w:gridSpan w:val="3"/>
          </w:tcPr>
          <w:p w14:paraId="1D11D6A2"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063BC1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D32F9B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7A2F95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52451F61" w14:textId="77777777" w:rsidR="0084684D" w:rsidRPr="00513FBC" w:rsidRDefault="0084684D" w:rsidP="00271A74">
            <w:pPr>
              <w:jc w:val="both"/>
              <w:rPr>
                <w:rFonts w:asciiTheme="minorHAnsi" w:hAnsiTheme="minorHAnsi" w:cstheme="minorHAnsi"/>
                <w:bCs/>
                <w:sz w:val="22"/>
                <w:szCs w:val="22"/>
                <w:lang w:val="es-EC"/>
              </w:rPr>
            </w:pPr>
          </w:p>
          <w:p w14:paraId="40D1A7BA"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F0FFE73" w14:textId="77777777" w:rsidTr="00271A74">
        <w:tc>
          <w:tcPr>
            <w:tcW w:w="5000" w:type="pct"/>
            <w:gridSpan w:val="3"/>
          </w:tcPr>
          <w:p w14:paraId="4905D02C"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23A17325" w14:textId="77777777" w:rsidR="0084684D" w:rsidRPr="00513FBC" w:rsidRDefault="0084684D" w:rsidP="0084684D">
      <w:pPr>
        <w:rPr>
          <w:rFonts w:asciiTheme="minorHAnsi" w:hAnsiTheme="minorHAnsi" w:cstheme="minorHAnsi"/>
          <w:sz w:val="22"/>
          <w:szCs w:val="22"/>
          <w:lang w:val="es-EC"/>
        </w:rPr>
      </w:pPr>
    </w:p>
    <w:p w14:paraId="03CB258A" w14:textId="77777777" w:rsidR="0084684D" w:rsidRPr="00513FBC" w:rsidRDefault="0084684D" w:rsidP="0084684D">
      <w:pPr>
        <w:rPr>
          <w:rFonts w:asciiTheme="minorHAnsi" w:hAnsiTheme="minorHAnsi" w:cstheme="minorHAnsi"/>
          <w:sz w:val="22"/>
          <w:szCs w:val="22"/>
          <w:lang w:val="es-EC"/>
        </w:rPr>
      </w:pPr>
    </w:p>
    <w:p w14:paraId="236BE378" w14:textId="77777777" w:rsidR="0084684D" w:rsidRPr="00513FBC" w:rsidRDefault="0084684D" w:rsidP="0084684D">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84684D" w:rsidRPr="00513FBC" w14:paraId="01FB0DD4" w14:textId="77777777" w:rsidTr="00271A74">
        <w:trPr>
          <w:trHeight w:val="835"/>
        </w:trPr>
        <w:tc>
          <w:tcPr>
            <w:tcW w:w="1251" w:type="pct"/>
            <w:vMerge w:val="restart"/>
          </w:tcPr>
          <w:p w14:paraId="7D023F3E" w14:textId="5471E9C5" w:rsidR="0084684D" w:rsidRPr="00513FBC" w:rsidRDefault="0084684D" w:rsidP="00271A74">
            <w:pPr>
              <w:rPr>
                <w:rFonts w:asciiTheme="minorHAnsi" w:hAnsiTheme="minorHAnsi" w:cstheme="minorHAnsi"/>
                <w:sz w:val="22"/>
                <w:szCs w:val="22"/>
                <w:lang w:val="es-EC"/>
              </w:rPr>
            </w:pPr>
          </w:p>
        </w:tc>
        <w:tc>
          <w:tcPr>
            <w:tcW w:w="3749" w:type="pct"/>
            <w:gridSpan w:val="2"/>
          </w:tcPr>
          <w:p w14:paraId="5A4126C2" w14:textId="77777777" w:rsidR="0084684D" w:rsidRPr="00513FBC" w:rsidRDefault="0084684D" w:rsidP="00271A74">
            <w:pPr>
              <w:jc w:val="center"/>
              <w:rPr>
                <w:rFonts w:asciiTheme="minorHAnsi" w:hAnsiTheme="minorHAnsi" w:cstheme="minorHAnsi"/>
                <w:b/>
                <w:bCs/>
                <w:sz w:val="22"/>
                <w:szCs w:val="22"/>
                <w:lang w:val="es-EC" w:eastAsia="es-EC"/>
              </w:rPr>
            </w:pPr>
          </w:p>
          <w:p w14:paraId="1078B66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48AECF28" w14:textId="77777777" w:rsidTr="00271A74">
        <w:trPr>
          <w:trHeight w:val="419"/>
        </w:trPr>
        <w:tc>
          <w:tcPr>
            <w:tcW w:w="1251" w:type="pct"/>
            <w:vMerge/>
          </w:tcPr>
          <w:p w14:paraId="174E2129" w14:textId="77777777" w:rsidR="0084684D" w:rsidRPr="00513FBC" w:rsidRDefault="0084684D" w:rsidP="00271A74">
            <w:pPr>
              <w:rPr>
                <w:rFonts w:asciiTheme="minorHAnsi" w:hAnsiTheme="minorHAnsi" w:cstheme="minorHAnsi"/>
                <w:sz w:val="22"/>
                <w:szCs w:val="22"/>
                <w:lang w:val="es-EC"/>
              </w:rPr>
            </w:pPr>
          </w:p>
        </w:tc>
        <w:tc>
          <w:tcPr>
            <w:tcW w:w="3749" w:type="pct"/>
            <w:gridSpan w:val="2"/>
          </w:tcPr>
          <w:p w14:paraId="2B5ADCA4"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7CF59A4"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3C58E23C" w14:textId="77777777" w:rsidTr="00271A74">
        <w:trPr>
          <w:trHeight w:val="581"/>
        </w:trPr>
        <w:tc>
          <w:tcPr>
            <w:tcW w:w="1251" w:type="pct"/>
            <w:vMerge/>
          </w:tcPr>
          <w:p w14:paraId="754DFE8E" w14:textId="77777777" w:rsidR="0084684D" w:rsidRPr="00513FBC" w:rsidRDefault="0084684D" w:rsidP="00271A74">
            <w:pPr>
              <w:rPr>
                <w:rFonts w:asciiTheme="minorHAnsi" w:hAnsiTheme="minorHAnsi" w:cstheme="minorHAnsi"/>
                <w:sz w:val="22"/>
                <w:szCs w:val="22"/>
                <w:lang w:val="es-EC"/>
              </w:rPr>
            </w:pPr>
          </w:p>
        </w:tc>
        <w:tc>
          <w:tcPr>
            <w:tcW w:w="3749" w:type="pct"/>
            <w:gridSpan w:val="2"/>
            <w:vAlign w:val="center"/>
          </w:tcPr>
          <w:p w14:paraId="4C2B834C"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4785DF28" w14:textId="77777777" w:rsidTr="00271A74">
        <w:trPr>
          <w:trHeight w:val="268"/>
        </w:trPr>
        <w:tc>
          <w:tcPr>
            <w:tcW w:w="2039" w:type="pct"/>
            <w:gridSpan w:val="2"/>
          </w:tcPr>
          <w:p w14:paraId="38EBF9A7" w14:textId="33067176"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500070</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2.9.3</w:t>
            </w:r>
          </w:p>
        </w:tc>
        <w:tc>
          <w:tcPr>
            <w:tcW w:w="2961" w:type="pct"/>
            <w:vMerge w:val="restart"/>
          </w:tcPr>
          <w:p w14:paraId="4FD55E0C" w14:textId="77777777" w:rsidR="0084684D" w:rsidRPr="00513FBC" w:rsidRDefault="0084684D"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=240 kg/cm2 incluye encofrado, </w:t>
            </w:r>
            <w:proofErr w:type="spellStart"/>
            <w:r w:rsidRPr="00513FBC">
              <w:rPr>
                <w:rFonts w:asciiTheme="minorHAnsi" w:hAnsiTheme="minorHAnsi" w:cstheme="minorHAnsi"/>
                <w:sz w:val="22"/>
                <w:szCs w:val="22"/>
                <w:lang w:val="es-EC" w:eastAsia="es-EC"/>
              </w:rPr>
              <w:t>replantillo</w:t>
            </w:r>
            <w:proofErr w:type="spellEnd"/>
          </w:p>
        </w:tc>
      </w:tr>
      <w:tr w:rsidR="0084684D" w:rsidRPr="00513FBC" w14:paraId="4E93216E" w14:textId="77777777" w:rsidTr="00271A74">
        <w:trPr>
          <w:trHeight w:val="424"/>
        </w:trPr>
        <w:tc>
          <w:tcPr>
            <w:tcW w:w="2039" w:type="pct"/>
            <w:gridSpan w:val="2"/>
          </w:tcPr>
          <w:p w14:paraId="75CED17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A472E42" w14:textId="77777777" w:rsidR="0084684D" w:rsidRPr="00513FBC" w:rsidRDefault="0084684D"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7C6540C"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3984E62B" w14:textId="77777777" w:rsidTr="00271A74">
        <w:trPr>
          <w:trHeight w:val="1030"/>
        </w:trPr>
        <w:tc>
          <w:tcPr>
            <w:tcW w:w="5000" w:type="pct"/>
            <w:gridSpan w:val="3"/>
          </w:tcPr>
          <w:p w14:paraId="7D766754"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4266F0B6" w14:textId="77777777" w:rsidR="0084684D" w:rsidRPr="00513FBC" w:rsidRDefault="0084684D"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022D3EE0"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1CD1D92A" w14:textId="77777777" w:rsidR="0084684D" w:rsidRPr="00513FBC" w:rsidRDefault="0084684D"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84684D" w:rsidRPr="00513FBC" w14:paraId="4F88F234" w14:textId="77777777" w:rsidTr="00271A74">
        <w:trPr>
          <w:trHeight w:val="846"/>
        </w:trPr>
        <w:tc>
          <w:tcPr>
            <w:tcW w:w="5000" w:type="pct"/>
            <w:gridSpan w:val="3"/>
          </w:tcPr>
          <w:p w14:paraId="3A7EDC2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=240kg/cm², para lograr tal objetivo el Contratista y el Fiscalizador tomarán las muestras necesarias para realizar los ensayos de laboratorio y romperán los cilindros a los 7, 14 y 28 días. </w:t>
            </w:r>
          </w:p>
          <w:p w14:paraId="2FD0D0E2"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78EA4C95" w14:textId="77777777" w:rsidR="0084684D" w:rsidRPr="00513FBC" w:rsidRDefault="0084684D" w:rsidP="00271A74">
            <w:pPr>
              <w:autoSpaceDE w:val="0"/>
              <w:autoSpaceDN w:val="0"/>
              <w:adjustRightInd w:val="0"/>
              <w:ind w:left="26"/>
              <w:jc w:val="both"/>
              <w:rPr>
                <w:rFonts w:asciiTheme="minorHAnsi" w:hAnsiTheme="minorHAnsi" w:cstheme="minorHAnsi"/>
                <w:b/>
                <w:bCs/>
                <w:sz w:val="22"/>
                <w:szCs w:val="22"/>
                <w:lang w:val="es-EC" w:eastAsia="es-EC"/>
              </w:rPr>
            </w:pPr>
          </w:p>
        </w:tc>
      </w:tr>
      <w:tr w:rsidR="0084684D" w:rsidRPr="00513FBC" w14:paraId="480B1539" w14:textId="77777777" w:rsidTr="00271A74">
        <w:tc>
          <w:tcPr>
            <w:tcW w:w="5000" w:type="pct"/>
            <w:gridSpan w:val="3"/>
          </w:tcPr>
          <w:p w14:paraId="53C09B5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F1357E2"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41F2A5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7AA7BF5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1063685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50A7547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3E60E25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25D77CB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56D86E44" w14:textId="77777777" w:rsidR="0084684D" w:rsidRPr="00513FBC" w:rsidRDefault="0084684D" w:rsidP="00271A74">
            <w:pPr>
              <w:jc w:val="both"/>
              <w:rPr>
                <w:rFonts w:asciiTheme="minorHAnsi" w:hAnsiTheme="minorHAnsi" w:cstheme="minorHAnsi"/>
                <w:bCs/>
                <w:sz w:val="22"/>
                <w:szCs w:val="22"/>
                <w:lang w:val="es-EC"/>
              </w:rPr>
            </w:pPr>
          </w:p>
        </w:tc>
      </w:tr>
      <w:tr w:rsidR="0084684D" w:rsidRPr="00513FBC" w14:paraId="240963F5" w14:textId="77777777" w:rsidTr="00271A74">
        <w:tc>
          <w:tcPr>
            <w:tcW w:w="5000" w:type="pct"/>
            <w:gridSpan w:val="3"/>
          </w:tcPr>
          <w:p w14:paraId="6C3A0279"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87DC2D6"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BA84E5A"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62D2BEE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49F215C2" w14:textId="77777777" w:rsidR="0084684D" w:rsidRPr="00513FBC" w:rsidRDefault="0084684D" w:rsidP="00271A74">
            <w:pPr>
              <w:jc w:val="both"/>
              <w:rPr>
                <w:rFonts w:asciiTheme="minorHAnsi" w:hAnsiTheme="minorHAnsi" w:cstheme="minorHAnsi"/>
                <w:bCs/>
                <w:sz w:val="22"/>
                <w:szCs w:val="22"/>
                <w:lang w:val="es-EC"/>
              </w:rPr>
            </w:pPr>
          </w:p>
          <w:p w14:paraId="673980A7"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434E4888" w14:textId="77777777" w:rsidTr="00271A74">
        <w:tc>
          <w:tcPr>
            <w:tcW w:w="5000" w:type="pct"/>
            <w:gridSpan w:val="3"/>
          </w:tcPr>
          <w:p w14:paraId="174C66F4"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91653EA"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89E1778"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3F719CF"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39A5CB0E"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86B9C0C"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5192B294" w14:textId="77777777" w:rsidTr="00271A74">
        <w:tc>
          <w:tcPr>
            <w:tcW w:w="5000" w:type="pct"/>
            <w:gridSpan w:val="3"/>
          </w:tcPr>
          <w:p w14:paraId="2D4170E2" w14:textId="77777777" w:rsidR="0084684D" w:rsidRPr="00513FBC" w:rsidRDefault="0084684D"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=240 kg/cm², el mismo que indicará la entidad, administración, obra, contratista, fiscalizador y otros puntos relacionados a la obra, ordenados y aceptados por la Fiscalización.</w:t>
            </w:r>
          </w:p>
          <w:p w14:paraId="42946205"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51814470"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72B68BB"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075DCB4B" w14:textId="77777777" w:rsidR="0084684D" w:rsidRPr="00513FBC" w:rsidRDefault="0084684D"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344CAB4D" w14:textId="77777777" w:rsidR="0084684D" w:rsidRPr="00513FBC" w:rsidRDefault="0084684D" w:rsidP="00271A74">
            <w:pPr>
              <w:autoSpaceDE w:val="0"/>
              <w:autoSpaceDN w:val="0"/>
              <w:adjustRightInd w:val="0"/>
              <w:ind w:left="29"/>
              <w:jc w:val="both"/>
              <w:rPr>
                <w:rFonts w:asciiTheme="minorHAnsi" w:hAnsiTheme="minorHAnsi" w:cstheme="minorHAnsi"/>
                <w:b/>
                <w:bCs/>
                <w:sz w:val="22"/>
                <w:szCs w:val="22"/>
                <w:lang w:val="es-EC" w:eastAsia="es-EC"/>
              </w:rPr>
            </w:pPr>
          </w:p>
          <w:p w14:paraId="7C548581" w14:textId="77777777" w:rsidR="0084684D" w:rsidRPr="00513FBC" w:rsidRDefault="0084684D" w:rsidP="00271A74">
            <w:pPr>
              <w:ind w:left="29"/>
              <w:jc w:val="both"/>
              <w:rPr>
                <w:rFonts w:asciiTheme="minorHAnsi" w:hAnsiTheme="minorHAnsi" w:cstheme="minorHAnsi"/>
                <w:b/>
                <w:bCs/>
                <w:sz w:val="22"/>
                <w:szCs w:val="22"/>
                <w:lang w:val="es-EC" w:eastAsia="es-EC"/>
              </w:rPr>
            </w:pPr>
          </w:p>
        </w:tc>
      </w:tr>
    </w:tbl>
    <w:p w14:paraId="03D9B667" w14:textId="193B8D3E" w:rsidR="0084684D" w:rsidRPr="00513FBC" w:rsidRDefault="0084684D" w:rsidP="0084684D">
      <w:pPr>
        <w:spacing w:after="160" w:line="259" w:lineRule="auto"/>
        <w:rPr>
          <w:rFonts w:asciiTheme="minorHAnsi" w:hAnsiTheme="minorHAnsi" w:cstheme="minorHAnsi"/>
          <w:sz w:val="22"/>
          <w:szCs w:val="22"/>
          <w:lang w:val="es-EC"/>
        </w:rPr>
      </w:pPr>
    </w:p>
    <w:p w14:paraId="1CA6410B" w14:textId="3119FB58" w:rsidR="00F24817" w:rsidRPr="00513FBC" w:rsidRDefault="00F24817" w:rsidP="0084684D">
      <w:pPr>
        <w:spacing w:after="160" w:line="259" w:lineRule="auto"/>
        <w:rPr>
          <w:rFonts w:asciiTheme="minorHAnsi" w:hAnsiTheme="minorHAnsi" w:cstheme="minorHAnsi"/>
          <w:sz w:val="22"/>
          <w:szCs w:val="22"/>
          <w:lang w:val="es-EC"/>
        </w:rPr>
      </w:pPr>
    </w:p>
    <w:p w14:paraId="4CCC2939" w14:textId="4F5649C5" w:rsidR="00F24817" w:rsidRPr="00513FBC" w:rsidRDefault="00F24817" w:rsidP="0084684D">
      <w:pPr>
        <w:spacing w:after="160" w:line="259" w:lineRule="auto"/>
        <w:rPr>
          <w:rFonts w:asciiTheme="minorHAnsi" w:hAnsiTheme="minorHAnsi" w:cstheme="minorHAnsi"/>
          <w:sz w:val="22"/>
          <w:szCs w:val="22"/>
          <w:lang w:val="es-EC"/>
        </w:rPr>
      </w:pPr>
    </w:p>
    <w:p w14:paraId="3C58F125" w14:textId="3B27E578" w:rsidR="00F24817" w:rsidRPr="00513FBC" w:rsidRDefault="00F24817" w:rsidP="0084684D">
      <w:pPr>
        <w:spacing w:after="160" w:line="259" w:lineRule="auto"/>
        <w:rPr>
          <w:rFonts w:asciiTheme="minorHAnsi" w:hAnsiTheme="minorHAnsi" w:cstheme="minorHAnsi"/>
          <w:sz w:val="22"/>
          <w:szCs w:val="22"/>
          <w:lang w:val="es-EC"/>
        </w:rPr>
      </w:pPr>
    </w:p>
    <w:p w14:paraId="049AFBF2" w14:textId="48C0341A" w:rsidR="00F24817" w:rsidRPr="00513FBC" w:rsidRDefault="00F24817" w:rsidP="0084684D">
      <w:pPr>
        <w:spacing w:after="160" w:line="259" w:lineRule="auto"/>
        <w:rPr>
          <w:rFonts w:asciiTheme="minorHAnsi" w:hAnsiTheme="minorHAnsi" w:cstheme="minorHAnsi"/>
          <w:sz w:val="22"/>
          <w:szCs w:val="22"/>
          <w:lang w:val="es-EC"/>
        </w:rPr>
      </w:pPr>
    </w:p>
    <w:p w14:paraId="109BA456" w14:textId="3DFC3762" w:rsidR="00F24817" w:rsidRPr="00513FBC" w:rsidRDefault="00F24817" w:rsidP="0084684D">
      <w:pPr>
        <w:spacing w:after="160" w:line="259" w:lineRule="auto"/>
        <w:rPr>
          <w:rFonts w:asciiTheme="minorHAnsi" w:hAnsiTheme="minorHAnsi" w:cstheme="minorHAnsi"/>
          <w:sz w:val="22"/>
          <w:szCs w:val="22"/>
          <w:lang w:val="es-EC"/>
        </w:rPr>
      </w:pPr>
    </w:p>
    <w:p w14:paraId="0FE570AA" w14:textId="701FD6DD" w:rsidR="00F24817" w:rsidRPr="00513FBC" w:rsidRDefault="00F24817" w:rsidP="0084684D">
      <w:pPr>
        <w:spacing w:after="160" w:line="259" w:lineRule="auto"/>
        <w:rPr>
          <w:rFonts w:asciiTheme="minorHAnsi" w:hAnsiTheme="minorHAnsi" w:cstheme="minorHAnsi"/>
          <w:sz w:val="22"/>
          <w:szCs w:val="22"/>
          <w:lang w:val="es-EC"/>
        </w:rPr>
      </w:pPr>
    </w:p>
    <w:p w14:paraId="1082C377" w14:textId="0391645B" w:rsidR="00F24817" w:rsidRPr="00513FBC" w:rsidRDefault="00F24817" w:rsidP="0084684D">
      <w:pPr>
        <w:spacing w:after="160" w:line="259" w:lineRule="auto"/>
        <w:rPr>
          <w:rFonts w:asciiTheme="minorHAnsi" w:hAnsiTheme="minorHAnsi" w:cstheme="minorHAnsi"/>
          <w:sz w:val="22"/>
          <w:szCs w:val="22"/>
          <w:lang w:val="es-EC"/>
        </w:rPr>
      </w:pPr>
    </w:p>
    <w:p w14:paraId="7BC3AC67" w14:textId="1CB9F836" w:rsidR="00F24817" w:rsidRPr="00513FBC" w:rsidRDefault="00F24817" w:rsidP="0084684D">
      <w:pPr>
        <w:spacing w:after="160" w:line="259" w:lineRule="auto"/>
        <w:rPr>
          <w:rFonts w:asciiTheme="minorHAnsi" w:hAnsiTheme="minorHAnsi" w:cstheme="minorHAnsi"/>
          <w:sz w:val="22"/>
          <w:szCs w:val="22"/>
          <w:lang w:val="es-EC"/>
        </w:rPr>
      </w:pPr>
    </w:p>
    <w:p w14:paraId="2573EEC9" w14:textId="6B9C4D37" w:rsidR="00F24817" w:rsidRPr="00513FBC" w:rsidRDefault="00F24817" w:rsidP="0084684D">
      <w:pPr>
        <w:spacing w:after="160" w:line="259" w:lineRule="auto"/>
        <w:rPr>
          <w:rFonts w:asciiTheme="minorHAnsi" w:hAnsiTheme="minorHAnsi" w:cstheme="minorHAnsi"/>
          <w:sz w:val="22"/>
          <w:szCs w:val="22"/>
          <w:lang w:val="es-EC"/>
        </w:rPr>
      </w:pPr>
    </w:p>
    <w:p w14:paraId="664B19A9" w14:textId="6A244AC6" w:rsidR="00F24817" w:rsidRPr="00513FBC" w:rsidRDefault="00F24817" w:rsidP="0084684D">
      <w:pPr>
        <w:spacing w:after="160" w:line="259" w:lineRule="auto"/>
        <w:rPr>
          <w:rFonts w:asciiTheme="minorHAnsi" w:hAnsiTheme="minorHAnsi" w:cstheme="minorHAnsi"/>
          <w:sz w:val="22"/>
          <w:szCs w:val="22"/>
          <w:lang w:val="es-EC"/>
        </w:rPr>
      </w:pPr>
    </w:p>
    <w:p w14:paraId="0D557ABB" w14:textId="23520185" w:rsidR="00F24817" w:rsidRPr="00513FBC" w:rsidRDefault="00F24817" w:rsidP="0084684D">
      <w:pPr>
        <w:spacing w:after="160" w:line="259" w:lineRule="auto"/>
        <w:rPr>
          <w:rFonts w:asciiTheme="minorHAnsi" w:hAnsiTheme="minorHAnsi" w:cstheme="minorHAnsi"/>
          <w:sz w:val="22"/>
          <w:szCs w:val="22"/>
          <w:lang w:val="es-EC"/>
        </w:rPr>
      </w:pPr>
    </w:p>
    <w:p w14:paraId="1C111DE4" w14:textId="57B46DBF" w:rsidR="00F24817" w:rsidRPr="00513FBC" w:rsidRDefault="00F24817" w:rsidP="0084684D">
      <w:pPr>
        <w:spacing w:after="160" w:line="259" w:lineRule="auto"/>
        <w:rPr>
          <w:rFonts w:asciiTheme="minorHAnsi" w:hAnsiTheme="minorHAnsi" w:cstheme="minorHAnsi"/>
          <w:sz w:val="22"/>
          <w:szCs w:val="22"/>
          <w:lang w:val="es-EC"/>
        </w:rPr>
      </w:pPr>
    </w:p>
    <w:p w14:paraId="3FE321E3" w14:textId="0797D1B8" w:rsidR="00F24817" w:rsidRPr="00513FBC" w:rsidRDefault="00F24817" w:rsidP="0084684D">
      <w:pPr>
        <w:spacing w:after="160" w:line="259" w:lineRule="auto"/>
        <w:rPr>
          <w:rFonts w:asciiTheme="minorHAnsi" w:hAnsiTheme="minorHAnsi" w:cstheme="minorHAnsi"/>
          <w:sz w:val="22"/>
          <w:szCs w:val="22"/>
          <w:lang w:val="es-EC"/>
        </w:rPr>
      </w:pPr>
    </w:p>
    <w:p w14:paraId="6655218F" w14:textId="6AF5611C" w:rsidR="00F24817" w:rsidRPr="00513FBC" w:rsidRDefault="00F24817" w:rsidP="0084684D">
      <w:pPr>
        <w:spacing w:after="160" w:line="259" w:lineRule="auto"/>
        <w:rPr>
          <w:rFonts w:asciiTheme="minorHAnsi" w:hAnsiTheme="minorHAnsi" w:cstheme="minorHAnsi"/>
          <w:sz w:val="22"/>
          <w:szCs w:val="22"/>
          <w:lang w:val="es-EC"/>
        </w:rPr>
      </w:pPr>
    </w:p>
    <w:p w14:paraId="629B5A2B" w14:textId="7CDF0C25" w:rsidR="00F24817" w:rsidRPr="00513FBC" w:rsidRDefault="00F24817" w:rsidP="0084684D">
      <w:pPr>
        <w:spacing w:after="160" w:line="259" w:lineRule="auto"/>
        <w:rPr>
          <w:rFonts w:asciiTheme="minorHAnsi" w:hAnsiTheme="minorHAnsi" w:cstheme="minorHAnsi"/>
          <w:sz w:val="22"/>
          <w:szCs w:val="22"/>
          <w:lang w:val="es-EC"/>
        </w:rPr>
      </w:pPr>
    </w:p>
    <w:p w14:paraId="13E1D032" w14:textId="58FCBF3E" w:rsidR="00F24817" w:rsidRPr="00513FBC" w:rsidRDefault="00F24817" w:rsidP="0084684D">
      <w:pPr>
        <w:spacing w:after="160" w:line="259" w:lineRule="auto"/>
        <w:rPr>
          <w:rFonts w:asciiTheme="minorHAnsi" w:hAnsiTheme="minorHAnsi" w:cstheme="minorHAnsi"/>
          <w:sz w:val="22"/>
          <w:szCs w:val="22"/>
          <w:lang w:val="es-EC"/>
        </w:rPr>
      </w:pPr>
    </w:p>
    <w:p w14:paraId="73418663" w14:textId="33CD6E24" w:rsidR="00F24817" w:rsidRPr="00513FBC" w:rsidRDefault="00F24817" w:rsidP="0084684D">
      <w:pPr>
        <w:spacing w:after="160" w:line="259" w:lineRule="auto"/>
        <w:rPr>
          <w:rFonts w:asciiTheme="minorHAnsi" w:hAnsiTheme="minorHAnsi" w:cstheme="minorHAnsi"/>
          <w:sz w:val="22"/>
          <w:szCs w:val="22"/>
          <w:lang w:val="es-EC"/>
        </w:rPr>
      </w:pPr>
    </w:p>
    <w:p w14:paraId="6B071D63" w14:textId="0AFF55A8" w:rsidR="00F24817" w:rsidRPr="00513FBC" w:rsidRDefault="00F24817" w:rsidP="0084684D">
      <w:pPr>
        <w:spacing w:after="160" w:line="259" w:lineRule="auto"/>
        <w:rPr>
          <w:rFonts w:asciiTheme="minorHAnsi" w:hAnsiTheme="minorHAnsi" w:cstheme="minorHAnsi"/>
          <w:sz w:val="22"/>
          <w:szCs w:val="22"/>
          <w:lang w:val="es-EC"/>
        </w:rPr>
      </w:pPr>
    </w:p>
    <w:p w14:paraId="0085B6B9" w14:textId="24BF7C86" w:rsidR="00F24817" w:rsidRPr="00513FBC" w:rsidRDefault="00F24817" w:rsidP="0084684D">
      <w:pPr>
        <w:spacing w:after="160" w:line="259" w:lineRule="auto"/>
        <w:rPr>
          <w:rFonts w:asciiTheme="minorHAnsi" w:hAnsiTheme="minorHAnsi" w:cstheme="minorHAnsi"/>
          <w:sz w:val="22"/>
          <w:szCs w:val="22"/>
          <w:lang w:val="es-EC"/>
        </w:rPr>
      </w:pPr>
    </w:p>
    <w:p w14:paraId="6118E5B0" w14:textId="13308172" w:rsidR="00F24817" w:rsidRPr="00513FBC" w:rsidRDefault="00F24817" w:rsidP="0084684D">
      <w:pPr>
        <w:spacing w:after="160" w:line="259" w:lineRule="auto"/>
        <w:rPr>
          <w:rFonts w:asciiTheme="minorHAnsi" w:hAnsiTheme="minorHAnsi" w:cstheme="minorHAnsi"/>
          <w:sz w:val="22"/>
          <w:szCs w:val="22"/>
          <w:lang w:val="es-EC"/>
        </w:rPr>
      </w:pPr>
    </w:p>
    <w:p w14:paraId="46E2AECE" w14:textId="77777777" w:rsidR="00F24817" w:rsidRPr="00513FBC" w:rsidRDefault="00F24817" w:rsidP="0084684D">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84684D" w:rsidRPr="00513FBC" w14:paraId="0C9982DC" w14:textId="77777777" w:rsidTr="00271A74">
        <w:trPr>
          <w:trHeight w:val="835"/>
        </w:trPr>
        <w:tc>
          <w:tcPr>
            <w:tcW w:w="1133" w:type="pct"/>
            <w:vMerge w:val="restart"/>
          </w:tcPr>
          <w:p w14:paraId="523750B4" w14:textId="523849BE" w:rsidR="0084684D" w:rsidRPr="00513FBC" w:rsidRDefault="0084684D" w:rsidP="00271A74">
            <w:pPr>
              <w:rPr>
                <w:rFonts w:asciiTheme="minorHAnsi" w:hAnsiTheme="minorHAnsi" w:cstheme="minorHAnsi"/>
                <w:sz w:val="22"/>
                <w:szCs w:val="22"/>
                <w:lang w:val="es-EC"/>
              </w:rPr>
            </w:pPr>
          </w:p>
        </w:tc>
        <w:tc>
          <w:tcPr>
            <w:tcW w:w="3867" w:type="pct"/>
            <w:gridSpan w:val="2"/>
          </w:tcPr>
          <w:p w14:paraId="2F1FE794" w14:textId="77777777" w:rsidR="0084684D" w:rsidRPr="00513FBC" w:rsidRDefault="0084684D" w:rsidP="00271A74">
            <w:pPr>
              <w:jc w:val="center"/>
              <w:rPr>
                <w:rFonts w:asciiTheme="minorHAnsi" w:hAnsiTheme="minorHAnsi" w:cstheme="minorHAnsi"/>
                <w:b/>
                <w:bCs/>
                <w:sz w:val="22"/>
                <w:szCs w:val="22"/>
                <w:lang w:val="es-EC" w:eastAsia="es-EC"/>
              </w:rPr>
            </w:pPr>
          </w:p>
          <w:p w14:paraId="7603D89A"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263CC1FD" w14:textId="77777777" w:rsidTr="00271A74">
        <w:trPr>
          <w:trHeight w:val="419"/>
        </w:trPr>
        <w:tc>
          <w:tcPr>
            <w:tcW w:w="1133" w:type="pct"/>
            <w:vMerge/>
          </w:tcPr>
          <w:p w14:paraId="783DEF96"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7B1D3A23"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B4C393E"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1DD36328" w14:textId="77777777" w:rsidTr="00271A74">
        <w:trPr>
          <w:trHeight w:val="581"/>
        </w:trPr>
        <w:tc>
          <w:tcPr>
            <w:tcW w:w="1133" w:type="pct"/>
            <w:vMerge/>
          </w:tcPr>
          <w:p w14:paraId="03EABED0"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5FA6D20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066A223" w14:textId="77777777" w:rsidTr="00271A74">
        <w:trPr>
          <w:trHeight w:val="268"/>
        </w:trPr>
        <w:tc>
          <w:tcPr>
            <w:tcW w:w="1980" w:type="pct"/>
            <w:gridSpan w:val="2"/>
          </w:tcPr>
          <w:p w14:paraId="518FB37F" w14:textId="5360A236"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500113</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2.9.5</w:t>
            </w:r>
          </w:p>
        </w:tc>
        <w:tc>
          <w:tcPr>
            <w:tcW w:w="3020" w:type="pct"/>
            <w:vMerge w:val="restart"/>
          </w:tcPr>
          <w:p w14:paraId="10E5F14C"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Paredes de bloque</w:t>
            </w:r>
          </w:p>
        </w:tc>
      </w:tr>
      <w:tr w:rsidR="0084684D" w:rsidRPr="00513FBC" w14:paraId="118F3F38" w14:textId="77777777" w:rsidTr="00271A74">
        <w:trPr>
          <w:trHeight w:val="424"/>
        </w:trPr>
        <w:tc>
          <w:tcPr>
            <w:tcW w:w="1980" w:type="pct"/>
            <w:gridSpan w:val="2"/>
          </w:tcPr>
          <w:p w14:paraId="5C66F506"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4D2DEF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58C17AC2"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1F0A3E29" w14:textId="77777777" w:rsidTr="00271A74">
        <w:trPr>
          <w:trHeight w:val="692"/>
        </w:trPr>
        <w:tc>
          <w:tcPr>
            <w:tcW w:w="5000" w:type="pct"/>
            <w:gridSpan w:val="3"/>
          </w:tcPr>
          <w:p w14:paraId="3F78F98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Serán todas las actividades que se requieren para la provisión de paredes, de acuerdo con las especificaciones de planos y las indicaciones de la Fiscalización.</w:t>
            </w:r>
          </w:p>
        </w:tc>
      </w:tr>
      <w:tr w:rsidR="0084684D" w:rsidRPr="00513FBC" w14:paraId="767FF028" w14:textId="77777777" w:rsidTr="00271A74">
        <w:trPr>
          <w:trHeight w:val="846"/>
        </w:trPr>
        <w:tc>
          <w:tcPr>
            <w:tcW w:w="5000" w:type="pct"/>
            <w:gridSpan w:val="3"/>
          </w:tcPr>
          <w:p w14:paraId="66FF7D9D"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p>
          <w:p w14:paraId="7282DE40" w14:textId="77777777" w:rsidR="0084684D" w:rsidRPr="00513FBC" w:rsidRDefault="0084684D" w:rsidP="00271A74">
            <w:pPr>
              <w:spacing w:line="240" w:lineRule="exact"/>
              <w:jc w:val="both"/>
              <w:rPr>
                <w:rFonts w:asciiTheme="minorHAnsi" w:hAnsiTheme="minorHAnsi" w:cstheme="minorHAnsi"/>
                <w:noProof/>
                <w:sz w:val="22"/>
                <w:szCs w:val="22"/>
                <w:lang w:val="es-EC"/>
              </w:rPr>
            </w:pPr>
          </w:p>
          <w:p w14:paraId="219544DF" w14:textId="77777777" w:rsidR="0084684D" w:rsidRPr="00513FBC" w:rsidRDefault="0084684D" w:rsidP="00271A74">
            <w:pPr>
              <w:spacing w:line="240" w:lineRule="exact"/>
              <w:jc w:val="center"/>
              <w:rPr>
                <w:rFonts w:asciiTheme="minorHAnsi" w:hAnsiTheme="minorHAnsi" w:cstheme="minorHAnsi"/>
                <w:sz w:val="22"/>
                <w:szCs w:val="22"/>
                <w:lang w:val="es-EC"/>
              </w:rPr>
            </w:pPr>
          </w:p>
        </w:tc>
      </w:tr>
      <w:tr w:rsidR="0084684D" w:rsidRPr="00513FBC" w14:paraId="2FD96BA7" w14:textId="77777777" w:rsidTr="00271A74">
        <w:tc>
          <w:tcPr>
            <w:tcW w:w="5000" w:type="pct"/>
            <w:gridSpan w:val="3"/>
          </w:tcPr>
          <w:p w14:paraId="252D23DF"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FC5E6DF"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Acero de refuerzo.</w:t>
            </w:r>
          </w:p>
          <w:p w14:paraId="7636D013"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633371E9" w14:textId="77777777" w:rsidTr="00271A74">
        <w:tc>
          <w:tcPr>
            <w:tcW w:w="5000" w:type="pct"/>
            <w:gridSpan w:val="3"/>
          </w:tcPr>
          <w:p w14:paraId="4303BE29"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1A2F23B"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3F5AD041" w14:textId="77777777" w:rsidTr="00271A74">
        <w:tc>
          <w:tcPr>
            <w:tcW w:w="5000" w:type="pct"/>
            <w:gridSpan w:val="3"/>
          </w:tcPr>
          <w:p w14:paraId="47A5E57E"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261DCA7"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45D9C77A" w14:textId="77777777" w:rsidTr="00271A74">
        <w:tc>
          <w:tcPr>
            <w:tcW w:w="5000" w:type="pct"/>
            <w:gridSpan w:val="3"/>
          </w:tcPr>
          <w:p w14:paraId="19F4226F"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replanteo se medirá en metros cuadrado (m2) y el pago se realizará en acuerdo con el proyecto y la cantidad real ejecutada medida en el terreno y aprobada por el ingeniero fiscalizador.</w:t>
            </w:r>
          </w:p>
        </w:tc>
      </w:tr>
    </w:tbl>
    <w:p w14:paraId="4EC67447" w14:textId="77777777" w:rsidR="0084684D" w:rsidRPr="00513FBC" w:rsidRDefault="0084684D" w:rsidP="0084684D">
      <w:pPr>
        <w:rPr>
          <w:rFonts w:asciiTheme="minorHAnsi" w:hAnsiTheme="minorHAnsi" w:cstheme="minorHAnsi"/>
          <w:sz w:val="22"/>
          <w:szCs w:val="22"/>
          <w:lang w:val="es-EC"/>
        </w:rPr>
      </w:pPr>
    </w:p>
    <w:p w14:paraId="2E67A348"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7C09F412" w14:textId="77777777" w:rsidTr="00271A74">
        <w:trPr>
          <w:trHeight w:val="835"/>
        </w:trPr>
        <w:tc>
          <w:tcPr>
            <w:tcW w:w="1133" w:type="pct"/>
            <w:vMerge w:val="restart"/>
          </w:tcPr>
          <w:p w14:paraId="58EFD2AD" w14:textId="5F02BC74" w:rsidR="0084684D" w:rsidRPr="00513FBC" w:rsidRDefault="0084684D" w:rsidP="00271A74">
            <w:pPr>
              <w:rPr>
                <w:rFonts w:asciiTheme="minorHAnsi" w:hAnsiTheme="minorHAnsi" w:cstheme="minorHAnsi"/>
                <w:sz w:val="22"/>
                <w:szCs w:val="22"/>
                <w:lang w:val="es-EC"/>
              </w:rPr>
            </w:pPr>
          </w:p>
        </w:tc>
        <w:tc>
          <w:tcPr>
            <w:tcW w:w="3867" w:type="pct"/>
            <w:gridSpan w:val="2"/>
          </w:tcPr>
          <w:p w14:paraId="037228AB" w14:textId="77777777" w:rsidR="0084684D" w:rsidRPr="00513FBC" w:rsidRDefault="0084684D" w:rsidP="00271A74">
            <w:pPr>
              <w:jc w:val="center"/>
              <w:rPr>
                <w:rFonts w:asciiTheme="minorHAnsi" w:hAnsiTheme="minorHAnsi" w:cstheme="minorHAnsi"/>
                <w:b/>
                <w:bCs/>
                <w:sz w:val="22"/>
                <w:szCs w:val="22"/>
                <w:lang w:val="es-EC" w:eastAsia="es-EC"/>
              </w:rPr>
            </w:pPr>
          </w:p>
          <w:p w14:paraId="4D8ED83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74E5DADB" w14:textId="77777777" w:rsidTr="00271A74">
        <w:trPr>
          <w:trHeight w:val="419"/>
        </w:trPr>
        <w:tc>
          <w:tcPr>
            <w:tcW w:w="1133" w:type="pct"/>
            <w:vMerge/>
          </w:tcPr>
          <w:p w14:paraId="24E54FED"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0C37F478"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9AA4A00"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550892BE" w14:textId="77777777" w:rsidTr="00271A74">
        <w:trPr>
          <w:trHeight w:val="581"/>
        </w:trPr>
        <w:tc>
          <w:tcPr>
            <w:tcW w:w="1133" w:type="pct"/>
            <w:vMerge/>
          </w:tcPr>
          <w:p w14:paraId="310A033D"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682B026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3522D030" w14:textId="77777777" w:rsidTr="00271A74">
        <w:trPr>
          <w:trHeight w:val="268"/>
        </w:trPr>
        <w:tc>
          <w:tcPr>
            <w:tcW w:w="1980" w:type="pct"/>
            <w:gridSpan w:val="2"/>
          </w:tcPr>
          <w:p w14:paraId="44F274FD" w14:textId="50210236"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500114</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2.9.6</w:t>
            </w:r>
          </w:p>
        </w:tc>
        <w:tc>
          <w:tcPr>
            <w:tcW w:w="3020" w:type="pct"/>
            <w:vMerge w:val="restart"/>
          </w:tcPr>
          <w:p w14:paraId="247EF251"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Instalaciones eléctricas</w:t>
            </w:r>
          </w:p>
        </w:tc>
      </w:tr>
      <w:tr w:rsidR="0084684D" w:rsidRPr="00513FBC" w14:paraId="7DDC5B8F" w14:textId="77777777" w:rsidTr="00271A74">
        <w:trPr>
          <w:trHeight w:val="424"/>
        </w:trPr>
        <w:tc>
          <w:tcPr>
            <w:tcW w:w="1980" w:type="pct"/>
            <w:gridSpan w:val="2"/>
          </w:tcPr>
          <w:p w14:paraId="13999536"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5FDEEF2"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79C46179"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45E685C4" w14:textId="77777777" w:rsidTr="00271A74">
        <w:trPr>
          <w:trHeight w:val="692"/>
        </w:trPr>
        <w:tc>
          <w:tcPr>
            <w:tcW w:w="5000" w:type="pct"/>
            <w:gridSpan w:val="3"/>
          </w:tcPr>
          <w:p w14:paraId="09B17FDA"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El objetivo de una instalación eléctrica es proporcionar el servicio con el propósito de que satisfaga los requerimientos de los distintos elementos receptores que la transformarán según sean sus necesidades. Las presentes especificaciones eléctricas en el proyecto, cubren las áreas de la estación de bombeo y del sistema de tratamiento de aguas residuales. </w:t>
            </w:r>
          </w:p>
          <w:p w14:paraId="79828E41" w14:textId="77777777" w:rsidR="0084684D" w:rsidRPr="00513FBC" w:rsidRDefault="0084684D" w:rsidP="00271A74">
            <w:pPr>
              <w:jc w:val="both"/>
              <w:rPr>
                <w:rFonts w:asciiTheme="minorHAnsi" w:hAnsiTheme="minorHAnsi" w:cstheme="minorHAnsi"/>
                <w:sz w:val="22"/>
                <w:szCs w:val="22"/>
                <w:lang w:val="es-EC"/>
              </w:rPr>
            </w:pPr>
          </w:p>
          <w:p w14:paraId="20985F6F"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Como instalación eléctrica se cataloga a todo tipo de instalaciones desde la generación hasta la utilización de la energía eléctrica pasando por las etapas de generación, transformación, transmisión y distribución en alta, media o baja tensión, para lo cual se requiere de un conjunto de elementos necesarios para conducir y transformar la energía eléctrica para que sea utilizada en las máquinas y receptores para su utilización final. </w:t>
            </w:r>
          </w:p>
          <w:p w14:paraId="1091D6B5" w14:textId="77777777" w:rsidR="0084684D" w:rsidRPr="00513FBC" w:rsidRDefault="0084684D" w:rsidP="00271A74">
            <w:pPr>
              <w:spacing w:line="260" w:lineRule="exact"/>
              <w:jc w:val="both"/>
              <w:rPr>
                <w:rFonts w:asciiTheme="minorHAnsi" w:hAnsiTheme="minorHAnsi" w:cstheme="minorHAnsi"/>
                <w:sz w:val="22"/>
                <w:szCs w:val="22"/>
                <w:lang w:val="es-EC"/>
              </w:rPr>
            </w:pPr>
          </w:p>
        </w:tc>
      </w:tr>
      <w:tr w:rsidR="0084684D" w:rsidRPr="00513FBC" w14:paraId="145A11E6" w14:textId="77777777" w:rsidTr="00271A74">
        <w:trPr>
          <w:trHeight w:val="846"/>
        </w:trPr>
        <w:tc>
          <w:tcPr>
            <w:tcW w:w="5000" w:type="pct"/>
            <w:gridSpan w:val="3"/>
          </w:tcPr>
          <w:p w14:paraId="37A689E5"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p>
          <w:p w14:paraId="0B04D9EE"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y equipos eléctricos a emplearse en las instalaciones señaladas en el proyecto, deberán ser: nuevos, de primera calidad, aprobados por el Ingeniero Supervisor y de acuerdo a las siguientes normas:</w:t>
            </w:r>
          </w:p>
          <w:p w14:paraId="54293ABA" w14:textId="77777777" w:rsidR="0084684D" w:rsidRPr="00513FBC" w:rsidRDefault="0084684D" w:rsidP="00271A74">
            <w:pPr>
              <w:jc w:val="both"/>
              <w:rPr>
                <w:rFonts w:asciiTheme="minorHAnsi" w:hAnsiTheme="minorHAnsi" w:cstheme="minorHAnsi"/>
                <w:sz w:val="22"/>
                <w:szCs w:val="22"/>
                <w:lang w:val="es-EC"/>
              </w:rPr>
            </w:pPr>
          </w:p>
          <w:p w14:paraId="4CBEE56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instalaciones eléctricas serán alimentadas por las líneas de servicio señaladas en el proyecto, entendiéndose por línea de servicio el conjunto de conductores y equipo que se utilice para el suministro de energía eléctrica desde la línea o equipo inmediato del sistema general de abastecimiento hasta los medios principales de desconexión y protección de la instalación servida. El constructor instalará todos los dispositivos y accesorios necesarios señalados en el proyecto para la desconexión y protección de las instalaciones eléctricas, tanto las correspondientes a conductores alimentadores generales como a los circuitos derivados.</w:t>
            </w:r>
          </w:p>
          <w:p w14:paraId="5273BFF1" w14:textId="77777777" w:rsidR="0084684D" w:rsidRPr="00513FBC" w:rsidRDefault="0084684D" w:rsidP="00271A74">
            <w:pPr>
              <w:jc w:val="both"/>
              <w:rPr>
                <w:rFonts w:asciiTheme="minorHAnsi" w:hAnsiTheme="minorHAnsi" w:cstheme="minorHAnsi"/>
                <w:sz w:val="22"/>
                <w:szCs w:val="22"/>
                <w:lang w:val="es-EC"/>
              </w:rPr>
            </w:pPr>
          </w:p>
          <w:p w14:paraId="3D974F6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instalará los transformadores y tableros de distribución, de las características contratadas, que serán nuevos, de primera calidad, sometidos a la previa aprobación del Ingeniero Superior y cumplirá los requisitos mínimos establecidos por el Código Eléctrico Ecuatoriano.</w:t>
            </w:r>
          </w:p>
          <w:p w14:paraId="70CCF302" w14:textId="77777777" w:rsidR="0084684D" w:rsidRPr="00513FBC" w:rsidRDefault="0084684D" w:rsidP="00271A74">
            <w:pPr>
              <w:spacing w:line="240" w:lineRule="exact"/>
              <w:jc w:val="both"/>
              <w:rPr>
                <w:rFonts w:asciiTheme="minorHAnsi" w:hAnsiTheme="minorHAnsi" w:cstheme="minorHAnsi"/>
                <w:noProof/>
                <w:sz w:val="22"/>
                <w:szCs w:val="22"/>
                <w:lang w:val="es-EC"/>
              </w:rPr>
            </w:pPr>
          </w:p>
          <w:p w14:paraId="01938B77" w14:textId="77777777" w:rsidR="0084684D" w:rsidRPr="00513FBC" w:rsidRDefault="0084684D" w:rsidP="00271A74">
            <w:pPr>
              <w:spacing w:line="240" w:lineRule="exact"/>
              <w:jc w:val="center"/>
              <w:rPr>
                <w:rFonts w:asciiTheme="minorHAnsi" w:hAnsiTheme="minorHAnsi" w:cstheme="minorHAnsi"/>
                <w:sz w:val="22"/>
                <w:szCs w:val="22"/>
                <w:lang w:val="es-EC"/>
              </w:rPr>
            </w:pPr>
          </w:p>
        </w:tc>
      </w:tr>
      <w:tr w:rsidR="0084684D" w:rsidRPr="00513FBC" w14:paraId="64BAC4CD" w14:textId="77777777" w:rsidTr="00271A74">
        <w:tc>
          <w:tcPr>
            <w:tcW w:w="5000" w:type="pct"/>
            <w:gridSpan w:val="3"/>
          </w:tcPr>
          <w:p w14:paraId="5E6D6AD6"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6A8879F"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Instalaciones eléctricas</w:t>
            </w:r>
            <w:r w:rsidRPr="00513FBC">
              <w:rPr>
                <w:rFonts w:asciiTheme="minorHAnsi" w:eastAsia="Arial" w:hAnsiTheme="minorHAnsi" w:cstheme="minorHAnsi"/>
                <w:sz w:val="22"/>
                <w:szCs w:val="22"/>
                <w:lang w:val="es-EC"/>
              </w:rPr>
              <w:t>.</w:t>
            </w:r>
          </w:p>
          <w:p w14:paraId="2A67A1E6"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722911B1" w14:textId="77777777" w:rsidTr="00271A74">
        <w:tc>
          <w:tcPr>
            <w:tcW w:w="5000" w:type="pct"/>
            <w:gridSpan w:val="3"/>
          </w:tcPr>
          <w:p w14:paraId="6C1CDAEA"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A07392C"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79287C8A" w14:textId="77777777" w:rsidTr="00271A74">
        <w:tc>
          <w:tcPr>
            <w:tcW w:w="5000" w:type="pct"/>
            <w:gridSpan w:val="3"/>
          </w:tcPr>
          <w:p w14:paraId="2C98A2CC"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6AA2A5F"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58B64AF2" w14:textId="77777777" w:rsidTr="00271A74">
        <w:tc>
          <w:tcPr>
            <w:tcW w:w="5000" w:type="pct"/>
            <w:gridSpan w:val="3"/>
          </w:tcPr>
          <w:p w14:paraId="213EA80E"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p w14:paraId="7BC1E68B" w14:textId="77777777" w:rsidR="0084684D" w:rsidRPr="00513FBC" w:rsidRDefault="0084684D" w:rsidP="00271A74">
            <w:pPr>
              <w:rPr>
                <w:rFonts w:asciiTheme="minorHAnsi" w:hAnsiTheme="minorHAnsi" w:cstheme="minorHAnsi"/>
                <w:b/>
                <w:bCs/>
                <w:sz w:val="22"/>
                <w:szCs w:val="22"/>
                <w:lang w:val="es-EC" w:eastAsia="es-EC"/>
              </w:rPr>
            </w:pPr>
          </w:p>
        </w:tc>
      </w:tr>
    </w:tbl>
    <w:p w14:paraId="646607D8" w14:textId="77777777" w:rsidR="0084684D" w:rsidRPr="00513FBC" w:rsidRDefault="0084684D" w:rsidP="0084684D">
      <w:pPr>
        <w:rPr>
          <w:rFonts w:asciiTheme="minorHAnsi" w:hAnsiTheme="minorHAnsi" w:cstheme="minorHAnsi"/>
          <w:sz w:val="22"/>
          <w:szCs w:val="22"/>
          <w:lang w:val="es-EC"/>
        </w:rPr>
      </w:pPr>
    </w:p>
    <w:p w14:paraId="3947D2D2" w14:textId="356BBD00" w:rsidR="0084684D" w:rsidRPr="00513FBC" w:rsidRDefault="0084684D" w:rsidP="0084684D">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84684D" w:rsidRPr="00513FBC" w14:paraId="18EDB094" w14:textId="77777777" w:rsidTr="00271A74">
        <w:trPr>
          <w:trHeight w:val="835"/>
        </w:trPr>
        <w:tc>
          <w:tcPr>
            <w:tcW w:w="1133" w:type="pct"/>
            <w:vMerge w:val="restart"/>
          </w:tcPr>
          <w:p w14:paraId="136F849B" w14:textId="74E6D233" w:rsidR="0084684D" w:rsidRPr="00513FBC" w:rsidRDefault="0084684D" w:rsidP="00271A74">
            <w:pPr>
              <w:rPr>
                <w:rFonts w:asciiTheme="minorHAnsi" w:hAnsiTheme="minorHAnsi" w:cstheme="minorHAnsi"/>
                <w:sz w:val="22"/>
                <w:szCs w:val="22"/>
                <w:lang w:val="es-EC"/>
              </w:rPr>
            </w:pPr>
          </w:p>
        </w:tc>
        <w:tc>
          <w:tcPr>
            <w:tcW w:w="3867" w:type="pct"/>
            <w:gridSpan w:val="2"/>
          </w:tcPr>
          <w:p w14:paraId="383ED845" w14:textId="77777777" w:rsidR="0084684D" w:rsidRPr="00513FBC" w:rsidRDefault="0084684D" w:rsidP="00271A74">
            <w:pPr>
              <w:jc w:val="center"/>
              <w:rPr>
                <w:rFonts w:asciiTheme="minorHAnsi" w:hAnsiTheme="minorHAnsi" w:cstheme="minorHAnsi"/>
                <w:b/>
                <w:bCs/>
                <w:sz w:val="22"/>
                <w:szCs w:val="22"/>
                <w:lang w:val="es-EC" w:eastAsia="es-EC"/>
              </w:rPr>
            </w:pPr>
          </w:p>
          <w:p w14:paraId="5DFB9E1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2B8C1143" w14:textId="77777777" w:rsidTr="00271A74">
        <w:trPr>
          <w:trHeight w:val="419"/>
        </w:trPr>
        <w:tc>
          <w:tcPr>
            <w:tcW w:w="1133" w:type="pct"/>
            <w:vMerge/>
          </w:tcPr>
          <w:p w14:paraId="719BE2C6"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0457AAF0"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24566F8"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7C3A7B71" w14:textId="77777777" w:rsidTr="00271A74">
        <w:trPr>
          <w:trHeight w:val="581"/>
        </w:trPr>
        <w:tc>
          <w:tcPr>
            <w:tcW w:w="1133" w:type="pct"/>
            <w:vMerge/>
          </w:tcPr>
          <w:p w14:paraId="377EF0A9"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1BE35B83"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2C88F6F0" w14:textId="77777777" w:rsidTr="00271A74">
        <w:trPr>
          <w:trHeight w:val="268"/>
        </w:trPr>
        <w:tc>
          <w:tcPr>
            <w:tcW w:w="1980" w:type="pct"/>
            <w:gridSpan w:val="2"/>
          </w:tcPr>
          <w:p w14:paraId="6A9E897F" w14:textId="6B87EFFB"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500115</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2.9.7</w:t>
            </w:r>
          </w:p>
        </w:tc>
        <w:tc>
          <w:tcPr>
            <w:tcW w:w="3020" w:type="pct"/>
            <w:vMerge w:val="restart"/>
          </w:tcPr>
          <w:p w14:paraId="5F0DB942"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Puerta principal</w:t>
            </w:r>
          </w:p>
        </w:tc>
      </w:tr>
      <w:tr w:rsidR="0084684D" w:rsidRPr="00513FBC" w14:paraId="5D02E79F" w14:textId="77777777" w:rsidTr="00271A74">
        <w:trPr>
          <w:trHeight w:val="424"/>
        </w:trPr>
        <w:tc>
          <w:tcPr>
            <w:tcW w:w="1980" w:type="pct"/>
            <w:gridSpan w:val="2"/>
          </w:tcPr>
          <w:p w14:paraId="1D76267D"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8AF3FF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56357CD5"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45F8BE52" w14:textId="77777777" w:rsidTr="00271A74">
        <w:trPr>
          <w:trHeight w:val="692"/>
        </w:trPr>
        <w:tc>
          <w:tcPr>
            <w:tcW w:w="5000" w:type="pct"/>
            <w:gridSpan w:val="3"/>
          </w:tcPr>
          <w:p w14:paraId="537C9C5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Es el conjunto de actividades para suministrar e instalar una puerta con características de madera.</w:t>
            </w:r>
          </w:p>
          <w:p w14:paraId="6E86D726"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instalación de la puerta se realizará en los sitios en donde indique los planos del proyecto.</w:t>
            </w:r>
          </w:p>
        </w:tc>
      </w:tr>
      <w:tr w:rsidR="0084684D" w:rsidRPr="00513FBC" w14:paraId="061FCAC0" w14:textId="77777777" w:rsidTr="00271A74">
        <w:trPr>
          <w:trHeight w:val="846"/>
        </w:trPr>
        <w:tc>
          <w:tcPr>
            <w:tcW w:w="5000" w:type="pct"/>
            <w:gridSpan w:val="3"/>
          </w:tcPr>
          <w:p w14:paraId="72AA30D2"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Se realizará la instalación de la puerta en los sitios que se indique en planos del proyecto, detalles constructivos o los determinados por el Fiscalizador.</w:t>
            </w:r>
          </w:p>
        </w:tc>
      </w:tr>
      <w:tr w:rsidR="0084684D" w:rsidRPr="00513FBC" w14:paraId="54D6727A" w14:textId="77777777" w:rsidTr="00271A74">
        <w:tc>
          <w:tcPr>
            <w:tcW w:w="5000" w:type="pct"/>
            <w:gridSpan w:val="3"/>
          </w:tcPr>
          <w:p w14:paraId="0CB1CEF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C5CA6F4"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w:t>
            </w:r>
          </w:p>
          <w:p w14:paraId="297DA959"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2F277794" w14:textId="77777777" w:rsidTr="00271A74">
        <w:tc>
          <w:tcPr>
            <w:tcW w:w="5000" w:type="pct"/>
            <w:gridSpan w:val="3"/>
          </w:tcPr>
          <w:p w14:paraId="41F2A689"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4EBA50C"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434FD207" w14:textId="77777777" w:rsidTr="00271A74">
        <w:tc>
          <w:tcPr>
            <w:tcW w:w="5000" w:type="pct"/>
            <w:gridSpan w:val="3"/>
          </w:tcPr>
          <w:p w14:paraId="182347C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C855D0F"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3ED47B0C" w14:textId="77777777" w:rsidTr="00271A74">
        <w:tc>
          <w:tcPr>
            <w:tcW w:w="5000" w:type="pct"/>
            <w:gridSpan w:val="3"/>
          </w:tcPr>
          <w:p w14:paraId="68393E9E"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p w14:paraId="772418B3" w14:textId="77777777" w:rsidR="0084684D" w:rsidRPr="00513FBC" w:rsidRDefault="0084684D" w:rsidP="00271A74">
            <w:pPr>
              <w:rPr>
                <w:rFonts w:asciiTheme="minorHAnsi" w:hAnsiTheme="minorHAnsi" w:cstheme="minorHAnsi"/>
                <w:b/>
                <w:bCs/>
                <w:sz w:val="22"/>
                <w:szCs w:val="22"/>
                <w:lang w:val="es-EC" w:eastAsia="es-EC"/>
              </w:rPr>
            </w:pPr>
          </w:p>
        </w:tc>
      </w:tr>
    </w:tbl>
    <w:p w14:paraId="7881441D" w14:textId="77777777" w:rsidR="0084684D" w:rsidRPr="00513FBC" w:rsidRDefault="0084684D" w:rsidP="0084684D">
      <w:pPr>
        <w:rPr>
          <w:rFonts w:asciiTheme="minorHAnsi" w:hAnsiTheme="minorHAnsi" w:cstheme="minorHAnsi"/>
          <w:sz w:val="22"/>
          <w:szCs w:val="22"/>
          <w:lang w:val="es-EC"/>
        </w:rPr>
      </w:pPr>
    </w:p>
    <w:p w14:paraId="121EF4B0"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4ED852F5" w14:textId="77777777" w:rsidTr="00271A74">
        <w:trPr>
          <w:trHeight w:val="835"/>
        </w:trPr>
        <w:tc>
          <w:tcPr>
            <w:tcW w:w="1133" w:type="pct"/>
            <w:vMerge w:val="restart"/>
          </w:tcPr>
          <w:p w14:paraId="489DC9FF" w14:textId="5DCA1797" w:rsidR="0084684D" w:rsidRPr="00513FBC" w:rsidRDefault="0084684D" w:rsidP="00271A74">
            <w:pPr>
              <w:rPr>
                <w:rFonts w:asciiTheme="minorHAnsi" w:hAnsiTheme="minorHAnsi" w:cstheme="minorHAnsi"/>
                <w:sz w:val="22"/>
                <w:szCs w:val="22"/>
                <w:lang w:val="es-EC"/>
              </w:rPr>
            </w:pPr>
          </w:p>
        </w:tc>
        <w:tc>
          <w:tcPr>
            <w:tcW w:w="3867" w:type="pct"/>
            <w:gridSpan w:val="2"/>
          </w:tcPr>
          <w:p w14:paraId="685B0F1B" w14:textId="77777777" w:rsidR="0084684D" w:rsidRPr="00513FBC" w:rsidRDefault="0084684D" w:rsidP="00271A74">
            <w:pPr>
              <w:jc w:val="center"/>
              <w:rPr>
                <w:rFonts w:asciiTheme="minorHAnsi" w:hAnsiTheme="minorHAnsi" w:cstheme="minorHAnsi"/>
                <w:b/>
                <w:bCs/>
                <w:sz w:val="22"/>
                <w:szCs w:val="22"/>
                <w:lang w:val="es-EC" w:eastAsia="es-EC"/>
              </w:rPr>
            </w:pPr>
          </w:p>
          <w:p w14:paraId="085F65F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60A97407" w14:textId="77777777" w:rsidTr="00271A74">
        <w:trPr>
          <w:trHeight w:val="419"/>
        </w:trPr>
        <w:tc>
          <w:tcPr>
            <w:tcW w:w="1133" w:type="pct"/>
            <w:vMerge/>
          </w:tcPr>
          <w:p w14:paraId="5BF355BF"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212D6AF0"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66C37E7"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011B5CD7" w14:textId="77777777" w:rsidTr="00271A74">
        <w:trPr>
          <w:trHeight w:val="581"/>
        </w:trPr>
        <w:tc>
          <w:tcPr>
            <w:tcW w:w="1133" w:type="pct"/>
            <w:vMerge/>
          </w:tcPr>
          <w:p w14:paraId="5FD52BF3"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1003E95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2CC7AB52" w14:textId="77777777" w:rsidTr="00271A74">
        <w:trPr>
          <w:trHeight w:val="268"/>
        </w:trPr>
        <w:tc>
          <w:tcPr>
            <w:tcW w:w="1980" w:type="pct"/>
            <w:gridSpan w:val="2"/>
          </w:tcPr>
          <w:p w14:paraId="11C55A5B" w14:textId="42D1FB84"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500116</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2.9.8</w:t>
            </w:r>
          </w:p>
        </w:tc>
        <w:tc>
          <w:tcPr>
            <w:tcW w:w="3020" w:type="pct"/>
            <w:vMerge w:val="restart"/>
          </w:tcPr>
          <w:p w14:paraId="5B281C04"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Cubierta metálica (Inc. Correas y cubierta)</w:t>
            </w:r>
          </w:p>
        </w:tc>
      </w:tr>
      <w:tr w:rsidR="0084684D" w:rsidRPr="00513FBC" w14:paraId="7D757D8D" w14:textId="77777777" w:rsidTr="00271A74">
        <w:trPr>
          <w:trHeight w:val="424"/>
        </w:trPr>
        <w:tc>
          <w:tcPr>
            <w:tcW w:w="1980" w:type="pct"/>
            <w:gridSpan w:val="2"/>
          </w:tcPr>
          <w:p w14:paraId="03042D2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243F147"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138C03AB"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0775DA6B" w14:textId="77777777" w:rsidTr="00271A74">
        <w:trPr>
          <w:trHeight w:val="692"/>
        </w:trPr>
        <w:tc>
          <w:tcPr>
            <w:tcW w:w="5000" w:type="pct"/>
            <w:gridSpan w:val="3"/>
          </w:tcPr>
          <w:p w14:paraId="1F5E8089"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Serán elaboradas en plancha metálica o similar en espesor de 0,40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en acabado natural, sujetas a la estructura metálica de cubierta mediante pernos </w:t>
            </w:r>
            <w:proofErr w:type="spellStart"/>
            <w:r w:rsidRPr="00513FBC">
              <w:rPr>
                <w:rFonts w:asciiTheme="minorHAnsi" w:hAnsiTheme="minorHAnsi" w:cstheme="minorHAnsi"/>
                <w:sz w:val="22"/>
                <w:szCs w:val="22"/>
                <w:lang w:val="es-EC"/>
              </w:rPr>
              <w:t>autorroscantes</w:t>
            </w:r>
            <w:proofErr w:type="spellEnd"/>
            <w:r w:rsidRPr="00513FBC">
              <w:rPr>
                <w:rFonts w:asciiTheme="minorHAnsi" w:hAnsiTheme="minorHAnsi" w:cstheme="minorHAnsi"/>
                <w:sz w:val="22"/>
                <w:szCs w:val="22"/>
                <w:lang w:val="es-EC"/>
              </w:rPr>
              <w:t xml:space="preserve"> con su respectiva arandela de caucho.</w:t>
            </w:r>
          </w:p>
        </w:tc>
      </w:tr>
      <w:tr w:rsidR="0084684D" w:rsidRPr="00513FBC" w14:paraId="4A867FA2" w14:textId="77777777" w:rsidTr="00271A74">
        <w:trPr>
          <w:trHeight w:val="846"/>
        </w:trPr>
        <w:tc>
          <w:tcPr>
            <w:tcW w:w="5000" w:type="pct"/>
            <w:gridSpan w:val="3"/>
          </w:tcPr>
          <w:p w14:paraId="4F48FBC2"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La instalación de las planchas deberá ser la recomendada por el fabricante y se dispondrá de los accesorios propios de cada producto. No se admitirá planchas que muestren daños en su recubrimiento o que se encuentren quebradas, raspadas o magulladas. </w:t>
            </w:r>
          </w:p>
          <w:p w14:paraId="3DEF26D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longitudes de las planchas no superarán los 6m, y los traslapos serán de al menos 20cm. Una vez instaladas las planchas y los tapajuntas, se efectuará una prueba con agua para comprobar que no existan goteras ni filtraciones. </w:t>
            </w:r>
          </w:p>
          <w:p w14:paraId="1AB2702F"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personal calificado y que cuente con todos los elementos de seguridad</w:t>
            </w:r>
          </w:p>
        </w:tc>
      </w:tr>
      <w:tr w:rsidR="0084684D" w:rsidRPr="00513FBC" w14:paraId="45EF1AF1" w14:textId="77777777" w:rsidTr="00271A74">
        <w:tc>
          <w:tcPr>
            <w:tcW w:w="5000" w:type="pct"/>
            <w:gridSpan w:val="3"/>
          </w:tcPr>
          <w:p w14:paraId="24DB4B69"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BE8C1A8"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Cubierta metálica.</w:t>
            </w:r>
          </w:p>
          <w:p w14:paraId="7B59FA95"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16D12E56" w14:textId="77777777" w:rsidTr="00271A74">
        <w:tc>
          <w:tcPr>
            <w:tcW w:w="5000" w:type="pct"/>
            <w:gridSpan w:val="3"/>
          </w:tcPr>
          <w:p w14:paraId="00E9704A"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685671B"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48C8804E" w14:textId="77777777" w:rsidTr="00271A74">
        <w:tc>
          <w:tcPr>
            <w:tcW w:w="5000" w:type="pct"/>
            <w:gridSpan w:val="3"/>
          </w:tcPr>
          <w:p w14:paraId="71EB48B5"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A51376F"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212C9829" w14:textId="77777777" w:rsidTr="00271A74">
        <w:tc>
          <w:tcPr>
            <w:tcW w:w="5000" w:type="pct"/>
            <w:gridSpan w:val="3"/>
          </w:tcPr>
          <w:p w14:paraId="4EEF082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el metro cuadrado (m2) y su área se determinará a la cantidad real instalada en obra. Su precio será el que indique el contrato y su pago se realizará solo cuando el fiscalizador de la obra haya aprobado el rubro a través del protocolo de medición.</w:t>
            </w:r>
          </w:p>
          <w:p w14:paraId="43189583" w14:textId="77777777" w:rsidR="0084684D" w:rsidRPr="00513FBC" w:rsidRDefault="0084684D" w:rsidP="00271A74">
            <w:pPr>
              <w:rPr>
                <w:rFonts w:asciiTheme="minorHAnsi" w:hAnsiTheme="minorHAnsi" w:cstheme="minorHAnsi"/>
                <w:b/>
                <w:bCs/>
                <w:sz w:val="22"/>
                <w:szCs w:val="22"/>
                <w:lang w:val="es-EC" w:eastAsia="es-EC"/>
              </w:rPr>
            </w:pPr>
          </w:p>
        </w:tc>
      </w:tr>
    </w:tbl>
    <w:p w14:paraId="46D62101" w14:textId="77777777" w:rsidR="0084684D" w:rsidRPr="00513FBC" w:rsidRDefault="0084684D" w:rsidP="0084684D">
      <w:pPr>
        <w:rPr>
          <w:rFonts w:asciiTheme="minorHAnsi" w:hAnsiTheme="minorHAnsi" w:cstheme="minorHAnsi"/>
          <w:sz w:val="22"/>
          <w:szCs w:val="22"/>
          <w:lang w:val="es-EC"/>
        </w:rPr>
      </w:pPr>
    </w:p>
    <w:p w14:paraId="1FBD017A"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2DCEE62F" w14:textId="77777777" w:rsidTr="00271A74">
        <w:trPr>
          <w:trHeight w:val="835"/>
        </w:trPr>
        <w:tc>
          <w:tcPr>
            <w:tcW w:w="1133" w:type="pct"/>
            <w:vMerge w:val="restart"/>
          </w:tcPr>
          <w:p w14:paraId="30EE5E31" w14:textId="322C429C" w:rsidR="0084684D" w:rsidRPr="00513FBC" w:rsidRDefault="0084684D" w:rsidP="00271A74">
            <w:pPr>
              <w:rPr>
                <w:rFonts w:asciiTheme="minorHAnsi" w:hAnsiTheme="minorHAnsi" w:cstheme="minorHAnsi"/>
                <w:sz w:val="22"/>
                <w:szCs w:val="22"/>
                <w:lang w:val="es-EC"/>
              </w:rPr>
            </w:pPr>
          </w:p>
        </w:tc>
        <w:tc>
          <w:tcPr>
            <w:tcW w:w="3867" w:type="pct"/>
            <w:gridSpan w:val="2"/>
          </w:tcPr>
          <w:p w14:paraId="43A05278" w14:textId="77777777" w:rsidR="0084684D" w:rsidRPr="00513FBC" w:rsidRDefault="0084684D" w:rsidP="00271A74">
            <w:pPr>
              <w:jc w:val="center"/>
              <w:rPr>
                <w:rFonts w:asciiTheme="minorHAnsi" w:hAnsiTheme="minorHAnsi" w:cstheme="minorHAnsi"/>
                <w:b/>
                <w:bCs/>
                <w:sz w:val="22"/>
                <w:szCs w:val="22"/>
                <w:lang w:val="es-EC" w:eastAsia="es-EC"/>
              </w:rPr>
            </w:pPr>
          </w:p>
          <w:p w14:paraId="7888A92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1952CC59" w14:textId="77777777" w:rsidTr="00271A74">
        <w:trPr>
          <w:trHeight w:val="419"/>
        </w:trPr>
        <w:tc>
          <w:tcPr>
            <w:tcW w:w="1133" w:type="pct"/>
            <w:vMerge/>
          </w:tcPr>
          <w:p w14:paraId="756173CF"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36A4CB21"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B117F70"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2A0EE579" w14:textId="77777777" w:rsidTr="00271A74">
        <w:trPr>
          <w:trHeight w:val="581"/>
        </w:trPr>
        <w:tc>
          <w:tcPr>
            <w:tcW w:w="1133" w:type="pct"/>
            <w:vMerge/>
          </w:tcPr>
          <w:p w14:paraId="18763219"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096CB2A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9B5D64C" w14:textId="77777777" w:rsidTr="00271A74">
        <w:trPr>
          <w:trHeight w:val="268"/>
        </w:trPr>
        <w:tc>
          <w:tcPr>
            <w:tcW w:w="1980" w:type="pct"/>
            <w:gridSpan w:val="2"/>
          </w:tcPr>
          <w:p w14:paraId="188611E6" w14:textId="18021693"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500117</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2.9.9</w:t>
            </w:r>
          </w:p>
        </w:tc>
        <w:tc>
          <w:tcPr>
            <w:tcW w:w="3020" w:type="pct"/>
            <w:vMerge w:val="restart"/>
          </w:tcPr>
          <w:p w14:paraId="6A696E35"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Enlucido horizontal</w:t>
            </w:r>
          </w:p>
        </w:tc>
      </w:tr>
      <w:tr w:rsidR="0084684D" w:rsidRPr="00513FBC" w14:paraId="5135B0CB" w14:textId="77777777" w:rsidTr="00271A74">
        <w:trPr>
          <w:trHeight w:val="424"/>
        </w:trPr>
        <w:tc>
          <w:tcPr>
            <w:tcW w:w="1980" w:type="pct"/>
            <w:gridSpan w:val="2"/>
          </w:tcPr>
          <w:p w14:paraId="7FEB02C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5D6EFC6"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51B96A73"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1B253932" w14:textId="77777777" w:rsidTr="00271A74">
        <w:trPr>
          <w:trHeight w:val="692"/>
        </w:trPr>
        <w:tc>
          <w:tcPr>
            <w:tcW w:w="5000" w:type="pct"/>
            <w:gridSpan w:val="3"/>
          </w:tcPr>
          <w:p w14:paraId="13CC2E9F"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proofErr w:type="gramStart"/>
            <w:r w:rsidRPr="00513FBC">
              <w:rPr>
                <w:rFonts w:asciiTheme="minorHAnsi" w:eastAsia="Arial" w:hAnsiTheme="minorHAnsi" w:cstheme="minorHAnsi"/>
                <w:b/>
                <w:bCs/>
                <w:spacing w:val="-2"/>
                <w:sz w:val="22"/>
                <w:szCs w:val="22"/>
                <w:lang w:val="es-EC"/>
              </w:rPr>
              <w:t>:</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b/>
                <w:sz w:val="22"/>
                <w:szCs w:val="22"/>
                <w:lang w:val="es-EC"/>
              </w:rPr>
              <w:t>:</w:t>
            </w:r>
            <w:proofErr w:type="gramEnd"/>
            <w:r w:rsidRPr="00513FBC">
              <w:rPr>
                <w:rFonts w:asciiTheme="minorHAnsi" w:hAnsiTheme="minorHAnsi" w:cstheme="minorHAnsi"/>
                <w:sz w:val="22"/>
                <w:szCs w:val="22"/>
                <w:lang w:val="es-EC"/>
              </w:rPr>
              <w:t xml:space="preserve"> Toda mampostería que ejecute el contratista será enlucida por los dos lados, salvo que exista alguna contradicción por parte del fiscalizador de la obra.</w:t>
            </w:r>
          </w:p>
        </w:tc>
      </w:tr>
      <w:tr w:rsidR="0084684D" w:rsidRPr="00513FBC" w14:paraId="18ED2AEB" w14:textId="77777777" w:rsidTr="00271A74">
        <w:trPr>
          <w:trHeight w:val="846"/>
        </w:trPr>
        <w:tc>
          <w:tcPr>
            <w:tcW w:w="5000" w:type="pct"/>
            <w:gridSpan w:val="3"/>
          </w:tcPr>
          <w:p w14:paraId="7E0FE5D0" w14:textId="77777777" w:rsidR="0084684D" w:rsidRPr="00513FBC" w:rsidRDefault="0084684D" w:rsidP="00271A74">
            <w:pPr>
              <w:pStyle w:val="Prrafodelista"/>
              <w:ind w:left="22"/>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El enlucido se lo hará con cemento, arena y agua y su proporción será similar a la indicada para la mampostería de bloque.</w:t>
            </w:r>
          </w:p>
          <w:p w14:paraId="42F054A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tomará muy en cuenta hacer un trabajo a plomo de tal forma que la pared una vez enlucida luzca impecable y sin desperfectos.</w:t>
            </w:r>
          </w:p>
        </w:tc>
      </w:tr>
      <w:tr w:rsidR="0084684D" w:rsidRPr="00513FBC" w14:paraId="26B663EF" w14:textId="77777777" w:rsidTr="00271A74">
        <w:tc>
          <w:tcPr>
            <w:tcW w:w="5000" w:type="pct"/>
            <w:gridSpan w:val="3"/>
          </w:tcPr>
          <w:p w14:paraId="5D944A7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CF8BF6C"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Enlucido horizontal</w:t>
            </w:r>
            <w:r w:rsidRPr="00513FBC">
              <w:rPr>
                <w:rFonts w:asciiTheme="minorHAnsi" w:eastAsia="Arial" w:hAnsiTheme="minorHAnsi" w:cstheme="minorHAnsi"/>
                <w:sz w:val="22"/>
                <w:szCs w:val="22"/>
                <w:lang w:val="es-EC"/>
              </w:rPr>
              <w:t>.</w:t>
            </w:r>
          </w:p>
          <w:p w14:paraId="0DD45B11"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557D3672" w14:textId="77777777" w:rsidTr="00271A74">
        <w:tc>
          <w:tcPr>
            <w:tcW w:w="5000" w:type="pct"/>
            <w:gridSpan w:val="3"/>
          </w:tcPr>
          <w:p w14:paraId="3E24899D"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AC011F2"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0F50926C" w14:textId="77777777" w:rsidTr="00271A74">
        <w:tc>
          <w:tcPr>
            <w:tcW w:w="5000" w:type="pct"/>
            <w:gridSpan w:val="3"/>
          </w:tcPr>
          <w:p w14:paraId="3F9EA2D5"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3D9A30A"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2919BB3D" w14:textId="77777777" w:rsidTr="00271A74">
        <w:tc>
          <w:tcPr>
            <w:tcW w:w="5000" w:type="pct"/>
            <w:gridSpan w:val="3"/>
          </w:tcPr>
          <w:p w14:paraId="210E0045"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medición se la hará en unidad de superficie y su pago será por metro cuadrado (m2), multiplicando la base por la altura del paramento enlucido, descontando el área de vanos e incrementando las franjas de puertas y ventanas; es decir el área realmente ejecutada que deberá ser verificada en obra y con los detalles indicados en los planos del proyecto. El pago incluye la ejecución de las medias cañas, muestras, filos, fajas, remates y similares requeridos para el total recubrimiento de las mamposterías y demás elementos verticales interiores.</w:t>
            </w:r>
          </w:p>
          <w:p w14:paraId="312D1209" w14:textId="77777777" w:rsidR="0084684D" w:rsidRPr="00513FBC" w:rsidRDefault="0084684D" w:rsidP="00271A74">
            <w:pPr>
              <w:rPr>
                <w:rFonts w:asciiTheme="minorHAnsi" w:hAnsiTheme="minorHAnsi" w:cstheme="minorHAnsi"/>
                <w:b/>
                <w:bCs/>
                <w:sz w:val="22"/>
                <w:szCs w:val="22"/>
                <w:lang w:val="es-EC" w:eastAsia="es-EC"/>
              </w:rPr>
            </w:pPr>
          </w:p>
        </w:tc>
      </w:tr>
    </w:tbl>
    <w:p w14:paraId="5B30D013" w14:textId="77777777" w:rsidR="0084684D" w:rsidRPr="00513FBC" w:rsidRDefault="0084684D" w:rsidP="0084684D">
      <w:pPr>
        <w:rPr>
          <w:rFonts w:asciiTheme="minorHAnsi" w:hAnsiTheme="minorHAnsi" w:cstheme="minorHAnsi"/>
          <w:sz w:val="22"/>
          <w:szCs w:val="22"/>
          <w:lang w:val="es-EC"/>
        </w:rPr>
      </w:pPr>
    </w:p>
    <w:p w14:paraId="7AAB5C97"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11C8E603" w14:textId="77777777" w:rsidTr="00271A74">
        <w:trPr>
          <w:trHeight w:val="835"/>
        </w:trPr>
        <w:tc>
          <w:tcPr>
            <w:tcW w:w="1133" w:type="pct"/>
            <w:vMerge w:val="restart"/>
          </w:tcPr>
          <w:p w14:paraId="1B0BF815" w14:textId="02A5EAC5" w:rsidR="0084684D" w:rsidRPr="00513FBC" w:rsidRDefault="0084684D" w:rsidP="00271A74">
            <w:pPr>
              <w:rPr>
                <w:rFonts w:asciiTheme="minorHAnsi" w:hAnsiTheme="minorHAnsi" w:cstheme="minorHAnsi"/>
                <w:sz w:val="22"/>
                <w:szCs w:val="22"/>
                <w:lang w:val="es-EC"/>
              </w:rPr>
            </w:pPr>
          </w:p>
        </w:tc>
        <w:tc>
          <w:tcPr>
            <w:tcW w:w="3867" w:type="pct"/>
            <w:gridSpan w:val="2"/>
          </w:tcPr>
          <w:p w14:paraId="3538EE69" w14:textId="77777777" w:rsidR="0084684D" w:rsidRPr="00513FBC" w:rsidRDefault="0084684D" w:rsidP="00271A74">
            <w:pPr>
              <w:jc w:val="center"/>
              <w:rPr>
                <w:rFonts w:asciiTheme="minorHAnsi" w:hAnsiTheme="minorHAnsi" w:cstheme="minorHAnsi"/>
                <w:b/>
                <w:bCs/>
                <w:sz w:val="22"/>
                <w:szCs w:val="22"/>
                <w:lang w:val="es-EC" w:eastAsia="es-EC"/>
              </w:rPr>
            </w:pPr>
          </w:p>
          <w:p w14:paraId="641EEF22"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1A647E53" w14:textId="77777777" w:rsidTr="00271A74">
        <w:trPr>
          <w:trHeight w:val="419"/>
        </w:trPr>
        <w:tc>
          <w:tcPr>
            <w:tcW w:w="1133" w:type="pct"/>
            <w:vMerge/>
          </w:tcPr>
          <w:p w14:paraId="632CC1D3"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4714B97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11B965F"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244D91E5" w14:textId="77777777" w:rsidTr="00271A74">
        <w:trPr>
          <w:trHeight w:val="581"/>
        </w:trPr>
        <w:tc>
          <w:tcPr>
            <w:tcW w:w="1133" w:type="pct"/>
            <w:vMerge/>
          </w:tcPr>
          <w:p w14:paraId="1C4EF865"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1C9BE93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28D1ABA" w14:textId="77777777" w:rsidTr="00271A74">
        <w:trPr>
          <w:trHeight w:val="268"/>
        </w:trPr>
        <w:tc>
          <w:tcPr>
            <w:tcW w:w="1980" w:type="pct"/>
            <w:gridSpan w:val="2"/>
          </w:tcPr>
          <w:p w14:paraId="4EE2C9E8" w14:textId="309AB720"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500118</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2.9.10</w:t>
            </w:r>
          </w:p>
        </w:tc>
        <w:tc>
          <w:tcPr>
            <w:tcW w:w="3020" w:type="pct"/>
            <w:vMerge w:val="restart"/>
          </w:tcPr>
          <w:p w14:paraId="6D68A4F4"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Relleno con material de mejoramiento (inc. Transporte máximo 5 km)</w:t>
            </w:r>
          </w:p>
        </w:tc>
      </w:tr>
      <w:tr w:rsidR="0084684D" w:rsidRPr="00513FBC" w14:paraId="2790B84E" w14:textId="77777777" w:rsidTr="00271A74">
        <w:trPr>
          <w:trHeight w:val="424"/>
        </w:trPr>
        <w:tc>
          <w:tcPr>
            <w:tcW w:w="1980" w:type="pct"/>
            <w:gridSpan w:val="2"/>
          </w:tcPr>
          <w:p w14:paraId="5A473599"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8E01B3A"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cúbico (m3)</w:t>
            </w:r>
          </w:p>
        </w:tc>
        <w:tc>
          <w:tcPr>
            <w:tcW w:w="3020" w:type="pct"/>
            <w:vMerge/>
          </w:tcPr>
          <w:p w14:paraId="48816872"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6FEAFAC8" w14:textId="77777777" w:rsidTr="00271A74">
        <w:trPr>
          <w:trHeight w:val="692"/>
        </w:trPr>
        <w:tc>
          <w:tcPr>
            <w:tcW w:w="5000" w:type="pct"/>
            <w:gridSpan w:val="3"/>
          </w:tcPr>
          <w:p w14:paraId="75FB487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Deberá ser suelo granular, material rocoso o combinaciones de ambos, libre de material orgánico y escombros, y salvo que se especifique de otra manera, tendrá una granulometría tal que todas las partículas pasarán por tamiz de 4 pulgadas (100mm) con abertura cuadrada y no más de 20% pasará el tamiz número 200 (0.075mm), de acuerdo al ensayo AASHO-T-11.</w:t>
            </w:r>
          </w:p>
          <w:p w14:paraId="44183661"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La parte del material que pasa el tamiz No.</w:t>
            </w:r>
            <w:r w:rsidRPr="00513FBC">
              <w:rPr>
                <w:rFonts w:asciiTheme="minorHAnsi" w:hAnsiTheme="minorHAnsi" w:cstheme="minorHAnsi"/>
                <w:sz w:val="22"/>
                <w:szCs w:val="22"/>
                <w:lang w:val="es-EC"/>
              </w:rPr>
              <w:t xml:space="preserve"> 40 (0.425) deberá tener un índice de plasticidad no menor de 9 y límite líquido hasta 35% siempre que el valor CBR sea mayor que al 20% tal como se determina en el ensayo AASHO-T-91. Material de tamaño mayor al máximo especificado si presenta, deberá ser retirado antes de que se incorpore al material en la obra.</w:t>
            </w:r>
          </w:p>
        </w:tc>
      </w:tr>
      <w:tr w:rsidR="0084684D" w:rsidRPr="00513FBC" w14:paraId="235950C9" w14:textId="77777777" w:rsidTr="00271A74">
        <w:trPr>
          <w:trHeight w:val="846"/>
        </w:trPr>
        <w:tc>
          <w:tcPr>
            <w:tcW w:w="5000" w:type="pct"/>
            <w:gridSpan w:val="3"/>
          </w:tcPr>
          <w:p w14:paraId="24A3B8CE" w14:textId="77777777" w:rsidR="0084684D" w:rsidRPr="00513FBC" w:rsidRDefault="0084684D" w:rsidP="00271A74">
            <w:pPr>
              <w:pStyle w:val="Sinespaciado"/>
              <w:spacing w:before="0" w:beforeAutospacing="0" w:line="240" w:lineRule="auto"/>
              <w:rPr>
                <w:rFonts w:asciiTheme="minorHAnsi" w:hAnsiTheme="minorHAnsi" w:cstheme="minorHAnsi"/>
                <w:sz w:val="22"/>
              </w:rPr>
            </w:pPr>
            <w:r w:rsidRPr="00513FBC">
              <w:rPr>
                <w:rFonts w:asciiTheme="minorHAnsi" w:hAnsiTheme="minorHAnsi" w:cstheme="minorHAnsi"/>
                <w:b/>
                <w:bCs/>
                <w:sz w:val="22"/>
              </w:rPr>
              <w:t xml:space="preserve">5.- PROCEDIMIENTO DE EJECUCIÓN: </w:t>
            </w:r>
            <w:r w:rsidRPr="00513FBC">
              <w:rPr>
                <w:rFonts w:asciiTheme="minorHAnsi" w:hAnsiTheme="minorHAnsi" w:cstheme="minorHAnsi"/>
                <w:sz w:val="22"/>
              </w:rPr>
              <w:t>Por tratarse de un trabajo que requiere especial atención, el procedimiento de trabajo y el equipo a utilizarse debe ser seguido de acuerdo al siguiente procedimiento.</w:t>
            </w:r>
          </w:p>
          <w:p w14:paraId="37F56AE9" w14:textId="77777777" w:rsidR="0084684D" w:rsidRPr="00513FBC" w:rsidRDefault="0084684D" w:rsidP="000321EA">
            <w:pPr>
              <w:pStyle w:val="Sinespaciado"/>
              <w:numPr>
                <w:ilvl w:val="0"/>
                <w:numId w:val="14"/>
              </w:numPr>
              <w:spacing w:before="0" w:beforeAutospacing="0" w:line="240" w:lineRule="auto"/>
              <w:rPr>
                <w:rFonts w:asciiTheme="minorHAnsi" w:hAnsiTheme="minorHAnsi" w:cstheme="minorHAnsi"/>
                <w:sz w:val="22"/>
              </w:rPr>
            </w:pPr>
            <w:r w:rsidRPr="00513FBC">
              <w:rPr>
                <w:rFonts w:asciiTheme="minorHAnsi" w:hAnsiTheme="minorHAnsi" w:cstheme="minorHAnsi"/>
                <w:sz w:val="22"/>
              </w:rPr>
              <w:t>La capa de 10cm de espesor que servirá de cama de asiento del bordillo cuneta y la berma de confinamiento del asfalto deberá compactarse con la misma exigencia requerida para el material a colocarse como relleno.</w:t>
            </w:r>
          </w:p>
          <w:p w14:paraId="5D134FB3" w14:textId="77777777" w:rsidR="0084684D" w:rsidRPr="00513FBC" w:rsidRDefault="0084684D" w:rsidP="000321EA">
            <w:pPr>
              <w:pStyle w:val="Sinespaciado"/>
              <w:numPr>
                <w:ilvl w:val="0"/>
                <w:numId w:val="14"/>
              </w:numPr>
              <w:spacing w:before="0" w:beforeAutospacing="0" w:line="240" w:lineRule="auto"/>
              <w:rPr>
                <w:rFonts w:asciiTheme="minorHAnsi" w:hAnsiTheme="minorHAnsi" w:cstheme="minorHAnsi"/>
                <w:sz w:val="22"/>
              </w:rPr>
            </w:pPr>
            <w:r w:rsidRPr="00513FBC">
              <w:rPr>
                <w:rFonts w:asciiTheme="minorHAnsi" w:hAnsiTheme="minorHAnsi" w:cstheme="minorHAnsi"/>
                <w:sz w:val="22"/>
              </w:rPr>
              <w:t>Cada capa será humedecida u oreada para lograr el contenido de humedad óptimo, y luego emparejada conformada y compactada manualmente, antes de la colocación del bordillo cuneta y la berma de confinamiento.</w:t>
            </w:r>
          </w:p>
          <w:p w14:paraId="48E564D0"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sz w:val="22"/>
                <w:szCs w:val="22"/>
                <w:lang w:val="es-EC"/>
              </w:rPr>
              <w:t>En las operaciones de compactación, se utilizará compactador manual mediano, adecuado para el material que se va a compactar, de acuerdo a lo estipulado en las especificaciones o lo que determine el fiscalizador. Se efectuarán el número de pasadas requeridas y el manipuleo del material para lograr el grado de compactación especificado.</w:t>
            </w:r>
          </w:p>
        </w:tc>
      </w:tr>
      <w:tr w:rsidR="0084684D" w:rsidRPr="00513FBC" w14:paraId="7D5DFD5A" w14:textId="77777777" w:rsidTr="00271A74">
        <w:tc>
          <w:tcPr>
            <w:tcW w:w="5000" w:type="pct"/>
            <w:gridSpan w:val="3"/>
          </w:tcPr>
          <w:p w14:paraId="347D04F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B343852"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Relleno con material de mejoramiento (inc. Transporte máximo 5 km)</w:t>
            </w:r>
            <w:r w:rsidRPr="00513FBC">
              <w:rPr>
                <w:rFonts w:asciiTheme="minorHAnsi" w:eastAsia="Arial" w:hAnsiTheme="minorHAnsi" w:cstheme="minorHAnsi"/>
                <w:sz w:val="22"/>
                <w:szCs w:val="22"/>
                <w:lang w:val="es-EC"/>
              </w:rPr>
              <w:t>.</w:t>
            </w:r>
          </w:p>
          <w:p w14:paraId="5D616B4B"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4D537D92" w14:textId="77777777" w:rsidTr="00271A74">
        <w:tc>
          <w:tcPr>
            <w:tcW w:w="5000" w:type="pct"/>
            <w:gridSpan w:val="3"/>
          </w:tcPr>
          <w:p w14:paraId="19CD4F1F"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461219D"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296A6A87" w14:textId="77777777" w:rsidTr="00271A74">
        <w:tc>
          <w:tcPr>
            <w:tcW w:w="5000" w:type="pct"/>
            <w:gridSpan w:val="3"/>
          </w:tcPr>
          <w:p w14:paraId="1705157F"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916593E"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2AB33A58" w14:textId="77777777" w:rsidTr="00271A74">
        <w:tc>
          <w:tcPr>
            <w:tcW w:w="5000" w:type="pct"/>
            <w:gridSpan w:val="3"/>
          </w:tcPr>
          <w:p w14:paraId="7285901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rubro una vez que haya sido ejecutado tendrá la aprobación del Fiscalizador y conjuntamente con el Contratista procederán a elaborar el Protocolo de Medición donde se dejaran indicadas las cantidades efectivas realizadas y con las firmas de los intervinientes se legalizara el documento que será el sustento de la planilla más los datos generados en el sitio de los trabajos. El precio será el que indique el contrato y su pago se efectuará a través de la aprobación de la planilla.</w:t>
            </w:r>
          </w:p>
          <w:p w14:paraId="08F4998C" w14:textId="77777777" w:rsidR="0084684D" w:rsidRPr="00513FBC" w:rsidRDefault="0084684D" w:rsidP="00271A74">
            <w:pPr>
              <w:rPr>
                <w:rFonts w:asciiTheme="minorHAnsi" w:hAnsiTheme="minorHAnsi" w:cstheme="minorHAnsi"/>
                <w:b/>
                <w:bCs/>
                <w:sz w:val="22"/>
                <w:szCs w:val="22"/>
                <w:lang w:val="es-EC" w:eastAsia="es-EC"/>
              </w:rPr>
            </w:pPr>
          </w:p>
        </w:tc>
      </w:tr>
    </w:tbl>
    <w:p w14:paraId="38D21B6F" w14:textId="77777777" w:rsidR="0084684D" w:rsidRPr="00513FBC" w:rsidRDefault="0084684D" w:rsidP="0084684D">
      <w:pPr>
        <w:rPr>
          <w:rFonts w:asciiTheme="minorHAnsi" w:hAnsiTheme="minorHAnsi" w:cstheme="minorHAnsi"/>
          <w:sz w:val="22"/>
          <w:szCs w:val="22"/>
          <w:lang w:val="es-EC"/>
        </w:rPr>
      </w:pPr>
    </w:p>
    <w:p w14:paraId="6F734684"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4FFE691C" w14:textId="77777777" w:rsidTr="00271A74">
        <w:trPr>
          <w:trHeight w:val="835"/>
        </w:trPr>
        <w:tc>
          <w:tcPr>
            <w:tcW w:w="1133" w:type="pct"/>
            <w:vMerge w:val="restart"/>
          </w:tcPr>
          <w:p w14:paraId="346523F3" w14:textId="3E3D8C38" w:rsidR="0084684D" w:rsidRPr="00513FBC" w:rsidRDefault="0084684D" w:rsidP="00271A74">
            <w:pPr>
              <w:rPr>
                <w:rFonts w:asciiTheme="minorHAnsi" w:hAnsiTheme="minorHAnsi" w:cstheme="minorHAnsi"/>
                <w:sz w:val="22"/>
                <w:szCs w:val="22"/>
                <w:lang w:val="es-EC"/>
              </w:rPr>
            </w:pPr>
          </w:p>
        </w:tc>
        <w:tc>
          <w:tcPr>
            <w:tcW w:w="3867" w:type="pct"/>
            <w:gridSpan w:val="2"/>
          </w:tcPr>
          <w:p w14:paraId="2720EDA2" w14:textId="77777777" w:rsidR="0084684D" w:rsidRPr="00513FBC" w:rsidRDefault="0084684D" w:rsidP="00271A74">
            <w:pPr>
              <w:jc w:val="center"/>
              <w:rPr>
                <w:rFonts w:asciiTheme="minorHAnsi" w:hAnsiTheme="minorHAnsi" w:cstheme="minorHAnsi"/>
                <w:b/>
                <w:bCs/>
                <w:sz w:val="22"/>
                <w:szCs w:val="22"/>
                <w:lang w:val="es-EC" w:eastAsia="es-EC"/>
              </w:rPr>
            </w:pPr>
          </w:p>
          <w:p w14:paraId="354916DA"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1E15B252" w14:textId="77777777" w:rsidTr="00271A74">
        <w:trPr>
          <w:trHeight w:val="419"/>
        </w:trPr>
        <w:tc>
          <w:tcPr>
            <w:tcW w:w="1133" w:type="pct"/>
            <w:vMerge/>
          </w:tcPr>
          <w:p w14:paraId="6E132EB0"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70F2F5C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3CB6CB2"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007E2454" w14:textId="77777777" w:rsidTr="00271A74">
        <w:trPr>
          <w:trHeight w:val="581"/>
        </w:trPr>
        <w:tc>
          <w:tcPr>
            <w:tcW w:w="1133" w:type="pct"/>
            <w:vMerge/>
          </w:tcPr>
          <w:p w14:paraId="4166BC78"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1D5928C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497EC0FB" w14:textId="77777777" w:rsidTr="00271A74">
        <w:trPr>
          <w:trHeight w:val="268"/>
        </w:trPr>
        <w:tc>
          <w:tcPr>
            <w:tcW w:w="1980" w:type="pct"/>
            <w:gridSpan w:val="2"/>
          </w:tcPr>
          <w:p w14:paraId="02444951" w14:textId="789F566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500119</w:t>
            </w:r>
            <w:r w:rsidR="00F24817" w:rsidRPr="00513FBC">
              <w:rPr>
                <w:rFonts w:asciiTheme="minorHAnsi" w:hAnsiTheme="minorHAnsi" w:cstheme="minorHAnsi"/>
                <w:sz w:val="22"/>
                <w:szCs w:val="22"/>
                <w:lang w:val="es-EC" w:eastAsia="es-EC"/>
              </w:rPr>
              <w:t xml:space="preserve"> </w:t>
            </w:r>
            <w:r w:rsidR="00F24817" w:rsidRPr="00513FBC">
              <w:rPr>
                <w:rFonts w:asciiTheme="minorHAnsi" w:hAnsiTheme="minorHAnsi" w:cstheme="minorHAnsi"/>
                <w:b/>
                <w:bCs/>
                <w:sz w:val="22"/>
                <w:szCs w:val="22"/>
                <w:lang w:val="es-EC" w:eastAsia="es-EC"/>
              </w:rPr>
              <w:t>ITEMS:</w:t>
            </w:r>
            <w:r w:rsidR="00F24817" w:rsidRPr="00513FBC">
              <w:rPr>
                <w:rFonts w:asciiTheme="minorHAnsi" w:hAnsiTheme="minorHAnsi" w:cstheme="minorHAnsi"/>
                <w:sz w:val="22"/>
                <w:szCs w:val="22"/>
                <w:lang w:val="es-EC" w:eastAsia="es-EC"/>
              </w:rPr>
              <w:t xml:space="preserve"> 2.9.11</w:t>
            </w:r>
          </w:p>
        </w:tc>
        <w:tc>
          <w:tcPr>
            <w:tcW w:w="3020" w:type="pct"/>
            <w:vMerge w:val="restart"/>
          </w:tcPr>
          <w:p w14:paraId="10BD4EA5"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Pintura esmalte interior y exterior</w:t>
            </w:r>
          </w:p>
        </w:tc>
      </w:tr>
      <w:tr w:rsidR="0084684D" w:rsidRPr="00513FBC" w14:paraId="37859542" w14:textId="77777777" w:rsidTr="00271A74">
        <w:trPr>
          <w:trHeight w:val="424"/>
        </w:trPr>
        <w:tc>
          <w:tcPr>
            <w:tcW w:w="1980" w:type="pct"/>
            <w:gridSpan w:val="2"/>
          </w:tcPr>
          <w:p w14:paraId="1EBE2EBF"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114112F"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79E3E999"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1532B60" w14:textId="77777777" w:rsidTr="00271A74">
        <w:trPr>
          <w:trHeight w:val="692"/>
        </w:trPr>
        <w:tc>
          <w:tcPr>
            <w:tcW w:w="5000" w:type="pct"/>
            <w:gridSpan w:val="3"/>
          </w:tcPr>
          <w:p w14:paraId="1ABBE1F7"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Es el revestimiento que se aplica a la mampostería y elementos de hormigón interno y externo, mediante pintura de esmalte sobre empaste. El objetivo de este rubro es el disponer de un recubrimiento final en color, que proporcione un acabado estético y protector de los elementos indicados en los planos del proyecto.      </w:t>
            </w:r>
          </w:p>
          <w:p w14:paraId="34D8842B"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verificará que todos los trabajos previos, tales como enlucidos, empastes, colocación de pisos, instalaciones eléctricas y protecciones en general, se encuentren concluidos. Fiscalización indicará que se pueden iniciar con el rubro, cumplidos los requerimientos previos y aprobados los materiales ingresados.</w:t>
            </w:r>
          </w:p>
        </w:tc>
      </w:tr>
      <w:tr w:rsidR="0084684D" w:rsidRPr="00513FBC" w14:paraId="689C54CD" w14:textId="77777777" w:rsidTr="00271A74">
        <w:trPr>
          <w:trHeight w:val="846"/>
        </w:trPr>
        <w:tc>
          <w:tcPr>
            <w:tcW w:w="5000" w:type="pct"/>
            <w:gridSpan w:val="3"/>
          </w:tcPr>
          <w:p w14:paraId="1EB40633"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hAnsiTheme="minorHAnsi" w:cstheme="minorHAnsi"/>
                <w:b/>
                <w:bCs/>
                <w:sz w:val="22"/>
              </w:rPr>
              <w:t xml:space="preserve">5.- PROCEDIMIENTO DE EJECUCIÓN: </w:t>
            </w:r>
            <w:r w:rsidRPr="00513FBC">
              <w:rPr>
                <w:rFonts w:asciiTheme="minorHAnsi" w:eastAsiaTheme="minorHAnsi" w:hAnsiTheme="minorHAnsi" w:cstheme="minorHAnsi"/>
                <w:sz w:val="22"/>
                <w:lang w:eastAsia="en-US"/>
              </w:rPr>
              <w:t>Se iniciará con la preparación de la superficie, resanando fisuras o grietas y rellenando hendiduras, para proceder con su lijado e igualado y la aplicación de una capa de sellador de paredes interiores y exteriores, con el propósito de emporar la superficie a pintar, la que deberá estar libre de sedimentos, agregados sueltos, polvo u otra causa que impida la adherencia del sellador al enlucido o empaste.</w:t>
            </w:r>
          </w:p>
          <w:p w14:paraId="7B5EA3F9"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 xml:space="preserve">Sellada la superficie, se </w:t>
            </w:r>
            <w:proofErr w:type="spellStart"/>
            <w:r w:rsidRPr="00513FBC">
              <w:rPr>
                <w:rFonts w:asciiTheme="minorHAnsi" w:eastAsiaTheme="minorHAnsi" w:hAnsiTheme="minorHAnsi" w:cstheme="minorHAnsi"/>
                <w:sz w:val="22"/>
                <w:lang w:eastAsia="en-US"/>
              </w:rPr>
              <w:t>remasillarán</w:t>
            </w:r>
            <w:proofErr w:type="spellEnd"/>
            <w:r w:rsidRPr="00513FBC">
              <w:rPr>
                <w:rFonts w:asciiTheme="minorHAnsi" w:eastAsiaTheme="minorHAnsi" w:hAnsiTheme="minorHAnsi" w:cstheme="minorHAnsi"/>
                <w:sz w:val="22"/>
                <w:lang w:eastAsia="en-US"/>
              </w:rPr>
              <w:t xml:space="preserve"> y lijarán las fallas, cuidando siempre de lograr una superficie uniforme e igual a la del enlucido base, totalmente liso para paredes empastadas o estucadas y rugoso, para superficies paleteadas o esponjeadas. No se permitirá agregar resina, carbonato de calcio u otro material para cambiar la consistencia del sellador o pintura.</w:t>
            </w:r>
          </w:p>
          <w:p w14:paraId="78C5724D"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preparación de la superficie y verificada su uniformidad y el cumplimiento de los procedimientos descritos, se aplicará la primera capa de pintura, con rodillo en paredes lisas y con brocha. Esta capa será aplicada a superficies completas, en tramos uniformes, para permitir un control adecuado de la calidad del trabajo y las observaciones durante el avance del trabajo. Esta capa será uniforme y logrará un tono igual, sin manchas en toda la superficie de trabajo.</w:t>
            </w:r>
          </w:p>
          <w:p w14:paraId="49BEF513"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primera capa de pintura, se procederá a aplicar la segunda capa, la que logrará una superficie totalmente uniforme en tono y color, sin defectos perceptibles a la vista. Cada capa aplicada será cruzada y esperará el tiempo de secado mínimo indicado por el fabricante en sus especificaciones técnicas.</w:t>
            </w:r>
          </w:p>
          <w:p w14:paraId="3DCCB28B"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Cuando se verifiquen imperfecciones en las superficies pintadas y en cada mano aplicada, se resanará mediante la utilización de empaste para paredes interiores y se repintará las superficies reparadas, hasta logras la uniformidad con la capa aplicada.</w:t>
            </w:r>
          </w:p>
          <w:p w14:paraId="70EA53C3" w14:textId="77777777" w:rsidR="0084684D" w:rsidRPr="00513FBC" w:rsidRDefault="0084684D" w:rsidP="00271A74">
            <w:pPr>
              <w:spacing w:line="240" w:lineRule="exact"/>
              <w:jc w:val="both"/>
              <w:rPr>
                <w:rFonts w:asciiTheme="minorHAnsi" w:hAnsiTheme="minorHAnsi" w:cstheme="minorHAnsi"/>
                <w:sz w:val="22"/>
                <w:szCs w:val="22"/>
                <w:lang w:val="es-EC"/>
              </w:rPr>
            </w:pPr>
            <w:r w:rsidRPr="00513FBC">
              <w:rPr>
                <w:rFonts w:asciiTheme="minorHAnsi" w:eastAsiaTheme="minorHAnsi" w:hAnsiTheme="minorHAnsi" w:cstheme="minorHAnsi"/>
                <w:sz w:val="22"/>
                <w:szCs w:val="22"/>
                <w:lang w:val="es-EC" w:eastAsia="en-US"/>
              </w:rPr>
              <w:t>La última mano de pintura será aplicada antes de la entrega – recepción de la obra. La fiscalización aceptará o rechazará el rubro</w:t>
            </w:r>
          </w:p>
        </w:tc>
      </w:tr>
      <w:tr w:rsidR="0084684D" w:rsidRPr="00513FBC" w14:paraId="22914389" w14:textId="77777777" w:rsidTr="00271A74">
        <w:tc>
          <w:tcPr>
            <w:tcW w:w="5000" w:type="pct"/>
            <w:gridSpan w:val="3"/>
          </w:tcPr>
          <w:p w14:paraId="506E2B24"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D79E8C9"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Pintura esmalte interior y exterior</w:t>
            </w:r>
            <w:r w:rsidRPr="00513FBC">
              <w:rPr>
                <w:rFonts w:asciiTheme="minorHAnsi" w:eastAsia="Arial" w:hAnsiTheme="minorHAnsi" w:cstheme="minorHAnsi"/>
                <w:sz w:val="22"/>
                <w:szCs w:val="22"/>
                <w:lang w:val="es-EC"/>
              </w:rPr>
              <w:t>.</w:t>
            </w:r>
          </w:p>
          <w:p w14:paraId="38E41F4B"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78CCE0FE" w14:textId="77777777" w:rsidTr="00271A74">
        <w:tc>
          <w:tcPr>
            <w:tcW w:w="5000" w:type="pct"/>
            <w:gridSpan w:val="3"/>
          </w:tcPr>
          <w:p w14:paraId="39D89698"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516050F"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434485A5" w14:textId="77777777" w:rsidTr="00271A74">
        <w:tc>
          <w:tcPr>
            <w:tcW w:w="5000" w:type="pct"/>
            <w:gridSpan w:val="3"/>
          </w:tcPr>
          <w:p w14:paraId="66E07A9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CCBD8AF"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15D8A50F" w14:textId="77777777" w:rsidTr="00271A74">
        <w:tc>
          <w:tcPr>
            <w:tcW w:w="5000" w:type="pct"/>
            <w:gridSpan w:val="3"/>
          </w:tcPr>
          <w:p w14:paraId="36C7DD2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el metro cuadrado (m2) y su área se determinará a la cantidad real instalada en obra. Su precio será el que indique el contrato y su pago </w:t>
            </w:r>
            <w:r w:rsidRPr="00513FBC">
              <w:rPr>
                <w:rFonts w:asciiTheme="minorHAnsi" w:hAnsiTheme="minorHAnsi" w:cstheme="minorHAnsi"/>
                <w:sz w:val="22"/>
                <w:szCs w:val="22"/>
                <w:lang w:val="es-EC"/>
              </w:rPr>
              <w:lastRenderedPageBreak/>
              <w:t>se realizará solo cuando el fiscalizador de la obra haya aprobado el rubro a través del protocolo de medición</w:t>
            </w:r>
          </w:p>
          <w:p w14:paraId="2C7B6B85" w14:textId="77777777" w:rsidR="0084684D" w:rsidRPr="00513FBC" w:rsidRDefault="0084684D" w:rsidP="00271A74">
            <w:pPr>
              <w:rPr>
                <w:rFonts w:asciiTheme="minorHAnsi" w:hAnsiTheme="minorHAnsi" w:cstheme="minorHAnsi"/>
                <w:b/>
                <w:bCs/>
                <w:sz w:val="22"/>
                <w:szCs w:val="22"/>
                <w:lang w:val="es-EC" w:eastAsia="es-EC"/>
              </w:rPr>
            </w:pPr>
          </w:p>
        </w:tc>
      </w:tr>
    </w:tbl>
    <w:p w14:paraId="3340FED3" w14:textId="77777777" w:rsidR="0084684D" w:rsidRPr="00513FBC" w:rsidRDefault="0084684D" w:rsidP="0084684D">
      <w:pPr>
        <w:rPr>
          <w:rFonts w:asciiTheme="minorHAnsi" w:hAnsiTheme="minorHAnsi" w:cstheme="minorHAnsi"/>
          <w:sz w:val="22"/>
          <w:szCs w:val="22"/>
          <w:lang w:val="es-EC"/>
        </w:rPr>
      </w:pPr>
    </w:p>
    <w:p w14:paraId="5F7CBE57"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4F9EF9B4" w14:textId="77777777" w:rsidR="0084684D" w:rsidRPr="00513FBC" w:rsidRDefault="0084684D" w:rsidP="0084684D">
      <w:pPr>
        <w:spacing w:after="160" w:line="259" w:lineRule="auto"/>
        <w:rPr>
          <w:rFonts w:asciiTheme="minorHAnsi" w:hAnsiTheme="minorHAnsi" w:cstheme="minorHAnsi"/>
          <w:sz w:val="22"/>
          <w:szCs w:val="22"/>
          <w:lang w:val="es-EC"/>
        </w:rPr>
      </w:pPr>
    </w:p>
    <w:p w14:paraId="72437751" w14:textId="77777777" w:rsidR="0084684D" w:rsidRPr="00513FBC" w:rsidRDefault="0084684D" w:rsidP="0084684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84684D" w:rsidRPr="00513FBC" w14:paraId="5C8F2613" w14:textId="77777777" w:rsidTr="00271A74">
        <w:trPr>
          <w:trHeight w:val="835"/>
        </w:trPr>
        <w:tc>
          <w:tcPr>
            <w:tcW w:w="1251" w:type="pct"/>
            <w:vMerge w:val="restart"/>
          </w:tcPr>
          <w:p w14:paraId="214548FA" w14:textId="1FA6CA63" w:rsidR="0084684D" w:rsidRPr="00513FBC" w:rsidRDefault="0084684D" w:rsidP="00271A74">
            <w:pPr>
              <w:rPr>
                <w:rFonts w:asciiTheme="minorHAnsi" w:hAnsiTheme="minorHAnsi" w:cstheme="minorHAnsi"/>
                <w:sz w:val="22"/>
                <w:szCs w:val="22"/>
                <w:lang w:val="es-EC"/>
              </w:rPr>
            </w:pPr>
          </w:p>
        </w:tc>
        <w:tc>
          <w:tcPr>
            <w:tcW w:w="3749" w:type="pct"/>
            <w:gridSpan w:val="2"/>
          </w:tcPr>
          <w:p w14:paraId="7A0D5DAF" w14:textId="77777777" w:rsidR="0084684D" w:rsidRPr="00513FBC" w:rsidRDefault="0084684D" w:rsidP="00271A74">
            <w:pPr>
              <w:jc w:val="center"/>
              <w:rPr>
                <w:rFonts w:asciiTheme="minorHAnsi" w:hAnsiTheme="minorHAnsi" w:cstheme="minorHAnsi"/>
                <w:b/>
                <w:bCs/>
                <w:sz w:val="22"/>
                <w:szCs w:val="22"/>
                <w:lang w:val="es-EC" w:eastAsia="es-EC"/>
              </w:rPr>
            </w:pPr>
          </w:p>
          <w:p w14:paraId="6DCFEB9F"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605FA7E6" w14:textId="77777777" w:rsidTr="00271A74">
        <w:trPr>
          <w:trHeight w:val="419"/>
        </w:trPr>
        <w:tc>
          <w:tcPr>
            <w:tcW w:w="1251" w:type="pct"/>
            <w:vMerge/>
          </w:tcPr>
          <w:p w14:paraId="7AB495B8" w14:textId="77777777" w:rsidR="0084684D" w:rsidRPr="00513FBC" w:rsidRDefault="0084684D" w:rsidP="00271A74">
            <w:pPr>
              <w:rPr>
                <w:rFonts w:asciiTheme="minorHAnsi" w:hAnsiTheme="minorHAnsi" w:cstheme="minorHAnsi"/>
                <w:sz w:val="22"/>
                <w:szCs w:val="22"/>
                <w:lang w:val="es-EC"/>
              </w:rPr>
            </w:pPr>
          </w:p>
        </w:tc>
        <w:tc>
          <w:tcPr>
            <w:tcW w:w="3749" w:type="pct"/>
            <w:gridSpan w:val="2"/>
          </w:tcPr>
          <w:p w14:paraId="7CE0A67B"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15FB997"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4A0424FD" w14:textId="77777777" w:rsidTr="00271A74">
        <w:trPr>
          <w:trHeight w:val="581"/>
        </w:trPr>
        <w:tc>
          <w:tcPr>
            <w:tcW w:w="1251" w:type="pct"/>
            <w:vMerge/>
          </w:tcPr>
          <w:p w14:paraId="50B91EC9" w14:textId="77777777" w:rsidR="0084684D" w:rsidRPr="00513FBC" w:rsidRDefault="0084684D" w:rsidP="00271A74">
            <w:pPr>
              <w:rPr>
                <w:rFonts w:asciiTheme="minorHAnsi" w:hAnsiTheme="minorHAnsi" w:cstheme="minorHAnsi"/>
                <w:sz w:val="22"/>
                <w:szCs w:val="22"/>
                <w:lang w:val="es-EC"/>
              </w:rPr>
            </w:pPr>
          </w:p>
        </w:tc>
        <w:tc>
          <w:tcPr>
            <w:tcW w:w="3749" w:type="pct"/>
            <w:gridSpan w:val="2"/>
            <w:vAlign w:val="center"/>
          </w:tcPr>
          <w:p w14:paraId="68DEE50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72F7C090" w14:textId="77777777" w:rsidTr="00271A74">
        <w:trPr>
          <w:trHeight w:val="268"/>
        </w:trPr>
        <w:tc>
          <w:tcPr>
            <w:tcW w:w="2039" w:type="pct"/>
            <w:gridSpan w:val="2"/>
          </w:tcPr>
          <w:p w14:paraId="1C0BDEA5" w14:textId="7F0968F5"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w:t>
            </w:r>
            <w:r w:rsidR="00F24817"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2.10.2</w:t>
            </w:r>
          </w:p>
        </w:tc>
        <w:tc>
          <w:tcPr>
            <w:tcW w:w="2961" w:type="pct"/>
            <w:vMerge w:val="restart"/>
          </w:tcPr>
          <w:p w14:paraId="0E692687" w14:textId="77777777" w:rsidR="0084684D" w:rsidRPr="00513FBC" w:rsidRDefault="0084684D"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84684D" w:rsidRPr="00513FBC" w14:paraId="5A7C2834" w14:textId="77777777" w:rsidTr="00271A74">
        <w:trPr>
          <w:trHeight w:val="424"/>
        </w:trPr>
        <w:tc>
          <w:tcPr>
            <w:tcW w:w="2039" w:type="pct"/>
            <w:gridSpan w:val="2"/>
          </w:tcPr>
          <w:p w14:paraId="25A34502"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39B1866" w14:textId="77777777" w:rsidR="0084684D" w:rsidRPr="00513FBC" w:rsidRDefault="0084684D"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003BD25"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1A7952A9" w14:textId="77777777" w:rsidTr="00271A74">
        <w:trPr>
          <w:trHeight w:val="1030"/>
        </w:trPr>
        <w:tc>
          <w:tcPr>
            <w:tcW w:w="5000" w:type="pct"/>
            <w:gridSpan w:val="3"/>
          </w:tcPr>
          <w:p w14:paraId="681F4527"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12ACE973" w14:textId="77777777" w:rsidR="0084684D" w:rsidRPr="00513FBC" w:rsidRDefault="0084684D"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0E84930F"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0F0A555C" w14:textId="77777777" w:rsidR="0084684D" w:rsidRPr="00513FBC" w:rsidRDefault="0084684D"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84684D" w:rsidRPr="00513FBC" w14:paraId="6FB3501F" w14:textId="77777777" w:rsidTr="00271A74">
        <w:trPr>
          <w:trHeight w:val="846"/>
        </w:trPr>
        <w:tc>
          <w:tcPr>
            <w:tcW w:w="5000" w:type="pct"/>
            <w:gridSpan w:val="3"/>
          </w:tcPr>
          <w:p w14:paraId="3B64E5A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28CA08DD"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69C2C2AD" w14:textId="77777777" w:rsidR="0084684D" w:rsidRPr="00513FBC" w:rsidRDefault="0084684D" w:rsidP="00271A74">
            <w:pPr>
              <w:autoSpaceDE w:val="0"/>
              <w:autoSpaceDN w:val="0"/>
              <w:adjustRightInd w:val="0"/>
              <w:ind w:left="26"/>
              <w:jc w:val="both"/>
              <w:rPr>
                <w:rFonts w:asciiTheme="minorHAnsi" w:hAnsiTheme="minorHAnsi" w:cstheme="minorHAnsi"/>
                <w:b/>
                <w:bCs/>
                <w:sz w:val="22"/>
                <w:szCs w:val="22"/>
                <w:lang w:val="es-EC" w:eastAsia="es-EC"/>
              </w:rPr>
            </w:pPr>
          </w:p>
        </w:tc>
      </w:tr>
      <w:tr w:rsidR="0084684D" w:rsidRPr="00513FBC" w14:paraId="1761824B" w14:textId="77777777" w:rsidTr="00271A74">
        <w:tc>
          <w:tcPr>
            <w:tcW w:w="5000" w:type="pct"/>
            <w:gridSpan w:val="3"/>
          </w:tcPr>
          <w:p w14:paraId="4D1596F8"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04D7C8A"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7AF88CF"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34203C66"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53B9EEA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1F05F941"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4337F201"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544BDD7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7D7BF48B" w14:textId="77777777" w:rsidR="0084684D" w:rsidRPr="00513FBC" w:rsidRDefault="0084684D" w:rsidP="00271A74">
            <w:pPr>
              <w:jc w:val="both"/>
              <w:rPr>
                <w:rFonts w:asciiTheme="minorHAnsi" w:hAnsiTheme="minorHAnsi" w:cstheme="minorHAnsi"/>
                <w:bCs/>
                <w:sz w:val="22"/>
                <w:szCs w:val="22"/>
                <w:lang w:val="es-EC"/>
              </w:rPr>
            </w:pPr>
          </w:p>
        </w:tc>
      </w:tr>
      <w:tr w:rsidR="0084684D" w:rsidRPr="00513FBC" w14:paraId="609C6745" w14:textId="77777777" w:rsidTr="00271A74">
        <w:tc>
          <w:tcPr>
            <w:tcW w:w="5000" w:type="pct"/>
            <w:gridSpan w:val="3"/>
          </w:tcPr>
          <w:p w14:paraId="12D02C39"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73D4A4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557F2F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7A0FDD4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4DA8721D" w14:textId="77777777" w:rsidR="0084684D" w:rsidRPr="00513FBC" w:rsidRDefault="0084684D" w:rsidP="00271A74">
            <w:pPr>
              <w:jc w:val="both"/>
              <w:rPr>
                <w:rFonts w:asciiTheme="minorHAnsi" w:hAnsiTheme="minorHAnsi" w:cstheme="minorHAnsi"/>
                <w:bCs/>
                <w:sz w:val="22"/>
                <w:szCs w:val="22"/>
                <w:lang w:val="es-EC"/>
              </w:rPr>
            </w:pPr>
          </w:p>
          <w:p w14:paraId="522E987A"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BCD6F4F" w14:textId="77777777" w:rsidTr="00271A74">
        <w:tc>
          <w:tcPr>
            <w:tcW w:w="5000" w:type="pct"/>
            <w:gridSpan w:val="3"/>
          </w:tcPr>
          <w:p w14:paraId="6B32B1EF"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2E0FEEF"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CA0D9E2"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1D3A2BF"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4F174597"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4AD58147"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694CB4D1" w14:textId="77777777" w:rsidTr="00271A74">
        <w:tc>
          <w:tcPr>
            <w:tcW w:w="5000" w:type="pct"/>
            <w:gridSpan w:val="3"/>
          </w:tcPr>
          <w:p w14:paraId="133426D5" w14:textId="77777777" w:rsidR="0084684D" w:rsidRPr="00513FBC" w:rsidRDefault="0084684D"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52C27A0B"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09D0C879"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9A78095"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9FC9791" w14:textId="77777777" w:rsidR="0084684D" w:rsidRPr="00513FBC" w:rsidRDefault="0084684D"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0A4F5B70" w14:textId="77777777" w:rsidR="0084684D" w:rsidRPr="00513FBC" w:rsidRDefault="0084684D" w:rsidP="00271A74">
            <w:pPr>
              <w:autoSpaceDE w:val="0"/>
              <w:autoSpaceDN w:val="0"/>
              <w:adjustRightInd w:val="0"/>
              <w:ind w:left="29"/>
              <w:jc w:val="both"/>
              <w:rPr>
                <w:rFonts w:asciiTheme="minorHAnsi" w:hAnsiTheme="minorHAnsi" w:cstheme="minorHAnsi"/>
                <w:b/>
                <w:bCs/>
                <w:sz w:val="22"/>
                <w:szCs w:val="22"/>
                <w:lang w:val="es-EC" w:eastAsia="es-EC"/>
              </w:rPr>
            </w:pPr>
          </w:p>
          <w:p w14:paraId="21738F49" w14:textId="77777777" w:rsidR="0084684D" w:rsidRPr="00513FBC" w:rsidRDefault="0084684D" w:rsidP="00271A74">
            <w:pPr>
              <w:ind w:left="29"/>
              <w:jc w:val="both"/>
              <w:rPr>
                <w:rFonts w:asciiTheme="minorHAnsi" w:hAnsiTheme="minorHAnsi" w:cstheme="minorHAnsi"/>
                <w:b/>
                <w:bCs/>
                <w:sz w:val="22"/>
                <w:szCs w:val="22"/>
                <w:lang w:val="es-EC" w:eastAsia="es-EC"/>
              </w:rPr>
            </w:pPr>
          </w:p>
        </w:tc>
      </w:tr>
    </w:tbl>
    <w:p w14:paraId="3EC192D6" w14:textId="77777777" w:rsidR="0084684D" w:rsidRPr="00513FBC" w:rsidRDefault="0084684D" w:rsidP="0084684D">
      <w:pPr>
        <w:rPr>
          <w:rFonts w:asciiTheme="minorHAnsi" w:hAnsiTheme="minorHAnsi" w:cstheme="minorHAnsi"/>
          <w:sz w:val="22"/>
          <w:szCs w:val="22"/>
          <w:lang w:val="es-EC"/>
        </w:rPr>
      </w:pPr>
    </w:p>
    <w:p w14:paraId="232AFE93" w14:textId="77777777" w:rsidR="0084684D" w:rsidRPr="00513FBC" w:rsidRDefault="0084684D" w:rsidP="0084684D">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84684D" w:rsidRPr="00513FBC" w14:paraId="2FBAB4A0" w14:textId="77777777" w:rsidTr="00271A74">
        <w:trPr>
          <w:trHeight w:val="835"/>
        </w:trPr>
        <w:tc>
          <w:tcPr>
            <w:tcW w:w="1251" w:type="pct"/>
            <w:vMerge w:val="restart"/>
          </w:tcPr>
          <w:p w14:paraId="43751748" w14:textId="75B9FBD6" w:rsidR="0084684D" w:rsidRPr="00513FBC" w:rsidRDefault="0084684D" w:rsidP="00271A74">
            <w:pPr>
              <w:rPr>
                <w:rFonts w:asciiTheme="minorHAnsi" w:hAnsiTheme="minorHAnsi" w:cstheme="minorHAnsi"/>
                <w:sz w:val="22"/>
                <w:szCs w:val="22"/>
                <w:lang w:val="es-EC"/>
              </w:rPr>
            </w:pPr>
          </w:p>
        </w:tc>
        <w:tc>
          <w:tcPr>
            <w:tcW w:w="3749" w:type="pct"/>
            <w:gridSpan w:val="2"/>
          </w:tcPr>
          <w:p w14:paraId="7E0B02BD" w14:textId="77777777" w:rsidR="0084684D" w:rsidRPr="00513FBC" w:rsidRDefault="0084684D" w:rsidP="00271A74">
            <w:pPr>
              <w:jc w:val="center"/>
              <w:rPr>
                <w:rFonts w:asciiTheme="minorHAnsi" w:hAnsiTheme="minorHAnsi" w:cstheme="minorHAnsi"/>
                <w:b/>
                <w:bCs/>
                <w:sz w:val="22"/>
                <w:szCs w:val="22"/>
                <w:lang w:val="es-EC" w:eastAsia="es-EC"/>
              </w:rPr>
            </w:pPr>
          </w:p>
          <w:p w14:paraId="077507D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229DA6DF" w14:textId="77777777" w:rsidTr="00271A74">
        <w:trPr>
          <w:trHeight w:val="419"/>
        </w:trPr>
        <w:tc>
          <w:tcPr>
            <w:tcW w:w="1251" w:type="pct"/>
            <w:vMerge/>
          </w:tcPr>
          <w:p w14:paraId="28B018B8" w14:textId="77777777" w:rsidR="0084684D" w:rsidRPr="00513FBC" w:rsidRDefault="0084684D" w:rsidP="00271A74">
            <w:pPr>
              <w:rPr>
                <w:rFonts w:asciiTheme="minorHAnsi" w:hAnsiTheme="minorHAnsi" w:cstheme="minorHAnsi"/>
                <w:sz w:val="22"/>
                <w:szCs w:val="22"/>
                <w:lang w:val="es-EC"/>
              </w:rPr>
            </w:pPr>
          </w:p>
        </w:tc>
        <w:tc>
          <w:tcPr>
            <w:tcW w:w="3749" w:type="pct"/>
            <w:gridSpan w:val="2"/>
          </w:tcPr>
          <w:p w14:paraId="06B12656"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5185C66"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3D072EF5" w14:textId="77777777" w:rsidTr="00271A74">
        <w:trPr>
          <w:trHeight w:val="581"/>
        </w:trPr>
        <w:tc>
          <w:tcPr>
            <w:tcW w:w="1251" w:type="pct"/>
            <w:vMerge/>
          </w:tcPr>
          <w:p w14:paraId="15178F7B" w14:textId="77777777" w:rsidR="0084684D" w:rsidRPr="00513FBC" w:rsidRDefault="0084684D" w:rsidP="00271A74">
            <w:pPr>
              <w:rPr>
                <w:rFonts w:asciiTheme="minorHAnsi" w:hAnsiTheme="minorHAnsi" w:cstheme="minorHAnsi"/>
                <w:sz w:val="22"/>
                <w:szCs w:val="22"/>
                <w:lang w:val="es-EC"/>
              </w:rPr>
            </w:pPr>
          </w:p>
        </w:tc>
        <w:tc>
          <w:tcPr>
            <w:tcW w:w="3749" w:type="pct"/>
            <w:gridSpan w:val="2"/>
            <w:vAlign w:val="center"/>
          </w:tcPr>
          <w:p w14:paraId="43E82CB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24393E0A" w14:textId="77777777" w:rsidTr="00271A74">
        <w:trPr>
          <w:trHeight w:val="268"/>
        </w:trPr>
        <w:tc>
          <w:tcPr>
            <w:tcW w:w="2039" w:type="pct"/>
            <w:gridSpan w:val="2"/>
          </w:tcPr>
          <w:p w14:paraId="57A150BB" w14:textId="620D3261"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2.10.4</w:t>
            </w:r>
          </w:p>
        </w:tc>
        <w:tc>
          <w:tcPr>
            <w:tcW w:w="2961" w:type="pct"/>
            <w:vMerge w:val="restart"/>
          </w:tcPr>
          <w:p w14:paraId="62A30D11" w14:textId="77777777" w:rsidR="0084684D" w:rsidRPr="00513FBC" w:rsidRDefault="0084684D"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84684D" w:rsidRPr="00513FBC" w14:paraId="290D87BB" w14:textId="77777777" w:rsidTr="00271A74">
        <w:trPr>
          <w:trHeight w:val="424"/>
        </w:trPr>
        <w:tc>
          <w:tcPr>
            <w:tcW w:w="2039" w:type="pct"/>
            <w:gridSpan w:val="2"/>
          </w:tcPr>
          <w:p w14:paraId="430DB896"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06F19C1" w14:textId="77777777" w:rsidR="0084684D" w:rsidRPr="00513FBC" w:rsidRDefault="0084684D"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413BAAA0"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8F4DBCB" w14:textId="77777777" w:rsidTr="00271A74">
        <w:trPr>
          <w:trHeight w:val="1030"/>
        </w:trPr>
        <w:tc>
          <w:tcPr>
            <w:tcW w:w="5000" w:type="pct"/>
            <w:gridSpan w:val="3"/>
          </w:tcPr>
          <w:p w14:paraId="071CDA71" w14:textId="77777777" w:rsidR="0084684D" w:rsidRPr="00513FBC" w:rsidRDefault="0084684D" w:rsidP="00271A7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84684D" w:rsidRPr="00513FBC" w14:paraId="42276AFE" w14:textId="77777777" w:rsidTr="00271A74">
        <w:trPr>
          <w:trHeight w:val="846"/>
        </w:trPr>
        <w:tc>
          <w:tcPr>
            <w:tcW w:w="5000" w:type="pct"/>
            <w:gridSpan w:val="3"/>
          </w:tcPr>
          <w:p w14:paraId="64A0E42B"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0B5E3558"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38311DC7"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F502698"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50E5841D"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100A1FC9"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6F720DED"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058D27E0"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133F69B6"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02C71A7A"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2B4F6601"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20090A3C"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15DA706C"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7817A3CA"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3DF3844E" w14:textId="77777777" w:rsidR="0084684D" w:rsidRPr="00513FBC" w:rsidRDefault="0084684D" w:rsidP="00271A74">
            <w:pPr>
              <w:autoSpaceDE w:val="0"/>
              <w:autoSpaceDN w:val="0"/>
              <w:adjustRightInd w:val="0"/>
              <w:ind w:left="29"/>
              <w:jc w:val="both"/>
              <w:rPr>
                <w:rFonts w:asciiTheme="minorHAnsi" w:hAnsiTheme="minorHAnsi" w:cstheme="minorHAnsi"/>
                <w:b/>
                <w:bCs/>
                <w:sz w:val="22"/>
                <w:szCs w:val="22"/>
                <w:lang w:val="es-EC" w:eastAsia="es-EC"/>
              </w:rPr>
            </w:pPr>
          </w:p>
        </w:tc>
      </w:tr>
      <w:tr w:rsidR="0084684D" w:rsidRPr="00513FBC" w14:paraId="542E5281" w14:textId="77777777" w:rsidTr="00271A74">
        <w:tc>
          <w:tcPr>
            <w:tcW w:w="5000" w:type="pct"/>
            <w:gridSpan w:val="3"/>
          </w:tcPr>
          <w:p w14:paraId="7D40772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D26F33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4A4CA6A5"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79A1EDD7" w14:textId="77777777" w:rsidR="0084684D" w:rsidRPr="00513FBC" w:rsidRDefault="0084684D" w:rsidP="00271A74">
            <w:pPr>
              <w:jc w:val="both"/>
              <w:rPr>
                <w:rFonts w:asciiTheme="minorHAnsi" w:hAnsiTheme="minorHAnsi" w:cstheme="minorHAnsi"/>
                <w:bCs/>
                <w:sz w:val="22"/>
                <w:szCs w:val="22"/>
                <w:lang w:val="es-EC"/>
              </w:rPr>
            </w:pPr>
          </w:p>
        </w:tc>
      </w:tr>
      <w:tr w:rsidR="0084684D" w:rsidRPr="00513FBC" w14:paraId="32266E57" w14:textId="77777777" w:rsidTr="00271A74">
        <w:tc>
          <w:tcPr>
            <w:tcW w:w="5000" w:type="pct"/>
            <w:gridSpan w:val="3"/>
          </w:tcPr>
          <w:p w14:paraId="10201361"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9943506"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05C2F74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23953F4D" w14:textId="77777777" w:rsidR="0084684D" w:rsidRPr="00513FBC" w:rsidRDefault="0084684D" w:rsidP="00271A74">
            <w:pPr>
              <w:jc w:val="both"/>
              <w:rPr>
                <w:rFonts w:asciiTheme="minorHAnsi" w:hAnsiTheme="minorHAnsi" w:cstheme="minorHAnsi"/>
                <w:bCs/>
                <w:sz w:val="22"/>
                <w:szCs w:val="22"/>
                <w:lang w:val="es-EC"/>
              </w:rPr>
            </w:pPr>
          </w:p>
          <w:p w14:paraId="2FAA4504"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197B4217" w14:textId="77777777" w:rsidTr="00271A74">
        <w:tc>
          <w:tcPr>
            <w:tcW w:w="5000" w:type="pct"/>
            <w:gridSpan w:val="3"/>
          </w:tcPr>
          <w:p w14:paraId="0763C8D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A1B98CD"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FC19DA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1C9FDD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2D1AEEDA" w14:textId="77777777" w:rsidR="0084684D" w:rsidRPr="00513FBC" w:rsidRDefault="0084684D" w:rsidP="00271A74">
            <w:pPr>
              <w:jc w:val="both"/>
              <w:rPr>
                <w:rFonts w:asciiTheme="minorHAnsi" w:hAnsiTheme="minorHAnsi" w:cstheme="minorHAnsi"/>
                <w:bCs/>
                <w:sz w:val="22"/>
                <w:szCs w:val="22"/>
                <w:lang w:val="es-EC"/>
              </w:rPr>
            </w:pPr>
          </w:p>
          <w:p w14:paraId="7D49F64F"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19644DE0" w14:textId="77777777" w:rsidTr="00271A74">
        <w:tc>
          <w:tcPr>
            <w:tcW w:w="5000" w:type="pct"/>
            <w:gridSpan w:val="3"/>
          </w:tcPr>
          <w:p w14:paraId="28A33CE8" w14:textId="77777777" w:rsidR="0084684D" w:rsidRPr="00513FBC" w:rsidRDefault="0084684D" w:rsidP="00271A7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380C49B1" w14:textId="77777777" w:rsidR="0084684D" w:rsidRPr="00513FBC" w:rsidRDefault="0084684D" w:rsidP="0084684D">
      <w:pPr>
        <w:rPr>
          <w:rFonts w:asciiTheme="minorHAnsi" w:hAnsiTheme="minorHAnsi" w:cstheme="minorHAnsi"/>
          <w:sz w:val="22"/>
          <w:szCs w:val="22"/>
          <w:lang w:val="es-EC"/>
        </w:rPr>
      </w:pPr>
    </w:p>
    <w:p w14:paraId="4A73D16F" w14:textId="77777777" w:rsidR="0084684D" w:rsidRPr="00513FBC" w:rsidRDefault="0084684D" w:rsidP="0084684D">
      <w:pPr>
        <w:rPr>
          <w:rFonts w:asciiTheme="minorHAnsi" w:hAnsiTheme="minorHAnsi" w:cstheme="minorHAnsi"/>
          <w:sz w:val="22"/>
          <w:szCs w:val="22"/>
          <w:lang w:val="es-EC"/>
        </w:rPr>
      </w:pPr>
    </w:p>
    <w:p w14:paraId="583669C3" w14:textId="77777777" w:rsidR="0084684D" w:rsidRPr="00513FBC" w:rsidRDefault="0084684D" w:rsidP="0084684D">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84684D" w:rsidRPr="00513FBC" w14:paraId="6856CAF0" w14:textId="77777777" w:rsidTr="00271A74">
        <w:trPr>
          <w:trHeight w:val="835"/>
        </w:trPr>
        <w:tc>
          <w:tcPr>
            <w:tcW w:w="1251" w:type="pct"/>
            <w:vMerge w:val="restart"/>
          </w:tcPr>
          <w:p w14:paraId="3A8440E5" w14:textId="6D6C7B10" w:rsidR="0084684D" w:rsidRPr="00513FBC" w:rsidRDefault="0084684D" w:rsidP="00271A74">
            <w:pPr>
              <w:rPr>
                <w:rFonts w:asciiTheme="minorHAnsi" w:hAnsiTheme="minorHAnsi" w:cstheme="minorHAnsi"/>
                <w:sz w:val="22"/>
                <w:szCs w:val="22"/>
                <w:lang w:val="es-EC"/>
              </w:rPr>
            </w:pPr>
          </w:p>
        </w:tc>
        <w:tc>
          <w:tcPr>
            <w:tcW w:w="3749" w:type="pct"/>
            <w:gridSpan w:val="2"/>
          </w:tcPr>
          <w:p w14:paraId="7EBA6FF9" w14:textId="77777777" w:rsidR="0084684D" w:rsidRPr="00513FBC" w:rsidRDefault="0084684D" w:rsidP="00271A74">
            <w:pPr>
              <w:jc w:val="center"/>
              <w:rPr>
                <w:rFonts w:asciiTheme="minorHAnsi" w:hAnsiTheme="minorHAnsi" w:cstheme="minorHAnsi"/>
                <w:b/>
                <w:bCs/>
                <w:sz w:val="22"/>
                <w:szCs w:val="22"/>
                <w:lang w:val="es-EC" w:eastAsia="es-EC"/>
              </w:rPr>
            </w:pPr>
          </w:p>
          <w:p w14:paraId="51669B0B"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397F8639" w14:textId="77777777" w:rsidTr="00271A74">
        <w:trPr>
          <w:trHeight w:val="419"/>
        </w:trPr>
        <w:tc>
          <w:tcPr>
            <w:tcW w:w="1251" w:type="pct"/>
            <w:vMerge/>
          </w:tcPr>
          <w:p w14:paraId="64B44023" w14:textId="77777777" w:rsidR="0084684D" w:rsidRPr="00513FBC" w:rsidRDefault="0084684D" w:rsidP="00271A74">
            <w:pPr>
              <w:rPr>
                <w:rFonts w:asciiTheme="minorHAnsi" w:hAnsiTheme="minorHAnsi" w:cstheme="minorHAnsi"/>
                <w:sz w:val="22"/>
                <w:szCs w:val="22"/>
                <w:lang w:val="es-EC"/>
              </w:rPr>
            </w:pPr>
          </w:p>
        </w:tc>
        <w:tc>
          <w:tcPr>
            <w:tcW w:w="3749" w:type="pct"/>
            <w:gridSpan w:val="2"/>
          </w:tcPr>
          <w:p w14:paraId="720D6E94"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8582B3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24B40F09" w14:textId="77777777" w:rsidTr="00271A74">
        <w:trPr>
          <w:trHeight w:val="581"/>
        </w:trPr>
        <w:tc>
          <w:tcPr>
            <w:tcW w:w="1251" w:type="pct"/>
            <w:vMerge/>
          </w:tcPr>
          <w:p w14:paraId="6C4D01FC" w14:textId="77777777" w:rsidR="0084684D" w:rsidRPr="00513FBC" w:rsidRDefault="0084684D" w:rsidP="00271A74">
            <w:pPr>
              <w:rPr>
                <w:rFonts w:asciiTheme="minorHAnsi" w:hAnsiTheme="minorHAnsi" w:cstheme="minorHAnsi"/>
                <w:sz w:val="22"/>
                <w:szCs w:val="22"/>
                <w:lang w:val="es-EC"/>
              </w:rPr>
            </w:pPr>
          </w:p>
        </w:tc>
        <w:tc>
          <w:tcPr>
            <w:tcW w:w="3749" w:type="pct"/>
            <w:gridSpan w:val="2"/>
            <w:vAlign w:val="center"/>
          </w:tcPr>
          <w:p w14:paraId="6152131C"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4817E7E" w14:textId="77777777" w:rsidTr="00271A74">
        <w:trPr>
          <w:trHeight w:val="268"/>
        </w:trPr>
        <w:tc>
          <w:tcPr>
            <w:tcW w:w="2039" w:type="pct"/>
            <w:gridSpan w:val="2"/>
          </w:tcPr>
          <w:p w14:paraId="2AB19B65" w14:textId="53DF85CF"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500070</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2.10.3</w:t>
            </w:r>
          </w:p>
        </w:tc>
        <w:tc>
          <w:tcPr>
            <w:tcW w:w="2961" w:type="pct"/>
            <w:vMerge w:val="restart"/>
          </w:tcPr>
          <w:p w14:paraId="7AA34456" w14:textId="77777777" w:rsidR="0084684D" w:rsidRPr="00513FBC" w:rsidRDefault="0084684D" w:rsidP="00271A7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=240 kg/cm2 incluye encofrado, </w:t>
            </w:r>
            <w:proofErr w:type="spellStart"/>
            <w:r w:rsidRPr="00513FBC">
              <w:rPr>
                <w:rFonts w:asciiTheme="minorHAnsi" w:hAnsiTheme="minorHAnsi" w:cstheme="minorHAnsi"/>
                <w:sz w:val="22"/>
                <w:szCs w:val="22"/>
                <w:lang w:val="es-EC" w:eastAsia="es-EC"/>
              </w:rPr>
              <w:t>replantillo</w:t>
            </w:r>
            <w:proofErr w:type="spellEnd"/>
          </w:p>
        </w:tc>
      </w:tr>
      <w:tr w:rsidR="0084684D" w:rsidRPr="00513FBC" w14:paraId="10B04B4D" w14:textId="77777777" w:rsidTr="00271A74">
        <w:trPr>
          <w:trHeight w:val="424"/>
        </w:trPr>
        <w:tc>
          <w:tcPr>
            <w:tcW w:w="2039" w:type="pct"/>
            <w:gridSpan w:val="2"/>
          </w:tcPr>
          <w:p w14:paraId="56DE8D4D"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2DFA189" w14:textId="77777777" w:rsidR="0084684D" w:rsidRPr="00513FBC" w:rsidRDefault="0084684D"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4844C116"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3887C8A0" w14:textId="77777777" w:rsidTr="00271A74">
        <w:trPr>
          <w:trHeight w:val="1030"/>
        </w:trPr>
        <w:tc>
          <w:tcPr>
            <w:tcW w:w="5000" w:type="pct"/>
            <w:gridSpan w:val="3"/>
          </w:tcPr>
          <w:p w14:paraId="56458870"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449004C2" w14:textId="77777777" w:rsidR="0084684D" w:rsidRPr="00513FBC" w:rsidRDefault="0084684D" w:rsidP="00271A74">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641358AC" w14:textId="77777777" w:rsidR="0084684D" w:rsidRPr="00513FBC" w:rsidRDefault="0084684D" w:rsidP="00271A74">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553DA24A" w14:textId="77777777" w:rsidR="0084684D" w:rsidRPr="00513FBC" w:rsidRDefault="0084684D" w:rsidP="00271A74">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84684D" w:rsidRPr="00513FBC" w14:paraId="3BC9B067" w14:textId="77777777" w:rsidTr="00271A74">
        <w:trPr>
          <w:trHeight w:val="846"/>
        </w:trPr>
        <w:tc>
          <w:tcPr>
            <w:tcW w:w="5000" w:type="pct"/>
            <w:gridSpan w:val="3"/>
          </w:tcPr>
          <w:p w14:paraId="4C28708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=240kg/cm², para lograr tal objetivo el Contratista y el Fiscalizador tomarán las muestras necesarias para realizar los ensayos de laboratorio y romperán los cilindros a los 7, 14 y 28 días. </w:t>
            </w:r>
          </w:p>
          <w:p w14:paraId="4670B83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6D56F389" w14:textId="77777777" w:rsidR="0084684D" w:rsidRPr="00513FBC" w:rsidRDefault="0084684D" w:rsidP="00271A74">
            <w:pPr>
              <w:autoSpaceDE w:val="0"/>
              <w:autoSpaceDN w:val="0"/>
              <w:adjustRightInd w:val="0"/>
              <w:ind w:left="26"/>
              <w:jc w:val="both"/>
              <w:rPr>
                <w:rFonts w:asciiTheme="minorHAnsi" w:hAnsiTheme="minorHAnsi" w:cstheme="minorHAnsi"/>
                <w:b/>
                <w:bCs/>
                <w:sz w:val="22"/>
                <w:szCs w:val="22"/>
                <w:lang w:val="es-EC" w:eastAsia="es-EC"/>
              </w:rPr>
            </w:pPr>
          </w:p>
        </w:tc>
      </w:tr>
      <w:tr w:rsidR="0084684D" w:rsidRPr="00513FBC" w14:paraId="05561C58" w14:textId="77777777" w:rsidTr="00271A74">
        <w:tc>
          <w:tcPr>
            <w:tcW w:w="5000" w:type="pct"/>
            <w:gridSpan w:val="3"/>
          </w:tcPr>
          <w:p w14:paraId="43812CF8"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DA6FFD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1AB265A1"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48F188A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7513A31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0D639274"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3FF6268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6130362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119B13DF" w14:textId="77777777" w:rsidR="0084684D" w:rsidRPr="00513FBC" w:rsidRDefault="0084684D" w:rsidP="00271A74">
            <w:pPr>
              <w:jc w:val="both"/>
              <w:rPr>
                <w:rFonts w:asciiTheme="minorHAnsi" w:hAnsiTheme="minorHAnsi" w:cstheme="minorHAnsi"/>
                <w:bCs/>
                <w:sz w:val="22"/>
                <w:szCs w:val="22"/>
                <w:lang w:val="es-EC"/>
              </w:rPr>
            </w:pPr>
          </w:p>
        </w:tc>
      </w:tr>
      <w:tr w:rsidR="0084684D" w:rsidRPr="00513FBC" w14:paraId="786FF34C" w14:textId="77777777" w:rsidTr="00271A74">
        <w:tc>
          <w:tcPr>
            <w:tcW w:w="5000" w:type="pct"/>
            <w:gridSpan w:val="3"/>
          </w:tcPr>
          <w:p w14:paraId="538A16A3"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3934DA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5178CE2"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2384AC5F"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33D56C23" w14:textId="77777777" w:rsidR="0084684D" w:rsidRPr="00513FBC" w:rsidRDefault="0084684D" w:rsidP="00271A74">
            <w:pPr>
              <w:jc w:val="both"/>
              <w:rPr>
                <w:rFonts w:asciiTheme="minorHAnsi" w:hAnsiTheme="minorHAnsi" w:cstheme="minorHAnsi"/>
                <w:bCs/>
                <w:sz w:val="22"/>
                <w:szCs w:val="22"/>
                <w:lang w:val="es-EC"/>
              </w:rPr>
            </w:pPr>
          </w:p>
          <w:p w14:paraId="1DA25A53"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0B363D59" w14:textId="77777777" w:rsidTr="00271A74">
        <w:tc>
          <w:tcPr>
            <w:tcW w:w="5000" w:type="pct"/>
            <w:gridSpan w:val="3"/>
          </w:tcPr>
          <w:p w14:paraId="79D59FF2"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365F224"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906FFDB"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C9257EA"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0543804E" w14:textId="77777777" w:rsidR="0084684D" w:rsidRPr="00513FBC" w:rsidRDefault="0084684D" w:rsidP="00271A7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099DF114"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51F52BA1" w14:textId="77777777" w:rsidTr="00271A74">
        <w:tc>
          <w:tcPr>
            <w:tcW w:w="5000" w:type="pct"/>
            <w:gridSpan w:val="3"/>
          </w:tcPr>
          <w:p w14:paraId="3ADC31D6" w14:textId="77777777" w:rsidR="0084684D" w:rsidRPr="00513FBC" w:rsidRDefault="0084684D" w:rsidP="00271A74">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=240 kg/cm², el mismo que indicará la entidad, administración, obra, contratista, fiscalizador y otros puntos relacionados a la obra, ordenados y aceptados por la Fiscalización.</w:t>
            </w:r>
          </w:p>
          <w:p w14:paraId="2C70A28E"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818E3D2"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6DE8DF01" w14:textId="77777777" w:rsidR="0084684D" w:rsidRPr="00513FBC" w:rsidRDefault="0084684D" w:rsidP="00271A74">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9C022F9" w14:textId="77777777" w:rsidR="0084684D" w:rsidRPr="00513FBC" w:rsidRDefault="0084684D" w:rsidP="00271A74">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7B0A7CCD" w14:textId="77777777" w:rsidR="0084684D" w:rsidRPr="00513FBC" w:rsidRDefault="0084684D" w:rsidP="00271A74">
            <w:pPr>
              <w:autoSpaceDE w:val="0"/>
              <w:autoSpaceDN w:val="0"/>
              <w:adjustRightInd w:val="0"/>
              <w:ind w:left="29"/>
              <w:jc w:val="both"/>
              <w:rPr>
                <w:rFonts w:asciiTheme="minorHAnsi" w:hAnsiTheme="minorHAnsi" w:cstheme="minorHAnsi"/>
                <w:b/>
                <w:bCs/>
                <w:sz w:val="22"/>
                <w:szCs w:val="22"/>
                <w:lang w:val="es-EC" w:eastAsia="es-EC"/>
              </w:rPr>
            </w:pPr>
          </w:p>
          <w:p w14:paraId="5C62B636" w14:textId="77777777" w:rsidR="0084684D" w:rsidRPr="00513FBC" w:rsidRDefault="0084684D" w:rsidP="00271A74">
            <w:pPr>
              <w:ind w:left="29"/>
              <w:jc w:val="both"/>
              <w:rPr>
                <w:rFonts w:asciiTheme="minorHAnsi" w:hAnsiTheme="minorHAnsi" w:cstheme="minorHAnsi"/>
                <w:b/>
                <w:bCs/>
                <w:sz w:val="22"/>
                <w:szCs w:val="22"/>
                <w:lang w:val="es-EC" w:eastAsia="es-EC"/>
              </w:rPr>
            </w:pPr>
          </w:p>
        </w:tc>
      </w:tr>
    </w:tbl>
    <w:p w14:paraId="45979C8D" w14:textId="434BFFF8" w:rsidR="0084684D" w:rsidRPr="00513FBC" w:rsidRDefault="0084684D" w:rsidP="0084684D">
      <w:pPr>
        <w:spacing w:after="160" w:line="259" w:lineRule="auto"/>
        <w:rPr>
          <w:rFonts w:asciiTheme="minorHAnsi" w:hAnsiTheme="minorHAnsi" w:cstheme="minorHAnsi"/>
          <w:sz w:val="22"/>
          <w:szCs w:val="22"/>
          <w:lang w:val="es-EC"/>
        </w:rPr>
      </w:pPr>
    </w:p>
    <w:p w14:paraId="55A7A5E2" w14:textId="1B93B24F" w:rsidR="000E773D" w:rsidRPr="00513FBC" w:rsidRDefault="000E773D" w:rsidP="0084684D">
      <w:pPr>
        <w:spacing w:after="160" w:line="259" w:lineRule="auto"/>
        <w:rPr>
          <w:rFonts w:asciiTheme="minorHAnsi" w:hAnsiTheme="minorHAnsi" w:cstheme="minorHAnsi"/>
          <w:sz w:val="22"/>
          <w:szCs w:val="22"/>
          <w:lang w:val="es-EC"/>
        </w:rPr>
      </w:pPr>
    </w:p>
    <w:p w14:paraId="0C2C470F" w14:textId="19AED36F" w:rsidR="000E773D" w:rsidRPr="00513FBC" w:rsidRDefault="000E773D" w:rsidP="0084684D">
      <w:pPr>
        <w:spacing w:after="160" w:line="259" w:lineRule="auto"/>
        <w:rPr>
          <w:rFonts w:asciiTheme="minorHAnsi" w:hAnsiTheme="minorHAnsi" w:cstheme="minorHAnsi"/>
          <w:sz w:val="22"/>
          <w:szCs w:val="22"/>
          <w:lang w:val="es-EC"/>
        </w:rPr>
      </w:pPr>
    </w:p>
    <w:p w14:paraId="62F1F9A7" w14:textId="78035B93" w:rsidR="000E773D" w:rsidRPr="00513FBC" w:rsidRDefault="000E773D" w:rsidP="0084684D">
      <w:pPr>
        <w:spacing w:after="160" w:line="259" w:lineRule="auto"/>
        <w:rPr>
          <w:rFonts w:asciiTheme="minorHAnsi" w:hAnsiTheme="minorHAnsi" w:cstheme="minorHAnsi"/>
          <w:sz w:val="22"/>
          <w:szCs w:val="22"/>
          <w:lang w:val="es-EC"/>
        </w:rPr>
      </w:pPr>
    </w:p>
    <w:p w14:paraId="33DD036D" w14:textId="40D92B2A" w:rsidR="000E773D" w:rsidRPr="00513FBC" w:rsidRDefault="000E773D" w:rsidP="0084684D">
      <w:pPr>
        <w:spacing w:after="160" w:line="259" w:lineRule="auto"/>
        <w:rPr>
          <w:rFonts w:asciiTheme="minorHAnsi" w:hAnsiTheme="minorHAnsi" w:cstheme="minorHAnsi"/>
          <w:sz w:val="22"/>
          <w:szCs w:val="22"/>
          <w:lang w:val="es-EC"/>
        </w:rPr>
      </w:pPr>
    </w:p>
    <w:p w14:paraId="6659B76F" w14:textId="1ADEFA9D" w:rsidR="000E773D" w:rsidRPr="00513FBC" w:rsidRDefault="000E773D" w:rsidP="0084684D">
      <w:pPr>
        <w:spacing w:after="160" w:line="259" w:lineRule="auto"/>
        <w:rPr>
          <w:rFonts w:asciiTheme="minorHAnsi" w:hAnsiTheme="minorHAnsi" w:cstheme="minorHAnsi"/>
          <w:sz w:val="22"/>
          <w:szCs w:val="22"/>
          <w:lang w:val="es-EC"/>
        </w:rPr>
      </w:pPr>
    </w:p>
    <w:p w14:paraId="774111FA" w14:textId="165BA5D3" w:rsidR="000E773D" w:rsidRPr="00513FBC" w:rsidRDefault="000E773D" w:rsidP="0084684D">
      <w:pPr>
        <w:spacing w:after="160" w:line="259" w:lineRule="auto"/>
        <w:rPr>
          <w:rFonts w:asciiTheme="minorHAnsi" w:hAnsiTheme="minorHAnsi" w:cstheme="minorHAnsi"/>
          <w:sz w:val="22"/>
          <w:szCs w:val="22"/>
          <w:lang w:val="es-EC"/>
        </w:rPr>
      </w:pPr>
    </w:p>
    <w:p w14:paraId="54F548D2" w14:textId="60F790D4" w:rsidR="000E773D" w:rsidRPr="00513FBC" w:rsidRDefault="000E773D" w:rsidP="0084684D">
      <w:pPr>
        <w:spacing w:after="160" w:line="259" w:lineRule="auto"/>
        <w:rPr>
          <w:rFonts w:asciiTheme="minorHAnsi" w:hAnsiTheme="minorHAnsi" w:cstheme="minorHAnsi"/>
          <w:sz w:val="22"/>
          <w:szCs w:val="22"/>
          <w:lang w:val="es-EC"/>
        </w:rPr>
      </w:pPr>
    </w:p>
    <w:p w14:paraId="147C0E7A" w14:textId="764422A7" w:rsidR="000E773D" w:rsidRPr="00513FBC" w:rsidRDefault="000E773D" w:rsidP="0084684D">
      <w:pPr>
        <w:spacing w:after="160" w:line="259" w:lineRule="auto"/>
        <w:rPr>
          <w:rFonts w:asciiTheme="minorHAnsi" w:hAnsiTheme="minorHAnsi" w:cstheme="minorHAnsi"/>
          <w:sz w:val="22"/>
          <w:szCs w:val="22"/>
          <w:lang w:val="es-EC"/>
        </w:rPr>
      </w:pPr>
    </w:p>
    <w:p w14:paraId="2EF253AF" w14:textId="21813386" w:rsidR="000E773D" w:rsidRPr="00513FBC" w:rsidRDefault="000E773D" w:rsidP="0084684D">
      <w:pPr>
        <w:spacing w:after="160" w:line="259" w:lineRule="auto"/>
        <w:rPr>
          <w:rFonts w:asciiTheme="minorHAnsi" w:hAnsiTheme="minorHAnsi" w:cstheme="minorHAnsi"/>
          <w:sz w:val="22"/>
          <w:szCs w:val="22"/>
          <w:lang w:val="es-EC"/>
        </w:rPr>
      </w:pPr>
    </w:p>
    <w:p w14:paraId="74A25213" w14:textId="12339E2A" w:rsidR="000E773D" w:rsidRPr="00513FBC" w:rsidRDefault="000E773D" w:rsidP="0084684D">
      <w:pPr>
        <w:spacing w:after="160" w:line="259" w:lineRule="auto"/>
        <w:rPr>
          <w:rFonts w:asciiTheme="minorHAnsi" w:hAnsiTheme="minorHAnsi" w:cstheme="minorHAnsi"/>
          <w:sz w:val="22"/>
          <w:szCs w:val="22"/>
          <w:lang w:val="es-EC"/>
        </w:rPr>
      </w:pPr>
    </w:p>
    <w:p w14:paraId="61475D17" w14:textId="09CB1F2A" w:rsidR="000E773D" w:rsidRPr="00513FBC" w:rsidRDefault="000E773D" w:rsidP="0084684D">
      <w:pPr>
        <w:spacing w:after="160" w:line="259" w:lineRule="auto"/>
        <w:rPr>
          <w:rFonts w:asciiTheme="minorHAnsi" w:hAnsiTheme="minorHAnsi" w:cstheme="minorHAnsi"/>
          <w:sz w:val="22"/>
          <w:szCs w:val="22"/>
          <w:lang w:val="es-EC"/>
        </w:rPr>
      </w:pPr>
    </w:p>
    <w:p w14:paraId="50773FA3" w14:textId="09D11E98" w:rsidR="000E773D" w:rsidRPr="00513FBC" w:rsidRDefault="000E773D" w:rsidP="0084684D">
      <w:pPr>
        <w:spacing w:after="160" w:line="259" w:lineRule="auto"/>
        <w:rPr>
          <w:rFonts w:asciiTheme="minorHAnsi" w:hAnsiTheme="minorHAnsi" w:cstheme="minorHAnsi"/>
          <w:sz w:val="22"/>
          <w:szCs w:val="22"/>
          <w:lang w:val="es-EC"/>
        </w:rPr>
      </w:pPr>
    </w:p>
    <w:p w14:paraId="368F608C" w14:textId="35779E98" w:rsidR="000E773D" w:rsidRPr="00513FBC" w:rsidRDefault="000E773D" w:rsidP="0084684D">
      <w:pPr>
        <w:spacing w:after="160" w:line="259" w:lineRule="auto"/>
        <w:rPr>
          <w:rFonts w:asciiTheme="minorHAnsi" w:hAnsiTheme="minorHAnsi" w:cstheme="minorHAnsi"/>
          <w:sz w:val="22"/>
          <w:szCs w:val="22"/>
          <w:lang w:val="es-EC"/>
        </w:rPr>
      </w:pPr>
    </w:p>
    <w:p w14:paraId="490C0EDA" w14:textId="6EA28EAB" w:rsidR="000E773D" w:rsidRPr="00513FBC" w:rsidRDefault="000E773D" w:rsidP="0084684D">
      <w:pPr>
        <w:spacing w:after="160" w:line="259" w:lineRule="auto"/>
        <w:rPr>
          <w:rFonts w:asciiTheme="minorHAnsi" w:hAnsiTheme="minorHAnsi" w:cstheme="minorHAnsi"/>
          <w:sz w:val="22"/>
          <w:szCs w:val="22"/>
          <w:lang w:val="es-EC"/>
        </w:rPr>
      </w:pPr>
    </w:p>
    <w:p w14:paraId="6D482F47" w14:textId="054AAC0F" w:rsidR="000E773D" w:rsidRPr="00513FBC" w:rsidRDefault="000E773D" w:rsidP="0084684D">
      <w:pPr>
        <w:spacing w:after="160" w:line="259" w:lineRule="auto"/>
        <w:rPr>
          <w:rFonts w:asciiTheme="minorHAnsi" w:hAnsiTheme="minorHAnsi" w:cstheme="minorHAnsi"/>
          <w:sz w:val="22"/>
          <w:szCs w:val="22"/>
          <w:lang w:val="es-EC"/>
        </w:rPr>
      </w:pPr>
    </w:p>
    <w:p w14:paraId="1CB77944" w14:textId="45B3F9EC" w:rsidR="000E773D" w:rsidRPr="00513FBC" w:rsidRDefault="000E773D" w:rsidP="0084684D">
      <w:pPr>
        <w:spacing w:after="160" w:line="259" w:lineRule="auto"/>
        <w:rPr>
          <w:rFonts w:asciiTheme="minorHAnsi" w:hAnsiTheme="minorHAnsi" w:cstheme="minorHAnsi"/>
          <w:sz w:val="22"/>
          <w:szCs w:val="22"/>
          <w:lang w:val="es-EC"/>
        </w:rPr>
      </w:pPr>
    </w:p>
    <w:p w14:paraId="2487B2DF" w14:textId="04E5CA37" w:rsidR="000E773D" w:rsidRPr="00513FBC" w:rsidRDefault="000E773D" w:rsidP="0084684D">
      <w:pPr>
        <w:spacing w:after="160" w:line="259" w:lineRule="auto"/>
        <w:rPr>
          <w:rFonts w:asciiTheme="minorHAnsi" w:hAnsiTheme="minorHAnsi" w:cstheme="minorHAnsi"/>
          <w:sz w:val="22"/>
          <w:szCs w:val="22"/>
          <w:lang w:val="es-EC"/>
        </w:rPr>
      </w:pPr>
    </w:p>
    <w:p w14:paraId="7E8B521B" w14:textId="41D9C381" w:rsidR="000E773D" w:rsidRPr="00513FBC" w:rsidRDefault="000E773D" w:rsidP="0084684D">
      <w:pPr>
        <w:spacing w:after="160" w:line="259" w:lineRule="auto"/>
        <w:rPr>
          <w:rFonts w:asciiTheme="minorHAnsi" w:hAnsiTheme="minorHAnsi" w:cstheme="minorHAnsi"/>
          <w:sz w:val="22"/>
          <w:szCs w:val="22"/>
          <w:lang w:val="es-EC"/>
        </w:rPr>
      </w:pPr>
    </w:p>
    <w:p w14:paraId="5A2E02B4" w14:textId="322AA13D" w:rsidR="000E773D" w:rsidRPr="00513FBC" w:rsidRDefault="000E773D" w:rsidP="0084684D">
      <w:pPr>
        <w:spacing w:after="160" w:line="259" w:lineRule="auto"/>
        <w:rPr>
          <w:rFonts w:asciiTheme="minorHAnsi" w:hAnsiTheme="minorHAnsi" w:cstheme="minorHAnsi"/>
          <w:sz w:val="22"/>
          <w:szCs w:val="22"/>
          <w:lang w:val="es-EC"/>
        </w:rPr>
      </w:pPr>
    </w:p>
    <w:p w14:paraId="28785F94" w14:textId="2CF77002" w:rsidR="000E773D" w:rsidRPr="00513FBC" w:rsidRDefault="000E773D" w:rsidP="0084684D">
      <w:pPr>
        <w:spacing w:after="160" w:line="259" w:lineRule="auto"/>
        <w:rPr>
          <w:rFonts w:asciiTheme="minorHAnsi" w:hAnsiTheme="minorHAnsi" w:cstheme="minorHAnsi"/>
          <w:sz w:val="22"/>
          <w:szCs w:val="22"/>
          <w:lang w:val="es-EC"/>
        </w:rPr>
      </w:pPr>
    </w:p>
    <w:p w14:paraId="2B90BBE5" w14:textId="6A84F863" w:rsidR="000E773D" w:rsidRPr="00513FBC" w:rsidRDefault="000E773D" w:rsidP="0084684D">
      <w:pPr>
        <w:spacing w:after="160" w:line="259" w:lineRule="auto"/>
        <w:rPr>
          <w:rFonts w:asciiTheme="minorHAnsi" w:hAnsiTheme="minorHAnsi" w:cstheme="minorHAnsi"/>
          <w:sz w:val="22"/>
          <w:szCs w:val="22"/>
          <w:lang w:val="es-EC"/>
        </w:rPr>
      </w:pPr>
    </w:p>
    <w:p w14:paraId="0A39D0A6" w14:textId="67062C3F" w:rsidR="000E773D" w:rsidRPr="00513FBC" w:rsidRDefault="000E773D" w:rsidP="0084684D">
      <w:pPr>
        <w:spacing w:after="160" w:line="259" w:lineRule="auto"/>
        <w:rPr>
          <w:rFonts w:asciiTheme="minorHAnsi" w:hAnsiTheme="minorHAnsi" w:cstheme="minorHAnsi"/>
          <w:sz w:val="22"/>
          <w:szCs w:val="22"/>
          <w:lang w:val="es-EC"/>
        </w:rPr>
      </w:pPr>
    </w:p>
    <w:p w14:paraId="72DC52B6" w14:textId="77777777" w:rsidR="000E773D" w:rsidRPr="00513FBC" w:rsidRDefault="000E773D" w:rsidP="0084684D">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84684D" w:rsidRPr="00513FBC" w14:paraId="414D7538" w14:textId="77777777" w:rsidTr="00271A74">
        <w:trPr>
          <w:trHeight w:val="835"/>
        </w:trPr>
        <w:tc>
          <w:tcPr>
            <w:tcW w:w="1133" w:type="pct"/>
            <w:vMerge w:val="restart"/>
          </w:tcPr>
          <w:p w14:paraId="645D97A0" w14:textId="7EC2B8B3" w:rsidR="0084684D" w:rsidRPr="00513FBC" w:rsidRDefault="0084684D" w:rsidP="00271A74">
            <w:pPr>
              <w:rPr>
                <w:rFonts w:asciiTheme="minorHAnsi" w:hAnsiTheme="minorHAnsi" w:cstheme="minorHAnsi"/>
                <w:sz w:val="22"/>
                <w:szCs w:val="22"/>
                <w:lang w:val="es-EC"/>
              </w:rPr>
            </w:pPr>
          </w:p>
        </w:tc>
        <w:tc>
          <w:tcPr>
            <w:tcW w:w="3867" w:type="pct"/>
            <w:gridSpan w:val="2"/>
          </w:tcPr>
          <w:p w14:paraId="758EBD1F" w14:textId="77777777" w:rsidR="0084684D" w:rsidRPr="00513FBC" w:rsidRDefault="0084684D" w:rsidP="00271A74">
            <w:pPr>
              <w:jc w:val="center"/>
              <w:rPr>
                <w:rFonts w:asciiTheme="minorHAnsi" w:hAnsiTheme="minorHAnsi" w:cstheme="minorHAnsi"/>
                <w:b/>
                <w:bCs/>
                <w:sz w:val="22"/>
                <w:szCs w:val="22"/>
                <w:lang w:val="es-EC" w:eastAsia="es-EC"/>
              </w:rPr>
            </w:pPr>
          </w:p>
          <w:p w14:paraId="7FFA52F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377CD322" w14:textId="77777777" w:rsidTr="00271A74">
        <w:trPr>
          <w:trHeight w:val="419"/>
        </w:trPr>
        <w:tc>
          <w:tcPr>
            <w:tcW w:w="1133" w:type="pct"/>
            <w:vMerge/>
          </w:tcPr>
          <w:p w14:paraId="5396B4B1"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579ED1DA"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2E57316"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4C664682" w14:textId="77777777" w:rsidTr="00271A74">
        <w:trPr>
          <w:trHeight w:val="581"/>
        </w:trPr>
        <w:tc>
          <w:tcPr>
            <w:tcW w:w="1133" w:type="pct"/>
            <w:vMerge/>
          </w:tcPr>
          <w:p w14:paraId="4ABC8569"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3D56F79E"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8310A59" w14:textId="77777777" w:rsidTr="00271A74">
        <w:trPr>
          <w:trHeight w:val="268"/>
        </w:trPr>
        <w:tc>
          <w:tcPr>
            <w:tcW w:w="1980" w:type="pct"/>
            <w:gridSpan w:val="2"/>
          </w:tcPr>
          <w:p w14:paraId="0AABC877" w14:textId="23C4D68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500113</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2.10.5</w:t>
            </w:r>
          </w:p>
        </w:tc>
        <w:tc>
          <w:tcPr>
            <w:tcW w:w="3020" w:type="pct"/>
            <w:vMerge w:val="restart"/>
          </w:tcPr>
          <w:p w14:paraId="7B362B88"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Paredes de bloque</w:t>
            </w:r>
          </w:p>
        </w:tc>
      </w:tr>
      <w:tr w:rsidR="0084684D" w:rsidRPr="00513FBC" w14:paraId="4A0E403B" w14:textId="77777777" w:rsidTr="00271A74">
        <w:trPr>
          <w:trHeight w:val="424"/>
        </w:trPr>
        <w:tc>
          <w:tcPr>
            <w:tcW w:w="1980" w:type="pct"/>
            <w:gridSpan w:val="2"/>
          </w:tcPr>
          <w:p w14:paraId="3C66E19B"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1E9D904"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133742E6"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1316AE78" w14:textId="77777777" w:rsidTr="00271A74">
        <w:trPr>
          <w:trHeight w:val="692"/>
        </w:trPr>
        <w:tc>
          <w:tcPr>
            <w:tcW w:w="5000" w:type="pct"/>
            <w:gridSpan w:val="3"/>
          </w:tcPr>
          <w:p w14:paraId="1FC2E6A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Serán todas las actividades que se requieren para la provisión de paredes, de acuerdo con las especificaciones de planos y las indicaciones de la Fiscalización.</w:t>
            </w:r>
          </w:p>
        </w:tc>
      </w:tr>
      <w:tr w:rsidR="0084684D" w:rsidRPr="00513FBC" w14:paraId="08DF9E19" w14:textId="77777777" w:rsidTr="00271A74">
        <w:trPr>
          <w:trHeight w:val="846"/>
        </w:trPr>
        <w:tc>
          <w:tcPr>
            <w:tcW w:w="5000" w:type="pct"/>
            <w:gridSpan w:val="3"/>
          </w:tcPr>
          <w:p w14:paraId="682FEE5C"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p>
          <w:p w14:paraId="11D8252D" w14:textId="77777777" w:rsidR="0084684D" w:rsidRPr="00513FBC" w:rsidRDefault="0084684D" w:rsidP="00271A74">
            <w:pPr>
              <w:spacing w:line="240" w:lineRule="exact"/>
              <w:jc w:val="both"/>
              <w:rPr>
                <w:rFonts w:asciiTheme="minorHAnsi" w:hAnsiTheme="minorHAnsi" w:cstheme="minorHAnsi"/>
                <w:noProof/>
                <w:sz w:val="22"/>
                <w:szCs w:val="22"/>
                <w:lang w:val="es-EC"/>
              </w:rPr>
            </w:pPr>
          </w:p>
          <w:p w14:paraId="2C16FC73" w14:textId="77777777" w:rsidR="0084684D" w:rsidRPr="00513FBC" w:rsidRDefault="0084684D" w:rsidP="00271A74">
            <w:pPr>
              <w:spacing w:line="240" w:lineRule="exact"/>
              <w:jc w:val="center"/>
              <w:rPr>
                <w:rFonts w:asciiTheme="minorHAnsi" w:hAnsiTheme="minorHAnsi" w:cstheme="minorHAnsi"/>
                <w:sz w:val="22"/>
                <w:szCs w:val="22"/>
                <w:lang w:val="es-EC"/>
              </w:rPr>
            </w:pPr>
          </w:p>
        </w:tc>
      </w:tr>
      <w:tr w:rsidR="0084684D" w:rsidRPr="00513FBC" w14:paraId="74264858" w14:textId="77777777" w:rsidTr="00271A74">
        <w:tc>
          <w:tcPr>
            <w:tcW w:w="5000" w:type="pct"/>
            <w:gridSpan w:val="3"/>
          </w:tcPr>
          <w:p w14:paraId="05C0E22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3B0A711"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Acero de refuerzo.</w:t>
            </w:r>
          </w:p>
          <w:p w14:paraId="3B061A28"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6C4A51ED" w14:textId="77777777" w:rsidTr="00271A74">
        <w:tc>
          <w:tcPr>
            <w:tcW w:w="5000" w:type="pct"/>
            <w:gridSpan w:val="3"/>
          </w:tcPr>
          <w:p w14:paraId="7BB253AC"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340E97F"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098AB72C" w14:textId="77777777" w:rsidTr="00271A74">
        <w:tc>
          <w:tcPr>
            <w:tcW w:w="5000" w:type="pct"/>
            <w:gridSpan w:val="3"/>
          </w:tcPr>
          <w:p w14:paraId="7A35D20E"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DC855A6"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3CAF40E7" w14:textId="77777777" w:rsidTr="00271A74">
        <w:tc>
          <w:tcPr>
            <w:tcW w:w="5000" w:type="pct"/>
            <w:gridSpan w:val="3"/>
          </w:tcPr>
          <w:p w14:paraId="29A1BBD2"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replanteo se medirá en metros cuadrado (m2) y el pago se realizará en acuerdo con el proyecto y la cantidad real ejecutada medida en el terreno y aprobada por el ingeniero fiscalizador.</w:t>
            </w:r>
          </w:p>
        </w:tc>
      </w:tr>
    </w:tbl>
    <w:p w14:paraId="2A59C10D" w14:textId="77777777" w:rsidR="0084684D" w:rsidRPr="00513FBC" w:rsidRDefault="0084684D" w:rsidP="0084684D">
      <w:pPr>
        <w:rPr>
          <w:rFonts w:asciiTheme="minorHAnsi" w:hAnsiTheme="minorHAnsi" w:cstheme="minorHAnsi"/>
          <w:sz w:val="22"/>
          <w:szCs w:val="22"/>
          <w:lang w:val="es-EC"/>
        </w:rPr>
      </w:pPr>
    </w:p>
    <w:p w14:paraId="504FCF1C"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2EC1F402" w14:textId="77777777" w:rsidTr="00271A74">
        <w:trPr>
          <w:trHeight w:val="835"/>
        </w:trPr>
        <w:tc>
          <w:tcPr>
            <w:tcW w:w="1133" w:type="pct"/>
            <w:vMerge w:val="restart"/>
          </w:tcPr>
          <w:p w14:paraId="20C958A3" w14:textId="12E6CAE3" w:rsidR="0084684D" w:rsidRPr="00513FBC" w:rsidRDefault="0084684D" w:rsidP="00271A74">
            <w:pPr>
              <w:rPr>
                <w:rFonts w:asciiTheme="minorHAnsi" w:hAnsiTheme="minorHAnsi" w:cstheme="minorHAnsi"/>
                <w:sz w:val="22"/>
                <w:szCs w:val="22"/>
                <w:lang w:val="es-EC"/>
              </w:rPr>
            </w:pPr>
          </w:p>
        </w:tc>
        <w:tc>
          <w:tcPr>
            <w:tcW w:w="3867" w:type="pct"/>
            <w:gridSpan w:val="2"/>
          </w:tcPr>
          <w:p w14:paraId="675A3B88" w14:textId="77777777" w:rsidR="0084684D" w:rsidRPr="00513FBC" w:rsidRDefault="0084684D" w:rsidP="00271A74">
            <w:pPr>
              <w:jc w:val="center"/>
              <w:rPr>
                <w:rFonts w:asciiTheme="minorHAnsi" w:hAnsiTheme="minorHAnsi" w:cstheme="minorHAnsi"/>
                <w:b/>
                <w:bCs/>
                <w:sz w:val="22"/>
                <w:szCs w:val="22"/>
                <w:lang w:val="es-EC" w:eastAsia="es-EC"/>
              </w:rPr>
            </w:pPr>
          </w:p>
          <w:p w14:paraId="0BAAB3D7"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6855495A" w14:textId="77777777" w:rsidTr="00271A74">
        <w:trPr>
          <w:trHeight w:val="419"/>
        </w:trPr>
        <w:tc>
          <w:tcPr>
            <w:tcW w:w="1133" w:type="pct"/>
            <w:vMerge/>
          </w:tcPr>
          <w:p w14:paraId="61BAAD58"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5198E0C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0F4545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1FEBB7F3" w14:textId="77777777" w:rsidTr="00271A74">
        <w:trPr>
          <w:trHeight w:val="581"/>
        </w:trPr>
        <w:tc>
          <w:tcPr>
            <w:tcW w:w="1133" w:type="pct"/>
            <w:vMerge/>
          </w:tcPr>
          <w:p w14:paraId="2AEBEC52"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37D5CB79"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288759E2" w14:textId="77777777" w:rsidTr="00271A74">
        <w:trPr>
          <w:trHeight w:val="268"/>
        </w:trPr>
        <w:tc>
          <w:tcPr>
            <w:tcW w:w="1980" w:type="pct"/>
            <w:gridSpan w:val="2"/>
          </w:tcPr>
          <w:p w14:paraId="30FCBAB2" w14:textId="3290A44D"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500114</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2.10.6</w:t>
            </w:r>
          </w:p>
        </w:tc>
        <w:tc>
          <w:tcPr>
            <w:tcW w:w="3020" w:type="pct"/>
            <w:vMerge w:val="restart"/>
          </w:tcPr>
          <w:p w14:paraId="6A931B33"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Instalaciones eléctricas</w:t>
            </w:r>
          </w:p>
        </w:tc>
      </w:tr>
      <w:tr w:rsidR="0084684D" w:rsidRPr="00513FBC" w14:paraId="2497C910" w14:textId="77777777" w:rsidTr="00271A74">
        <w:trPr>
          <w:trHeight w:val="424"/>
        </w:trPr>
        <w:tc>
          <w:tcPr>
            <w:tcW w:w="1980" w:type="pct"/>
            <w:gridSpan w:val="2"/>
          </w:tcPr>
          <w:p w14:paraId="6B8FEB38"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B3FC56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2885804D"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A0E2ED6" w14:textId="77777777" w:rsidTr="00271A74">
        <w:trPr>
          <w:trHeight w:val="692"/>
        </w:trPr>
        <w:tc>
          <w:tcPr>
            <w:tcW w:w="5000" w:type="pct"/>
            <w:gridSpan w:val="3"/>
          </w:tcPr>
          <w:p w14:paraId="6E09426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El objetivo de una instalación eléctrica es proporcionar el servicio con el propósito de que satisfaga los requerimientos de los distintos elementos receptores que la transformarán según sean sus necesidades. Las presentes especificaciones eléctricas en el proyecto, cubren las áreas de la estación de bombeo y del sistema de tratamiento de aguas residuales. </w:t>
            </w:r>
          </w:p>
          <w:p w14:paraId="74455037" w14:textId="77777777" w:rsidR="0084684D" w:rsidRPr="00513FBC" w:rsidRDefault="0084684D" w:rsidP="00271A74">
            <w:pPr>
              <w:jc w:val="both"/>
              <w:rPr>
                <w:rFonts w:asciiTheme="minorHAnsi" w:hAnsiTheme="minorHAnsi" w:cstheme="minorHAnsi"/>
                <w:sz w:val="22"/>
                <w:szCs w:val="22"/>
                <w:lang w:val="es-EC"/>
              </w:rPr>
            </w:pPr>
          </w:p>
          <w:p w14:paraId="2223564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Como instalación eléctrica se cataloga a todo tipo de instalaciones desde la generación hasta la utilización de la energía eléctrica pasando por las etapas de generación, transformación, transmisión y distribución en alta, media o baja tensión, para lo cual se requiere de un conjunto de elementos necesarios para conducir y transformar la energía eléctrica para que sea utilizada en las máquinas y receptores para su utilización final. </w:t>
            </w:r>
          </w:p>
          <w:p w14:paraId="40B1A4DB" w14:textId="77777777" w:rsidR="0084684D" w:rsidRPr="00513FBC" w:rsidRDefault="0084684D" w:rsidP="00271A74">
            <w:pPr>
              <w:spacing w:line="260" w:lineRule="exact"/>
              <w:jc w:val="both"/>
              <w:rPr>
                <w:rFonts w:asciiTheme="minorHAnsi" w:hAnsiTheme="minorHAnsi" w:cstheme="minorHAnsi"/>
                <w:sz w:val="22"/>
                <w:szCs w:val="22"/>
                <w:lang w:val="es-EC"/>
              </w:rPr>
            </w:pPr>
          </w:p>
        </w:tc>
      </w:tr>
      <w:tr w:rsidR="0084684D" w:rsidRPr="00513FBC" w14:paraId="0EEA0157" w14:textId="77777777" w:rsidTr="00271A74">
        <w:trPr>
          <w:trHeight w:val="846"/>
        </w:trPr>
        <w:tc>
          <w:tcPr>
            <w:tcW w:w="5000" w:type="pct"/>
            <w:gridSpan w:val="3"/>
          </w:tcPr>
          <w:p w14:paraId="0D27BA50"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p>
          <w:p w14:paraId="4823383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y equipos eléctricos a emplearse en las instalaciones señaladas en el proyecto, deberán ser: nuevos, de primera calidad, aprobados por el Ingeniero Supervisor y de acuerdo a las siguientes normas:</w:t>
            </w:r>
          </w:p>
          <w:p w14:paraId="0A2FCBA8" w14:textId="77777777" w:rsidR="0084684D" w:rsidRPr="00513FBC" w:rsidRDefault="0084684D" w:rsidP="00271A74">
            <w:pPr>
              <w:jc w:val="both"/>
              <w:rPr>
                <w:rFonts w:asciiTheme="minorHAnsi" w:hAnsiTheme="minorHAnsi" w:cstheme="minorHAnsi"/>
                <w:sz w:val="22"/>
                <w:szCs w:val="22"/>
                <w:lang w:val="es-EC"/>
              </w:rPr>
            </w:pPr>
          </w:p>
          <w:p w14:paraId="66A49850"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instalaciones eléctricas serán alimentadas por las líneas de servicio señaladas en el proyecto, entendiéndose por línea de servicio el conjunto de conductores y equipo que se utilice para el suministro de energía eléctrica desde la línea o equipo inmediato del sistema general de abastecimiento hasta los medios principales de desconexión y protección de la instalación servida. El constructor instalará todos los dispositivos y accesorios necesarios señalados en el proyecto para la desconexión y protección de las instalaciones eléctricas, tanto las correspondientes a conductores alimentadores generales como a los circuitos derivados.</w:t>
            </w:r>
          </w:p>
          <w:p w14:paraId="53741C50" w14:textId="77777777" w:rsidR="0084684D" w:rsidRPr="00513FBC" w:rsidRDefault="0084684D" w:rsidP="00271A74">
            <w:pPr>
              <w:jc w:val="both"/>
              <w:rPr>
                <w:rFonts w:asciiTheme="minorHAnsi" w:hAnsiTheme="minorHAnsi" w:cstheme="minorHAnsi"/>
                <w:sz w:val="22"/>
                <w:szCs w:val="22"/>
                <w:lang w:val="es-EC"/>
              </w:rPr>
            </w:pPr>
          </w:p>
          <w:p w14:paraId="286F0E71"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instalará los transformadores y tableros de distribución, de las características contratadas, que serán nuevos, de primera calidad, sometidos a la previa aprobación del Ingeniero Superior y cumplirá los requisitos mínimos establecidos por el Código Eléctrico Ecuatoriano.</w:t>
            </w:r>
          </w:p>
          <w:p w14:paraId="4789D5AC" w14:textId="77777777" w:rsidR="0084684D" w:rsidRPr="00513FBC" w:rsidRDefault="0084684D" w:rsidP="00271A74">
            <w:pPr>
              <w:spacing w:line="240" w:lineRule="exact"/>
              <w:jc w:val="both"/>
              <w:rPr>
                <w:rFonts w:asciiTheme="minorHAnsi" w:hAnsiTheme="minorHAnsi" w:cstheme="minorHAnsi"/>
                <w:noProof/>
                <w:sz w:val="22"/>
                <w:szCs w:val="22"/>
                <w:lang w:val="es-EC"/>
              </w:rPr>
            </w:pPr>
          </w:p>
          <w:p w14:paraId="0DD71269" w14:textId="77777777" w:rsidR="0084684D" w:rsidRPr="00513FBC" w:rsidRDefault="0084684D" w:rsidP="00271A74">
            <w:pPr>
              <w:spacing w:line="240" w:lineRule="exact"/>
              <w:jc w:val="center"/>
              <w:rPr>
                <w:rFonts w:asciiTheme="minorHAnsi" w:hAnsiTheme="minorHAnsi" w:cstheme="minorHAnsi"/>
                <w:sz w:val="22"/>
                <w:szCs w:val="22"/>
                <w:lang w:val="es-EC"/>
              </w:rPr>
            </w:pPr>
          </w:p>
        </w:tc>
      </w:tr>
      <w:tr w:rsidR="0084684D" w:rsidRPr="00513FBC" w14:paraId="06DEB997" w14:textId="77777777" w:rsidTr="00271A74">
        <w:tc>
          <w:tcPr>
            <w:tcW w:w="5000" w:type="pct"/>
            <w:gridSpan w:val="3"/>
          </w:tcPr>
          <w:p w14:paraId="42422D1D"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FC98873"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Instalaciones eléctricas</w:t>
            </w:r>
            <w:r w:rsidRPr="00513FBC">
              <w:rPr>
                <w:rFonts w:asciiTheme="minorHAnsi" w:eastAsia="Arial" w:hAnsiTheme="minorHAnsi" w:cstheme="minorHAnsi"/>
                <w:sz w:val="22"/>
                <w:szCs w:val="22"/>
                <w:lang w:val="es-EC"/>
              </w:rPr>
              <w:t>.</w:t>
            </w:r>
          </w:p>
          <w:p w14:paraId="71849896"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328B059F" w14:textId="77777777" w:rsidTr="00271A74">
        <w:tc>
          <w:tcPr>
            <w:tcW w:w="5000" w:type="pct"/>
            <w:gridSpan w:val="3"/>
          </w:tcPr>
          <w:p w14:paraId="29829C84"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2BB3272"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7B186CBE" w14:textId="77777777" w:rsidTr="00271A74">
        <w:tc>
          <w:tcPr>
            <w:tcW w:w="5000" w:type="pct"/>
            <w:gridSpan w:val="3"/>
          </w:tcPr>
          <w:p w14:paraId="1A63862C"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71EFE8D"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70055ADA" w14:textId="77777777" w:rsidTr="00271A74">
        <w:tc>
          <w:tcPr>
            <w:tcW w:w="5000" w:type="pct"/>
            <w:gridSpan w:val="3"/>
          </w:tcPr>
          <w:p w14:paraId="7310A93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p w14:paraId="61395882" w14:textId="77777777" w:rsidR="0084684D" w:rsidRPr="00513FBC" w:rsidRDefault="0084684D" w:rsidP="00271A74">
            <w:pPr>
              <w:rPr>
                <w:rFonts w:asciiTheme="minorHAnsi" w:hAnsiTheme="minorHAnsi" w:cstheme="minorHAnsi"/>
                <w:b/>
                <w:bCs/>
                <w:sz w:val="22"/>
                <w:szCs w:val="22"/>
                <w:lang w:val="es-EC" w:eastAsia="es-EC"/>
              </w:rPr>
            </w:pPr>
          </w:p>
        </w:tc>
      </w:tr>
    </w:tbl>
    <w:p w14:paraId="187B3F0E" w14:textId="77777777" w:rsidR="0084684D" w:rsidRPr="00513FBC" w:rsidRDefault="0084684D" w:rsidP="0084684D">
      <w:pPr>
        <w:rPr>
          <w:rFonts w:asciiTheme="minorHAnsi" w:hAnsiTheme="minorHAnsi" w:cstheme="minorHAnsi"/>
          <w:sz w:val="22"/>
          <w:szCs w:val="22"/>
          <w:lang w:val="es-EC"/>
        </w:rPr>
      </w:pPr>
    </w:p>
    <w:p w14:paraId="4B2EB841" w14:textId="71FBF3D6" w:rsidR="0084684D" w:rsidRPr="00513FBC" w:rsidRDefault="0084684D" w:rsidP="0084684D">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84684D" w:rsidRPr="00513FBC" w14:paraId="04F62A11" w14:textId="77777777" w:rsidTr="00271A74">
        <w:trPr>
          <w:trHeight w:val="835"/>
        </w:trPr>
        <w:tc>
          <w:tcPr>
            <w:tcW w:w="1133" w:type="pct"/>
            <w:vMerge w:val="restart"/>
          </w:tcPr>
          <w:p w14:paraId="5A5F69FB" w14:textId="1ED4FFAD" w:rsidR="0084684D" w:rsidRPr="00513FBC" w:rsidRDefault="0084684D" w:rsidP="00271A74">
            <w:pPr>
              <w:rPr>
                <w:rFonts w:asciiTheme="minorHAnsi" w:hAnsiTheme="minorHAnsi" w:cstheme="minorHAnsi"/>
                <w:sz w:val="22"/>
                <w:szCs w:val="22"/>
                <w:lang w:val="es-EC"/>
              </w:rPr>
            </w:pPr>
          </w:p>
        </w:tc>
        <w:tc>
          <w:tcPr>
            <w:tcW w:w="3867" w:type="pct"/>
            <w:gridSpan w:val="2"/>
          </w:tcPr>
          <w:p w14:paraId="1971B042" w14:textId="77777777" w:rsidR="0084684D" w:rsidRPr="00513FBC" w:rsidRDefault="0084684D" w:rsidP="00271A74">
            <w:pPr>
              <w:jc w:val="center"/>
              <w:rPr>
                <w:rFonts w:asciiTheme="minorHAnsi" w:hAnsiTheme="minorHAnsi" w:cstheme="minorHAnsi"/>
                <w:b/>
                <w:bCs/>
                <w:sz w:val="22"/>
                <w:szCs w:val="22"/>
                <w:lang w:val="es-EC" w:eastAsia="es-EC"/>
              </w:rPr>
            </w:pPr>
          </w:p>
          <w:p w14:paraId="398380EF"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1DB3AE68" w14:textId="77777777" w:rsidTr="00271A74">
        <w:trPr>
          <w:trHeight w:val="419"/>
        </w:trPr>
        <w:tc>
          <w:tcPr>
            <w:tcW w:w="1133" w:type="pct"/>
            <w:vMerge/>
          </w:tcPr>
          <w:p w14:paraId="72B88E76"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2D3E3F3A"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80C5F60"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766F9355" w14:textId="77777777" w:rsidTr="00271A74">
        <w:trPr>
          <w:trHeight w:val="581"/>
        </w:trPr>
        <w:tc>
          <w:tcPr>
            <w:tcW w:w="1133" w:type="pct"/>
            <w:vMerge/>
          </w:tcPr>
          <w:p w14:paraId="11369F08"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777FA1D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AC85732" w14:textId="77777777" w:rsidTr="00271A74">
        <w:trPr>
          <w:trHeight w:val="268"/>
        </w:trPr>
        <w:tc>
          <w:tcPr>
            <w:tcW w:w="1980" w:type="pct"/>
            <w:gridSpan w:val="2"/>
          </w:tcPr>
          <w:p w14:paraId="31741DF0" w14:textId="00B822D9"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500115</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2.10.7</w:t>
            </w:r>
          </w:p>
        </w:tc>
        <w:tc>
          <w:tcPr>
            <w:tcW w:w="3020" w:type="pct"/>
            <w:vMerge w:val="restart"/>
          </w:tcPr>
          <w:p w14:paraId="4EAD55FB"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Puerta principal</w:t>
            </w:r>
          </w:p>
        </w:tc>
      </w:tr>
      <w:tr w:rsidR="0084684D" w:rsidRPr="00513FBC" w14:paraId="226BBE6E" w14:textId="77777777" w:rsidTr="00271A74">
        <w:trPr>
          <w:trHeight w:val="424"/>
        </w:trPr>
        <w:tc>
          <w:tcPr>
            <w:tcW w:w="1980" w:type="pct"/>
            <w:gridSpan w:val="2"/>
          </w:tcPr>
          <w:p w14:paraId="22C6114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3918AD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2189115C"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74314A6" w14:textId="77777777" w:rsidTr="00271A74">
        <w:trPr>
          <w:trHeight w:val="692"/>
        </w:trPr>
        <w:tc>
          <w:tcPr>
            <w:tcW w:w="5000" w:type="pct"/>
            <w:gridSpan w:val="3"/>
          </w:tcPr>
          <w:p w14:paraId="1A754AC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Es el conjunto de actividades para suministrar e instalar una puerta con características de madera.</w:t>
            </w:r>
          </w:p>
          <w:p w14:paraId="20C31681"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instalación de la puerta se realizará en los sitios en donde indique los planos del proyecto.</w:t>
            </w:r>
          </w:p>
        </w:tc>
      </w:tr>
      <w:tr w:rsidR="0084684D" w:rsidRPr="00513FBC" w14:paraId="2994C360" w14:textId="77777777" w:rsidTr="00271A74">
        <w:trPr>
          <w:trHeight w:val="846"/>
        </w:trPr>
        <w:tc>
          <w:tcPr>
            <w:tcW w:w="5000" w:type="pct"/>
            <w:gridSpan w:val="3"/>
          </w:tcPr>
          <w:p w14:paraId="637C1093"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Se realizará la instalación de la puerta en los sitios que se indique en planos del proyecto, detalles constructivos o los determinados por el Fiscalizador.</w:t>
            </w:r>
          </w:p>
        </w:tc>
      </w:tr>
      <w:tr w:rsidR="0084684D" w:rsidRPr="00513FBC" w14:paraId="40D48BC3" w14:textId="77777777" w:rsidTr="00271A74">
        <w:tc>
          <w:tcPr>
            <w:tcW w:w="5000" w:type="pct"/>
            <w:gridSpan w:val="3"/>
          </w:tcPr>
          <w:p w14:paraId="4B1809E6"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4409617"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w:t>
            </w:r>
          </w:p>
          <w:p w14:paraId="6CCAF2E1"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1C855B2E" w14:textId="77777777" w:rsidTr="00271A74">
        <w:tc>
          <w:tcPr>
            <w:tcW w:w="5000" w:type="pct"/>
            <w:gridSpan w:val="3"/>
          </w:tcPr>
          <w:p w14:paraId="35029294"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EBE1055"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6AC7BDF7" w14:textId="77777777" w:rsidTr="00271A74">
        <w:tc>
          <w:tcPr>
            <w:tcW w:w="5000" w:type="pct"/>
            <w:gridSpan w:val="3"/>
          </w:tcPr>
          <w:p w14:paraId="4307C66F"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C54582F"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4B6ED84C" w14:textId="77777777" w:rsidTr="00271A74">
        <w:tc>
          <w:tcPr>
            <w:tcW w:w="5000" w:type="pct"/>
            <w:gridSpan w:val="3"/>
          </w:tcPr>
          <w:p w14:paraId="0BCFA418"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p w14:paraId="37D6EDD5" w14:textId="77777777" w:rsidR="0084684D" w:rsidRPr="00513FBC" w:rsidRDefault="0084684D" w:rsidP="00271A74">
            <w:pPr>
              <w:rPr>
                <w:rFonts w:asciiTheme="minorHAnsi" w:hAnsiTheme="minorHAnsi" w:cstheme="minorHAnsi"/>
                <w:b/>
                <w:bCs/>
                <w:sz w:val="22"/>
                <w:szCs w:val="22"/>
                <w:lang w:val="es-EC" w:eastAsia="es-EC"/>
              </w:rPr>
            </w:pPr>
          </w:p>
        </w:tc>
      </w:tr>
    </w:tbl>
    <w:p w14:paraId="766CC63B" w14:textId="77777777" w:rsidR="0084684D" w:rsidRPr="00513FBC" w:rsidRDefault="0084684D" w:rsidP="0084684D">
      <w:pPr>
        <w:rPr>
          <w:rFonts w:asciiTheme="minorHAnsi" w:hAnsiTheme="minorHAnsi" w:cstheme="minorHAnsi"/>
          <w:sz w:val="22"/>
          <w:szCs w:val="22"/>
          <w:lang w:val="es-EC"/>
        </w:rPr>
      </w:pPr>
    </w:p>
    <w:p w14:paraId="45FDB17B"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3C7D8FEB" w14:textId="77777777" w:rsidTr="00271A74">
        <w:trPr>
          <w:trHeight w:val="835"/>
        </w:trPr>
        <w:tc>
          <w:tcPr>
            <w:tcW w:w="1133" w:type="pct"/>
            <w:vMerge w:val="restart"/>
          </w:tcPr>
          <w:p w14:paraId="308E92D4" w14:textId="39201511" w:rsidR="0084684D" w:rsidRPr="00513FBC" w:rsidRDefault="0084684D" w:rsidP="00271A74">
            <w:pPr>
              <w:rPr>
                <w:rFonts w:asciiTheme="minorHAnsi" w:hAnsiTheme="minorHAnsi" w:cstheme="minorHAnsi"/>
                <w:sz w:val="22"/>
                <w:szCs w:val="22"/>
                <w:lang w:val="es-EC"/>
              </w:rPr>
            </w:pPr>
          </w:p>
        </w:tc>
        <w:tc>
          <w:tcPr>
            <w:tcW w:w="3867" w:type="pct"/>
            <w:gridSpan w:val="2"/>
          </w:tcPr>
          <w:p w14:paraId="68A38C01" w14:textId="77777777" w:rsidR="0084684D" w:rsidRPr="00513FBC" w:rsidRDefault="0084684D" w:rsidP="00271A74">
            <w:pPr>
              <w:jc w:val="center"/>
              <w:rPr>
                <w:rFonts w:asciiTheme="minorHAnsi" w:hAnsiTheme="minorHAnsi" w:cstheme="minorHAnsi"/>
                <w:b/>
                <w:bCs/>
                <w:sz w:val="22"/>
                <w:szCs w:val="22"/>
                <w:lang w:val="es-EC" w:eastAsia="es-EC"/>
              </w:rPr>
            </w:pPr>
          </w:p>
          <w:p w14:paraId="653EFD0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00927A3F" w14:textId="77777777" w:rsidTr="00271A74">
        <w:trPr>
          <w:trHeight w:val="419"/>
        </w:trPr>
        <w:tc>
          <w:tcPr>
            <w:tcW w:w="1133" w:type="pct"/>
            <w:vMerge/>
          </w:tcPr>
          <w:p w14:paraId="380701D0"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7FDD616D"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AEF7CC5"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1EF7122C" w14:textId="77777777" w:rsidTr="00271A74">
        <w:trPr>
          <w:trHeight w:val="581"/>
        </w:trPr>
        <w:tc>
          <w:tcPr>
            <w:tcW w:w="1133" w:type="pct"/>
            <w:vMerge/>
          </w:tcPr>
          <w:p w14:paraId="0E686CED"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57276FC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4A4432F6" w14:textId="77777777" w:rsidTr="00271A74">
        <w:trPr>
          <w:trHeight w:val="268"/>
        </w:trPr>
        <w:tc>
          <w:tcPr>
            <w:tcW w:w="1980" w:type="pct"/>
            <w:gridSpan w:val="2"/>
          </w:tcPr>
          <w:p w14:paraId="0780F60F" w14:textId="7F7B8740"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500116</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2.10.8</w:t>
            </w:r>
          </w:p>
        </w:tc>
        <w:tc>
          <w:tcPr>
            <w:tcW w:w="3020" w:type="pct"/>
            <w:vMerge w:val="restart"/>
          </w:tcPr>
          <w:p w14:paraId="796C4947"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Cubierta metálica (Inc. Correas y cubierta)</w:t>
            </w:r>
          </w:p>
        </w:tc>
      </w:tr>
      <w:tr w:rsidR="0084684D" w:rsidRPr="00513FBC" w14:paraId="276843F6" w14:textId="77777777" w:rsidTr="00271A74">
        <w:trPr>
          <w:trHeight w:val="424"/>
        </w:trPr>
        <w:tc>
          <w:tcPr>
            <w:tcW w:w="1980" w:type="pct"/>
            <w:gridSpan w:val="2"/>
          </w:tcPr>
          <w:p w14:paraId="3563DF1C"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373038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7E5BEB8C"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400D0DB1" w14:textId="77777777" w:rsidTr="00271A74">
        <w:trPr>
          <w:trHeight w:val="692"/>
        </w:trPr>
        <w:tc>
          <w:tcPr>
            <w:tcW w:w="5000" w:type="pct"/>
            <w:gridSpan w:val="3"/>
          </w:tcPr>
          <w:p w14:paraId="6603EFA2"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Serán elaboradas en plancha metálica o similar en espesor de 0,40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en acabado natural, sujetas a la estructura metálica de cubierta mediante pernos </w:t>
            </w:r>
            <w:proofErr w:type="spellStart"/>
            <w:r w:rsidRPr="00513FBC">
              <w:rPr>
                <w:rFonts w:asciiTheme="minorHAnsi" w:hAnsiTheme="minorHAnsi" w:cstheme="minorHAnsi"/>
                <w:sz w:val="22"/>
                <w:szCs w:val="22"/>
                <w:lang w:val="es-EC"/>
              </w:rPr>
              <w:t>autorroscantes</w:t>
            </w:r>
            <w:proofErr w:type="spellEnd"/>
            <w:r w:rsidRPr="00513FBC">
              <w:rPr>
                <w:rFonts w:asciiTheme="minorHAnsi" w:hAnsiTheme="minorHAnsi" w:cstheme="minorHAnsi"/>
                <w:sz w:val="22"/>
                <w:szCs w:val="22"/>
                <w:lang w:val="es-EC"/>
              </w:rPr>
              <w:t xml:space="preserve"> con su respectiva arandela de caucho.</w:t>
            </w:r>
          </w:p>
        </w:tc>
      </w:tr>
      <w:tr w:rsidR="0084684D" w:rsidRPr="00513FBC" w14:paraId="03976652" w14:textId="77777777" w:rsidTr="00271A74">
        <w:trPr>
          <w:trHeight w:val="846"/>
        </w:trPr>
        <w:tc>
          <w:tcPr>
            <w:tcW w:w="5000" w:type="pct"/>
            <w:gridSpan w:val="3"/>
          </w:tcPr>
          <w:p w14:paraId="4FD3121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La instalación de las planchas deberá ser la recomendada por el fabricante y se dispondrá de los accesorios propios de cada producto. No se admitirá planchas que muestren daños en su recubrimiento o que se encuentren quebradas, raspadas o magulladas. </w:t>
            </w:r>
          </w:p>
          <w:p w14:paraId="6F6A17E7"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longitudes de las planchas no superarán los 6m, y los traslapos serán de al menos 20cm. Una vez instaladas las planchas y los tapajuntas, se efectuará una prueba con agua para comprobar que no existan goteras ni filtraciones. </w:t>
            </w:r>
          </w:p>
          <w:p w14:paraId="5423FC6B"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personal calificado y que cuente con todos los elementos de seguridad</w:t>
            </w:r>
          </w:p>
        </w:tc>
      </w:tr>
      <w:tr w:rsidR="0084684D" w:rsidRPr="00513FBC" w14:paraId="57E2B1F5" w14:textId="77777777" w:rsidTr="00271A74">
        <w:tc>
          <w:tcPr>
            <w:tcW w:w="5000" w:type="pct"/>
            <w:gridSpan w:val="3"/>
          </w:tcPr>
          <w:p w14:paraId="623D1C46"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D728404"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Cubierta metálica.</w:t>
            </w:r>
          </w:p>
          <w:p w14:paraId="0D3F7E73"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0AAAC4F4" w14:textId="77777777" w:rsidTr="00271A74">
        <w:tc>
          <w:tcPr>
            <w:tcW w:w="5000" w:type="pct"/>
            <w:gridSpan w:val="3"/>
          </w:tcPr>
          <w:p w14:paraId="2ED1D5FA"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30AA6B8"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436F84CC" w14:textId="77777777" w:rsidTr="00271A74">
        <w:tc>
          <w:tcPr>
            <w:tcW w:w="5000" w:type="pct"/>
            <w:gridSpan w:val="3"/>
          </w:tcPr>
          <w:p w14:paraId="54526B87"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8F3FE4B"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2B79B263" w14:textId="77777777" w:rsidTr="00271A74">
        <w:tc>
          <w:tcPr>
            <w:tcW w:w="5000" w:type="pct"/>
            <w:gridSpan w:val="3"/>
          </w:tcPr>
          <w:p w14:paraId="2846623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el metro cuadrado (m2) y su área se determinará a la cantidad real instalada en obra. Su precio será el que indique el contrato y su pago se realizará solo cuando el fiscalizador de la obra haya aprobado el rubro a través del protocolo de medición.</w:t>
            </w:r>
          </w:p>
          <w:p w14:paraId="2F31FB12" w14:textId="77777777" w:rsidR="0084684D" w:rsidRPr="00513FBC" w:rsidRDefault="0084684D" w:rsidP="00271A74">
            <w:pPr>
              <w:rPr>
                <w:rFonts w:asciiTheme="minorHAnsi" w:hAnsiTheme="minorHAnsi" w:cstheme="minorHAnsi"/>
                <w:b/>
                <w:bCs/>
                <w:sz w:val="22"/>
                <w:szCs w:val="22"/>
                <w:lang w:val="es-EC" w:eastAsia="es-EC"/>
              </w:rPr>
            </w:pPr>
          </w:p>
        </w:tc>
      </w:tr>
    </w:tbl>
    <w:p w14:paraId="76BD596D" w14:textId="77777777" w:rsidR="0084684D" w:rsidRPr="00513FBC" w:rsidRDefault="0084684D" w:rsidP="0084684D">
      <w:pPr>
        <w:rPr>
          <w:rFonts w:asciiTheme="minorHAnsi" w:hAnsiTheme="minorHAnsi" w:cstheme="minorHAnsi"/>
          <w:sz w:val="22"/>
          <w:szCs w:val="22"/>
          <w:lang w:val="es-EC"/>
        </w:rPr>
      </w:pPr>
    </w:p>
    <w:p w14:paraId="591CA627"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49EC6263" w14:textId="77777777" w:rsidTr="00271A74">
        <w:trPr>
          <w:trHeight w:val="835"/>
        </w:trPr>
        <w:tc>
          <w:tcPr>
            <w:tcW w:w="1133" w:type="pct"/>
            <w:vMerge w:val="restart"/>
          </w:tcPr>
          <w:p w14:paraId="3B1F143D" w14:textId="6BE5CFE2" w:rsidR="0084684D" w:rsidRPr="00513FBC" w:rsidRDefault="0084684D" w:rsidP="00271A74">
            <w:pPr>
              <w:rPr>
                <w:rFonts w:asciiTheme="minorHAnsi" w:hAnsiTheme="minorHAnsi" w:cstheme="minorHAnsi"/>
                <w:sz w:val="22"/>
                <w:szCs w:val="22"/>
                <w:lang w:val="es-EC"/>
              </w:rPr>
            </w:pPr>
          </w:p>
        </w:tc>
        <w:tc>
          <w:tcPr>
            <w:tcW w:w="3867" w:type="pct"/>
            <w:gridSpan w:val="2"/>
          </w:tcPr>
          <w:p w14:paraId="32583B7B" w14:textId="77777777" w:rsidR="0084684D" w:rsidRPr="00513FBC" w:rsidRDefault="0084684D" w:rsidP="00271A74">
            <w:pPr>
              <w:jc w:val="center"/>
              <w:rPr>
                <w:rFonts w:asciiTheme="minorHAnsi" w:hAnsiTheme="minorHAnsi" w:cstheme="minorHAnsi"/>
                <w:b/>
                <w:bCs/>
                <w:sz w:val="22"/>
                <w:szCs w:val="22"/>
                <w:lang w:val="es-EC" w:eastAsia="es-EC"/>
              </w:rPr>
            </w:pPr>
          </w:p>
          <w:p w14:paraId="7DEEB6EB"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489CCD37" w14:textId="77777777" w:rsidTr="00271A74">
        <w:trPr>
          <w:trHeight w:val="419"/>
        </w:trPr>
        <w:tc>
          <w:tcPr>
            <w:tcW w:w="1133" w:type="pct"/>
            <w:vMerge/>
          </w:tcPr>
          <w:p w14:paraId="0C87441D"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3C4CBF56"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75525EC"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46DD91A0" w14:textId="77777777" w:rsidTr="00271A74">
        <w:trPr>
          <w:trHeight w:val="581"/>
        </w:trPr>
        <w:tc>
          <w:tcPr>
            <w:tcW w:w="1133" w:type="pct"/>
            <w:vMerge/>
          </w:tcPr>
          <w:p w14:paraId="427981D6"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4A76B3D3"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5F18FA21" w14:textId="77777777" w:rsidTr="00271A74">
        <w:trPr>
          <w:trHeight w:val="268"/>
        </w:trPr>
        <w:tc>
          <w:tcPr>
            <w:tcW w:w="1980" w:type="pct"/>
            <w:gridSpan w:val="2"/>
          </w:tcPr>
          <w:p w14:paraId="3D287726" w14:textId="632A69AE"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500117</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2.10.9</w:t>
            </w:r>
          </w:p>
        </w:tc>
        <w:tc>
          <w:tcPr>
            <w:tcW w:w="3020" w:type="pct"/>
            <w:vMerge w:val="restart"/>
          </w:tcPr>
          <w:p w14:paraId="546FC658"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Enlucido horizontal</w:t>
            </w:r>
          </w:p>
        </w:tc>
      </w:tr>
      <w:tr w:rsidR="0084684D" w:rsidRPr="00513FBC" w14:paraId="6644FC21" w14:textId="77777777" w:rsidTr="00271A74">
        <w:trPr>
          <w:trHeight w:val="424"/>
        </w:trPr>
        <w:tc>
          <w:tcPr>
            <w:tcW w:w="1980" w:type="pct"/>
            <w:gridSpan w:val="2"/>
          </w:tcPr>
          <w:p w14:paraId="5C40ADDC"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85AC403"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0D1E80EF"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58A9B03F" w14:textId="77777777" w:rsidTr="00271A74">
        <w:trPr>
          <w:trHeight w:val="692"/>
        </w:trPr>
        <w:tc>
          <w:tcPr>
            <w:tcW w:w="5000" w:type="pct"/>
            <w:gridSpan w:val="3"/>
          </w:tcPr>
          <w:p w14:paraId="7F897DBD"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proofErr w:type="gramStart"/>
            <w:r w:rsidRPr="00513FBC">
              <w:rPr>
                <w:rFonts w:asciiTheme="minorHAnsi" w:eastAsia="Arial" w:hAnsiTheme="minorHAnsi" w:cstheme="minorHAnsi"/>
                <w:b/>
                <w:bCs/>
                <w:spacing w:val="-2"/>
                <w:sz w:val="22"/>
                <w:szCs w:val="22"/>
                <w:lang w:val="es-EC"/>
              </w:rPr>
              <w:t>:</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b/>
                <w:sz w:val="22"/>
                <w:szCs w:val="22"/>
                <w:lang w:val="es-EC"/>
              </w:rPr>
              <w:t>:</w:t>
            </w:r>
            <w:proofErr w:type="gramEnd"/>
            <w:r w:rsidRPr="00513FBC">
              <w:rPr>
                <w:rFonts w:asciiTheme="minorHAnsi" w:hAnsiTheme="minorHAnsi" w:cstheme="minorHAnsi"/>
                <w:sz w:val="22"/>
                <w:szCs w:val="22"/>
                <w:lang w:val="es-EC"/>
              </w:rPr>
              <w:t xml:space="preserve"> Toda mampostería que ejecute el contratista será enlucida por los dos lados, salvo que exista alguna contradicción por parte del fiscalizador de la obra.</w:t>
            </w:r>
          </w:p>
        </w:tc>
      </w:tr>
      <w:tr w:rsidR="0084684D" w:rsidRPr="00513FBC" w14:paraId="6034FF7D" w14:textId="77777777" w:rsidTr="00271A74">
        <w:trPr>
          <w:trHeight w:val="846"/>
        </w:trPr>
        <w:tc>
          <w:tcPr>
            <w:tcW w:w="5000" w:type="pct"/>
            <w:gridSpan w:val="3"/>
          </w:tcPr>
          <w:p w14:paraId="00DB5302" w14:textId="77777777" w:rsidR="0084684D" w:rsidRPr="00513FBC" w:rsidRDefault="0084684D" w:rsidP="00271A74">
            <w:pPr>
              <w:pStyle w:val="Prrafodelista"/>
              <w:ind w:left="22"/>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El enlucido se lo hará con cemento, arena y agua y su proporción será similar a la indicada para la mampostería de bloque.</w:t>
            </w:r>
          </w:p>
          <w:p w14:paraId="790C1956"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tomará muy en cuenta hacer un trabajo a plomo de tal forma que la pared una vez enlucida luzca impecable y sin desperfectos.</w:t>
            </w:r>
          </w:p>
        </w:tc>
      </w:tr>
      <w:tr w:rsidR="0084684D" w:rsidRPr="00513FBC" w14:paraId="6112659F" w14:textId="77777777" w:rsidTr="00271A74">
        <w:tc>
          <w:tcPr>
            <w:tcW w:w="5000" w:type="pct"/>
            <w:gridSpan w:val="3"/>
          </w:tcPr>
          <w:p w14:paraId="6C3A3E8A"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17E3610"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Enlucido horizontal</w:t>
            </w:r>
            <w:r w:rsidRPr="00513FBC">
              <w:rPr>
                <w:rFonts w:asciiTheme="minorHAnsi" w:eastAsia="Arial" w:hAnsiTheme="minorHAnsi" w:cstheme="minorHAnsi"/>
                <w:sz w:val="22"/>
                <w:szCs w:val="22"/>
                <w:lang w:val="es-EC"/>
              </w:rPr>
              <w:t>.</w:t>
            </w:r>
          </w:p>
          <w:p w14:paraId="31ECB617"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34874235" w14:textId="77777777" w:rsidTr="00271A74">
        <w:tc>
          <w:tcPr>
            <w:tcW w:w="5000" w:type="pct"/>
            <w:gridSpan w:val="3"/>
          </w:tcPr>
          <w:p w14:paraId="19D179BA"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4379CCE"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4CF03DB5" w14:textId="77777777" w:rsidTr="00271A74">
        <w:tc>
          <w:tcPr>
            <w:tcW w:w="5000" w:type="pct"/>
            <w:gridSpan w:val="3"/>
          </w:tcPr>
          <w:p w14:paraId="4403CE02"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1030C00"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4F702617" w14:textId="77777777" w:rsidTr="00271A74">
        <w:tc>
          <w:tcPr>
            <w:tcW w:w="5000" w:type="pct"/>
            <w:gridSpan w:val="3"/>
          </w:tcPr>
          <w:p w14:paraId="377C1D33"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medición se la hará en unidad de superficie y su pago será por metro cuadrado (m2), multiplicando la base por la altura del paramento enlucido, descontando el área de vanos e incrementando las franjas de puertas y ventanas; es decir el área realmente ejecutada que deberá ser verificada en obra y con los detalles indicados en los planos del proyecto. El pago incluye la ejecución de las medias cañas, muestras, filos, fajas, remates y similares requeridos para el total recubrimiento de las mamposterías y demás elementos verticales interiores.</w:t>
            </w:r>
          </w:p>
          <w:p w14:paraId="2F78FC34" w14:textId="77777777" w:rsidR="0084684D" w:rsidRPr="00513FBC" w:rsidRDefault="0084684D" w:rsidP="00271A74">
            <w:pPr>
              <w:rPr>
                <w:rFonts w:asciiTheme="minorHAnsi" w:hAnsiTheme="minorHAnsi" w:cstheme="minorHAnsi"/>
                <w:b/>
                <w:bCs/>
                <w:sz w:val="22"/>
                <w:szCs w:val="22"/>
                <w:lang w:val="es-EC" w:eastAsia="es-EC"/>
              </w:rPr>
            </w:pPr>
          </w:p>
        </w:tc>
      </w:tr>
    </w:tbl>
    <w:p w14:paraId="1C7219F9" w14:textId="77777777" w:rsidR="0084684D" w:rsidRPr="00513FBC" w:rsidRDefault="0084684D" w:rsidP="0084684D">
      <w:pPr>
        <w:rPr>
          <w:rFonts w:asciiTheme="minorHAnsi" w:hAnsiTheme="minorHAnsi" w:cstheme="minorHAnsi"/>
          <w:sz w:val="22"/>
          <w:szCs w:val="22"/>
          <w:lang w:val="es-EC"/>
        </w:rPr>
      </w:pPr>
    </w:p>
    <w:p w14:paraId="605B2239"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25042494" w14:textId="77777777" w:rsidTr="00271A74">
        <w:trPr>
          <w:trHeight w:val="835"/>
        </w:trPr>
        <w:tc>
          <w:tcPr>
            <w:tcW w:w="1133" w:type="pct"/>
            <w:vMerge w:val="restart"/>
          </w:tcPr>
          <w:p w14:paraId="233CCA76" w14:textId="0CC870EF" w:rsidR="0084684D" w:rsidRPr="00513FBC" w:rsidRDefault="0084684D" w:rsidP="00271A74">
            <w:pPr>
              <w:rPr>
                <w:rFonts w:asciiTheme="minorHAnsi" w:hAnsiTheme="minorHAnsi" w:cstheme="minorHAnsi"/>
                <w:sz w:val="22"/>
                <w:szCs w:val="22"/>
                <w:lang w:val="es-EC"/>
              </w:rPr>
            </w:pPr>
          </w:p>
        </w:tc>
        <w:tc>
          <w:tcPr>
            <w:tcW w:w="3867" w:type="pct"/>
            <w:gridSpan w:val="2"/>
          </w:tcPr>
          <w:p w14:paraId="6E2FDDF7" w14:textId="77777777" w:rsidR="0084684D" w:rsidRPr="00513FBC" w:rsidRDefault="0084684D" w:rsidP="00271A74">
            <w:pPr>
              <w:jc w:val="center"/>
              <w:rPr>
                <w:rFonts w:asciiTheme="minorHAnsi" w:hAnsiTheme="minorHAnsi" w:cstheme="minorHAnsi"/>
                <w:b/>
                <w:bCs/>
                <w:sz w:val="22"/>
                <w:szCs w:val="22"/>
                <w:lang w:val="es-EC" w:eastAsia="es-EC"/>
              </w:rPr>
            </w:pPr>
          </w:p>
          <w:p w14:paraId="3D63496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4D7569AA" w14:textId="77777777" w:rsidTr="00271A74">
        <w:trPr>
          <w:trHeight w:val="419"/>
        </w:trPr>
        <w:tc>
          <w:tcPr>
            <w:tcW w:w="1133" w:type="pct"/>
            <w:vMerge/>
          </w:tcPr>
          <w:p w14:paraId="2AFBF6AB"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1F32BABE"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832BC7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77B7081F" w14:textId="77777777" w:rsidTr="00271A74">
        <w:trPr>
          <w:trHeight w:val="581"/>
        </w:trPr>
        <w:tc>
          <w:tcPr>
            <w:tcW w:w="1133" w:type="pct"/>
            <w:vMerge/>
          </w:tcPr>
          <w:p w14:paraId="2C637467"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7E755E7E"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6AEB9DA6" w14:textId="77777777" w:rsidTr="00271A74">
        <w:trPr>
          <w:trHeight w:val="268"/>
        </w:trPr>
        <w:tc>
          <w:tcPr>
            <w:tcW w:w="1980" w:type="pct"/>
            <w:gridSpan w:val="2"/>
          </w:tcPr>
          <w:p w14:paraId="43BF934F" w14:textId="52FED256"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500118</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2.10.10</w:t>
            </w:r>
          </w:p>
        </w:tc>
        <w:tc>
          <w:tcPr>
            <w:tcW w:w="3020" w:type="pct"/>
            <w:vMerge w:val="restart"/>
          </w:tcPr>
          <w:p w14:paraId="278315E4"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Relleno con material de mejoramiento (inc. Transporte máximo 5 km)</w:t>
            </w:r>
          </w:p>
        </w:tc>
      </w:tr>
      <w:tr w:rsidR="0084684D" w:rsidRPr="00513FBC" w14:paraId="764DA194" w14:textId="77777777" w:rsidTr="00271A74">
        <w:trPr>
          <w:trHeight w:val="424"/>
        </w:trPr>
        <w:tc>
          <w:tcPr>
            <w:tcW w:w="1980" w:type="pct"/>
            <w:gridSpan w:val="2"/>
          </w:tcPr>
          <w:p w14:paraId="6C0BD0A1"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C4F9CE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cúbico (m3)</w:t>
            </w:r>
          </w:p>
        </w:tc>
        <w:tc>
          <w:tcPr>
            <w:tcW w:w="3020" w:type="pct"/>
            <w:vMerge/>
          </w:tcPr>
          <w:p w14:paraId="35436A31"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7F613CCE" w14:textId="77777777" w:rsidTr="00271A74">
        <w:trPr>
          <w:trHeight w:val="692"/>
        </w:trPr>
        <w:tc>
          <w:tcPr>
            <w:tcW w:w="5000" w:type="pct"/>
            <w:gridSpan w:val="3"/>
          </w:tcPr>
          <w:p w14:paraId="1B3CAB6C"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Deberá ser suelo granular, material rocoso o combinaciones de ambos, libre de material orgánico y escombros, y salvo que se especifique de otra manera, tendrá una granulometría tal que todas las partículas pasarán por tamiz de 4 pulgadas (100mm) con abertura cuadrada y no más de 20% pasará el tamiz número 200 (0.075mm), de acuerdo al ensayo AASHO-T-11.</w:t>
            </w:r>
          </w:p>
          <w:p w14:paraId="0188FD12"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La parte del material que pasa el tamiz No.</w:t>
            </w:r>
            <w:r w:rsidRPr="00513FBC">
              <w:rPr>
                <w:rFonts w:asciiTheme="minorHAnsi" w:hAnsiTheme="minorHAnsi" w:cstheme="minorHAnsi"/>
                <w:sz w:val="22"/>
                <w:szCs w:val="22"/>
                <w:lang w:val="es-EC"/>
              </w:rPr>
              <w:t xml:space="preserve"> 40 (0.425) deberá tener un índice de plasticidad no menor de 9 y límite líquido hasta 35% siempre que el valor CBR sea mayor que al 20% tal como se determina en el ensayo AASHO-T-91. Material de tamaño mayor al máximo especificado si presenta, deberá ser retirado antes de que se incorpore al material en la obra.</w:t>
            </w:r>
          </w:p>
        </w:tc>
      </w:tr>
      <w:tr w:rsidR="0084684D" w:rsidRPr="00513FBC" w14:paraId="3F5418DF" w14:textId="77777777" w:rsidTr="00271A74">
        <w:trPr>
          <w:trHeight w:val="846"/>
        </w:trPr>
        <w:tc>
          <w:tcPr>
            <w:tcW w:w="5000" w:type="pct"/>
            <w:gridSpan w:val="3"/>
          </w:tcPr>
          <w:p w14:paraId="50669D8D" w14:textId="77777777" w:rsidR="0084684D" w:rsidRPr="00513FBC" w:rsidRDefault="0084684D" w:rsidP="00271A74">
            <w:pPr>
              <w:pStyle w:val="Sinespaciado"/>
              <w:spacing w:before="0" w:beforeAutospacing="0" w:line="240" w:lineRule="auto"/>
              <w:rPr>
                <w:rFonts w:asciiTheme="minorHAnsi" w:hAnsiTheme="minorHAnsi" w:cstheme="minorHAnsi"/>
                <w:sz w:val="22"/>
              </w:rPr>
            </w:pPr>
            <w:r w:rsidRPr="00513FBC">
              <w:rPr>
                <w:rFonts w:asciiTheme="minorHAnsi" w:hAnsiTheme="minorHAnsi" w:cstheme="minorHAnsi"/>
                <w:b/>
                <w:bCs/>
                <w:sz w:val="22"/>
              </w:rPr>
              <w:t xml:space="preserve">5.- PROCEDIMIENTO DE EJECUCIÓN: </w:t>
            </w:r>
            <w:r w:rsidRPr="00513FBC">
              <w:rPr>
                <w:rFonts w:asciiTheme="minorHAnsi" w:hAnsiTheme="minorHAnsi" w:cstheme="minorHAnsi"/>
                <w:sz w:val="22"/>
              </w:rPr>
              <w:t>Por tratarse de un trabajo que requiere especial atención, el procedimiento de trabajo y el equipo a utilizarse debe ser seguido de acuerdo al siguiente procedimiento.</w:t>
            </w:r>
          </w:p>
          <w:p w14:paraId="0BB71333" w14:textId="77777777" w:rsidR="0084684D" w:rsidRPr="00513FBC" w:rsidRDefault="0084684D" w:rsidP="000321EA">
            <w:pPr>
              <w:pStyle w:val="Sinespaciado"/>
              <w:numPr>
                <w:ilvl w:val="0"/>
                <w:numId w:val="14"/>
              </w:numPr>
              <w:spacing w:before="0" w:beforeAutospacing="0" w:line="240" w:lineRule="auto"/>
              <w:rPr>
                <w:rFonts w:asciiTheme="minorHAnsi" w:hAnsiTheme="minorHAnsi" w:cstheme="minorHAnsi"/>
                <w:sz w:val="22"/>
              </w:rPr>
            </w:pPr>
            <w:r w:rsidRPr="00513FBC">
              <w:rPr>
                <w:rFonts w:asciiTheme="minorHAnsi" w:hAnsiTheme="minorHAnsi" w:cstheme="minorHAnsi"/>
                <w:sz w:val="22"/>
              </w:rPr>
              <w:t>La capa de 10cm de espesor que servirá de cama de asiento del bordillo cuneta y la berma de confinamiento del asfalto deberá compactarse con la misma exigencia requerida para el material a colocarse como relleno.</w:t>
            </w:r>
          </w:p>
          <w:p w14:paraId="0968515D" w14:textId="77777777" w:rsidR="0084684D" w:rsidRPr="00513FBC" w:rsidRDefault="0084684D" w:rsidP="000321EA">
            <w:pPr>
              <w:pStyle w:val="Sinespaciado"/>
              <w:numPr>
                <w:ilvl w:val="0"/>
                <w:numId w:val="14"/>
              </w:numPr>
              <w:spacing w:before="0" w:beforeAutospacing="0" w:line="240" w:lineRule="auto"/>
              <w:rPr>
                <w:rFonts w:asciiTheme="minorHAnsi" w:hAnsiTheme="minorHAnsi" w:cstheme="minorHAnsi"/>
                <w:sz w:val="22"/>
              </w:rPr>
            </w:pPr>
            <w:r w:rsidRPr="00513FBC">
              <w:rPr>
                <w:rFonts w:asciiTheme="minorHAnsi" w:hAnsiTheme="minorHAnsi" w:cstheme="minorHAnsi"/>
                <w:sz w:val="22"/>
              </w:rPr>
              <w:t>Cada capa será humedecida u oreada para lograr el contenido de humedad óptimo, y luego emparejada conformada y compactada manualmente, antes de la colocación del bordillo cuneta y la berma de confinamiento.</w:t>
            </w:r>
          </w:p>
          <w:p w14:paraId="02061B5B" w14:textId="77777777" w:rsidR="0084684D" w:rsidRPr="00513FBC" w:rsidRDefault="0084684D" w:rsidP="00271A74">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sz w:val="22"/>
                <w:szCs w:val="22"/>
                <w:lang w:val="es-EC"/>
              </w:rPr>
              <w:t>En las operaciones de compactación, se utilizará compactador manual mediano, adecuado para el material que se va a compactar, de acuerdo a lo estipulado en las especificaciones o lo que determine el fiscalizador. Se efectuarán el número de pasadas requeridas y el manipuleo del material para lograr el grado de compactación especificado.</w:t>
            </w:r>
          </w:p>
        </w:tc>
      </w:tr>
      <w:tr w:rsidR="0084684D" w:rsidRPr="00513FBC" w14:paraId="5B03E19E" w14:textId="77777777" w:rsidTr="00271A74">
        <w:tc>
          <w:tcPr>
            <w:tcW w:w="5000" w:type="pct"/>
            <w:gridSpan w:val="3"/>
          </w:tcPr>
          <w:p w14:paraId="184B004D"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05759ED"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Relleno con material de mejoramiento (inc. Transporte máximo 5 km)</w:t>
            </w:r>
            <w:r w:rsidRPr="00513FBC">
              <w:rPr>
                <w:rFonts w:asciiTheme="minorHAnsi" w:eastAsia="Arial" w:hAnsiTheme="minorHAnsi" w:cstheme="minorHAnsi"/>
                <w:sz w:val="22"/>
                <w:szCs w:val="22"/>
                <w:lang w:val="es-EC"/>
              </w:rPr>
              <w:t>.</w:t>
            </w:r>
          </w:p>
          <w:p w14:paraId="0221854F"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01A81538" w14:textId="77777777" w:rsidTr="00271A74">
        <w:tc>
          <w:tcPr>
            <w:tcW w:w="5000" w:type="pct"/>
            <w:gridSpan w:val="3"/>
          </w:tcPr>
          <w:p w14:paraId="3EF353E6"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7E685CF"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3783DEB5" w14:textId="77777777" w:rsidTr="00271A74">
        <w:tc>
          <w:tcPr>
            <w:tcW w:w="5000" w:type="pct"/>
            <w:gridSpan w:val="3"/>
          </w:tcPr>
          <w:p w14:paraId="2842AF9B"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15791DF"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04B8A8FE" w14:textId="77777777" w:rsidTr="00271A74">
        <w:tc>
          <w:tcPr>
            <w:tcW w:w="5000" w:type="pct"/>
            <w:gridSpan w:val="3"/>
          </w:tcPr>
          <w:p w14:paraId="59039AE9"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rubro una vez que haya sido ejecutado tendrá la aprobación del Fiscalizador y conjuntamente con el Contratista procederán a elaborar el Protocolo de Medición donde se dejaran indicadas las cantidades efectivas realizadas y con las firmas de los intervinientes se legalizara el documento que será el sustento de la planilla más los datos generados en el sitio de los trabajos. El precio será el que indique el contrato y su pago se efectuará a través de la aprobación de la planilla.</w:t>
            </w:r>
          </w:p>
          <w:p w14:paraId="7A5AB402" w14:textId="77777777" w:rsidR="0084684D" w:rsidRPr="00513FBC" w:rsidRDefault="0084684D" w:rsidP="00271A74">
            <w:pPr>
              <w:rPr>
                <w:rFonts w:asciiTheme="minorHAnsi" w:hAnsiTheme="minorHAnsi" w:cstheme="minorHAnsi"/>
                <w:b/>
                <w:bCs/>
                <w:sz w:val="22"/>
                <w:szCs w:val="22"/>
                <w:lang w:val="es-EC" w:eastAsia="es-EC"/>
              </w:rPr>
            </w:pPr>
          </w:p>
        </w:tc>
      </w:tr>
    </w:tbl>
    <w:p w14:paraId="3B37B9EB" w14:textId="77777777" w:rsidR="0084684D" w:rsidRPr="00513FBC" w:rsidRDefault="0084684D" w:rsidP="0084684D">
      <w:pPr>
        <w:rPr>
          <w:rFonts w:asciiTheme="minorHAnsi" w:hAnsiTheme="minorHAnsi" w:cstheme="minorHAnsi"/>
          <w:sz w:val="22"/>
          <w:szCs w:val="22"/>
          <w:lang w:val="es-EC"/>
        </w:rPr>
      </w:pPr>
    </w:p>
    <w:p w14:paraId="63E43533"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84684D" w:rsidRPr="00513FBC" w14:paraId="17126219" w14:textId="77777777" w:rsidTr="00271A74">
        <w:trPr>
          <w:trHeight w:val="835"/>
        </w:trPr>
        <w:tc>
          <w:tcPr>
            <w:tcW w:w="1133" w:type="pct"/>
            <w:vMerge w:val="restart"/>
          </w:tcPr>
          <w:p w14:paraId="44D9D4A5" w14:textId="01E18B1E" w:rsidR="0084684D" w:rsidRPr="00513FBC" w:rsidRDefault="0084684D" w:rsidP="00271A74">
            <w:pPr>
              <w:rPr>
                <w:rFonts w:asciiTheme="minorHAnsi" w:hAnsiTheme="minorHAnsi" w:cstheme="minorHAnsi"/>
                <w:sz w:val="22"/>
                <w:szCs w:val="22"/>
                <w:lang w:val="es-EC"/>
              </w:rPr>
            </w:pPr>
          </w:p>
        </w:tc>
        <w:tc>
          <w:tcPr>
            <w:tcW w:w="3867" w:type="pct"/>
            <w:gridSpan w:val="2"/>
          </w:tcPr>
          <w:p w14:paraId="73BFA617" w14:textId="77777777" w:rsidR="0084684D" w:rsidRPr="00513FBC" w:rsidRDefault="0084684D" w:rsidP="00271A74">
            <w:pPr>
              <w:jc w:val="center"/>
              <w:rPr>
                <w:rFonts w:asciiTheme="minorHAnsi" w:hAnsiTheme="minorHAnsi" w:cstheme="minorHAnsi"/>
                <w:b/>
                <w:bCs/>
                <w:sz w:val="22"/>
                <w:szCs w:val="22"/>
                <w:lang w:val="es-EC" w:eastAsia="es-EC"/>
              </w:rPr>
            </w:pPr>
          </w:p>
          <w:p w14:paraId="1A53ACA1"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84684D" w:rsidRPr="00513FBC" w14:paraId="3ADF8FA6" w14:textId="77777777" w:rsidTr="00271A74">
        <w:trPr>
          <w:trHeight w:val="419"/>
        </w:trPr>
        <w:tc>
          <w:tcPr>
            <w:tcW w:w="1133" w:type="pct"/>
            <w:vMerge/>
          </w:tcPr>
          <w:p w14:paraId="374A291B" w14:textId="77777777" w:rsidR="0084684D" w:rsidRPr="00513FBC" w:rsidRDefault="0084684D" w:rsidP="00271A74">
            <w:pPr>
              <w:rPr>
                <w:rFonts w:asciiTheme="minorHAnsi" w:hAnsiTheme="minorHAnsi" w:cstheme="minorHAnsi"/>
                <w:sz w:val="22"/>
                <w:szCs w:val="22"/>
                <w:lang w:val="es-EC"/>
              </w:rPr>
            </w:pPr>
          </w:p>
        </w:tc>
        <w:tc>
          <w:tcPr>
            <w:tcW w:w="3867" w:type="pct"/>
            <w:gridSpan w:val="2"/>
          </w:tcPr>
          <w:p w14:paraId="3317CA59"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2BA947F"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84684D" w:rsidRPr="00513FBC" w14:paraId="646F6D0F" w14:textId="77777777" w:rsidTr="00271A74">
        <w:trPr>
          <w:trHeight w:val="581"/>
        </w:trPr>
        <w:tc>
          <w:tcPr>
            <w:tcW w:w="1133" w:type="pct"/>
            <w:vMerge/>
          </w:tcPr>
          <w:p w14:paraId="2D96A008" w14:textId="77777777" w:rsidR="0084684D" w:rsidRPr="00513FBC" w:rsidRDefault="0084684D" w:rsidP="00271A74">
            <w:pPr>
              <w:rPr>
                <w:rFonts w:asciiTheme="minorHAnsi" w:hAnsiTheme="minorHAnsi" w:cstheme="minorHAnsi"/>
                <w:sz w:val="22"/>
                <w:szCs w:val="22"/>
                <w:lang w:val="es-EC"/>
              </w:rPr>
            </w:pPr>
          </w:p>
        </w:tc>
        <w:tc>
          <w:tcPr>
            <w:tcW w:w="3867" w:type="pct"/>
            <w:gridSpan w:val="2"/>
            <w:vAlign w:val="center"/>
          </w:tcPr>
          <w:p w14:paraId="06862CC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84684D" w:rsidRPr="00513FBC" w14:paraId="4F3FAFA1" w14:textId="77777777" w:rsidTr="00271A74">
        <w:trPr>
          <w:trHeight w:val="268"/>
        </w:trPr>
        <w:tc>
          <w:tcPr>
            <w:tcW w:w="1980" w:type="pct"/>
            <w:gridSpan w:val="2"/>
          </w:tcPr>
          <w:p w14:paraId="21B7B1D7" w14:textId="1D9F033F"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500119</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2.10.11</w:t>
            </w:r>
          </w:p>
        </w:tc>
        <w:tc>
          <w:tcPr>
            <w:tcW w:w="3020" w:type="pct"/>
            <w:vMerge w:val="restart"/>
          </w:tcPr>
          <w:p w14:paraId="1F2E5355" w14:textId="77777777" w:rsidR="0084684D" w:rsidRPr="00513FBC" w:rsidRDefault="0084684D"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Pintura esmalte interior y exterior</w:t>
            </w:r>
          </w:p>
        </w:tc>
      </w:tr>
      <w:tr w:rsidR="0084684D" w:rsidRPr="00513FBC" w14:paraId="6D95108B" w14:textId="77777777" w:rsidTr="00271A74">
        <w:trPr>
          <w:trHeight w:val="424"/>
        </w:trPr>
        <w:tc>
          <w:tcPr>
            <w:tcW w:w="1980" w:type="pct"/>
            <w:gridSpan w:val="2"/>
          </w:tcPr>
          <w:p w14:paraId="5941A5D4"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68396E6" w14:textId="77777777" w:rsidR="0084684D" w:rsidRPr="00513FBC" w:rsidRDefault="0084684D"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Metro cuadrado (m2)</w:t>
            </w:r>
          </w:p>
        </w:tc>
        <w:tc>
          <w:tcPr>
            <w:tcW w:w="3020" w:type="pct"/>
            <w:vMerge/>
          </w:tcPr>
          <w:p w14:paraId="4140CA13" w14:textId="77777777" w:rsidR="0084684D" w:rsidRPr="00513FBC" w:rsidRDefault="0084684D" w:rsidP="00271A74">
            <w:pPr>
              <w:rPr>
                <w:rFonts w:asciiTheme="minorHAnsi" w:hAnsiTheme="minorHAnsi" w:cstheme="minorHAnsi"/>
                <w:b/>
                <w:bCs/>
                <w:sz w:val="22"/>
                <w:szCs w:val="22"/>
                <w:lang w:val="es-EC" w:eastAsia="es-EC"/>
              </w:rPr>
            </w:pPr>
          </w:p>
        </w:tc>
      </w:tr>
      <w:tr w:rsidR="0084684D" w:rsidRPr="00513FBC" w14:paraId="3A3947B3" w14:textId="77777777" w:rsidTr="00271A74">
        <w:trPr>
          <w:trHeight w:val="692"/>
        </w:trPr>
        <w:tc>
          <w:tcPr>
            <w:tcW w:w="5000" w:type="pct"/>
            <w:gridSpan w:val="3"/>
          </w:tcPr>
          <w:p w14:paraId="0AA895F1"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w:t>
            </w:r>
            <w:r w:rsidRPr="00513FBC">
              <w:rPr>
                <w:rFonts w:asciiTheme="minorHAnsi" w:hAnsiTheme="minorHAnsi" w:cstheme="minorHAnsi"/>
                <w:sz w:val="22"/>
                <w:szCs w:val="22"/>
                <w:lang w:val="es-EC"/>
              </w:rPr>
              <w:t xml:space="preserve">Es el revestimiento que se aplica a la mampostería y elementos de hormigón interno y externo, mediante pintura de esmalte sobre empaste. El objetivo de este rubro es el disponer de un recubrimiento final en color, que proporcione un acabado estético y protector de los elementos indicados en los planos del proyecto.      </w:t>
            </w:r>
          </w:p>
          <w:p w14:paraId="008CF255" w14:textId="77777777" w:rsidR="0084684D" w:rsidRPr="00513FBC" w:rsidRDefault="0084684D" w:rsidP="00271A74">
            <w:pPr>
              <w:spacing w:line="26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verificará que todos los trabajos previos, tales como enlucidos, empastes, colocación de pisos, instalaciones eléctricas y protecciones en general, se encuentren concluidos. Fiscalización indicará que se pueden iniciar con el rubro, cumplidos los requerimientos previos y aprobados los materiales ingresados.</w:t>
            </w:r>
          </w:p>
        </w:tc>
      </w:tr>
      <w:tr w:rsidR="0084684D" w:rsidRPr="00513FBC" w14:paraId="56E576C7" w14:textId="77777777" w:rsidTr="00271A74">
        <w:trPr>
          <w:trHeight w:val="846"/>
        </w:trPr>
        <w:tc>
          <w:tcPr>
            <w:tcW w:w="5000" w:type="pct"/>
            <w:gridSpan w:val="3"/>
          </w:tcPr>
          <w:p w14:paraId="428066EF"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hAnsiTheme="minorHAnsi" w:cstheme="minorHAnsi"/>
                <w:b/>
                <w:bCs/>
                <w:sz w:val="22"/>
              </w:rPr>
              <w:t xml:space="preserve">5.- PROCEDIMIENTO DE EJECUCIÓN: </w:t>
            </w:r>
            <w:r w:rsidRPr="00513FBC">
              <w:rPr>
                <w:rFonts w:asciiTheme="minorHAnsi" w:eastAsiaTheme="minorHAnsi" w:hAnsiTheme="minorHAnsi" w:cstheme="minorHAnsi"/>
                <w:sz w:val="22"/>
                <w:lang w:eastAsia="en-US"/>
              </w:rPr>
              <w:t>Se iniciará con la preparación de la superficie, resanando fisuras o grietas y rellenando hendiduras, para proceder con su lijado e igualado y la aplicación de una capa de sellador de paredes interiores y exteriores, con el propósito de emporar la superficie a pintar, la que deberá estar libre de sedimentos, agregados sueltos, polvo u otra causa que impida la adherencia del sellador al enlucido o empaste.</w:t>
            </w:r>
          </w:p>
          <w:p w14:paraId="52F9BA03"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 xml:space="preserve">Sellada la superficie, se </w:t>
            </w:r>
            <w:proofErr w:type="spellStart"/>
            <w:r w:rsidRPr="00513FBC">
              <w:rPr>
                <w:rFonts w:asciiTheme="minorHAnsi" w:eastAsiaTheme="minorHAnsi" w:hAnsiTheme="minorHAnsi" w:cstheme="minorHAnsi"/>
                <w:sz w:val="22"/>
                <w:lang w:eastAsia="en-US"/>
              </w:rPr>
              <w:t>remasillarán</w:t>
            </w:r>
            <w:proofErr w:type="spellEnd"/>
            <w:r w:rsidRPr="00513FBC">
              <w:rPr>
                <w:rFonts w:asciiTheme="minorHAnsi" w:eastAsiaTheme="minorHAnsi" w:hAnsiTheme="minorHAnsi" w:cstheme="minorHAnsi"/>
                <w:sz w:val="22"/>
                <w:lang w:eastAsia="en-US"/>
              </w:rPr>
              <w:t xml:space="preserve"> y lijarán las fallas, cuidando siempre de lograr una superficie uniforme e igual a la del enlucido base, totalmente liso para paredes empastadas o estucadas y rugoso, para superficies paleteadas o esponjeadas. No se permitirá agregar resina, carbonato de calcio u otro material para cambiar la consistencia del sellador o pintura.</w:t>
            </w:r>
          </w:p>
          <w:p w14:paraId="5161E11A"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preparación de la superficie y verificada su uniformidad y el cumplimiento de los procedimientos descritos, se aplicará la primera capa de pintura, con rodillo en paredes lisas y con brocha. Esta capa será aplicada a superficies completas, en tramos uniformes, para permitir un control adecuado de la calidad del trabajo y las observaciones durante el avance del trabajo. Esta capa será uniforme y logrará un tono igual, sin manchas en toda la superficie de trabajo.</w:t>
            </w:r>
          </w:p>
          <w:p w14:paraId="33057E62"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Aprobada la primera capa de pintura, se procederá a aplicar la segunda capa, la que logrará una superficie totalmente uniforme en tono y color, sin defectos perceptibles a la vista. Cada capa aplicada será cruzada y esperará el tiempo de secado mínimo indicado por el fabricante en sus especificaciones técnicas.</w:t>
            </w:r>
          </w:p>
          <w:p w14:paraId="74CE4A91" w14:textId="77777777" w:rsidR="0084684D" w:rsidRPr="00513FBC" w:rsidRDefault="0084684D" w:rsidP="00271A74">
            <w:pPr>
              <w:pStyle w:val="Sinespaciado"/>
              <w:spacing w:before="0" w:beforeAutospacing="0" w:line="240" w:lineRule="auto"/>
              <w:rPr>
                <w:rFonts w:asciiTheme="minorHAnsi" w:eastAsiaTheme="minorHAnsi" w:hAnsiTheme="minorHAnsi" w:cstheme="minorHAnsi"/>
                <w:sz w:val="22"/>
                <w:lang w:eastAsia="en-US"/>
              </w:rPr>
            </w:pPr>
            <w:r w:rsidRPr="00513FBC">
              <w:rPr>
                <w:rFonts w:asciiTheme="minorHAnsi" w:eastAsiaTheme="minorHAnsi" w:hAnsiTheme="minorHAnsi" w:cstheme="minorHAnsi"/>
                <w:sz w:val="22"/>
                <w:lang w:eastAsia="en-US"/>
              </w:rPr>
              <w:t>Cuando se verifiquen imperfecciones en las superficies pintadas y en cada mano aplicada, se resanará mediante la utilización de empaste para paredes interiores y se repintará las superficies reparadas, hasta logras la uniformidad con la capa aplicada.</w:t>
            </w:r>
          </w:p>
          <w:p w14:paraId="290F9C21" w14:textId="77777777" w:rsidR="0084684D" w:rsidRPr="00513FBC" w:rsidRDefault="0084684D" w:rsidP="00271A74">
            <w:pPr>
              <w:spacing w:line="240" w:lineRule="exact"/>
              <w:jc w:val="both"/>
              <w:rPr>
                <w:rFonts w:asciiTheme="minorHAnsi" w:hAnsiTheme="minorHAnsi" w:cstheme="minorHAnsi"/>
                <w:sz w:val="22"/>
                <w:szCs w:val="22"/>
                <w:lang w:val="es-EC"/>
              </w:rPr>
            </w:pPr>
            <w:r w:rsidRPr="00513FBC">
              <w:rPr>
                <w:rFonts w:asciiTheme="minorHAnsi" w:eastAsiaTheme="minorHAnsi" w:hAnsiTheme="minorHAnsi" w:cstheme="minorHAnsi"/>
                <w:sz w:val="22"/>
                <w:szCs w:val="22"/>
                <w:lang w:val="es-EC" w:eastAsia="en-US"/>
              </w:rPr>
              <w:t>La última mano de pintura será aplicada antes de la entrega – recepción de la obra. La fiscalización aceptará o rechazará el rubro</w:t>
            </w:r>
          </w:p>
        </w:tc>
      </w:tr>
      <w:tr w:rsidR="0084684D" w:rsidRPr="00513FBC" w14:paraId="4C95A7C2" w14:textId="77777777" w:rsidTr="00271A74">
        <w:tc>
          <w:tcPr>
            <w:tcW w:w="5000" w:type="pct"/>
            <w:gridSpan w:val="3"/>
          </w:tcPr>
          <w:p w14:paraId="3C0A9380"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CC95BDB" w14:textId="77777777" w:rsidR="0084684D" w:rsidRPr="00513FBC" w:rsidRDefault="0084684D" w:rsidP="00271A74">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Pintura esmalte interior y exterior</w:t>
            </w:r>
            <w:r w:rsidRPr="00513FBC">
              <w:rPr>
                <w:rFonts w:asciiTheme="minorHAnsi" w:eastAsia="Arial" w:hAnsiTheme="minorHAnsi" w:cstheme="minorHAnsi"/>
                <w:sz w:val="22"/>
                <w:szCs w:val="22"/>
                <w:lang w:val="es-EC"/>
              </w:rPr>
              <w:t>.</w:t>
            </w:r>
          </w:p>
          <w:p w14:paraId="53D5CFE7" w14:textId="77777777" w:rsidR="0084684D" w:rsidRPr="00513FBC" w:rsidRDefault="0084684D" w:rsidP="00271A74">
            <w:pPr>
              <w:pStyle w:val="Prrafodelista"/>
              <w:jc w:val="both"/>
              <w:rPr>
                <w:rFonts w:asciiTheme="minorHAnsi" w:hAnsiTheme="minorHAnsi" w:cstheme="minorHAnsi"/>
                <w:sz w:val="22"/>
                <w:szCs w:val="22"/>
                <w:lang w:val="es-EC" w:eastAsia="es-EC"/>
              </w:rPr>
            </w:pPr>
          </w:p>
        </w:tc>
      </w:tr>
      <w:tr w:rsidR="0084684D" w:rsidRPr="00513FBC" w14:paraId="147A9948" w14:textId="77777777" w:rsidTr="00271A74">
        <w:tc>
          <w:tcPr>
            <w:tcW w:w="5000" w:type="pct"/>
            <w:gridSpan w:val="3"/>
          </w:tcPr>
          <w:p w14:paraId="2451AB53" w14:textId="77777777" w:rsidR="0084684D" w:rsidRPr="00513FBC" w:rsidRDefault="0084684D"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C264D91" w14:textId="77777777" w:rsidR="0084684D" w:rsidRPr="00513FBC" w:rsidRDefault="0084684D" w:rsidP="00271A74">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84684D" w:rsidRPr="00513FBC" w14:paraId="54BA4F03" w14:textId="77777777" w:rsidTr="00271A74">
        <w:tc>
          <w:tcPr>
            <w:tcW w:w="5000" w:type="pct"/>
            <w:gridSpan w:val="3"/>
          </w:tcPr>
          <w:p w14:paraId="3E571E52" w14:textId="77777777" w:rsidR="0084684D" w:rsidRPr="00513FBC" w:rsidRDefault="0084684D"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F330E5A" w14:textId="77777777" w:rsidR="0084684D" w:rsidRPr="00513FBC" w:rsidRDefault="0084684D" w:rsidP="00271A74">
            <w:pPr>
              <w:numPr>
                <w:ilvl w:val="0"/>
                <w:numId w:val="12"/>
              </w:numPr>
              <w:jc w:val="both"/>
              <w:rPr>
                <w:rFonts w:asciiTheme="minorHAnsi" w:hAnsiTheme="minorHAnsi" w:cstheme="minorHAnsi"/>
                <w:sz w:val="22"/>
                <w:szCs w:val="22"/>
                <w:lang w:val="es-EC" w:eastAsia="es-EC"/>
              </w:rPr>
            </w:pPr>
          </w:p>
        </w:tc>
      </w:tr>
      <w:tr w:rsidR="0084684D" w:rsidRPr="00513FBC" w14:paraId="7013F262" w14:textId="77777777" w:rsidTr="00271A74">
        <w:tc>
          <w:tcPr>
            <w:tcW w:w="5000" w:type="pct"/>
            <w:gridSpan w:val="3"/>
          </w:tcPr>
          <w:p w14:paraId="0A760866" w14:textId="77777777" w:rsidR="0084684D" w:rsidRPr="00513FBC" w:rsidRDefault="0084684D"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el metro cuadrado (m2) y su área se determinará a la cantidad real instalada en obra. Su precio será el que indique el contrato y su pago </w:t>
            </w:r>
            <w:r w:rsidRPr="00513FBC">
              <w:rPr>
                <w:rFonts w:asciiTheme="minorHAnsi" w:hAnsiTheme="minorHAnsi" w:cstheme="minorHAnsi"/>
                <w:sz w:val="22"/>
                <w:szCs w:val="22"/>
                <w:lang w:val="es-EC"/>
              </w:rPr>
              <w:lastRenderedPageBreak/>
              <w:t>se realizará solo cuando el fiscalizador de la obra haya aprobado el rubro a través del protocolo de medición</w:t>
            </w:r>
          </w:p>
          <w:p w14:paraId="6D2CF084" w14:textId="77777777" w:rsidR="0084684D" w:rsidRPr="00513FBC" w:rsidRDefault="0084684D" w:rsidP="00271A74">
            <w:pPr>
              <w:rPr>
                <w:rFonts w:asciiTheme="minorHAnsi" w:hAnsiTheme="minorHAnsi" w:cstheme="minorHAnsi"/>
                <w:b/>
                <w:bCs/>
                <w:sz w:val="22"/>
                <w:szCs w:val="22"/>
                <w:lang w:val="es-EC" w:eastAsia="es-EC"/>
              </w:rPr>
            </w:pPr>
          </w:p>
        </w:tc>
      </w:tr>
    </w:tbl>
    <w:p w14:paraId="48469250" w14:textId="77777777" w:rsidR="0084684D" w:rsidRPr="00513FBC" w:rsidRDefault="0084684D" w:rsidP="0084684D">
      <w:pPr>
        <w:rPr>
          <w:rFonts w:asciiTheme="minorHAnsi" w:hAnsiTheme="minorHAnsi" w:cstheme="minorHAnsi"/>
          <w:sz w:val="22"/>
          <w:szCs w:val="22"/>
          <w:lang w:val="es-EC"/>
        </w:rPr>
      </w:pPr>
    </w:p>
    <w:p w14:paraId="5667D284" w14:textId="77777777" w:rsidR="0084684D" w:rsidRPr="00513FBC" w:rsidRDefault="0084684D" w:rsidP="0084684D">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05F622A4" w14:textId="7B350329" w:rsidR="00271A74" w:rsidRPr="00513FBC" w:rsidRDefault="00271A74" w:rsidP="00271A74">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45"/>
        <w:gridCol w:w="1426"/>
        <w:gridCol w:w="5345"/>
      </w:tblGrid>
      <w:tr w:rsidR="00271A74" w:rsidRPr="00513FBC" w14:paraId="2563A527" w14:textId="77777777" w:rsidTr="00271A74">
        <w:trPr>
          <w:trHeight w:val="835"/>
        </w:trPr>
        <w:tc>
          <w:tcPr>
            <w:tcW w:w="1245" w:type="pct"/>
            <w:vMerge w:val="restart"/>
          </w:tcPr>
          <w:p w14:paraId="4E9BA88C" w14:textId="37CA2A9E" w:rsidR="00271A74" w:rsidRPr="00513FBC" w:rsidRDefault="00271A74" w:rsidP="00271A74">
            <w:pPr>
              <w:rPr>
                <w:rFonts w:asciiTheme="minorHAnsi" w:hAnsiTheme="minorHAnsi" w:cstheme="minorHAnsi"/>
                <w:sz w:val="22"/>
                <w:szCs w:val="22"/>
                <w:lang w:val="es-EC"/>
              </w:rPr>
            </w:pPr>
          </w:p>
        </w:tc>
        <w:tc>
          <w:tcPr>
            <w:tcW w:w="3755" w:type="pct"/>
            <w:gridSpan w:val="2"/>
          </w:tcPr>
          <w:p w14:paraId="449DDAD3" w14:textId="77777777" w:rsidR="00271A74" w:rsidRPr="00513FBC" w:rsidRDefault="00271A74" w:rsidP="00271A74">
            <w:pPr>
              <w:jc w:val="center"/>
              <w:rPr>
                <w:rFonts w:asciiTheme="minorHAnsi" w:hAnsiTheme="minorHAnsi" w:cstheme="minorHAnsi"/>
                <w:b/>
                <w:bCs/>
                <w:sz w:val="22"/>
                <w:szCs w:val="22"/>
                <w:lang w:val="es-EC" w:eastAsia="es-EC"/>
              </w:rPr>
            </w:pPr>
          </w:p>
          <w:p w14:paraId="76E0B3EE"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6A8D019B" w14:textId="77777777" w:rsidTr="00271A74">
        <w:trPr>
          <w:trHeight w:val="419"/>
        </w:trPr>
        <w:tc>
          <w:tcPr>
            <w:tcW w:w="1245" w:type="pct"/>
            <w:vMerge/>
          </w:tcPr>
          <w:p w14:paraId="7AC38E06"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3B2C799C"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4423236"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53F916EE" w14:textId="77777777" w:rsidTr="00271A74">
        <w:trPr>
          <w:trHeight w:val="581"/>
        </w:trPr>
        <w:tc>
          <w:tcPr>
            <w:tcW w:w="1245" w:type="pct"/>
            <w:vMerge/>
          </w:tcPr>
          <w:p w14:paraId="3E8375CB"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544AC875"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5ABBD162" w14:textId="77777777" w:rsidTr="00271A74">
        <w:trPr>
          <w:trHeight w:val="268"/>
        </w:trPr>
        <w:tc>
          <w:tcPr>
            <w:tcW w:w="2036" w:type="pct"/>
            <w:gridSpan w:val="2"/>
          </w:tcPr>
          <w:p w14:paraId="15F18DEB" w14:textId="2DAF1408"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6F75BD" w:rsidRPr="00513FBC">
              <w:rPr>
                <w:rFonts w:asciiTheme="minorHAnsi" w:hAnsiTheme="minorHAnsi" w:cstheme="minorHAnsi"/>
                <w:sz w:val="22"/>
                <w:szCs w:val="22"/>
                <w:lang w:val="es-EC" w:eastAsia="es-EC"/>
              </w:rPr>
              <w:t>500045</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2.11.2</w:t>
            </w:r>
          </w:p>
        </w:tc>
        <w:tc>
          <w:tcPr>
            <w:tcW w:w="2964" w:type="pct"/>
            <w:vMerge w:val="restart"/>
          </w:tcPr>
          <w:p w14:paraId="6EDE2199"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Excavación Manual</w:t>
            </w:r>
          </w:p>
        </w:tc>
      </w:tr>
      <w:tr w:rsidR="00271A74" w:rsidRPr="00513FBC" w14:paraId="1DDE6973" w14:textId="77777777" w:rsidTr="00271A74">
        <w:trPr>
          <w:trHeight w:val="424"/>
        </w:trPr>
        <w:tc>
          <w:tcPr>
            <w:tcW w:w="2036" w:type="pct"/>
            <w:gridSpan w:val="2"/>
          </w:tcPr>
          <w:p w14:paraId="725C7E88"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16F10C1"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4" w:type="pct"/>
            <w:vMerge/>
          </w:tcPr>
          <w:p w14:paraId="7CE2A4EF"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678131A9" w14:textId="77777777" w:rsidTr="00271A74">
        <w:trPr>
          <w:trHeight w:val="1030"/>
        </w:trPr>
        <w:tc>
          <w:tcPr>
            <w:tcW w:w="5000" w:type="pct"/>
            <w:gridSpan w:val="3"/>
          </w:tcPr>
          <w:p w14:paraId="788027BB"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Se entenderá por excavación a mano, aquella que se realice sin la participación de equipos mecanizados ni maquinarias pesadas, en materiales que pueden ser removidos mediante la participación de mano de obra y herramienta menor.</w:t>
            </w:r>
          </w:p>
        </w:tc>
      </w:tr>
      <w:tr w:rsidR="00271A74" w:rsidRPr="00513FBC" w14:paraId="6D8601A4" w14:textId="77777777" w:rsidTr="00271A74">
        <w:trPr>
          <w:trHeight w:val="1030"/>
        </w:trPr>
        <w:tc>
          <w:tcPr>
            <w:tcW w:w="5000" w:type="pct"/>
            <w:gridSpan w:val="3"/>
          </w:tcPr>
          <w:p w14:paraId="625AFCA1"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Las excavaciones deberán ser afinadas de tal forma que cualquier punto de las paredes no difiera en más de </w:t>
            </w:r>
            <w:smartTag w:uri="urn:schemas-microsoft-com:office:smarttags" w:element="metricconverter">
              <w:smartTagPr>
                <w:attr w:name="ProductID" w:val="5 cm"/>
              </w:smartTagPr>
              <w:r w:rsidRPr="00513FBC">
                <w:rPr>
                  <w:rFonts w:asciiTheme="minorHAnsi" w:hAnsiTheme="minorHAnsi" w:cstheme="minorHAnsi"/>
                  <w:sz w:val="22"/>
                  <w:szCs w:val="22"/>
                  <w:lang w:val="es-EC"/>
                </w:rPr>
                <w:t>5 cm</w:t>
              </w:r>
            </w:smartTag>
            <w:r w:rsidRPr="00513FBC">
              <w:rPr>
                <w:rFonts w:asciiTheme="minorHAnsi" w:hAnsiTheme="minorHAnsi" w:cstheme="minorHAnsi"/>
                <w:sz w:val="22"/>
                <w:szCs w:val="22"/>
                <w:lang w:val="es-EC"/>
              </w:rPr>
              <w:t xml:space="preserve"> de la sección del proyecto, cuidándose de que esta desviación no se haga en forma sistemática. La ejecución de los últimos </w:t>
            </w:r>
            <w:smartTag w:uri="urn:schemas-microsoft-com:office:smarttags" w:element="metricconverter">
              <w:smartTagPr>
                <w:attr w:name="ProductID" w:val="10 cm"/>
              </w:smartTagPr>
              <w:r w:rsidRPr="00513FBC">
                <w:rPr>
                  <w:rFonts w:asciiTheme="minorHAnsi" w:hAnsiTheme="minorHAnsi" w:cstheme="minorHAnsi"/>
                  <w:sz w:val="22"/>
                  <w:szCs w:val="22"/>
                  <w:lang w:val="es-EC"/>
                </w:rPr>
                <w:t>10 cm</w:t>
              </w:r>
            </w:smartTag>
            <w:r w:rsidRPr="00513FBC">
              <w:rPr>
                <w:rFonts w:asciiTheme="minorHAnsi" w:hAnsiTheme="minorHAnsi" w:cstheme="minorHAnsi"/>
                <w:sz w:val="22"/>
                <w:szCs w:val="22"/>
                <w:lang w:val="es-EC"/>
              </w:rPr>
              <w:t xml:space="preserve"> de la excavación se deberá efectuar con la menor anticipación posible a la colocación de la tubería o fundición del elemento estructural. Si por exceso de tiempo transcurrido entre la conformación final de la zanja y el tendido de las tuberías, se requiere un nuevo trabajo antes de tender la tubería, éste será por cuenta de Constructor.</w:t>
            </w:r>
            <w:r w:rsidRPr="00513FBC">
              <w:rPr>
                <w:rFonts w:asciiTheme="minorHAnsi" w:hAnsiTheme="minorHAnsi" w:cstheme="minorHAnsi"/>
                <w:sz w:val="22"/>
                <w:szCs w:val="22"/>
                <w:lang w:val="es-EC"/>
              </w:rPr>
              <w:tab/>
            </w:r>
          </w:p>
          <w:p w14:paraId="579A9D54" w14:textId="77777777" w:rsidR="00271A74" w:rsidRPr="00513FBC" w:rsidRDefault="00271A74" w:rsidP="00271A74">
            <w:pPr>
              <w:jc w:val="both"/>
              <w:rPr>
                <w:rFonts w:asciiTheme="minorHAnsi" w:hAnsiTheme="minorHAnsi" w:cstheme="minorHAnsi"/>
                <w:sz w:val="22"/>
                <w:szCs w:val="22"/>
                <w:lang w:val="es-EC"/>
              </w:rPr>
            </w:pPr>
          </w:p>
          <w:p w14:paraId="61928E7C"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vigilar que desde el momento en que se inicie la excavación, hasta que termine el relleno de la misma, incluyendo la instalación y prueba de la tubería, no transcurra un lapso mayor de siete días calendario, salvo en las condiciones especiales que serán absueltas por el Ingeniero Fiscalizador.</w:t>
            </w:r>
          </w:p>
          <w:p w14:paraId="4E710543" w14:textId="77777777" w:rsidR="00271A74" w:rsidRPr="00513FBC" w:rsidRDefault="00271A74" w:rsidP="00271A74">
            <w:pPr>
              <w:jc w:val="both"/>
              <w:rPr>
                <w:rFonts w:asciiTheme="minorHAnsi" w:hAnsiTheme="minorHAnsi" w:cstheme="minorHAnsi"/>
                <w:sz w:val="22"/>
                <w:szCs w:val="22"/>
                <w:lang w:val="es-EC"/>
              </w:rPr>
            </w:pPr>
          </w:p>
          <w:p w14:paraId="60E3A97D"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a juicio del Ingeniero Fiscalizador, el terreno que constituya el fondo de las zanjas sea poco resistente o inestable, se procederá a realizar sobre excavación hasta encontrar terreno conveniente; este material inaceptable se desalojará, y se procederá a reponer hasta el nivel de diseño, con tierra buena, </w:t>
            </w:r>
            <w:proofErr w:type="spellStart"/>
            <w:r w:rsidRPr="00513FBC">
              <w:rPr>
                <w:rFonts w:asciiTheme="minorHAnsi" w:hAnsiTheme="minorHAnsi" w:cstheme="minorHAnsi"/>
                <w:sz w:val="22"/>
                <w:szCs w:val="22"/>
                <w:lang w:val="es-EC"/>
              </w:rPr>
              <w:t>replantillo</w:t>
            </w:r>
            <w:proofErr w:type="spellEnd"/>
            <w:r w:rsidRPr="00513FBC">
              <w:rPr>
                <w:rFonts w:asciiTheme="minorHAnsi" w:hAnsiTheme="minorHAnsi" w:cstheme="minorHAnsi"/>
                <w:sz w:val="22"/>
                <w:szCs w:val="22"/>
                <w:lang w:val="es-EC"/>
              </w:rPr>
              <w:t xml:space="preserve"> de grava, piedra triturada o cualquier otro material que a juicio del Ingeniero Fiscalizador sea conveniente.</w:t>
            </w:r>
          </w:p>
          <w:p w14:paraId="18EA0B8F" w14:textId="77777777" w:rsidR="00271A74" w:rsidRPr="00513FBC" w:rsidRDefault="00271A74" w:rsidP="00271A74">
            <w:pPr>
              <w:jc w:val="both"/>
              <w:rPr>
                <w:rFonts w:asciiTheme="minorHAnsi" w:hAnsiTheme="minorHAnsi" w:cstheme="minorHAnsi"/>
                <w:sz w:val="22"/>
                <w:szCs w:val="22"/>
                <w:lang w:val="es-EC"/>
              </w:rPr>
            </w:pPr>
          </w:p>
          <w:p w14:paraId="65CA3D0C"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los materiales de fundación natural son aflojados y alterados por culpa del constructor, más de lo indicado en los planos, dicho material será removido, reemplazado, compactado, usando un material conveniente aprobado por el Ingeniero Fiscalizador, y a costo del contratista.</w:t>
            </w:r>
          </w:p>
          <w:p w14:paraId="1A94D5DF" w14:textId="77777777" w:rsidR="00271A74" w:rsidRPr="00513FBC" w:rsidRDefault="00271A74" w:rsidP="00271A74">
            <w:pPr>
              <w:jc w:val="both"/>
              <w:rPr>
                <w:rFonts w:asciiTheme="minorHAnsi" w:hAnsiTheme="minorHAnsi" w:cstheme="minorHAnsi"/>
                <w:sz w:val="22"/>
                <w:szCs w:val="22"/>
                <w:lang w:val="es-EC"/>
              </w:rPr>
            </w:pPr>
          </w:p>
          <w:p w14:paraId="5ADD7DB0"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bordes superiores de excavación de las zanjas estén en pavimentos, los cortes deberán ser lo más rectos y regulares posibles.</w:t>
            </w:r>
          </w:p>
          <w:p w14:paraId="7E2BB32F" w14:textId="77777777" w:rsidR="00271A74" w:rsidRPr="00513FBC" w:rsidRDefault="00271A74" w:rsidP="00271A74">
            <w:pPr>
              <w:jc w:val="both"/>
              <w:rPr>
                <w:rFonts w:asciiTheme="minorHAnsi" w:hAnsiTheme="minorHAnsi" w:cstheme="minorHAnsi"/>
                <w:b/>
                <w:bCs/>
                <w:sz w:val="22"/>
                <w:szCs w:val="22"/>
                <w:lang w:val="es-EC" w:eastAsia="es-EC"/>
              </w:rPr>
            </w:pPr>
          </w:p>
        </w:tc>
      </w:tr>
      <w:tr w:rsidR="00271A74" w:rsidRPr="00513FBC" w14:paraId="2EB3CBBC" w14:textId="77777777" w:rsidTr="00271A74">
        <w:tc>
          <w:tcPr>
            <w:tcW w:w="5000" w:type="pct"/>
            <w:gridSpan w:val="3"/>
          </w:tcPr>
          <w:p w14:paraId="48F9DC40"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4835DD7"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tc>
      </w:tr>
      <w:tr w:rsidR="00271A74" w:rsidRPr="00513FBC" w14:paraId="72AFF92A" w14:textId="77777777" w:rsidTr="00271A74">
        <w:tc>
          <w:tcPr>
            <w:tcW w:w="5000" w:type="pct"/>
            <w:gridSpan w:val="3"/>
          </w:tcPr>
          <w:p w14:paraId="429BC1D7"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C682713"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Distribuidor</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de</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asfalto</w:t>
            </w:r>
          </w:p>
        </w:tc>
      </w:tr>
      <w:tr w:rsidR="00271A74" w:rsidRPr="00513FBC" w14:paraId="56666BF6" w14:textId="77777777" w:rsidTr="00271A74">
        <w:tc>
          <w:tcPr>
            <w:tcW w:w="5000" w:type="pct"/>
            <w:gridSpan w:val="3"/>
          </w:tcPr>
          <w:p w14:paraId="63F6A46F"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80F30FC"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Peón Cat-E2</w:t>
            </w:r>
          </w:p>
          <w:p w14:paraId="49D6F449"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Maestro Mayor Cat-C2</w:t>
            </w:r>
          </w:p>
        </w:tc>
      </w:tr>
      <w:tr w:rsidR="00271A74" w:rsidRPr="00513FBC" w14:paraId="2591E29C" w14:textId="77777777" w:rsidTr="00271A74">
        <w:tc>
          <w:tcPr>
            <w:tcW w:w="5000" w:type="pct"/>
            <w:gridSpan w:val="3"/>
          </w:tcPr>
          <w:p w14:paraId="3248953C"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lastRenderedPageBreak/>
              <w:t xml:space="preserve">9.- MEDIDA Y FORMA DE PAGO:  </w:t>
            </w:r>
            <w:r w:rsidRPr="00513FBC">
              <w:rPr>
                <w:rFonts w:asciiTheme="minorHAnsi" w:hAnsiTheme="minorHAnsi" w:cstheme="minorHAnsi"/>
                <w:sz w:val="22"/>
                <w:szCs w:val="22"/>
                <w:lang w:val="es-EC"/>
              </w:rPr>
              <w:t>La unidad de medida para fines de control liquidación de planillas será en m3 y será el resultado de calcular el volumen de material colocado</w:t>
            </w:r>
          </w:p>
        </w:tc>
      </w:tr>
    </w:tbl>
    <w:p w14:paraId="68AF3CE8" w14:textId="77777777" w:rsidR="00271A74" w:rsidRPr="00513FBC" w:rsidRDefault="00271A74" w:rsidP="00271A74">
      <w:pPr>
        <w:rPr>
          <w:rFonts w:asciiTheme="minorHAnsi" w:hAnsiTheme="minorHAnsi" w:cstheme="minorHAnsi"/>
          <w:sz w:val="22"/>
          <w:szCs w:val="22"/>
          <w:lang w:val="es-EC"/>
        </w:rPr>
      </w:pPr>
    </w:p>
    <w:p w14:paraId="12BB49EC" w14:textId="30A05578" w:rsidR="00522137" w:rsidRPr="00513FBC" w:rsidRDefault="00522137" w:rsidP="00271A74">
      <w:pPr>
        <w:spacing w:after="160" w:line="259" w:lineRule="auto"/>
        <w:rPr>
          <w:rFonts w:asciiTheme="minorHAnsi" w:hAnsiTheme="minorHAnsi" w:cstheme="minorHAnsi"/>
          <w:sz w:val="22"/>
          <w:szCs w:val="22"/>
          <w:lang w:val="es-EC"/>
        </w:rPr>
      </w:pPr>
    </w:p>
    <w:p w14:paraId="11FB98EA" w14:textId="7C2604F2" w:rsidR="0066057D" w:rsidRPr="00513FBC" w:rsidRDefault="0066057D" w:rsidP="00271A74">
      <w:pPr>
        <w:spacing w:after="160" w:line="259" w:lineRule="auto"/>
        <w:rPr>
          <w:rFonts w:asciiTheme="minorHAnsi" w:hAnsiTheme="minorHAnsi" w:cstheme="minorHAnsi"/>
          <w:sz w:val="22"/>
          <w:szCs w:val="22"/>
          <w:lang w:val="es-EC"/>
        </w:rPr>
      </w:pPr>
    </w:p>
    <w:p w14:paraId="5998C41B" w14:textId="54A813F4" w:rsidR="0066057D" w:rsidRPr="00513FBC" w:rsidRDefault="0066057D" w:rsidP="00271A74">
      <w:pPr>
        <w:spacing w:after="160" w:line="259" w:lineRule="auto"/>
        <w:rPr>
          <w:rFonts w:asciiTheme="minorHAnsi" w:hAnsiTheme="minorHAnsi" w:cstheme="minorHAnsi"/>
          <w:sz w:val="22"/>
          <w:szCs w:val="22"/>
          <w:lang w:val="es-EC"/>
        </w:rPr>
      </w:pPr>
    </w:p>
    <w:p w14:paraId="4F1250CE" w14:textId="0CB2CE86" w:rsidR="0066057D" w:rsidRPr="00513FBC" w:rsidRDefault="0066057D" w:rsidP="00271A74">
      <w:pPr>
        <w:spacing w:after="160" w:line="259" w:lineRule="auto"/>
        <w:rPr>
          <w:rFonts w:asciiTheme="minorHAnsi" w:hAnsiTheme="minorHAnsi" w:cstheme="minorHAnsi"/>
          <w:sz w:val="22"/>
          <w:szCs w:val="22"/>
          <w:lang w:val="es-EC"/>
        </w:rPr>
      </w:pPr>
    </w:p>
    <w:p w14:paraId="42A99C6F" w14:textId="7FE3192D" w:rsidR="0066057D" w:rsidRPr="00513FBC" w:rsidRDefault="0066057D" w:rsidP="00271A74">
      <w:pPr>
        <w:spacing w:after="160" w:line="259" w:lineRule="auto"/>
        <w:rPr>
          <w:rFonts w:asciiTheme="minorHAnsi" w:hAnsiTheme="minorHAnsi" w:cstheme="minorHAnsi"/>
          <w:sz w:val="22"/>
          <w:szCs w:val="22"/>
          <w:lang w:val="es-EC"/>
        </w:rPr>
      </w:pPr>
    </w:p>
    <w:p w14:paraId="4649BECB" w14:textId="16295DDF" w:rsidR="0066057D" w:rsidRPr="00513FBC" w:rsidRDefault="0066057D" w:rsidP="00271A74">
      <w:pPr>
        <w:spacing w:after="160" w:line="259" w:lineRule="auto"/>
        <w:rPr>
          <w:rFonts w:asciiTheme="minorHAnsi" w:hAnsiTheme="minorHAnsi" w:cstheme="minorHAnsi"/>
          <w:sz w:val="22"/>
          <w:szCs w:val="22"/>
          <w:lang w:val="es-EC"/>
        </w:rPr>
      </w:pPr>
    </w:p>
    <w:p w14:paraId="4C02EB9C" w14:textId="271590F9" w:rsidR="0066057D" w:rsidRPr="00513FBC" w:rsidRDefault="0066057D" w:rsidP="00271A74">
      <w:pPr>
        <w:spacing w:after="160" w:line="259" w:lineRule="auto"/>
        <w:rPr>
          <w:rFonts w:asciiTheme="minorHAnsi" w:hAnsiTheme="minorHAnsi" w:cstheme="minorHAnsi"/>
          <w:sz w:val="22"/>
          <w:szCs w:val="22"/>
          <w:lang w:val="es-EC"/>
        </w:rPr>
      </w:pPr>
    </w:p>
    <w:p w14:paraId="01675702" w14:textId="7481A431" w:rsidR="0066057D" w:rsidRPr="00513FBC" w:rsidRDefault="0066057D" w:rsidP="00271A74">
      <w:pPr>
        <w:spacing w:after="160" w:line="259" w:lineRule="auto"/>
        <w:rPr>
          <w:rFonts w:asciiTheme="minorHAnsi" w:hAnsiTheme="minorHAnsi" w:cstheme="minorHAnsi"/>
          <w:sz w:val="22"/>
          <w:szCs w:val="22"/>
          <w:lang w:val="es-EC"/>
        </w:rPr>
      </w:pPr>
    </w:p>
    <w:p w14:paraId="2C84DC0C" w14:textId="7FFA7B1E" w:rsidR="0066057D" w:rsidRPr="00513FBC" w:rsidRDefault="0066057D" w:rsidP="00271A74">
      <w:pPr>
        <w:spacing w:after="160" w:line="259" w:lineRule="auto"/>
        <w:rPr>
          <w:rFonts w:asciiTheme="minorHAnsi" w:hAnsiTheme="minorHAnsi" w:cstheme="minorHAnsi"/>
          <w:sz w:val="22"/>
          <w:szCs w:val="22"/>
          <w:lang w:val="es-EC"/>
        </w:rPr>
      </w:pPr>
    </w:p>
    <w:p w14:paraId="47522808" w14:textId="35D697BE" w:rsidR="0066057D" w:rsidRPr="00513FBC" w:rsidRDefault="0066057D" w:rsidP="00271A74">
      <w:pPr>
        <w:spacing w:after="160" w:line="259" w:lineRule="auto"/>
        <w:rPr>
          <w:rFonts w:asciiTheme="minorHAnsi" w:hAnsiTheme="minorHAnsi" w:cstheme="minorHAnsi"/>
          <w:sz w:val="22"/>
          <w:szCs w:val="22"/>
          <w:lang w:val="es-EC"/>
        </w:rPr>
      </w:pPr>
    </w:p>
    <w:p w14:paraId="04882FE4" w14:textId="77A1E576" w:rsidR="0066057D" w:rsidRPr="00513FBC" w:rsidRDefault="0066057D" w:rsidP="00271A74">
      <w:pPr>
        <w:spacing w:after="160" w:line="259" w:lineRule="auto"/>
        <w:rPr>
          <w:rFonts w:asciiTheme="minorHAnsi" w:hAnsiTheme="minorHAnsi" w:cstheme="minorHAnsi"/>
          <w:sz w:val="22"/>
          <w:szCs w:val="22"/>
          <w:lang w:val="es-EC"/>
        </w:rPr>
      </w:pPr>
    </w:p>
    <w:p w14:paraId="18ECE372" w14:textId="52DE3E64" w:rsidR="0066057D" w:rsidRPr="00513FBC" w:rsidRDefault="0066057D" w:rsidP="00271A74">
      <w:pPr>
        <w:spacing w:after="160" w:line="259" w:lineRule="auto"/>
        <w:rPr>
          <w:rFonts w:asciiTheme="minorHAnsi" w:hAnsiTheme="minorHAnsi" w:cstheme="minorHAnsi"/>
          <w:sz w:val="22"/>
          <w:szCs w:val="22"/>
          <w:lang w:val="es-EC"/>
        </w:rPr>
      </w:pPr>
    </w:p>
    <w:p w14:paraId="330C6216" w14:textId="7D1BC513" w:rsidR="0066057D" w:rsidRPr="00513FBC" w:rsidRDefault="0066057D" w:rsidP="00271A74">
      <w:pPr>
        <w:spacing w:after="160" w:line="259" w:lineRule="auto"/>
        <w:rPr>
          <w:rFonts w:asciiTheme="minorHAnsi" w:hAnsiTheme="minorHAnsi" w:cstheme="minorHAnsi"/>
          <w:sz w:val="22"/>
          <w:szCs w:val="22"/>
          <w:lang w:val="es-EC"/>
        </w:rPr>
      </w:pPr>
    </w:p>
    <w:p w14:paraId="2D645700" w14:textId="7D6A6075" w:rsidR="0066057D" w:rsidRPr="00513FBC" w:rsidRDefault="0066057D" w:rsidP="00271A74">
      <w:pPr>
        <w:spacing w:after="160" w:line="259" w:lineRule="auto"/>
        <w:rPr>
          <w:rFonts w:asciiTheme="minorHAnsi" w:hAnsiTheme="minorHAnsi" w:cstheme="minorHAnsi"/>
          <w:sz w:val="22"/>
          <w:szCs w:val="22"/>
          <w:lang w:val="es-EC"/>
        </w:rPr>
      </w:pPr>
    </w:p>
    <w:p w14:paraId="750350F3" w14:textId="1B458293" w:rsidR="0066057D" w:rsidRPr="00513FBC" w:rsidRDefault="0066057D" w:rsidP="00271A74">
      <w:pPr>
        <w:spacing w:after="160" w:line="259" w:lineRule="auto"/>
        <w:rPr>
          <w:rFonts w:asciiTheme="minorHAnsi" w:hAnsiTheme="minorHAnsi" w:cstheme="minorHAnsi"/>
          <w:sz w:val="22"/>
          <w:szCs w:val="22"/>
          <w:lang w:val="es-EC"/>
        </w:rPr>
      </w:pPr>
    </w:p>
    <w:p w14:paraId="54AF0476" w14:textId="594B1282" w:rsidR="0066057D" w:rsidRPr="00513FBC" w:rsidRDefault="0066057D" w:rsidP="00271A74">
      <w:pPr>
        <w:spacing w:after="160" w:line="259" w:lineRule="auto"/>
        <w:rPr>
          <w:rFonts w:asciiTheme="minorHAnsi" w:hAnsiTheme="minorHAnsi" w:cstheme="minorHAnsi"/>
          <w:sz w:val="22"/>
          <w:szCs w:val="22"/>
          <w:lang w:val="es-EC"/>
        </w:rPr>
      </w:pPr>
    </w:p>
    <w:p w14:paraId="3011F7CB" w14:textId="3C5BF62C" w:rsidR="0066057D" w:rsidRPr="00513FBC" w:rsidRDefault="0066057D" w:rsidP="00271A74">
      <w:pPr>
        <w:spacing w:after="160" w:line="259" w:lineRule="auto"/>
        <w:rPr>
          <w:rFonts w:asciiTheme="minorHAnsi" w:hAnsiTheme="minorHAnsi" w:cstheme="minorHAnsi"/>
          <w:sz w:val="22"/>
          <w:szCs w:val="22"/>
          <w:lang w:val="es-EC"/>
        </w:rPr>
      </w:pPr>
    </w:p>
    <w:p w14:paraId="2EFFBE24" w14:textId="242E41D9" w:rsidR="0066057D" w:rsidRPr="00513FBC" w:rsidRDefault="0066057D" w:rsidP="00271A74">
      <w:pPr>
        <w:spacing w:after="160" w:line="259" w:lineRule="auto"/>
        <w:rPr>
          <w:rFonts w:asciiTheme="minorHAnsi" w:hAnsiTheme="minorHAnsi" w:cstheme="minorHAnsi"/>
          <w:sz w:val="22"/>
          <w:szCs w:val="22"/>
          <w:lang w:val="es-EC"/>
        </w:rPr>
      </w:pPr>
    </w:p>
    <w:p w14:paraId="1DA0E259" w14:textId="401832DE" w:rsidR="0066057D" w:rsidRPr="00513FBC" w:rsidRDefault="0066057D" w:rsidP="00271A74">
      <w:pPr>
        <w:spacing w:after="160" w:line="259" w:lineRule="auto"/>
        <w:rPr>
          <w:rFonts w:asciiTheme="minorHAnsi" w:hAnsiTheme="minorHAnsi" w:cstheme="minorHAnsi"/>
          <w:sz w:val="22"/>
          <w:szCs w:val="22"/>
          <w:lang w:val="es-EC"/>
        </w:rPr>
      </w:pPr>
    </w:p>
    <w:p w14:paraId="7B6453E0" w14:textId="52F2A16C" w:rsidR="0066057D" w:rsidRPr="00513FBC" w:rsidRDefault="0066057D" w:rsidP="00271A74">
      <w:pPr>
        <w:spacing w:after="160" w:line="259" w:lineRule="auto"/>
        <w:rPr>
          <w:rFonts w:asciiTheme="minorHAnsi" w:hAnsiTheme="minorHAnsi" w:cstheme="minorHAnsi"/>
          <w:sz w:val="22"/>
          <w:szCs w:val="22"/>
          <w:lang w:val="es-EC"/>
        </w:rPr>
      </w:pPr>
    </w:p>
    <w:p w14:paraId="41279F8D" w14:textId="2820AC9B" w:rsidR="0066057D" w:rsidRPr="00513FBC" w:rsidRDefault="0066057D" w:rsidP="00271A74">
      <w:pPr>
        <w:spacing w:after="160" w:line="259" w:lineRule="auto"/>
        <w:rPr>
          <w:rFonts w:asciiTheme="minorHAnsi" w:hAnsiTheme="minorHAnsi" w:cstheme="minorHAnsi"/>
          <w:sz w:val="22"/>
          <w:szCs w:val="22"/>
          <w:lang w:val="es-EC"/>
        </w:rPr>
      </w:pPr>
    </w:p>
    <w:p w14:paraId="088A7B9F" w14:textId="43B536E9" w:rsidR="0066057D" w:rsidRPr="00513FBC" w:rsidRDefault="0066057D" w:rsidP="00271A74">
      <w:pPr>
        <w:spacing w:after="160" w:line="259" w:lineRule="auto"/>
        <w:rPr>
          <w:rFonts w:asciiTheme="minorHAnsi" w:hAnsiTheme="minorHAnsi" w:cstheme="minorHAnsi"/>
          <w:sz w:val="22"/>
          <w:szCs w:val="22"/>
          <w:lang w:val="es-EC"/>
        </w:rPr>
      </w:pPr>
    </w:p>
    <w:p w14:paraId="1A0872AC" w14:textId="5123E4C9" w:rsidR="0066057D" w:rsidRPr="00513FBC" w:rsidRDefault="0066057D" w:rsidP="00271A74">
      <w:pPr>
        <w:spacing w:after="160" w:line="259" w:lineRule="auto"/>
        <w:rPr>
          <w:rFonts w:asciiTheme="minorHAnsi" w:hAnsiTheme="minorHAnsi" w:cstheme="minorHAnsi"/>
          <w:sz w:val="22"/>
          <w:szCs w:val="22"/>
          <w:lang w:val="es-EC"/>
        </w:rPr>
      </w:pPr>
    </w:p>
    <w:p w14:paraId="690CC49D" w14:textId="29DFB3D2" w:rsidR="0066057D" w:rsidRPr="00513FBC" w:rsidRDefault="0066057D" w:rsidP="00271A74">
      <w:pPr>
        <w:spacing w:after="160" w:line="259" w:lineRule="auto"/>
        <w:rPr>
          <w:rFonts w:asciiTheme="minorHAnsi" w:hAnsiTheme="minorHAnsi" w:cstheme="minorHAnsi"/>
          <w:sz w:val="22"/>
          <w:szCs w:val="22"/>
          <w:lang w:val="es-EC"/>
        </w:rPr>
      </w:pPr>
    </w:p>
    <w:p w14:paraId="060251A4" w14:textId="2202A598" w:rsidR="0066057D" w:rsidRPr="00513FBC" w:rsidRDefault="0066057D" w:rsidP="00271A74">
      <w:pPr>
        <w:spacing w:after="160" w:line="259" w:lineRule="auto"/>
        <w:rPr>
          <w:rFonts w:asciiTheme="minorHAnsi" w:hAnsiTheme="minorHAnsi" w:cstheme="minorHAnsi"/>
          <w:sz w:val="22"/>
          <w:szCs w:val="22"/>
          <w:lang w:val="es-EC"/>
        </w:rPr>
      </w:pPr>
    </w:p>
    <w:p w14:paraId="5A9787B7" w14:textId="023E6CF9" w:rsidR="0066057D" w:rsidRPr="00513FBC" w:rsidRDefault="0066057D" w:rsidP="00271A74">
      <w:pPr>
        <w:spacing w:after="160" w:line="259" w:lineRule="auto"/>
        <w:rPr>
          <w:rFonts w:asciiTheme="minorHAnsi" w:hAnsiTheme="minorHAnsi" w:cstheme="minorHAnsi"/>
          <w:sz w:val="22"/>
          <w:szCs w:val="22"/>
          <w:lang w:val="es-EC"/>
        </w:rPr>
      </w:pPr>
    </w:p>
    <w:p w14:paraId="2FE738BE" w14:textId="547891EA" w:rsidR="0066057D" w:rsidRPr="00513FBC" w:rsidRDefault="0066057D" w:rsidP="00271A74">
      <w:pPr>
        <w:spacing w:after="160" w:line="259" w:lineRule="auto"/>
        <w:rPr>
          <w:rFonts w:asciiTheme="minorHAnsi" w:hAnsiTheme="minorHAnsi" w:cstheme="minorHAnsi"/>
          <w:sz w:val="22"/>
          <w:szCs w:val="22"/>
          <w:lang w:val="es-EC"/>
        </w:rPr>
      </w:pPr>
    </w:p>
    <w:p w14:paraId="30829407" w14:textId="77777777" w:rsidR="0066057D" w:rsidRPr="00513FBC" w:rsidRDefault="0066057D" w:rsidP="00271A74">
      <w:pPr>
        <w:spacing w:after="160" w:line="259" w:lineRule="auto"/>
        <w:rPr>
          <w:rFonts w:asciiTheme="minorHAnsi" w:hAnsiTheme="minorHAnsi" w:cstheme="minorHAnsi"/>
          <w:sz w:val="22"/>
          <w:szCs w:val="22"/>
          <w:lang w:val="es-EC"/>
        </w:rPr>
      </w:pPr>
    </w:p>
    <w:tbl>
      <w:tblPr>
        <w:tblStyle w:val="Tablaconcuadrcula"/>
        <w:tblW w:w="5299" w:type="pct"/>
        <w:tblLook w:val="04A0" w:firstRow="1" w:lastRow="0" w:firstColumn="1" w:lastColumn="0" w:noHBand="0" w:noVBand="1"/>
      </w:tblPr>
      <w:tblGrid>
        <w:gridCol w:w="2391"/>
        <w:gridCol w:w="1506"/>
        <w:gridCol w:w="5658"/>
      </w:tblGrid>
      <w:tr w:rsidR="00522137" w:rsidRPr="00513FBC" w14:paraId="00ADFBE5" w14:textId="77777777" w:rsidTr="00C520DC">
        <w:trPr>
          <w:trHeight w:val="888"/>
        </w:trPr>
        <w:tc>
          <w:tcPr>
            <w:tcW w:w="1251" w:type="pct"/>
            <w:vMerge w:val="restart"/>
          </w:tcPr>
          <w:p w14:paraId="360F9C94" w14:textId="0A24908D" w:rsidR="00522137" w:rsidRPr="00513FBC" w:rsidRDefault="00522137" w:rsidP="00C520DC">
            <w:pPr>
              <w:rPr>
                <w:rFonts w:asciiTheme="minorHAnsi" w:hAnsiTheme="minorHAnsi" w:cstheme="minorHAnsi"/>
                <w:sz w:val="22"/>
                <w:szCs w:val="22"/>
                <w:lang w:val="es-EC"/>
              </w:rPr>
            </w:pPr>
          </w:p>
        </w:tc>
        <w:tc>
          <w:tcPr>
            <w:tcW w:w="3749" w:type="pct"/>
            <w:gridSpan w:val="2"/>
          </w:tcPr>
          <w:p w14:paraId="0FF6BC4D" w14:textId="77777777" w:rsidR="00522137" w:rsidRPr="00513FBC" w:rsidRDefault="00522137" w:rsidP="00C520DC">
            <w:pPr>
              <w:jc w:val="center"/>
              <w:rPr>
                <w:rFonts w:asciiTheme="minorHAnsi" w:hAnsiTheme="minorHAnsi" w:cstheme="minorHAnsi"/>
                <w:b/>
                <w:bCs/>
                <w:sz w:val="22"/>
                <w:szCs w:val="22"/>
                <w:lang w:val="es-EC" w:eastAsia="es-EC"/>
              </w:rPr>
            </w:pPr>
          </w:p>
          <w:p w14:paraId="07A283FB"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22137" w:rsidRPr="00513FBC" w14:paraId="477FD073" w14:textId="77777777" w:rsidTr="00C520DC">
        <w:trPr>
          <w:trHeight w:val="445"/>
        </w:trPr>
        <w:tc>
          <w:tcPr>
            <w:tcW w:w="1251" w:type="pct"/>
            <w:vMerge/>
          </w:tcPr>
          <w:p w14:paraId="2DA52D26" w14:textId="77777777" w:rsidR="00522137" w:rsidRPr="00513FBC" w:rsidRDefault="00522137" w:rsidP="00C520DC">
            <w:pPr>
              <w:rPr>
                <w:rFonts w:asciiTheme="minorHAnsi" w:hAnsiTheme="minorHAnsi" w:cstheme="minorHAnsi"/>
                <w:sz w:val="22"/>
                <w:szCs w:val="22"/>
                <w:lang w:val="es-EC"/>
              </w:rPr>
            </w:pPr>
          </w:p>
        </w:tc>
        <w:tc>
          <w:tcPr>
            <w:tcW w:w="3749" w:type="pct"/>
            <w:gridSpan w:val="2"/>
          </w:tcPr>
          <w:p w14:paraId="34C1E40C"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D566C27"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22137" w:rsidRPr="00513FBC" w14:paraId="1C2969B7" w14:textId="77777777" w:rsidTr="00C520DC">
        <w:trPr>
          <w:trHeight w:val="617"/>
        </w:trPr>
        <w:tc>
          <w:tcPr>
            <w:tcW w:w="1251" w:type="pct"/>
            <w:vMerge/>
          </w:tcPr>
          <w:p w14:paraId="0D6C976C" w14:textId="77777777" w:rsidR="00522137" w:rsidRPr="00513FBC" w:rsidRDefault="00522137" w:rsidP="00C520DC">
            <w:pPr>
              <w:rPr>
                <w:rFonts w:asciiTheme="minorHAnsi" w:hAnsiTheme="minorHAnsi" w:cstheme="minorHAnsi"/>
                <w:sz w:val="22"/>
                <w:szCs w:val="22"/>
                <w:lang w:val="es-EC"/>
              </w:rPr>
            </w:pPr>
          </w:p>
        </w:tc>
        <w:tc>
          <w:tcPr>
            <w:tcW w:w="3749" w:type="pct"/>
            <w:gridSpan w:val="2"/>
            <w:vAlign w:val="center"/>
          </w:tcPr>
          <w:p w14:paraId="19F9B88B"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22137" w:rsidRPr="00513FBC" w14:paraId="28F25DE6" w14:textId="77777777" w:rsidTr="00C520DC">
        <w:trPr>
          <w:trHeight w:val="285"/>
        </w:trPr>
        <w:tc>
          <w:tcPr>
            <w:tcW w:w="2039" w:type="pct"/>
            <w:gridSpan w:val="2"/>
          </w:tcPr>
          <w:p w14:paraId="7BC95450" w14:textId="4E8EE48F"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500008</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2.11.3</w:t>
            </w:r>
          </w:p>
        </w:tc>
        <w:tc>
          <w:tcPr>
            <w:tcW w:w="2961" w:type="pct"/>
            <w:vMerge w:val="restart"/>
          </w:tcPr>
          <w:p w14:paraId="75B48229" w14:textId="77777777" w:rsidR="00522137" w:rsidRPr="00513FBC" w:rsidRDefault="00522137"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Material Sub Base (Inc. Transporte a Calceta, tendido conformación y compactación)</w:t>
            </w:r>
          </w:p>
        </w:tc>
      </w:tr>
      <w:tr w:rsidR="00522137" w:rsidRPr="00513FBC" w14:paraId="735B9B38" w14:textId="77777777" w:rsidTr="00C520DC">
        <w:trPr>
          <w:trHeight w:val="451"/>
        </w:trPr>
        <w:tc>
          <w:tcPr>
            <w:tcW w:w="2039" w:type="pct"/>
            <w:gridSpan w:val="2"/>
          </w:tcPr>
          <w:p w14:paraId="750915E5"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899EE1F" w14:textId="77777777" w:rsidR="00522137" w:rsidRPr="00513FBC" w:rsidRDefault="00522137"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445105E2"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78B8EC91" w14:textId="77777777" w:rsidTr="00C520DC">
        <w:trPr>
          <w:trHeight w:val="1095"/>
        </w:trPr>
        <w:tc>
          <w:tcPr>
            <w:tcW w:w="5000" w:type="pct"/>
            <w:gridSpan w:val="3"/>
          </w:tcPr>
          <w:p w14:paraId="1C5EB7AB"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a las acciones requeridas para la colocación, el tendido, y conformación de material granular previo a la colocación de material de base o reposición de material de rodadura o aceras.   </w:t>
            </w:r>
          </w:p>
        </w:tc>
      </w:tr>
      <w:tr w:rsidR="00522137" w:rsidRPr="00513FBC" w14:paraId="3F098290" w14:textId="77777777" w:rsidTr="00C520DC">
        <w:trPr>
          <w:trHeight w:val="900"/>
        </w:trPr>
        <w:tc>
          <w:tcPr>
            <w:tcW w:w="5000" w:type="pct"/>
            <w:gridSpan w:val="3"/>
          </w:tcPr>
          <w:p w14:paraId="69586185"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w:t>
            </w:r>
            <w:proofErr w:type="spellStart"/>
            <w:r w:rsidRPr="00513FBC">
              <w:rPr>
                <w:rFonts w:asciiTheme="minorHAnsi" w:hAnsiTheme="minorHAnsi" w:cstheme="minorHAnsi"/>
                <w:sz w:val="22"/>
                <w:szCs w:val="22"/>
                <w:lang w:val="es-EC"/>
              </w:rPr>
              <w:t>sub-base</w:t>
            </w:r>
            <w:proofErr w:type="spellEnd"/>
            <w:r w:rsidRPr="00513FBC">
              <w:rPr>
                <w:rFonts w:asciiTheme="minorHAnsi" w:hAnsiTheme="minorHAnsi" w:cstheme="minorHAnsi"/>
                <w:sz w:val="22"/>
                <w:szCs w:val="22"/>
                <w:lang w:val="es-EC"/>
              </w:rPr>
              <w:t>, estos deberán ser aprobados por el Fiscalizador.</w:t>
            </w:r>
          </w:p>
          <w:p w14:paraId="7EA22C6A" w14:textId="77777777" w:rsidR="00522137" w:rsidRPr="00513FBC" w:rsidRDefault="00522137" w:rsidP="00C520DC">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2E8EDD70" w14:textId="77777777" w:rsidR="00522137" w:rsidRPr="00513FBC" w:rsidRDefault="00522137"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Sub-Base clase I de conformidad con la Documentación Contractual.</w:t>
            </w:r>
          </w:p>
          <w:p w14:paraId="39D1E023" w14:textId="77777777" w:rsidR="00522137" w:rsidRPr="00513FBC" w:rsidRDefault="00522137"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43907F5F" w14:textId="77777777" w:rsidR="00522137" w:rsidRPr="00513FBC" w:rsidRDefault="00522137"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1973457E" w14:textId="77777777" w:rsidR="00522137" w:rsidRPr="00513FBC" w:rsidRDefault="00522137"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763DAE6A" w14:textId="77777777" w:rsidR="00522137" w:rsidRPr="00513FBC" w:rsidRDefault="00522137"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375908D4" w14:textId="77777777" w:rsidR="00522137" w:rsidRPr="00513FBC" w:rsidRDefault="00522137"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6DB46B47" w14:textId="77777777" w:rsidR="00522137" w:rsidRPr="00513FBC" w:rsidRDefault="00522137" w:rsidP="00C520DC">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3D8480D3" w14:textId="77777777" w:rsidR="00522137" w:rsidRPr="00513FBC" w:rsidRDefault="00522137" w:rsidP="00C520DC">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1F4EE636" w14:textId="77777777" w:rsidR="00522137" w:rsidRPr="00513FBC" w:rsidRDefault="00522137" w:rsidP="00C520DC">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30E26B01" w14:textId="77777777" w:rsidR="00522137" w:rsidRPr="00513FBC" w:rsidRDefault="00522137" w:rsidP="00C520DC">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792FC07B" w14:textId="77777777" w:rsidR="00522137" w:rsidRPr="00513FBC" w:rsidRDefault="00522137" w:rsidP="00C520DC">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37F81496" w14:textId="77777777" w:rsidR="00522137" w:rsidRPr="00513FBC" w:rsidRDefault="00522137" w:rsidP="00C520DC">
            <w:pPr>
              <w:widowControl w:val="0"/>
              <w:autoSpaceDE w:val="0"/>
              <w:autoSpaceDN w:val="0"/>
              <w:adjustRightInd w:val="0"/>
              <w:spacing w:line="220" w:lineRule="exact"/>
              <w:ind w:left="26"/>
              <w:jc w:val="both"/>
              <w:rPr>
                <w:rFonts w:asciiTheme="minorHAnsi" w:hAnsiTheme="minorHAnsi" w:cstheme="minorHAnsi"/>
                <w:sz w:val="22"/>
                <w:szCs w:val="22"/>
                <w:lang w:val="es-EC"/>
              </w:rPr>
            </w:pPr>
          </w:p>
          <w:tbl>
            <w:tblPr>
              <w:tblW w:w="0" w:type="auto"/>
              <w:tblInd w:w="752" w:type="dxa"/>
              <w:tblCellMar>
                <w:left w:w="0" w:type="dxa"/>
                <w:right w:w="0" w:type="dxa"/>
              </w:tblCellMar>
              <w:tblLook w:val="0000" w:firstRow="0" w:lastRow="0" w:firstColumn="0" w:lastColumn="0" w:noHBand="0" w:noVBand="0"/>
            </w:tblPr>
            <w:tblGrid>
              <w:gridCol w:w="1673"/>
              <w:gridCol w:w="1505"/>
              <w:gridCol w:w="1101"/>
            </w:tblGrid>
            <w:tr w:rsidR="00522137" w:rsidRPr="00513FBC" w14:paraId="2C28A082" w14:textId="77777777" w:rsidTr="00C520DC">
              <w:trPr>
                <w:trHeight w:val="243"/>
              </w:trPr>
              <w:tc>
                <w:tcPr>
                  <w:tcW w:w="1673" w:type="dxa"/>
                  <w:tcBorders>
                    <w:top w:val="nil"/>
                    <w:left w:val="nil"/>
                    <w:bottom w:val="nil"/>
                    <w:right w:val="nil"/>
                  </w:tcBorders>
                  <w:vAlign w:val="bottom"/>
                </w:tcPr>
                <w:p w14:paraId="433A9988" w14:textId="77777777" w:rsidR="00522137" w:rsidRPr="00513FBC" w:rsidRDefault="00522137" w:rsidP="00C520DC">
                  <w:pPr>
                    <w:widowControl w:val="0"/>
                    <w:autoSpaceDE w:val="0"/>
                    <w:autoSpaceDN w:val="0"/>
                    <w:adjustRightInd w:val="0"/>
                    <w:spacing w:line="228"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505" w:type="dxa"/>
                  <w:tcBorders>
                    <w:top w:val="nil"/>
                    <w:left w:val="nil"/>
                    <w:bottom w:val="nil"/>
                    <w:right w:val="nil"/>
                  </w:tcBorders>
                  <w:vAlign w:val="bottom"/>
                </w:tcPr>
                <w:p w14:paraId="3A20C47B" w14:textId="77777777" w:rsidR="00522137" w:rsidRPr="00513FBC" w:rsidRDefault="00522137" w:rsidP="00C520DC">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161E86DE" w14:textId="77777777" w:rsidR="00522137" w:rsidRPr="00513FBC" w:rsidRDefault="00522137" w:rsidP="00C520DC">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522137" w:rsidRPr="00513FBC" w14:paraId="6B3BB625" w14:textId="77777777" w:rsidTr="00C520DC">
              <w:trPr>
                <w:trHeight w:val="240"/>
              </w:trPr>
              <w:tc>
                <w:tcPr>
                  <w:tcW w:w="1673" w:type="dxa"/>
                  <w:tcBorders>
                    <w:top w:val="nil"/>
                    <w:left w:val="nil"/>
                    <w:bottom w:val="nil"/>
                    <w:right w:val="nil"/>
                  </w:tcBorders>
                  <w:vAlign w:val="bottom"/>
                </w:tcPr>
                <w:p w14:paraId="2DA254FF" w14:textId="77777777" w:rsidR="00522137" w:rsidRPr="00513FBC" w:rsidRDefault="00522137" w:rsidP="00C520DC">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505" w:type="dxa"/>
                  <w:tcBorders>
                    <w:top w:val="nil"/>
                    <w:left w:val="nil"/>
                    <w:bottom w:val="nil"/>
                    <w:right w:val="nil"/>
                  </w:tcBorders>
                  <w:vAlign w:val="bottom"/>
                </w:tcPr>
                <w:p w14:paraId="47A39633" w14:textId="77777777" w:rsidR="00522137" w:rsidRPr="00513FBC" w:rsidRDefault="00522137"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69C5FB04" w14:textId="77777777" w:rsidR="00522137" w:rsidRPr="00513FBC" w:rsidRDefault="00522137"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522137" w:rsidRPr="00513FBC" w14:paraId="6BF83579" w14:textId="77777777" w:rsidTr="00C520DC">
              <w:trPr>
                <w:trHeight w:val="240"/>
              </w:trPr>
              <w:tc>
                <w:tcPr>
                  <w:tcW w:w="1673" w:type="dxa"/>
                  <w:tcBorders>
                    <w:top w:val="nil"/>
                    <w:left w:val="nil"/>
                    <w:bottom w:val="nil"/>
                    <w:right w:val="nil"/>
                  </w:tcBorders>
                  <w:vAlign w:val="bottom"/>
                </w:tcPr>
                <w:p w14:paraId="6CC7A6A5" w14:textId="77777777" w:rsidR="00522137" w:rsidRPr="00513FBC" w:rsidRDefault="00522137" w:rsidP="00C520DC">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505" w:type="dxa"/>
                  <w:tcBorders>
                    <w:top w:val="nil"/>
                    <w:left w:val="nil"/>
                    <w:bottom w:val="nil"/>
                    <w:right w:val="nil"/>
                  </w:tcBorders>
                  <w:vAlign w:val="bottom"/>
                </w:tcPr>
                <w:p w14:paraId="4250F5DD" w14:textId="77777777" w:rsidR="00522137" w:rsidRPr="00513FBC" w:rsidRDefault="00522137"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36F4E4BF" w14:textId="77777777" w:rsidR="00522137" w:rsidRPr="00513FBC" w:rsidRDefault="00522137"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522137" w:rsidRPr="00513FBC" w14:paraId="37AD9D54" w14:textId="77777777" w:rsidTr="00C520DC">
              <w:trPr>
                <w:trHeight w:val="247"/>
              </w:trPr>
              <w:tc>
                <w:tcPr>
                  <w:tcW w:w="3178" w:type="dxa"/>
                  <w:gridSpan w:val="2"/>
                  <w:tcBorders>
                    <w:top w:val="nil"/>
                    <w:left w:val="nil"/>
                    <w:bottom w:val="nil"/>
                    <w:right w:val="nil"/>
                  </w:tcBorders>
                  <w:vAlign w:val="bottom"/>
                </w:tcPr>
                <w:p w14:paraId="2C2844BD" w14:textId="77777777" w:rsidR="00522137" w:rsidRPr="00513FBC" w:rsidRDefault="00522137"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101" w:type="dxa"/>
                  <w:tcBorders>
                    <w:top w:val="nil"/>
                    <w:left w:val="nil"/>
                    <w:bottom w:val="nil"/>
                    <w:right w:val="nil"/>
                  </w:tcBorders>
                  <w:vAlign w:val="bottom"/>
                </w:tcPr>
                <w:p w14:paraId="1FE1E226" w14:textId="77777777" w:rsidR="00522137" w:rsidRPr="00513FBC" w:rsidRDefault="00522137"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1A796AF9" w14:textId="77777777" w:rsidR="00522137" w:rsidRPr="00513FBC" w:rsidRDefault="00522137" w:rsidP="00C520DC">
            <w:pPr>
              <w:autoSpaceDE w:val="0"/>
              <w:autoSpaceDN w:val="0"/>
              <w:adjustRightInd w:val="0"/>
              <w:ind w:left="26"/>
              <w:jc w:val="both"/>
              <w:rPr>
                <w:rFonts w:asciiTheme="minorHAnsi" w:hAnsiTheme="minorHAnsi" w:cstheme="minorHAnsi"/>
                <w:b/>
                <w:bCs/>
                <w:sz w:val="22"/>
                <w:szCs w:val="22"/>
                <w:lang w:val="es-EC" w:eastAsia="es-EC"/>
              </w:rPr>
            </w:pPr>
          </w:p>
        </w:tc>
      </w:tr>
      <w:tr w:rsidR="00522137" w:rsidRPr="00513FBC" w14:paraId="3500B47A" w14:textId="77777777" w:rsidTr="00C520DC">
        <w:trPr>
          <w:trHeight w:val="558"/>
        </w:trPr>
        <w:tc>
          <w:tcPr>
            <w:tcW w:w="5000" w:type="pct"/>
            <w:gridSpan w:val="3"/>
          </w:tcPr>
          <w:p w14:paraId="6AE29950"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2208B73"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Sub Base</w:t>
            </w:r>
          </w:p>
          <w:p w14:paraId="05927826"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5F17F436" w14:textId="77777777" w:rsidR="00522137" w:rsidRPr="00513FBC" w:rsidRDefault="00522137" w:rsidP="00C520DC">
            <w:pPr>
              <w:jc w:val="both"/>
              <w:rPr>
                <w:rFonts w:asciiTheme="minorHAnsi" w:hAnsiTheme="minorHAnsi" w:cstheme="minorHAnsi"/>
                <w:bCs/>
                <w:sz w:val="22"/>
                <w:szCs w:val="22"/>
                <w:lang w:val="es-EC"/>
              </w:rPr>
            </w:pPr>
          </w:p>
        </w:tc>
      </w:tr>
      <w:tr w:rsidR="00522137" w:rsidRPr="00513FBC" w14:paraId="05568C78" w14:textId="77777777" w:rsidTr="00C520DC">
        <w:trPr>
          <w:trHeight w:val="846"/>
        </w:trPr>
        <w:tc>
          <w:tcPr>
            <w:tcW w:w="5000" w:type="pct"/>
            <w:gridSpan w:val="3"/>
          </w:tcPr>
          <w:p w14:paraId="771885A2" w14:textId="77777777" w:rsidR="00522137" w:rsidRPr="00513FBC" w:rsidRDefault="00522137"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2CB857A"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4CC42E8"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3B2F90DB"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Tanquero de agua</w:t>
            </w:r>
          </w:p>
          <w:p w14:paraId="2AD4F27C"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4667391E" w14:textId="77777777" w:rsidR="00522137" w:rsidRPr="00513FBC" w:rsidRDefault="00522137" w:rsidP="00C520DC">
            <w:pPr>
              <w:jc w:val="both"/>
              <w:rPr>
                <w:rFonts w:asciiTheme="minorHAnsi" w:hAnsiTheme="minorHAnsi" w:cstheme="minorHAnsi"/>
                <w:bCs/>
                <w:sz w:val="22"/>
                <w:szCs w:val="22"/>
                <w:lang w:val="es-EC"/>
              </w:rPr>
            </w:pPr>
          </w:p>
          <w:p w14:paraId="010704FA"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41058ED1" w14:textId="77777777" w:rsidTr="00C520DC">
        <w:trPr>
          <w:trHeight w:val="861"/>
        </w:trPr>
        <w:tc>
          <w:tcPr>
            <w:tcW w:w="5000" w:type="pct"/>
            <w:gridSpan w:val="3"/>
          </w:tcPr>
          <w:p w14:paraId="64577A0F"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0AF28C11" w14:textId="77777777" w:rsidR="00522137" w:rsidRPr="00513FBC" w:rsidRDefault="00522137"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15F43102" w14:textId="77777777" w:rsidR="00522137" w:rsidRPr="00513FBC" w:rsidRDefault="00522137"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5408E27B"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73E570D5"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42687A6" w14:textId="77777777" w:rsidR="00522137" w:rsidRPr="00513FBC" w:rsidRDefault="00522137" w:rsidP="00C520DC">
            <w:pPr>
              <w:jc w:val="both"/>
              <w:rPr>
                <w:rFonts w:asciiTheme="minorHAnsi" w:hAnsiTheme="minorHAnsi" w:cstheme="minorHAnsi"/>
                <w:bCs/>
                <w:sz w:val="22"/>
                <w:szCs w:val="22"/>
                <w:lang w:val="es-EC"/>
              </w:rPr>
            </w:pPr>
          </w:p>
          <w:p w14:paraId="152ED747"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7F68FE3C" w14:textId="77777777" w:rsidTr="00C520DC">
        <w:trPr>
          <w:trHeight w:val="2539"/>
        </w:trPr>
        <w:tc>
          <w:tcPr>
            <w:tcW w:w="5000" w:type="pct"/>
            <w:gridSpan w:val="3"/>
          </w:tcPr>
          <w:p w14:paraId="0D44C178" w14:textId="77777777" w:rsidR="00522137" w:rsidRPr="00513FBC" w:rsidRDefault="00522137"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xml:space="preserve">)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la misma que indicará la entidad, administración, obra, contratista, fiscalizador y otros puntos relacionados a la obra, ordenados y aceptados por la Fiscalización.</w:t>
            </w:r>
          </w:p>
          <w:p w14:paraId="21BECE65" w14:textId="77777777" w:rsidR="00522137" w:rsidRPr="00513FBC" w:rsidRDefault="00522137"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000BC34" w14:textId="77777777" w:rsidR="00522137" w:rsidRPr="00513FBC" w:rsidRDefault="00522137"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2740E39E" w14:textId="77777777" w:rsidR="00522137" w:rsidRPr="00513FBC" w:rsidRDefault="00522137" w:rsidP="00C520DC">
            <w:pPr>
              <w:ind w:left="26"/>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r w:rsidR="00522137" w:rsidRPr="00513FBC" w14:paraId="437A33EB" w14:textId="77777777" w:rsidTr="00C520DC">
        <w:trPr>
          <w:trHeight w:val="72"/>
        </w:trPr>
        <w:tc>
          <w:tcPr>
            <w:tcW w:w="5000" w:type="pct"/>
            <w:gridSpan w:val="3"/>
          </w:tcPr>
          <w:p w14:paraId="79EE3BD4" w14:textId="77777777" w:rsidR="00522137" w:rsidRPr="00513FBC" w:rsidRDefault="00522137" w:rsidP="00C520DC">
            <w:pPr>
              <w:widowControl w:val="0"/>
              <w:overflowPunct w:val="0"/>
              <w:autoSpaceDE w:val="0"/>
              <w:autoSpaceDN w:val="0"/>
              <w:adjustRightInd w:val="0"/>
              <w:spacing w:line="237" w:lineRule="auto"/>
              <w:jc w:val="both"/>
              <w:rPr>
                <w:rFonts w:asciiTheme="minorHAnsi" w:hAnsiTheme="minorHAnsi" w:cstheme="minorHAnsi"/>
                <w:b/>
                <w:bCs/>
                <w:sz w:val="22"/>
                <w:szCs w:val="22"/>
                <w:lang w:val="es-EC" w:eastAsia="es-EC"/>
              </w:rPr>
            </w:pPr>
          </w:p>
        </w:tc>
      </w:tr>
    </w:tbl>
    <w:p w14:paraId="42269A9C" w14:textId="77777777" w:rsidR="00522137" w:rsidRPr="00513FBC" w:rsidRDefault="00522137" w:rsidP="00522137">
      <w:pPr>
        <w:rPr>
          <w:rFonts w:asciiTheme="minorHAnsi" w:hAnsiTheme="minorHAnsi" w:cstheme="minorHAnsi"/>
          <w:sz w:val="22"/>
          <w:szCs w:val="22"/>
          <w:lang w:val="es-EC"/>
        </w:rPr>
      </w:pPr>
    </w:p>
    <w:p w14:paraId="5E061D26" w14:textId="77777777" w:rsidR="00522137" w:rsidRPr="00513FBC" w:rsidRDefault="00522137" w:rsidP="00522137">
      <w:pPr>
        <w:rPr>
          <w:rFonts w:asciiTheme="minorHAnsi" w:hAnsiTheme="minorHAnsi" w:cstheme="minorHAnsi"/>
          <w:sz w:val="22"/>
          <w:szCs w:val="22"/>
          <w:lang w:val="es-EC"/>
        </w:rPr>
      </w:pPr>
    </w:p>
    <w:p w14:paraId="2B9929C6" w14:textId="77777777" w:rsidR="00522137" w:rsidRPr="00513FBC" w:rsidRDefault="00522137" w:rsidP="00522137">
      <w:pPr>
        <w:rPr>
          <w:rFonts w:asciiTheme="minorHAnsi" w:hAnsiTheme="minorHAnsi" w:cstheme="minorHAnsi"/>
          <w:sz w:val="22"/>
          <w:szCs w:val="22"/>
          <w:lang w:val="es-EC"/>
        </w:rPr>
      </w:pPr>
    </w:p>
    <w:p w14:paraId="2DE46B25" w14:textId="77777777" w:rsidR="00522137" w:rsidRPr="00513FBC" w:rsidRDefault="00522137" w:rsidP="00522137">
      <w:pPr>
        <w:rPr>
          <w:rFonts w:asciiTheme="minorHAnsi" w:hAnsiTheme="minorHAnsi" w:cstheme="minorHAnsi"/>
          <w:sz w:val="22"/>
          <w:szCs w:val="22"/>
          <w:lang w:val="es-EC"/>
        </w:rPr>
      </w:pPr>
    </w:p>
    <w:p w14:paraId="2EEF3898" w14:textId="77777777" w:rsidR="00522137" w:rsidRPr="00513FBC" w:rsidRDefault="00522137" w:rsidP="00522137">
      <w:pPr>
        <w:rPr>
          <w:rFonts w:asciiTheme="minorHAnsi" w:hAnsiTheme="minorHAnsi" w:cstheme="minorHAnsi"/>
          <w:sz w:val="22"/>
          <w:szCs w:val="22"/>
          <w:lang w:val="es-EC"/>
        </w:rPr>
      </w:pPr>
    </w:p>
    <w:p w14:paraId="25C08000" w14:textId="440F1C3E" w:rsidR="00271A74" w:rsidRPr="00513FBC" w:rsidRDefault="00271A74" w:rsidP="00271A74">
      <w:pPr>
        <w:spacing w:after="160" w:line="259" w:lineRule="auto"/>
        <w:rPr>
          <w:rFonts w:asciiTheme="minorHAnsi" w:hAnsiTheme="minorHAnsi" w:cstheme="minorHAnsi"/>
          <w:sz w:val="22"/>
          <w:szCs w:val="22"/>
          <w:lang w:val="es-EC"/>
        </w:rPr>
      </w:pPr>
    </w:p>
    <w:p w14:paraId="16A9C189" w14:textId="69C6D675" w:rsidR="00271A74" w:rsidRPr="00513FBC" w:rsidRDefault="00271A74" w:rsidP="00271A74">
      <w:pPr>
        <w:spacing w:after="160" w:line="259" w:lineRule="auto"/>
        <w:rPr>
          <w:rFonts w:asciiTheme="minorHAnsi" w:hAnsiTheme="minorHAnsi" w:cstheme="minorHAnsi"/>
          <w:sz w:val="22"/>
          <w:szCs w:val="22"/>
          <w:lang w:val="es-EC"/>
        </w:rPr>
      </w:pPr>
    </w:p>
    <w:p w14:paraId="0C1E45F6" w14:textId="006EA0B9" w:rsidR="00522137" w:rsidRPr="00513FBC" w:rsidRDefault="00522137" w:rsidP="00271A74">
      <w:pPr>
        <w:spacing w:after="160" w:line="259" w:lineRule="auto"/>
        <w:rPr>
          <w:rFonts w:asciiTheme="minorHAnsi" w:hAnsiTheme="minorHAnsi" w:cstheme="minorHAnsi"/>
          <w:sz w:val="22"/>
          <w:szCs w:val="22"/>
          <w:lang w:val="es-EC"/>
        </w:rPr>
      </w:pPr>
    </w:p>
    <w:p w14:paraId="2F188F15" w14:textId="5C35E31B" w:rsidR="00522137" w:rsidRPr="00513FBC" w:rsidRDefault="00522137" w:rsidP="00271A74">
      <w:pPr>
        <w:spacing w:after="160" w:line="259" w:lineRule="auto"/>
        <w:rPr>
          <w:rFonts w:asciiTheme="minorHAnsi" w:hAnsiTheme="minorHAnsi" w:cstheme="minorHAnsi"/>
          <w:sz w:val="22"/>
          <w:szCs w:val="22"/>
          <w:lang w:val="es-EC"/>
        </w:rPr>
      </w:pPr>
    </w:p>
    <w:p w14:paraId="1A567D48" w14:textId="0310F5B2" w:rsidR="00522137" w:rsidRPr="00513FBC" w:rsidRDefault="00522137" w:rsidP="00271A74">
      <w:pPr>
        <w:spacing w:after="160" w:line="259" w:lineRule="auto"/>
        <w:rPr>
          <w:rFonts w:asciiTheme="minorHAnsi" w:hAnsiTheme="minorHAnsi" w:cstheme="minorHAnsi"/>
          <w:sz w:val="22"/>
          <w:szCs w:val="22"/>
          <w:lang w:val="es-EC"/>
        </w:rPr>
      </w:pPr>
    </w:p>
    <w:p w14:paraId="3CAE6C88" w14:textId="0A866019" w:rsidR="00522137" w:rsidRPr="00513FBC" w:rsidRDefault="00522137" w:rsidP="00271A74">
      <w:pPr>
        <w:spacing w:after="160" w:line="259" w:lineRule="auto"/>
        <w:rPr>
          <w:rFonts w:asciiTheme="minorHAnsi" w:hAnsiTheme="minorHAnsi" w:cstheme="minorHAnsi"/>
          <w:sz w:val="22"/>
          <w:szCs w:val="22"/>
          <w:lang w:val="es-EC"/>
        </w:rPr>
      </w:pPr>
    </w:p>
    <w:p w14:paraId="60215C86" w14:textId="7AE7586B" w:rsidR="00522137" w:rsidRPr="00513FBC" w:rsidRDefault="00522137" w:rsidP="00271A74">
      <w:pPr>
        <w:spacing w:after="160" w:line="259" w:lineRule="auto"/>
        <w:rPr>
          <w:rFonts w:asciiTheme="minorHAnsi" w:hAnsiTheme="minorHAnsi" w:cstheme="minorHAnsi"/>
          <w:sz w:val="22"/>
          <w:szCs w:val="22"/>
          <w:lang w:val="es-EC"/>
        </w:rPr>
      </w:pPr>
    </w:p>
    <w:p w14:paraId="1837F59D" w14:textId="35D63B83" w:rsidR="00522137" w:rsidRPr="00513FBC" w:rsidRDefault="00522137" w:rsidP="00271A74">
      <w:pPr>
        <w:spacing w:after="160" w:line="259" w:lineRule="auto"/>
        <w:rPr>
          <w:rFonts w:asciiTheme="minorHAnsi" w:hAnsiTheme="minorHAnsi" w:cstheme="minorHAnsi"/>
          <w:sz w:val="22"/>
          <w:szCs w:val="22"/>
          <w:lang w:val="es-EC"/>
        </w:rPr>
      </w:pPr>
    </w:p>
    <w:p w14:paraId="76B5E242" w14:textId="3AB5FDBB" w:rsidR="00522137" w:rsidRPr="00513FBC" w:rsidRDefault="00522137" w:rsidP="00271A74">
      <w:pPr>
        <w:spacing w:after="160" w:line="259" w:lineRule="auto"/>
        <w:rPr>
          <w:rFonts w:asciiTheme="minorHAnsi" w:hAnsiTheme="minorHAnsi" w:cstheme="minorHAnsi"/>
          <w:sz w:val="22"/>
          <w:szCs w:val="22"/>
          <w:lang w:val="es-EC"/>
        </w:rPr>
      </w:pPr>
    </w:p>
    <w:p w14:paraId="72D3BD3B" w14:textId="400F7985" w:rsidR="00522137" w:rsidRPr="00513FBC" w:rsidRDefault="00522137" w:rsidP="00271A74">
      <w:pPr>
        <w:spacing w:after="160" w:line="259" w:lineRule="auto"/>
        <w:rPr>
          <w:rFonts w:asciiTheme="minorHAnsi" w:hAnsiTheme="minorHAnsi" w:cstheme="minorHAnsi"/>
          <w:sz w:val="22"/>
          <w:szCs w:val="22"/>
          <w:lang w:val="es-EC"/>
        </w:rPr>
      </w:pPr>
    </w:p>
    <w:p w14:paraId="2CB5AB2D" w14:textId="5074983E" w:rsidR="00522137" w:rsidRPr="00513FBC" w:rsidRDefault="00522137" w:rsidP="00271A74">
      <w:pPr>
        <w:spacing w:after="160" w:line="259" w:lineRule="auto"/>
        <w:rPr>
          <w:rFonts w:asciiTheme="minorHAnsi" w:hAnsiTheme="minorHAnsi" w:cstheme="minorHAnsi"/>
          <w:sz w:val="22"/>
          <w:szCs w:val="22"/>
          <w:lang w:val="es-EC"/>
        </w:rPr>
      </w:pPr>
    </w:p>
    <w:p w14:paraId="24015386" w14:textId="61EDFCB7" w:rsidR="00522137" w:rsidRPr="00513FBC" w:rsidRDefault="00522137" w:rsidP="00271A74">
      <w:pPr>
        <w:spacing w:after="160" w:line="259" w:lineRule="auto"/>
        <w:rPr>
          <w:rFonts w:asciiTheme="minorHAnsi" w:hAnsiTheme="minorHAnsi" w:cstheme="minorHAnsi"/>
          <w:sz w:val="22"/>
          <w:szCs w:val="22"/>
          <w:lang w:val="es-EC"/>
        </w:rPr>
      </w:pPr>
    </w:p>
    <w:p w14:paraId="0204EBCD" w14:textId="11D6B97E" w:rsidR="00522137" w:rsidRPr="00513FBC" w:rsidRDefault="00522137" w:rsidP="00271A74">
      <w:pPr>
        <w:spacing w:after="160" w:line="259" w:lineRule="auto"/>
        <w:rPr>
          <w:rFonts w:asciiTheme="minorHAnsi" w:hAnsiTheme="minorHAnsi" w:cstheme="minorHAnsi"/>
          <w:sz w:val="22"/>
          <w:szCs w:val="22"/>
          <w:lang w:val="es-EC"/>
        </w:rPr>
      </w:pPr>
    </w:p>
    <w:p w14:paraId="7596DC15" w14:textId="37860325" w:rsidR="00522137" w:rsidRPr="00513FBC" w:rsidRDefault="00522137" w:rsidP="00271A74">
      <w:pPr>
        <w:spacing w:after="160" w:line="259" w:lineRule="auto"/>
        <w:rPr>
          <w:rFonts w:asciiTheme="minorHAnsi" w:hAnsiTheme="minorHAnsi" w:cstheme="minorHAnsi"/>
          <w:sz w:val="22"/>
          <w:szCs w:val="22"/>
          <w:lang w:val="es-EC"/>
        </w:rPr>
      </w:pPr>
    </w:p>
    <w:p w14:paraId="2B33837A" w14:textId="72479B69" w:rsidR="00522137" w:rsidRPr="00513FBC" w:rsidRDefault="00522137" w:rsidP="00271A74">
      <w:pPr>
        <w:spacing w:after="160" w:line="259" w:lineRule="auto"/>
        <w:rPr>
          <w:rFonts w:asciiTheme="minorHAnsi" w:hAnsiTheme="minorHAnsi" w:cstheme="minorHAnsi"/>
          <w:sz w:val="22"/>
          <w:szCs w:val="22"/>
          <w:lang w:val="es-EC"/>
        </w:rPr>
      </w:pPr>
    </w:p>
    <w:p w14:paraId="4021FEE9" w14:textId="733CFC8B" w:rsidR="00522137" w:rsidRPr="00513FBC" w:rsidRDefault="00522137" w:rsidP="00271A74">
      <w:pPr>
        <w:spacing w:after="160" w:line="259" w:lineRule="auto"/>
        <w:rPr>
          <w:rFonts w:asciiTheme="minorHAnsi" w:hAnsiTheme="minorHAnsi" w:cstheme="minorHAnsi"/>
          <w:sz w:val="22"/>
          <w:szCs w:val="22"/>
          <w:lang w:val="es-EC"/>
        </w:rPr>
      </w:pPr>
    </w:p>
    <w:p w14:paraId="05B160C7" w14:textId="00DA6493" w:rsidR="00522137" w:rsidRPr="00513FBC" w:rsidRDefault="00522137" w:rsidP="00271A74">
      <w:pPr>
        <w:spacing w:after="160" w:line="259" w:lineRule="auto"/>
        <w:rPr>
          <w:rFonts w:asciiTheme="minorHAnsi" w:hAnsiTheme="minorHAnsi" w:cstheme="minorHAnsi"/>
          <w:sz w:val="22"/>
          <w:szCs w:val="22"/>
          <w:lang w:val="es-EC"/>
        </w:rPr>
      </w:pPr>
    </w:p>
    <w:p w14:paraId="55510A4E" w14:textId="77777777" w:rsidR="00522137" w:rsidRPr="00513FBC" w:rsidRDefault="00522137" w:rsidP="00271A74">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522137" w:rsidRPr="00513FBC" w14:paraId="2975D2E1" w14:textId="77777777" w:rsidTr="00C520DC">
        <w:trPr>
          <w:trHeight w:val="835"/>
        </w:trPr>
        <w:tc>
          <w:tcPr>
            <w:tcW w:w="1251" w:type="pct"/>
            <w:vMerge w:val="restart"/>
          </w:tcPr>
          <w:p w14:paraId="73E25A62" w14:textId="5AE699EA" w:rsidR="00522137" w:rsidRPr="00513FBC" w:rsidRDefault="00522137" w:rsidP="00C520DC">
            <w:pPr>
              <w:rPr>
                <w:rFonts w:asciiTheme="minorHAnsi" w:hAnsiTheme="minorHAnsi" w:cstheme="minorHAnsi"/>
                <w:sz w:val="22"/>
                <w:szCs w:val="22"/>
                <w:lang w:val="es-EC"/>
              </w:rPr>
            </w:pPr>
          </w:p>
        </w:tc>
        <w:tc>
          <w:tcPr>
            <w:tcW w:w="3749" w:type="pct"/>
            <w:gridSpan w:val="2"/>
          </w:tcPr>
          <w:p w14:paraId="4DB25A16" w14:textId="77777777" w:rsidR="00522137" w:rsidRPr="00513FBC" w:rsidRDefault="00522137" w:rsidP="00C520DC">
            <w:pPr>
              <w:jc w:val="center"/>
              <w:rPr>
                <w:rFonts w:asciiTheme="minorHAnsi" w:hAnsiTheme="minorHAnsi" w:cstheme="minorHAnsi"/>
                <w:b/>
                <w:bCs/>
                <w:sz w:val="22"/>
                <w:szCs w:val="22"/>
                <w:lang w:val="es-EC" w:eastAsia="es-EC"/>
              </w:rPr>
            </w:pPr>
          </w:p>
          <w:p w14:paraId="4E36DAD4"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22137" w:rsidRPr="00513FBC" w14:paraId="2462A575" w14:textId="77777777" w:rsidTr="00C520DC">
        <w:trPr>
          <w:trHeight w:val="419"/>
        </w:trPr>
        <w:tc>
          <w:tcPr>
            <w:tcW w:w="1251" w:type="pct"/>
            <w:vMerge/>
          </w:tcPr>
          <w:p w14:paraId="2827CFBE" w14:textId="77777777" w:rsidR="00522137" w:rsidRPr="00513FBC" w:rsidRDefault="00522137" w:rsidP="00C520DC">
            <w:pPr>
              <w:rPr>
                <w:rFonts w:asciiTheme="minorHAnsi" w:hAnsiTheme="minorHAnsi" w:cstheme="minorHAnsi"/>
                <w:sz w:val="22"/>
                <w:szCs w:val="22"/>
                <w:lang w:val="es-EC"/>
              </w:rPr>
            </w:pPr>
          </w:p>
        </w:tc>
        <w:tc>
          <w:tcPr>
            <w:tcW w:w="3749" w:type="pct"/>
            <w:gridSpan w:val="2"/>
          </w:tcPr>
          <w:p w14:paraId="1A5962E0"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232DD59"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22137" w:rsidRPr="00513FBC" w14:paraId="63C1F539" w14:textId="77777777" w:rsidTr="00C520DC">
        <w:trPr>
          <w:trHeight w:val="581"/>
        </w:trPr>
        <w:tc>
          <w:tcPr>
            <w:tcW w:w="1251" w:type="pct"/>
            <w:vMerge/>
          </w:tcPr>
          <w:p w14:paraId="7772325F" w14:textId="77777777" w:rsidR="00522137" w:rsidRPr="00513FBC" w:rsidRDefault="00522137" w:rsidP="00C520DC">
            <w:pPr>
              <w:rPr>
                <w:rFonts w:asciiTheme="minorHAnsi" w:hAnsiTheme="minorHAnsi" w:cstheme="minorHAnsi"/>
                <w:sz w:val="22"/>
                <w:szCs w:val="22"/>
                <w:lang w:val="es-EC"/>
              </w:rPr>
            </w:pPr>
          </w:p>
        </w:tc>
        <w:tc>
          <w:tcPr>
            <w:tcW w:w="3749" w:type="pct"/>
            <w:gridSpan w:val="2"/>
            <w:vAlign w:val="center"/>
          </w:tcPr>
          <w:p w14:paraId="7303618B"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22137" w:rsidRPr="00513FBC" w14:paraId="6A53C8EF" w14:textId="77777777" w:rsidTr="00C520DC">
        <w:trPr>
          <w:trHeight w:val="268"/>
        </w:trPr>
        <w:tc>
          <w:tcPr>
            <w:tcW w:w="2039" w:type="pct"/>
            <w:gridSpan w:val="2"/>
          </w:tcPr>
          <w:p w14:paraId="22E982EC" w14:textId="30F3D28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500021</w:t>
            </w:r>
            <w:r w:rsidR="0066057D" w:rsidRPr="00513FBC">
              <w:rPr>
                <w:rFonts w:asciiTheme="minorHAnsi" w:hAnsiTheme="minorHAnsi" w:cstheme="minorHAnsi"/>
                <w:sz w:val="22"/>
                <w:szCs w:val="22"/>
                <w:lang w:val="es-EC" w:eastAsia="es-EC"/>
              </w:rPr>
              <w:t xml:space="preserve"> </w:t>
            </w:r>
            <w:r w:rsidR="0066057D" w:rsidRPr="00513FBC">
              <w:rPr>
                <w:rFonts w:asciiTheme="minorHAnsi" w:hAnsiTheme="minorHAnsi" w:cstheme="minorHAnsi"/>
                <w:b/>
                <w:bCs/>
                <w:sz w:val="22"/>
                <w:szCs w:val="22"/>
                <w:lang w:val="es-EC" w:eastAsia="es-EC"/>
              </w:rPr>
              <w:t>ITEMS:</w:t>
            </w:r>
            <w:r w:rsidR="0066057D" w:rsidRPr="00513FBC">
              <w:rPr>
                <w:rFonts w:asciiTheme="minorHAnsi" w:hAnsiTheme="minorHAnsi" w:cstheme="minorHAnsi"/>
                <w:sz w:val="22"/>
                <w:szCs w:val="22"/>
                <w:lang w:val="es-EC" w:eastAsia="es-EC"/>
              </w:rPr>
              <w:t xml:space="preserve"> 2.11.4</w:t>
            </w:r>
          </w:p>
        </w:tc>
        <w:tc>
          <w:tcPr>
            <w:tcW w:w="2961" w:type="pct"/>
            <w:vMerge w:val="restart"/>
          </w:tcPr>
          <w:p w14:paraId="73504AD5" w14:textId="77777777" w:rsidR="00522137" w:rsidRPr="00513FBC" w:rsidRDefault="00522137"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Piedra bola seleccionada</w:t>
            </w:r>
          </w:p>
        </w:tc>
      </w:tr>
      <w:tr w:rsidR="00522137" w:rsidRPr="00513FBC" w14:paraId="03EE3FAC" w14:textId="77777777" w:rsidTr="00C520DC">
        <w:trPr>
          <w:trHeight w:val="424"/>
        </w:trPr>
        <w:tc>
          <w:tcPr>
            <w:tcW w:w="2039" w:type="pct"/>
            <w:gridSpan w:val="2"/>
          </w:tcPr>
          <w:p w14:paraId="2B5066E5"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6883283" w14:textId="77777777" w:rsidR="00522137" w:rsidRPr="00513FBC" w:rsidRDefault="00522137"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206A4D4"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4ED7CFEF" w14:textId="77777777" w:rsidTr="00C520DC">
        <w:trPr>
          <w:trHeight w:val="1030"/>
        </w:trPr>
        <w:tc>
          <w:tcPr>
            <w:tcW w:w="5000" w:type="pct"/>
            <w:gridSpan w:val="3"/>
          </w:tcPr>
          <w:p w14:paraId="660D5743" w14:textId="77777777" w:rsidR="00522137" w:rsidRPr="00513FBC" w:rsidRDefault="00522137" w:rsidP="00C520DC">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Arial Narrow" w:hAnsiTheme="minorHAnsi" w:cstheme="minorHAnsi"/>
                <w:sz w:val="22"/>
                <w:szCs w:val="22"/>
                <w:lang w:val="es-EC"/>
              </w:rPr>
              <w:t xml:space="preserve">Bajo los elementos estructurales o de contención que se señalen en los planos, se procederá a colocar una capa de Piedra Bola de espesor y sección tal como indiquen los planos o a la disposición que imparta el Fiscalizador de la Obra. Esta piedra bola será colocada a máquina y el tamaño de las mismas será el requerido. </w:t>
            </w:r>
          </w:p>
          <w:p w14:paraId="28D9A4DF" w14:textId="77777777" w:rsidR="00522137" w:rsidRPr="00513FBC" w:rsidRDefault="00522137" w:rsidP="00C520DC">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 unidad de medida es el Metro Cúbico (m³) y su volumen será determinado en base a las medidas efectivamente ejecutadas en sitio, su pago se lo hará solo cuando el Fiscalizador lo haya aprobado a través del protocolo de medición.</w:t>
            </w:r>
          </w:p>
          <w:p w14:paraId="4096B855" w14:textId="77777777" w:rsidR="00522137" w:rsidRPr="00513FBC" w:rsidRDefault="00522137" w:rsidP="00C520DC">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Las cantidades de transporte a pagarse serán los metros cúbicos/km. o fracción de km. medidos y aceptados, calculados como el resultado de multiplicar los m³ de material efectivamente transportados por la distancia en km. de transporte de dicho volumen.</w:t>
            </w:r>
          </w:p>
          <w:p w14:paraId="712A6CFE" w14:textId="77777777" w:rsidR="00522137" w:rsidRPr="00513FBC" w:rsidRDefault="00522137" w:rsidP="00C520DC">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03A43D7E"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522137" w:rsidRPr="00513FBC" w14:paraId="14CF1608" w14:textId="77777777" w:rsidTr="00C520DC">
        <w:trPr>
          <w:trHeight w:val="846"/>
        </w:trPr>
        <w:tc>
          <w:tcPr>
            <w:tcW w:w="5000" w:type="pct"/>
            <w:gridSpan w:val="3"/>
          </w:tcPr>
          <w:p w14:paraId="4850D067"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Piedra bola, estos deberán ser aprobados por el Fiscalizador.</w:t>
            </w:r>
          </w:p>
          <w:p w14:paraId="5F57CB52" w14:textId="77777777" w:rsidR="00522137" w:rsidRPr="00513FBC" w:rsidRDefault="00522137" w:rsidP="00C520DC">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461FE2B4" w14:textId="77777777" w:rsidR="00522137" w:rsidRPr="00513FBC" w:rsidRDefault="00522137"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Piedra bola de conformidad con la Documentación Contractual.</w:t>
            </w:r>
          </w:p>
          <w:p w14:paraId="5048EC08" w14:textId="77777777" w:rsidR="00522137" w:rsidRPr="00513FBC" w:rsidRDefault="00522137"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1893C42D" w14:textId="77777777" w:rsidR="00522137" w:rsidRPr="00513FBC" w:rsidRDefault="00522137"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77D9C0F2" w14:textId="77777777" w:rsidR="00522137" w:rsidRPr="00513FBC" w:rsidRDefault="00522137"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77CBF281" w14:textId="77777777" w:rsidR="00522137" w:rsidRPr="00513FBC" w:rsidRDefault="00522137"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662342F6" w14:textId="77777777" w:rsidR="00522137" w:rsidRPr="00513FBC" w:rsidRDefault="00522137"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71CCBA32" w14:textId="77777777" w:rsidR="00522137" w:rsidRPr="00513FBC" w:rsidRDefault="00522137" w:rsidP="00C520DC">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56100068" w14:textId="77777777" w:rsidR="00522137" w:rsidRPr="00513FBC" w:rsidRDefault="00522137" w:rsidP="00C520DC">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3EEC7384" w14:textId="77777777" w:rsidR="00522137" w:rsidRPr="00513FBC" w:rsidRDefault="00522137" w:rsidP="00C520DC">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101871B6" w14:textId="77777777" w:rsidR="00522137" w:rsidRPr="00513FBC" w:rsidRDefault="00522137" w:rsidP="00C520DC">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522137" w:rsidRPr="00513FBC" w14:paraId="1D6D26CF" w14:textId="77777777" w:rsidTr="00C520DC">
        <w:tc>
          <w:tcPr>
            <w:tcW w:w="5000" w:type="pct"/>
            <w:gridSpan w:val="3"/>
          </w:tcPr>
          <w:p w14:paraId="678CEC3F"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45027B2"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Piedra bola</w:t>
            </w:r>
          </w:p>
          <w:p w14:paraId="320FA657" w14:textId="77777777" w:rsidR="00522137" w:rsidRPr="00513FBC" w:rsidRDefault="00522137" w:rsidP="00C520DC">
            <w:pPr>
              <w:jc w:val="both"/>
              <w:rPr>
                <w:rFonts w:asciiTheme="minorHAnsi" w:hAnsiTheme="minorHAnsi" w:cstheme="minorHAnsi"/>
                <w:bCs/>
                <w:sz w:val="22"/>
                <w:szCs w:val="22"/>
                <w:lang w:val="es-EC"/>
              </w:rPr>
            </w:pPr>
          </w:p>
        </w:tc>
      </w:tr>
      <w:tr w:rsidR="00522137" w:rsidRPr="00513FBC" w14:paraId="2B74E915" w14:textId="77777777" w:rsidTr="00C520DC">
        <w:tc>
          <w:tcPr>
            <w:tcW w:w="5000" w:type="pct"/>
            <w:gridSpan w:val="3"/>
          </w:tcPr>
          <w:p w14:paraId="7F768672" w14:textId="77777777" w:rsidR="00522137" w:rsidRPr="00513FBC" w:rsidRDefault="00522137"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110CCE9" w14:textId="77777777" w:rsidR="00522137" w:rsidRPr="00513FBC" w:rsidRDefault="00522137" w:rsidP="00C520DC">
            <w:pPr>
              <w:jc w:val="both"/>
              <w:rPr>
                <w:rFonts w:asciiTheme="minorHAnsi" w:hAnsiTheme="minorHAnsi" w:cstheme="minorHAnsi"/>
                <w:bCs/>
                <w:sz w:val="22"/>
                <w:szCs w:val="22"/>
                <w:lang w:val="es-EC"/>
              </w:rPr>
            </w:pPr>
          </w:p>
          <w:p w14:paraId="7C91C61B" w14:textId="77777777" w:rsidR="00522137" w:rsidRPr="00513FBC" w:rsidRDefault="00522137"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F69F43D" w14:textId="77777777" w:rsidR="00522137" w:rsidRPr="00513FBC" w:rsidRDefault="00522137"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Excavadora sobre orugas 250 HP</w:t>
            </w:r>
          </w:p>
          <w:p w14:paraId="1ECBCC43" w14:textId="77777777" w:rsidR="00522137" w:rsidRPr="00513FBC" w:rsidRDefault="00522137"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0B67E2CF"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2E57D09B" w14:textId="77777777" w:rsidTr="00C520DC">
        <w:tc>
          <w:tcPr>
            <w:tcW w:w="5000" w:type="pct"/>
            <w:gridSpan w:val="3"/>
          </w:tcPr>
          <w:p w14:paraId="3F1E81DA"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10685D04" w14:textId="77777777" w:rsidR="00522137" w:rsidRPr="00513FBC" w:rsidRDefault="00522137"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0EC52D9C"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D737444" w14:textId="77777777" w:rsidR="00522137" w:rsidRPr="00513FBC" w:rsidRDefault="00522137"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Excavadora</w:t>
            </w:r>
          </w:p>
          <w:p w14:paraId="11403032" w14:textId="77777777" w:rsidR="00522137" w:rsidRPr="00513FBC" w:rsidRDefault="00522137" w:rsidP="00C520DC">
            <w:pPr>
              <w:jc w:val="both"/>
              <w:rPr>
                <w:rFonts w:asciiTheme="minorHAnsi" w:hAnsiTheme="minorHAnsi" w:cstheme="minorHAnsi"/>
                <w:bCs/>
                <w:sz w:val="22"/>
                <w:szCs w:val="22"/>
                <w:lang w:val="es-EC"/>
              </w:rPr>
            </w:pPr>
          </w:p>
          <w:p w14:paraId="66859952"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2B4E672B" w14:textId="77777777" w:rsidTr="00C520DC">
        <w:tc>
          <w:tcPr>
            <w:tcW w:w="5000" w:type="pct"/>
            <w:gridSpan w:val="3"/>
          </w:tcPr>
          <w:p w14:paraId="79EAA0C6"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3926BD4C" w14:textId="77777777" w:rsidR="00522137" w:rsidRPr="00513FBC" w:rsidRDefault="00522137"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E38DFB5"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06EAE718"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7CB02A01"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0D48619A" w14:textId="77777777" w:rsidR="00522137" w:rsidRPr="00513FBC" w:rsidRDefault="00522137"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CD50087" w14:textId="77777777" w:rsidR="00522137" w:rsidRPr="00513FBC" w:rsidRDefault="00522137" w:rsidP="00C520DC">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281FBA3" w14:textId="77777777" w:rsidR="00522137" w:rsidRPr="00513FBC" w:rsidRDefault="00522137" w:rsidP="00C520DC">
            <w:pPr>
              <w:autoSpaceDE w:val="0"/>
              <w:autoSpaceDN w:val="0"/>
              <w:adjustRightInd w:val="0"/>
              <w:ind w:left="26"/>
              <w:jc w:val="both"/>
              <w:rPr>
                <w:rFonts w:asciiTheme="minorHAnsi" w:hAnsiTheme="minorHAnsi" w:cstheme="minorHAnsi"/>
                <w:b/>
                <w:bCs/>
                <w:sz w:val="22"/>
                <w:szCs w:val="22"/>
                <w:lang w:val="es-EC" w:eastAsia="es-EC"/>
              </w:rPr>
            </w:pPr>
          </w:p>
          <w:p w14:paraId="4F9F3F5B" w14:textId="77777777" w:rsidR="00522137" w:rsidRPr="00513FBC" w:rsidRDefault="00522137" w:rsidP="00C520DC">
            <w:pPr>
              <w:ind w:left="26"/>
              <w:jc w:val="both"/>
              <w:rPr>
                <w:rFonts w:asciiTheme="minorHAnsi" w:hAnsiTheme="minorHAnsi" w:cstheme="minorHAnsi"/>
                <w:b/>
                <w:bCs/>
                <w:sz w:val="22"/>
                <w:szCs w:val="22"/>
                <w:lang w:val="es-EC" w:eastAsia="es-EC"/>
              </w:rPr>
            </w:pPr>
          </w:p>
        </w:tc>
      </w:tr>
    </w:tbl>
    <w:p w14:paraId="79D8B6AF" w14:textId="77777777" w:rsidR="00522137" w:rsidRPr="00513FBC" w:rsidRDefault="00522137" w:rsidP="00522137">
      <w:pPr>
        <w:spacing w:after="160" w:line="259" w:lineRule="auto"/>
        <w:rPr>
          <w:rFonts w:asciiTheme="minorHAnsi" w:hAnsiTheme="minorHAnsi" w:cstheme="minorHAnsi"/>
          <w:sz w:val="22"/>
          <w:szCs w:val="22"/>
          <w:lang w:val="es-EC"/>
        </w:rPr>
      </w:pPr>
    </w:p>
    <w:p w14:paraId="09E53E28" w14:textId="77777777" w:rsidR="00522137" w:rsidRPr="00513FBC" w:rsidRDefault="00522137" w:rsidP="00522137">
      <w:pPr>
        <w:spacing w:after="160" w:line="259" w:lineRule="auto"/>
        <w:rPr>
          <w:rFonts w:asciiTheme="minorHAnsi" w:hAnsiTheme="minorHAnsi" w:cstheme="minorHAnsi"/>
          <w:sz w:val="22"/>
          <w:szCs w:val="22"/>
          <w:lang w:val="es-EC"/>
        </w:rPr>
      </w:pPr>
    </w:p>
    <w:p w14:paraId="3A8E2B45" w14:textId="77777777" w:rsidR="00522137" w:rsidRPr="00513FBC" w:rsidRDefault="00522137" w:rsidP="00522137">
      <w:pPr>
        <w:spacing w:after="160" w:line="259" w:lineRule="auto"/>
        <w:rPr>
          <w:rFonts w:asciiTheme="minorHAnsi" w:hAnsiTheme="minorHAnsi" w:cstheme="minorHAnsi"/>
          <w:sz w:val="22"/>
          <w:szCs w:val="22"/>
          <w:lang w:val="es-EC"/>
        </w:rPr>
      </w:pPr>
    </w:p>
    <w:p w14:paraId="7B1ECC61" w14:textId="77777777" w:rsidR="00522137" w:rsidRPr="00513FBC" w:rsidRDefault="00522137" w:rsidP="00522137">
      <w:pPr>
        <w:spacing w:after="160" w:line="259" w:lineRule="auto"/>
        <w:rPr>
          <w:rFonts w:asciiTheme="minorHAnsi" w:hAnsiTheme="minorHAnsi" w:cstheme="minorHAnsi"/>
          <w:sz w:val="22"/>
          <w:szCs w:val="22"/>
          <w:lang w:val="es-EC"/>
        </w:rPr>
      </w:pPr>
    </w:p>
    <w:p w14:paraId="6793AF08" w14:textId="77777777" w:rsidR="00522137" w:rsidRPr="00513FBC" w:rsidRDefault="00522137" w:rsidP="00522137">
      <w:pPr>
        <w:spacing w:after="160" w:line="259" w:lineRule="auto"/>
        <w:rPr>
          <w:rFonts w:asciiTheme="minorHAnsi" w:hAnsiTheme="minorHAnsi" w:cstheme="minorHAnsi"/>
          <w:sz w:val="22"/>
          <w:szCs w:val="22"/>
          <w:lang w:val="es-EC"/>
        </w:rPr>
      </w:pPr>
    </w:p>
    <w:p w14:paraId="19A24642" w14:textId="016E1B30" w:rsidR="00522137" w:rsidRPr="00513FBC" w:rsidRDefault="00522137" w:rsidP="00271A74">
      <w:pPr>
        <w:spacing w:after="160" w:line="259" w:lineRule="auto"/>
        <w:rPr>
          <w:rFonts w:asciiTheme="minorHAnsi" w:hAnsiTheme="minorHAnsi" w:cstheme="minorHAnsi"/>
          <w:sz w:val="22"/>
          <w:szCs w:val="22"/>
          <w:lang w:val="es-EC"/>
        </w:rPr>
      </w:pPr>
    </w:p>
    <w:p w14:paraId="78159F4E" w14:textId="708D6D3E" w:rsidR="00522137" w:rsidRPr="00513FBC" w:rsidRDefault="00522137" w:rsidP="00271A74">
      <w:pPr>
        <w:spacing w:after="160" w:line="259" w:lineRule="auto"/>
        <w:rPr>
          <w:rFonts w:asciiTheme="minorHAnsi" w:hAnsiTheme="minorHAnsi" w:cstheme="minorHAnsi"/>
          <w:sz w:val="22"/>
          <w:szCs w:val="22"/>
          <w:lang w:val="es-EC"/>
        </w:rPr>
      </w:pPr>
    </w:p>
    <w:p w14:paraId="7CA4DD47" w14:textId="5BC9F370" w:rsidR="00522137" w:rsidRPr="00513FBC" w:rsidRDefault="00522137" w:rsidP="00271A74">
      <w:pPr>
        <w:spacing w:after="160" w:line="259" w:lineRule="auto"/>
        <w:rPr>
          <w:rFonts w:asciiTheme="minorHAnsi" w:hAnsiTheme="minorHAnsi" w:cstheme="minorHAnsi"/>
          <w:sz w:val="22"/>
          <w:szCs w:val="22"/>
          <w:lang w:val="es-EC"/>
        </w:rPr>
      </w:pPr>
    </w:p>
    <w:p w14:paraId="6D8CF942" w14:textId="5443568E" w:rsidR="00522137" w:rsidRPr="00513FBC" w:rsidRDefault="00522137" w:rsidP="00271A74">
      <w:pPr>
        <w:spacing w:after="160" w:line="259" w:lineRule="auto"/>
        <w:rPr>
          <w:rFonts w:asciiTheme="minorHAnsi" w:hAnsiTheme="minorHAnsi" w:cstheme="minorHAnsi"/>
          <w:sz w:val="22"/>
          <w:szCs w:val="22"/>
          <w:lang w:val="es-EC"/>
        </w:rPr>
      </w:pPr>
    </w:p>
    <w:p w14:paraId="365C6FE9" w14:textId="133E0DD2" w:rsidR="00522137" w:rsidRPr="00513FBC" w:rsidRDefault="00522137" w:rsidP="00271A74">
      <w:pPr>
        <w:spacing w:after="160" w:line="259" w:lineRule="auto"/>
        <w:rPr>
          <w:rFonts w:asciiTheme="minorHAnsi" w:hAnsiTheme="minorHAnsi" w:cstheme="minorHAnsi"/>
          <w:sz w:val="22"/>
          <w:szCs w:val="22"/>
          <w:lang w:val="es-EC"/>
        </w:rPr>
      </w:pPr>
    </w:p>
    <w:p w14:paraId="4EA4F267" w14:textId="28F42D57" w:rsidR="00522137" w:rsidRPr="00513FBC" w:rsidRDefault="00522137" w:rsidP="00271A74">
      <w:pPr>
        <w:spacing w:after="160" w:line="259" w:lineRule="auto"/>
        <w:rPr>
          <w:rFonts w:asciiTheme="minorHAnsi" w:hAnsiTheme="minorHAnsi" w:cstheme="minorHAnsi"/>
          <w:sz w:val="22"/>
          <w:szCs w:val="22"/>
          <w:lang w:val="es-EC"/>
        </w:rPr>
      </w:pPr>
    </w:p>
    <w:p w14:paraId="3A7C26DE" w14:textId="47EBD855" w:rsidR="00522137" w:rsidRPr="00513FBC" w:rsidRDefault="00522137" w:rsidP="00271A74">
      <w:pPr>
        <w:spacing w:after="160" w:line="259" w:lineRule="auto"/>
        <w:rPr>
          <w:rFonts w:asciiTheme="minorHAnsi" w:hAnsiTheme="minorHAnsi" w:cstheme="minorHAnsi"/>
          <w:sz w:val="22"/>
          <w:szCs w:val="22"/>
          <w:lang w:val="es-EC"/>
        </w:rPr>
      </w:pPr>
    </w:p>
    <w:p w14:paraId="3DD70BDF" w14:textId="7DEF3F6D" w:rsidR="00522137" w:rsidRPr="00513FBC" w:rsidRDefault="00522137" w:rsidP="00271A74">
      <w:pPr>
        <w:spacing w:after="160" w:line="259" w:lineRule="auto"/>
        <w:rPr>
          <w:rFonts w:asciiTheme="minorHAnsi" w:hAnsiTheme="minorHAnsi" w:cstheme="minorHAnsi"/>
          <w:sz w:val="22"/>
          <w:szCs w:val="22"/>
          <w:lang w:val="es-EC"/>
        </w:rPr>
      </w:pPr>
    </w:p>
    <w:p w14:paraId="5E613B7F" w14:textId="53345D90" w:rsidR="00522137" w:rsidRPr="00513FBC" w:rsidRDefault="00522137" w:rsidP="00271A74">
      <w:pPr>
        <w:spacing w:after="160" w:line="259" w:lineRule="auto"/>
        <w:rPr>
          <w:rFonts w:asciiTheme="minorHAnsi" w:hAnsiTheme="minorHAnsi" w:cstheme="minorHAnsi"/>
          <w:sz w:val="22"/>
          <w:szCs w:val="22"/>
          <w:lang w:val="es-EC"/>
        </w:rPr>
      </w:pPr>
    </w:p>
    <w:p w14:paraId="1AF642C5" w14:textId="746C30CB" w:rsidR="00522137" w:rsidRPr="00513FBC" w:rsidRDefault="00522137" w:rsidP="00271A74">
      <w:pPr>
        <w:spacing w:after="160" w:line="259" w:lineRule="auto"/>
        <w:rPr>
          <w:rFonts w:asciiTheme="minorHAnsi" w:hAnsiTheme="minorHAnsi" w:cstheme="minorHAnsi"/>
          <w:sz w:val="22"/>
          <w:szCs w:val="22"/>
          <w:lang w:val="es-EC"/>
        </w:rPr>
      </w:pPr>
    </w:p>
    <w:p w14:paraId="7598C28B" w14:textId="006C56CB" w:rsidR="00522137" w:rsidRPr="00513FBC" w:rsidRDefault="00522137" w:rsidP="00271A74">
      <w:pPr>
        <w:spacing w:after="160" w:line="259" w:lineRule="auto"/>
        <w:rPr>
          <w:rFonts w:asciiTheme="minorHAnsi" w:hAnsiTheme="minorHAnsi" w:cstheme="minorHAnsi"/>
          <w:sz w:val="22"/>
          <w:szCs w:val="22"/>
          <w:lang w:val="es-EC"/>
        </w:rPr>
      </w:pPr>
    </w:p>
    <w:p w14:paraId="574A6CCE" w14:textId="5D3D0A7B" w:rsidR="00522137" w:rsidRPr="00513FBC" w:rsidRDefault="00522137" w:rsidP="00271A74">
      <w:pPr>
        <w:spacing w:after="160" w:line="259" w:lineRule="auto"/>
        <w:rPr>
          <w:rFonts w:asciiTheme="minorHAnsi" w:hAnsiTheme="minorHAnsi" w:cstheme="minorHAnsi"/>
          <w:sz w:val="22"/>
          <w:szCs w:val="22"/>
          <w:lang w:val="es-EC"/>
        </w:rPr>
      </w:pPr>
    </w:p>
    <w:p w14:paraId="09C7E85A" w14:textId="55298C1A" w:rsidR="00522137" w:rsidRPr="00513FBC" w:rsidRDefault="00522137" w:rsidP="00271A74">
      <w:pPr>
        <w:spacing w:after="160" w:line="259" w:lineRule="auto"/>
        <w:rPr>
          <w:rFonts w:asciiTheme="minorHAnsi" w:hAnsiTheme="minorHAnsi" w:cstheme="minorHAnsi"/>
          <w:sz w:val="22"/>
          <w:szCs w:val="22"/>
          <w:lang w:val="es-EC"/>
        </w:rPr>
      </w:pPr>
    </w:p>
    <w:p w14:paraId="18E11537" w14:textId="71E142A6" w:rsidR="00271A74" w:rsidRPr="00513FBC" w:rsidRDefault="00271A74" w:rsidP="00271A74">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45"/>
        <w:gridCol w:w="1426"/>
        <w:gridCol w:w="5345"/>
      </w:tblGrid>
      <w:tr w:rsidR="00271A74" w:rsidRPr="00513FBC" w14:paraId="00A0F3EE" w14:textId="77777777" w:rsidTr="00271A74">
        <w:trPr>
          <w:trHeight w:val="835"/>
        </w:trPr>
        <w:tc>
          <w:tcPr>
            <w:tcW w:w="1245" w:type="pct"/>
            <w:vMerge w:val="restart"/>
          </w:tcPr>
          <w:p w14:paraId="0DF79FB9" w14:textId="051F6566" w:rsidR="00271A74" w:rsidRPr="00513FBC" w:rsidRDefault="00271A74" w:rsidP="00271A74">
            <w:pPr>
              <w:rPr>
                <w:rFonts w:asciiTheme="minorHAnsi" w:hAnsiTheme="minorHAnsi" w:cstheme="minorHAnsi"/>
                <w:sz w:val="22"/>
                <w:szCs w:val="22"/>
                <w:lang w:val="es-EC"/>
              </w:rPr>
            </w:pPr>
          </w:p>
        </w:tc>
        <w:tc>
          <w:tcPr>
            <w:tcW w:w="3755" w:type="pct"/>
            <w:gridSpan w:val="2"/>
          </w:tcPr>
          <w:p w14:paraId="6FB72D48" w14:textId="77777777" w:rsidR="00271A74" w:rsidRPr="00513FBC" w:rsidRDefault="00271A74" w:rsidP="00271A74">
            <w:pPr>
              <w:jc w:val="center"/>
              <w:rPr>
                <w:rFonts w:asciiTheme="minorHAnsi" w:hAnsiTheme="minorHAnsi" w:cstheme="minorHAnsi"/>
                <w:b/>
                <w:bCs/>
                <w:sz w:val="22"/>
                <w:szCs w:val="22"/>
                <w:lang w:val="es-EC" w:eastAsia="es-EC"/>
              </w:rPr>
            </w:pPr>
          </w:p>
          <w:p w14:paraId="61512262"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51C15658" w14:textId="77777777" w:rsidTr="00271A74">
        <w:trPr>
          <w:trHeight w:val="419"/>
        </w:trPr>
        <w:tc>
          <w:tcPr>
            <w:tcW w:w="1245" w:type="pct"/>
            <w:vMerge/>
          </w:tcPr>
          <w:p w14:paraId="39BA9B46"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46E38D8B"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2B9ECE2"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566C0737" w14:textId="77777777" w:rsidTr="00271A74">
        <w:trPr>
          <w:trHeight w:val="581"/>
        </w:trPr>
        <w:tc>
          <w:tcPr>
            <w:tcW w:w="1245" w:type="pct"/>
            <w:vMerge/>
          </w:tcPr>
          <w:p w14:paraId="011A494F"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687B1F48"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1D30F70B" w14:textId="77777777" w:rsidTr="00271A74">
        <w:trPr>
          <w:trHeight w:val="268"/>
        </w:trPr>
        <w:tc>
          <w:tcPr>
            <w:tcW w:w="2036" w:type="pct"/>
            <w:gridSpan w:val="2"/>
          </w:tcPr>
          <w:p w14:paraId="095DAA2B" w14:textId="4645BC8B"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500145</w:t>
            </w:r>
            <w:r w:rsidR="00422030" w:rsidRPr="00513FBC">
              <w:rPr>
                <w:rFonts w:asciiTheme="minorHAnsi" w:hAnsiTheme="minorHAnsi" w:cstheme="minorHAnsi"/>
                <w:sz w:val="22"/>
                <w:szCs w:val="22"/>
                <w:lang w:val="es-EC" w:eastAsia="es-EC"/>
              </w:rPr>
              <w:t xml:space="preserve"> </w:t>
            </w:r>
            <w:r w:rsidR="00422030" w:rsidRPr="00513FBC">
              <w:rPr>
                <w:rFonts w:asciiTheme="minorHAnsi" w:hAnsiTheme="minorHAnsi" w:cstheme="minorHAnsi"/>
                <w:b/>
                <w:bCs/>
                <w:sz w:val="22"/>
                <w:szCs w:val="22"/>
                <w:lang w:val="es-EC" w:eastAsia="es-EC"/>
              </w:rPr>
              <w:t>ITEMS:</w:t>
            </w:r>
            <w:r w:rsidR="00422030" w:rsidRPr="00513FBC">
              <w:rPr>
                <w:rFonts w:asciiTheme="minorHAnsi" w:hAnsiTheme="minorHAnsi" w:cstheme="minorHAnsi"/>
                <w:sz w:val="22"/>
                <w:szCs w:val="22"/>
                <w:lang w:val="es-EC" w:eastAsia="es-EC"/>
              </w:rPr>
              <w:t xml:space="preserve"> 2.11.5</w:t>
            </w:r>
          </w:p>
        </w:tc>
        <w:tc>
          <w:tcPr>
            <w:tcW w:w="2964" w:type="pct"/>
            <w:vMerge w:val="restart"/>
          </w:tcPr>
          <w:p w14:paraId="6955D749"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Hormigón armado en  plintos</w:t>
            </w:r>
          </w:p>
        </w:tc>
      </w:tr>
      <w:tr w:rsidR="00271A74" w:rsidRPr="00513FBC" w14:paraId="3750FDD6" w14:textId="77777777" w:rsidTr="00271A74">
        <w:trPr>
          <w:trHeight w:val="424"/>
        </w:trPr>
        <w:tc>
          <w:tcPr>
            <w:tcW w:w="2036" w:type="pct"/>
            <w:gridSpan w:val="2"/>
          </w:tcPr>
          <w:p w14:paraId="7A822D92"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F1B2C4D"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4" w:type="pct"/>
            <w:vMerge/>
          </w:tcPr>
          <w:p w14:paraId="007F8654"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2174183E" w14:textId="77777777" w:rsidTr="00271A74">
        <w:trPr>
          <w:trHeight w:val="1030"/>
        </w:trPr>
        <w:tc>
          <w:tcPr>
            <w:tcW w:w="5000" w:type="pct"/>
            <w:gridSpan w:val="3"/>
          </w:tcPr>
          <w:p w14:paraId="3926D2DC"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Este consiste en la construcción de Hormigón armado, utilizado como baje de apoyo de elementos estructurales y que no requiere el uso de encofrados. Este </w:t>
            </w:r>
            <w:proofErr w:type="spellStart"/>
            <w:r w:rsidRPr="00513FBC">
              <w:rPr>
                <w:rFonts w:asciiTheme="minorHAnsi" w:hAnsiTheme="minorHAnsi" w:cstheme="minorHAnsi"/>
                <w:sz w:val="22"/>
                <w:szCs w:val="22"/>
                <w:lang w:val="es-EC"/>
              </w:rPr>
              <w:t>replantillo</w:t>
            </w:r>
            <w:proofErr w:type="spellEnd"/>
            <w:r w:rsidRPr="00513FBC">
              <w:rPr>
                <w:rFonts w:asciiTheme="minorHAnsi" w:hAnsiTheme="minorHAnsi" w:cstheme="minorHAnsi"/>
                <w:sz w:val="22"/>
                <w:szCs w:val="22"/>
                <w:lang w:val="es-EC"/>
              </w:rPr>
              <w:t xml:space="preserve"> de hormigón simple se colocará de acuerdo al diseño que se indica en los planos, trabajos revisados y aprobados por el Fiscalizador</w:t>
            </w:r>
          </w:p>
        </w:tc>
      </w:tr>
      <w:tr w:rsidR="00271A74" w:rsidRPr="00513FBC" w14:paraId="43BBA0DB" w14:textId="77777777" w:rsidTr="00271A74">
        <w:trPr>
          <w:trHeight w:val="1030"/>
        </w:trPr>
        <w:tc>
          <w:tcPr>
            <w:tcW w:w="5000" w:type="pct"/>
            <w:gridSpan w:val="3"/>
          </w:tcPr>
          <w:p w14:paraId="7DD2BF96"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b/>
                <w:bCs/>
                <w:szCs w:val="22"/>
                <w:lang w:val="es-EC" w:eastAsia="es-EC"/>
              </w:rPr>
              <w:t xml:space="preserve">5.- PROCEDIMIENTO DE EJECUCIÓN: </w:t>
            </w:r>
            <w:r w:rsidRPr="00513FBC">
              <w:rPr>
                <w:rFonts w:asciiTheme="minorHAnsi" w:hAnsiTheme="minorHAnsi" w:cstheme="minorHAnsi"/>
                <w:szCs w:val="22"/>
                <w:lang w:val="es-EC"/>
              </w:rPr>
              <w:t>El hormigón a utilizar tendrá una dosificación (cemento, arena, ripio) cuya resistencia a los 28 días debe ser como mínimo de 210 kg/cm2.</w:t>
            </w:r>
          </w:p>
          <w:p w14:paraId="190CDF1F"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szCs w:val="22"/>
                <w:lang w:val="es-EC"/>
              </w:rPr>
              <w:t>El hormigón será mezclado a máquina salvo el caso de pequeñas cantidades que se podrá hacer a mano.</w:t>
            </w:r>
          </w:p>
          <w:p w14:paraId="1DD86508"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szCs w:val="22"/>
                <w:lang w:val="es-EC"/>
              </w:rPr>
              <w:t>Cuando el hormigón se ha trabajado a mano; la arena y el cemento serán mezclados en seco hasta que tenga un color uniforme. El ripio o piedra picada se extenderá de una plataforma de madera o de metal formando una capa de espesor uniforme; se humedecerán y luego se agregará el mortero seco. La mezcla se revolverá con palas, hasta que el conjunto quede completamente homogéneo.</w:t>
            </w:r>
          </w:p>
          <w:p w14:paraId="11A8A34C"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szCs w:val="22"/>
                <w:lang w:val="es-EC"/>
              </w:rPr>
              <w:t>El hormigón será colocado en obra con rapidez para que sea blando mientras se coloca en las formaletas o encofrados; si se ha fraguado parcialmente o ha sido contaminado por materias extrañas no deberá ser colocado en obra.</w:t>
            </w:r>
          </w:p>
          <w:p w14:paraId="0D8D67B7"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szCs w:val="22"/>
                <w:lang w:val="es-EC"/>
              </w:rPr>
              <w:t>No se usará hormigón rehumedecido.</w:t>
            </w:r>
          </w:p>
          <w:p w14:paraId="04D08770"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szCs w:val="22"/>
                <w:lang w:val="es-EC"/>
              </w:rPr>
              <w:t>El hormigón será consolidado por vibración y otros métodos adecuados aprobados por la fiscalización.</w:t>
            </w:r>
          </w:p>
          <w:p w14:paraId="4EE890C1"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szCs w:val="22"/>
                <w:lang w:val="es-EC"/>
              </w:rPr>
              <w:t xml:space="preserve">Los elementos indicados se construirán de acuerdo a las dimensiones especificadas en los planos de diseños.  </w:t>
            </w:r>
          </w:p>
          <w:p w14:paraId="4B061760"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sz w:val="22"/>
                <w:szCs w:val="22"/>
                <w:lang w:val="es-EC"/>
              </w:rPr>
              <w:t xml:space="preserve">El hierro considerado será cortado y armado de acuerdo a lo indicado en los planos. Este hierro debe ser de resistencia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tc>
      </w:tr>
      <w:tr w:rsidR="00271A74" w:rsidRPr="00513FBC" w14:paraId="52EEF9B9" w14:textId="77777777" w:rsidTr="00271A74">
        <w:tc>
          <w:tcPr>
            <w:tcW w:w="5000" w:type="pct"/>
            <w:gridSpan w:val="3"/>
          </w:tcPr>
          <w:p w14:paraId="1016C961"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5383D38"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w:t>
            </w:r>
          </w:p>
          <w:p w14:paraId="699162E9" w14:textId="472A52A1"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r w:rsidR="00522137" w:rsidRPr="00513FBC">
              <w:rPr>
                <w:rFonts w:asciiTheme="minorHAnsi" w:hAnsiTheme="minorHAnsi" w:cstheme="minorHAnsi"/>
                <w:bCs/>
                <w:sz w:val="22"/>
                <w:szCs w:val="22"/>
                <w:lang w:val="es-EC"/>
              </w:rPr>
              <w:t xml:space="preserve"> Homogenizada</w:t>
            </w:r>
          </w:p>
          <w:p w14:paraId="098C6F1F"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Ripio Triturado</w:t>
            </w:r>
          </w:p>
          <w:p w14:paraId="6B8FB002"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w:t>
            </w:r>
          </w:p>
          <w:p w14:paraId="02601BF7"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Encofrado</w:t>
            </w:r>
          </w:p>
          <w:p w14:paraId="3C1D811D"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Hierro</w:t>
            </w:r>
          </w:p>
        </w:tc>
      </w:tr>
      <w:tr w:rsidR="00271A74" w:rsidRPr="00513FBC" w14:paraId="19A088AF" w14:textId="77777777" w:rsidTr="00271A74">
        <w:tc>
          <w:tcPr>
            <w:tcW w:w="5000" w:type="pct"/>
            <w:gridSpan w:val="3"/>
          </w:tcPr>
          <w:p w14:paraId="34EF03ED"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0766D25"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p w14:paraId="6A45FA4F"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Concretera  de 1 saco</w:t>
            </w:r>
          </w:p>
        </w:tc>
      </w:tr>
      <w:tr w:rsidR="00271A74" w:rsidRPr="00513FBC" w14:paraId="4CE77463" w14:textId="77777777" w:rsidTr="00271A74">
        <w:tc>
          <w:tcPr>
            <w:tcW w:w="5000" w:type="pct"/>
            <w:gridSpan w:val="3"/>
          </w:tcPr>
          <w:p w14:paraId="3EA86F33"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EBED842" w14:textId="2DF1D0C6"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Peón </w:t>
            </w:r>
          </w:p>
          <w:p w14:paraId="5A7B48EC" w14:textId="30E319D1"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Albañil </w:t>
            </w:r>
          </w:p>
          <w:p w14:paraId="46A9639F" w14:textId="13623142"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Carpintero </w:t>
            </w:r>
          </w:p>
          <w:p w14:paraId="6B5F9517" w14:textId="39086BA5"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271A74" w:rsidRPr="00513FBC" w14:paraId="5FDFC881" w14:textId="77777777" w:rsidTr="00271A74">
        <w:tc>
          <w:tcPr>
            <w:tcW w:w="5000" w:type="pct"/>
            <w:gridSpan w:val="3"/>
          </w:tcPr>
          <w:p w14:paraId="6668DC7E"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lastRenderedPageBreak/>
              <w:t xml:space="preserve">9.- MEDIDA Y FORMA DE PAGO:  </w:t>
            </w:r>
            <w:r w:rsidRPr="00513FBC">
              <w:rPr>
                <w:rFonts w:asciiTheme="minorHAnsi" w:eastAsia="Calibri" w:hAnsiTheme="minorHAnsi" w:cstheme="minorHAnsi"/>
                <w:sz w:val="22"/>
                <w:szCs w:val="22"/>
                <w:lang w:val="es-EC" w:eastAsia="en-US"/>
              </w:rPr>
              <w:t>La unidad de medida para fines de control liquidación de planillas será en m</w:t>
            </w:r>
            <w:r w:rsidRPr="00513FBC">
              <w:rPr>
                <w:rFonts w:asciiTheme="minorHAnsi" w:eastAsia="Calibri" w:hAnsiTheme="minorHAnsi" w:cstheme="minorHAnsi"/>
                <w:sz w:val="22"/>
                <w:szCs w:val="22"/>
                <w:vertAlign w:val="superscript"/>
                <w:lang w:val="es-EC" w:eastAsia="en-US"/>
              </w:rPr>
              <w:t>3</w:t>
            </w:r>
            <w:r w:rsidRPr="00513FBC">
              <w:rPr>
                <w:rFonts w:asciiTheme="minorHAnsi" w:eastAsia="Calibri" w:hAnsiTheme="minorHAnsi" w:cstheme="minorHAnsi"/>
                <w:sz w:val="22"/>
                <w:szCs w:val="22"/>
                <w:lang w:val="es-EC" w:eastAsia="en-US"/>
              </w:rPr>
              <w:t xml:space="preserve"> y será el resultado de calcular el volumen de material colocado</w:t>
            </w:r>
          </w:p>
        </w:tc>
      </w:tr>
    </w:tbl>
    <w:p w14:paraId="271BEAEF" w14:textId="77777777" w:rsidR="00271A74" w:rsidRPr="00513FBC" w:rsidRDefault="00271A74" w:rsidP="00271A74">
      <w:pPr>
        <w:rPr>
          <w:rFonts w:asciiTheme="minorHAnsi" w:hAnsiTheme="minorHAnsi" w:cstheme="minorHAnsi"/>
          <w:sz w:val="22"/>
          <w:szCs w:val="22"/>
          <w:lang w:val="es-EC"/>
        </w:rPr>
      </w:pPr>
    </w:p>
    <w:p w14:paraId="7510A624"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7046E446" w14:textId="77777777" w:rsidTr="00271A74">
        <w:trPr>
          <w:trHeight w:val="835"/>
        </w:trPr>
        <w:tc>
          <w:tcPr>
            <w:tcW w:w="1245" w:type="pct"/>
            <w:vMerge w:val="restart"/>
          </w:tcPr>
          <w:p w14:paraId="1AC2B2AF" w14:textId="6086CEBA" w:rsidR="00271A74" w:rsidRPr="00513FBC" w:rsidRDefault="00271A74" w:rsidP="00271A74">
            <w:pPr>
              <w:rPr>
                <w:rFonts w:asciiTheme="minorHAnsi" w:hAnsiTheme="minorHAnsi" w:cstheme="minorHAnsi"/>
                <w:sz w:val="22"/>
                <w:szCs w:val="22"/>
                <w:lang w:val="es-EC"/>
              </w:rPr>
            </w:pPr>
          </w:p>
        </w:tc>
        <w:tc>
          <w:tcPr>
            <w:tcW w:w="3755" w:type="pct"/>
            <w:gridSpan w:val="2"/>
          </w:tcPr>
          <w:p w14:paraId="3A4DA3F0" w14:textId="77777777" w:rsidR="00271A74" w:rsidRPr="00513FBC" w:rsidRDefault="00271A74" w:rsidP="00271A74">
            <w:pPr>
              <w:jc w:val="center"/>
              <w:rPr>
                <w:rFonts w:asciiTheme="minorHAnsi" w:hAnsiTheme="minorHAnsi" w:cstheme="minorHAnsi"/>
                <w:b/>
                <w:bCs/>
                <w:sz w:val="22"/>
                <w:szCs w:val="22"/>
                <w:lang w:val="es-EC" w:eastAsia="es-EC"/>
              </w:rPr>
            </w:pPr>
          </w:p>
          <w:p w14:paraId="4F970926"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6FD37314" w14:textId="77777777" w:rsidTr="00271A74">
        <w:trPr>
          <w:trHeight w:val="419"/>
        </w:trPr>
        <w:tc>
          <w:tcPr>
            <w:tcW w:w="1245" w:type="pct"/>
            <w:vMerge/>
          </w:tcPr>
          <w:p w14:paraId="6AB039BA"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05A38EC8"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EA94BF2"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69F6798E" w14:textId="77777777" w:rsidTr="00271A74">
        <w:trPr>
          <w:trHeight w:val="581"/>
        </w:trPr>
        <w:tc>
          <w:tcPr>
            <w:tcW w:w="1245" w:type="pct"/>
            <w:vMerge/>
          </w:tcPr>
          <w:p w14:paraId="1DF2C353"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053C00C7"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6447AF65" w14:textId="77777777" w:rsidTr="00271A74">
        <w:trPr>
          <w:trHeight w:val="268"/>
        </w:trPr>
        <w:tc>
          <w:tcPr>
            <w:tcW w:w="2036" w:type="pct"/>
            <w:gridSpan w:val="2"/>
          </w:tcPr>
          <w:p w14:paraId="2FA21D52" w14:textId="74AFE09B"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500146</w:t>
            </w:r>
            <w:r w:rsidR="00422030" w:rsidRPr="00513FBC">
              <w:rPr>
                <w:rFonts w:asciiTheme="minorHAnsi" w:hAnsiTheme="minorHAnsi" w:cstheme="minorHAnsi"/>
                <w:sz w:val="22"/>
                <w:szCs w:val="22"/>
                <w:lang w:val="es-EC" w:eastAsia="es-EC"/>
              </w:rPr>
              <w:t xml:space="preserve"> </w:t>
            </w:r>
            <w:r w:rsidR="00422030" w:rsidRPr="00513FBC">
              <w:rPr>
                <w:rFonts w:asciiTheme="minorHAnsi" w:hAnsiTheme="minorHAnsi" w:cstheme="minorHAnsi"/>
                <w:b/>
                <w:bCs/>
                <w:sz w:val="22"/>
                <w:szCs w:val="22"/>
                <w:lang w:val="es-EC" w:eastAsia="es-EC"/>
              </w:rPr>
              <w:t>ITEMS:</w:t>
            </w:r>
            <w:r w:rsidR="00422030" w:rsidRPr="00513FBC">
              <w:rPr>
                <w:rFonts w:asciiTheme="minorHAnsi" w:hAnsiTheme="minorHAnsi" w:cstheme="minorHAnsi"/>
                <w:sz w:val="22"/>
                <w:szCs w:val="22"/>
                <w:lang w:val="es-EC" w:eastAsia="es-EC"/>
              </w:rPr>
              <w:t xml:space="preserve"> 2.11.6</w:t>
            </w:r>
          </w:p>
        </w:tc>
        <w:tc>
          <w:tcPr>
            <w:tcW w:w="2964" w:type="pct"/>
            <w:vMerge w:val="restart"/>
          </w:tcPr>
          <w:p w14:paraId="794B995E"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Enlucido vertical y horizontal paleteado fino</w:t>
            </w:r>
          </w:p>
        </w:tc>
      </w:tr>
      <w:tr w:rsidR="00271A74" w:rsidRPr="00513FBC" w14:paraId="4642274E" w14:textId="77777777" w:rsidTr="00271A74">
        <w:trPr>
          <w:trHeight w:val="424"/>
        </w:trPr>
        <w:tc>
          <w:tcPr>
            <w:tcW w:w="2036" w:type="pct"/>
            <w:gridSpan w:val="2"/>
          </w:tcPr>
          <w:p w14:paraId="2D20A676"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89EBE81"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4" w:type="pct"/>
            <w:vMerge/>
          </w:tcPr>
          <w:p w14:paraId="5CFF3932"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2E94AF48" w14:textId="77777777" w:rsidTr="00271A74">
        <w:trPr>
          <w:trHeight w:val="732"/>
        </w:trPr>
        <w:tc>
          <w:tcPr>
            <w:tcW w:w="5000" w:type="pct"/>
            <w:gridSpan w:val="3"/>
          </w:tcPr>
          <w:p w14:paraId="72EAA3A4"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El trabajo comprende una capa de mortero-cemento (enlucido vertical y horizontal) en la paredes.</w:t>
            </w:r>
          </w:p>
        </w:tc>
      </w:tr>
      <w:tr w:rsidR="00271A74" w:rsidRPr="00513FBC" w14:paraId="673FB809" w14:textId="77777777" w:rsidTr="00271A74">
        <w:trPr>
          <w:trHeight w:val="1030"/>
        </w:trPr>
        <w:tc>
          <w:tcPr>
            <w:tcW w:w="5000" w:type="pct"/>
            <w:gridSpan w:val="3"/>
          </w:tcPr>
          <w:p w14:paraId="19153BCB" w14:textId="77777777" w:rsidR="00271A74" w:rsidRPr="00513FBC" w:rsidRDefault="00271A74" w:rsidP="00271A74">
            <w:pPr>
              <w:jc w:val="both"/>
              <w:rPr>
                <w:rFonts w:asciiTheme="minorHAnsi" w:hAnsiTheme="minorHAnsi" w:cstheme="minorHAnsi"/>
                <w:b/>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El objetivo será la construcción del enlucido vertical y horizontal, incluido remates y similares que contenga el trabajo de enlucido, según las ubicaciones determinadas en los planos del proyecto y a las indicaciones del </w:t>
            </w:r>
            <w:r w:rsidRPr="00513FBC">
              <w:rPr>
                <w:rFonts w:asciiTheme="minorHAnsi" w:hAnsiTheme="minorHAnsi" w:cstheme="minorHAnsi"/>
                <w:bCs/>
                <w:sz w:val="22"/>
                <w:szCs w:val="22"/>
                <w:lang w:val="es-EC"/>
              </w:rPr>
              <w:t>Fiscalizador</w:t>
            </w:r>
            <w:r w:rsidRPr="00513FBC">
              <w:rPr>
                <w:rFonts w:asciiTheme="minorHAnsi" w:hAnsiTheme="minorHAnsi" w:cstheme="minorHAnsi"/>
                <w:sz w:val="22"/>
                <w:szCs w:val="22"/>
                <w:lang w:val="es-EC"/>
              </w:rPr>
              <w:t xml:space="preserve">. </w:t>
            </w:r>
          </w:p>
          <w:p w14:paraId="5EA39E08"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constructor verificará, comprobará y recibirá la aprobación de fiscalización, de que se han cumplido con los requerimientos previos de esta.</w:t>
            </w:r>
          </w:p>
          <w:p w14:paraId="45F27717"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mortero se aplicará mediante lanzado sobre los muros de hormigón, conformando inicialmente un champeado grueso, que se igualará mediante codal. Ésta capa de mortero no sobrepasará un espesor de 10 mm y tampoco será inferior a 5mm.</w:t>
            </w:r>
          </w:p>
          <w:p w14:paraId="01CF9390"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Mediante un codal de 3.0 m de longitud, perfectamente recto, sin alabeos o torceduras, de madera o metálico, se procederá a igualar la superficie de revestimiento, retirando el exceso o adicionando el faltante de mortero, ajustando los plomos al de las maestras establecidas.  </w:t>
            </w:r>
          </w:p>
          <w:p w14:paraId="135CA580"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movimientos del codal serán longitudinales y transversales para obtener una superficie uniformemente plana, el mortero deberá encontrarse en su fase de fraguado inicial.</w:t>
            </w:r>
          </w:p>
          <w:p w14:paraId="6445DD17" w14:textId="77777777" w:rsidR="00271A74" w:rsidRPr="00513FBC" w:rsidRDefault="00271A74" w:rsidP="00271A74">
            <w:pPr>
              <w:jc w:val="both"/>
              <w:rPr>
                <w:rFonts w:asciiTheme="minorHAnsi" w:hAnsiTheme="minorHAnsi" w:cstheme="minorHAnsi"/>
                <w:b/>
                <w:bCs/>
                <w:sz w:val="22"/>
                <w:szCs w:val="22"/>
                <w:lang w:val="es-EC" w:eastAsia="es-EC"/>
              </w:rPr>
            </w:pPr>
          </w:p>
        </w:tc>
      </w:tr>
      <w:tr w:rsidR="00271A74" w:rsidRPr="00513FBC" w14:paraId="4432ABD7" w14:textId="77777777" w:rsidTr="00271A74">
        <w:tc>
          <w:tcPr>
            <w:tcW w:w="5000" w:type="pct"/>
            <w:gridSpan w:val="3"/>
          </w:tcPr>
          <w:p w14:paraId="128414B4"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01AF24A"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p w14:paraId="54CDE3DD"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w:t>
            </w:r>
          </w:p>
          <w:p w14:paraId="79AB6D2C"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 y otros</w:t>
            </w:r>
          </w:p>
          <w:p w14:paraId="408833A9"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Aditivo </w:t>
            </w:r>
            <w:proofErr w:type="spellStart"/>
            <w:r w:rsidRPr="00513FBC">
              <w:rPr>
                <w:rFonts w:asciiTheme="minorHAnsi" w:hAnsiTheme="minorHAnsi" w:cstheme="minorHAnsi"/>
                <w:bCs/>
                <w:sz w:val="22"/>
                <w:szCs w:val="22"/>
                <w:lang w:val="es-EC"/>
              </w:rPr>
              <w:t>impermiabilizante</w:t>
            </w:r>
            <w:proofErr w:type="spellEnd"/>
          </w:p>
        </w:tc>
      </w:tr>
      <w:tr w:rsidR="00271A74" w:rsidRPr="00513FBC" w14:paraId="340A8A10" w14:textId="77777777" w:rsidTr="00271A74">
        <w:tc>
          <w:tcPr>
            <w:tcW w:w="5000" w:type="pct"/>
            <w:gridSpan w:val="3"/>
          </w:tcPr>
          <w:p w14:paraId="66F741F3"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6AA083B"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tc>
      </w:tr>
      <w:tr w:rsidR="00271A74" w:rsidRPr="00513FBC" w14:paraId="5E3834CD" w14:textId="77777777" w:rsidTr="00271A74">
        <w:tc>
          <w:tcPr>
            <w:tcW w:w="5000" w:type="pct"/>
            <w:gridSpan w:val="3"/>
          </w:tcPr>
          <w:p w14:paraId="135F5E5C"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CB39B08"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Peón Cat-E2</w:t>
            </w:r>
          </w:p>
          <w:p w14:paraId="214F50CF"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Albañil Cat-D2</w:t>
            </w:r>
          </w:p>
          <w:p w14:paraId="7ADBD2F0"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Maestro Mayor Cat-C2</w:t>
            </w:r>
          </w:p>
        </w:tc>
      </w:tr>
      <w:tr w:rsidR="00271A74" w:rsidRPr="00513FBC" w14:paraId="79FA6A60" w14:textId="77777777" w:rsidTr="00271A74">
        <w:tc>
          <w:tcPr>
            <w:tcW w:w="5000" w:type="pct"/>
            <w:gridSpan w:val="3"/>
          </w:tcPr>
          <w:p w14:paraId="2D4E80CE" w14:textId="77777777" w:rsidR="00271A74" w:rsidRPr="00513FBC" w:rsidRDefault="00271A74" w:rsidP="00271A74">
            <w:pPr>
              <w:jc w:val="both"/>
              <w:rPr>
                <w:rFonts w:asciiTheme="minorHAnsi" w:eastAsia="Calibri" w:hAnsiTheme="minorHAnsi" w:cstheme="minorHAnsi"/>
                <w:sz w:val="22"/>
                <w:szCs w:val="22"/>
                <w:lang w:val="es-EC" w:eastAsia="en-US"/>
              </w:rPr>
            </w:pPr>
            <w:r w:rsidRPr="00513FBC">
              <w:rPr>
                <w:rFonts w:asciiTheme="minorHAnsi" w:hAnsiTheme="minorHAnsi" w:cstheme="minorHAnsi"/>
                <w:b/>
                <w:bCs/>
                <w:sz w:val="22"/>
                <w:szCs w:val="22"/>
                <w:lang w:val="es-EC" w:eastAsia="es-EC"/>
              </w:rPr>
              <w:t xml:space="preserve">9.- MEDIDA Y FORMA DE PAGO:  </w:t>
            </w:r>
            <w:r w:rsidRPr="00513FBC">
              <w:rPr>
                <w:rFonts w:asciiTheme="minorHAnsi" w:eastAsia="Calibri" w:hAnsiTheme="minorHAnsi" w:cstheme="minorHAnsi"/>
                <w:sz w:val="22"/>
                <w:szCs w:val="22"/>
                <w:lang w:val="es-EC" w:eastAsia="en-US"/>
              </w:rPr>
              <w:t>La medición será de acuerdo a lo calculado en el presupuesto o a la cantidad real ejecutada en obra. Su pago será por metro cuadrado (m2).</w:t>
            </w:r>
          </w:p>
          <w:p w14:paraId="37B01AA1" w14:textId="77777777" w:rsidR="00271A74" w:rsidRPr="00513FBC" w:rsidRDefault="00271A74" w:rsidP="00271A74">
            <w:pPr>
              <w:jc w:val="both"/>
              <w:rPr>
                <w:rFonts w:asciiTheme="minorHAnsi" w:hAnsiTheme="minorHAnsi" w:cstheme="minorHAnsi"/>
                <w:bCs/>
                <w:sz w:val="22"/>
                <w:szCs w:val="22"/>
                <w:lang w:val="es-EC" w:eastAsia="es-EC"/>
              </w:rPr>
            </w:pPr>
          </w:p>
        </w:tc>
      </w:tr>
    </w:tbl>
    <w:p w14:paraId="16CFE78E" w14:textId="77777777" w:rsidR="00271A74" w:rsidRPr="00513FBC" w:rsidRDefault="00271A74" w:rsidP="00271A74">
      <w:pPr>
        <w:rPr>
          <w:rFonts w:asciiTheme="minorHAnsi" w:hAnsiTheme="minorHAnsi" w:cstheme="minorHAnsi"/>
          <w:sz w:val="22"/>
          <w:szCs w:val="22"/>
          <w:lang w:val="es-EC"/>
        </w:rPr>
      </w:pPr>
    </w:p>
    <w:p w14:paraId="5C1C12C6" w14:textId="77777777" w:rsidR="00522137"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522137" w:rsidRPr="00513FBC" w14:paraId="01ED445A" w14:textId="77777777" w:rsidTr="00C520DC">
        <w:trPr>
          <w:trHeight w:val="835"/>
        </w:trPr>
        <w:tc>
          <w:tcPr>
            <w:tcW w:w="1251" w:type="pct"/>
            <w:vMerge w:val="restart"/>
          </w:tcPr>
          <w:p w14:paraId="3C09281F" w14:textId="5331288E" w:rsidR="00522137" w:rsidRPr="00513FBC" w:rsidRDefault="00522137" w:rsidP="00C520DC">
            <w:pPr>
              <w:rPr>
                <w:rFonts w:asciiTheme="minorHAnsi" w:hAnsiTheme="minorHAnsi" w:cstheme="minorHAnsi"/>
                <w:sz w:val="22"/>
                <w:szCs w:val="22"/>
                <w:lang w:val="es-EC"/>
              </w:rPr>
            </w:pPr>
          </w:p>
        </w:tc>
        <w:tc>
          <w:tcPr>
            <w:tcW w:w="3749" w:type="pct"/>
            <w:gridSpan w:val="2"/>
          </w:tcPr>
          <w:p w14:paraId="46550035" w14:textId="77777777" w:rsidR="00522137" w:rsidRPr="00513FBC" w:rsidRDefault="00522137" w:rsidP="00C520DC">
            <w:pPr>
              <w:jc w:val="center"/>
              <w:rPr>
                <w:rFonts w:asciiTheme="minorHAnsi" w:hAnsiTheme="minorHAnsi" w:cstheme="minorHAnsi"/>
                <w:b/>
                <w:bCs/>
                <w:sz w:val="22"/>
                <w:szCs w:val="22"/>
                <w:lang w:val="es-EC" w:eastAsia="es-EC"/>
              </w:rPr>
            </w:pPr>
          </w:p>
          <w:p w14:paraId="45F5CE04"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22137" w:rsidRPr="00513FBC" w14:paraId="5064E7DC" w14:textId="77777777" w:rsidTr="00C520DC">
        <w:trPr>
          <w:trHeight w:val="419"/>
        </w:trPr>
        <w:tc>
          <w:tcPr>
            <w:tcW w:w="1251" w:type="pct"/>
            <w:vMerge/>
          </w:tcPr>
          <w:p w14:paraId="0663DC75" w14:textId="77777777" w:rsidR="00522137" w:rsidRPr="00513FBC" w:rsidRDefault="00522137" w:rsidP="00C520DC">
            <w:pPr>
              <w:rPr>
                <w:rFonts w:asciiTheme="minorHAnsi" w:hAnsiTheme="minorHAnsi" w:cstheme="minorHAnsi"/>
                <w:sz w:val="22"/>
                <w:szCs w:val="22"/>
                <w:lang w:val="es-EC"/>
              </w:rPr>
            </w:pPr>
          </w:p>
        </w:tc>
        <w:tc>
          <w:tcPr>
            <w:tcW w:w="3749" w:type="pct"/>
            <w:gridSpan w:val="2"/>
          </w:tcPr>
          <w:p w14:paraId="400D2AFB"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436ABAD" w14:textId="77777777" w:rsidR="00522137" w:rsidRPr="00513FBC" w:rsidRDefault="00522137"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22137" w:rsidRPr="00513FBC" w14:paraId="2B4C4DEB" w14:textId="77777777" w:rsidTr="00C520DC">
        <w:trPr>
          <w:trHeight w:val="581"/>
        </w:trPr>
        <w:tc>
          <w:tcPr>
            <w:tcW w:w="1251" w:type="pct"/>
            <w:vMerge/>
          </w:tcPr>
          <w:p w14:paraId="4A1FBEDC" w14:textId="77777777" w:rsidR="00522137" w:rsidRPr="00513FBC" w:rsidRDefault="00522137" w:rsidP="00C520DC">
            <w:pPr>
              <w:rPr>
                <w:rFonts w:asciiTheme="minorHAnsi" w:hAnsiTheme="minorHAnsi" w:cstheme="minorHAnsi"/>
                <w:sz w:val="22"/>
                <w:szCs w:val="22"/>
                <w:lang w:val="es-EC"/>
              </w:rPr>
            </w:pPr>
          </w:p>
        </w:tc>
        <w:tc>
          <w:tcPr>
            <w:tcW w:w="3749" w:type="pct"/>
            <w:gridSpan w:val="2"/>
            <w:vAlign w:val="center"/>
          </w:tcPr>
          <w:p w14:paraId="3EE9D2E4"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22137" w:rsidRPr="00513FBC" w14:paraId="06163AEB" w14:textId="77777777" w:rsidTr="00C520DC">
        <w:trPr>
          <w:trHeight w:val="268"/>
        </w:trPr>
        <w:tc>
          <w:tcPr>
            <w:tcW w:w="2039" w:type="pct"/>
            <w:gridSpan w:val="2"/>
          </w:tcPr>
          <w:p w14:paraId="29560917" w14:textId="65C26191"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w:t>
            </w:r>
            <w:r w:rsidR="00422030" w:rsidRPr="00513FBC">
              <w:rPr>
                <w:rFonts w:asciiTheme="minorHAnsi" w:hAnsiTheme="minorHAnsi" w:cstheme="minorHAnsi"/>
                <w:sz w:val="22"/>
                <w:szCs w:val="22"/>
                <w:lang w:val="es-EC" w:eastAsia="es-EC"/>
              </w:rPr>
              <w:t xml:space="preserve"> </w:t>
            </w:r>
            <w:r w:rsidR="00422030" w:rsidRPr="00513FBC">
              <w:rPr>
                <w:rFonts w:asciiTheme="minorHAnsi" w:hAnsiTheme="minorHAnsi" w:cstheme="minorHAnsi"/>
                <w:b/>
                <w:bCs/>
                <w:sz w:val="22"/>
                <w:szCs w:val="22"/>
                <w:lang w:val="es-EC" w:eastAsia="es-EC"/>
              </w:rPr>
              <w:t>ITEMS:</w:t>
            </w:r>
            <w:r w:rsidR="00422030" w:rsidRPr="00513FBC">
              <w:rPr>
                <w:rFonts w:asciiTheme="minorHAnsi" w:hAnsiTheme="minorHAnsi" w:cstheme="minorHAnsi"/>
                <w:sz w:val="22"/>
                <w:szCs w:val="22"/>
                <w:lang w:val="es-EC" w:eastAsia="es-EC"/>
              </w:rPr>
              <w:t xml:space="preserve"> 2.11.7</w:t>
            </w:r>
          </w:p>
        </w:tc>
        <w:tc>
          <w:tcPr>
            <w:tcW w:w="2961" w:type="pct"/>
            <w:vMerge w:val="restart"/>
          </w:tcPr>
          <w:p w14:paraId="64A76D3A" w14:textId="77777777" w:rsidR="00522137" w:rsidRPr="00513FBC" w:rsidRDefault="00522137"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522137" w:rsidRPr="00513FBC" w14:paraId="3D5CA534" w14:textId="77777777" w:rsidTr="00C520DC">
        <w:trPr>
          <w:trHeight w:val="424"/>
        </w:trPr>
        <w:tc>
          <w:tcPr>
            <w:tcW w:w="2039" w:type="pct"/>
            <w:gridSpan w:val="2"/>
          </w:tcPr>
          <w:p w14:paraId="1DDEEB9E"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C01C041" w14:textId="77777777" w:rsidR="00522137" w:rsidRPr="00513FBC" w:rsidRDefault="00522137"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3A392567"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27996B8C" w14:textId="77777777" w:rsidTr="00C520DC">
        <w:trPr>
          <w:trHeight w:val="1030"/>
        </w:trPr>
        <w:tc>
          <w:tcPr>
            <w:tcW w:w="5000" w:type="pct"/>
            <w:gridSpan w:val="3"/>
          </w:tcPr>
          <w:p w14:paraId="263A8BFE" w14:textId="77777777" w:rsidR="00522137" w:rsidRPr="00513FBC" w:rsidRDefault="00522137"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2F19496B" w14:textId="77777777" w:rsidR="00522137" w:rsidRPr="00513FBC" w:rsidRDefault="00522137" w:rsidP="00C520DC">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782265E9" w14:textId="77777777" w:rsidR="00522137" w:rsidRPr="00513FBC" w:rsidRDefault="00522137"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5AAC85E4" w14:textId="77777777" w:rsidR="00522137" w:rsidRPr="00513FBC" w:rsidRDefault="00522137" w:rsidP="00C520DC">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522137" w:rsidRPr="00513FBC" w14:paraId="4850B40D" w14:textId="77777777" w:rsidTr="00C520DC">
        <w:trPr>
          <w:trHeight w:val="846"/>
        </w:trPr>
        <w:tc>
          <w:tcPr>
            <w:tcW w:w="5000" w:type="pct"/>
            <w:gridSpan w:val="3"/>
          </w:tcPr>
          <w:p w14:paraId="43BFAD08"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2B5DD736"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4A15FB26" w14:textId="77777777" w:rsidR="00522137" w:rsidRPr="00513FBC" w:rsidRDefault="00522137" w:rsidP="00C520DC">
            <w:pPr>
              <w:autoSpaceDE w:val="0"/>
              <w:autoSpaceDN w:val="0"/>
              <w:adjustRightInd w:val="0"/>
              <w:ind w:left="26"/>
              <w:jc w:val="both"/>
              <w:rPr>
                <w:rFonts w:asciiTheme="minorHAnsi" w:hAnsiTheme="minorHAnsi" w:cstheme="minorHAnsi"/>
                <w:b/>
                <w:bCs/>
                <w:sz w:val="22"/>
                <w:szCs w:val="22"/>
                <w:lang w:val="es-EC" w:eastAsia="es-EC"/>
              </w:rPr>
            </w:pPr>
          </w:p>
        </w:tc>
      </w:tr>
      <w:tr w:rsidR="00522137" w:rsidRPr="00513FBC" w14:paraId="711047CD" w14:textId="77777777" w:rsidTr="00C520DC">
        <w:tc>
          <w:tcPr>
            <w:tcW w:w="5000" w:type="pct"/>
            <w:gridSpan w:val="3"/>
          </w:tcPr>
          <w:p w14:paraId="5B1828FE"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8E9830C"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15536FB"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7D2B09EE"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7728EBFD"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77F244EA"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244AB687"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614913B6"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4B860F93" w14:textId="77777777" w:rsidR="00522137" w:rsidRPr="00513FBC" w:rsidRDefault="00522137" w:rsidP="00C520DC">
            <w:pPr>
              <w:jc w:val="both"/>
              <w:rPr>
                <w:rFonts w:asciiTheme="minorHAnsi" w:hAnsiTheme="minorHAnsi" w:cstheme="minorHAnsi"/>
                <w:bCs/>
                <w:sz w:val="22"/>
                <w:szCs w:val="22"/>
                <w:lang w:val="es-EC"/>
              </w:rPr>
            </w:pPr>
          </w:p>
        </w:tc>
      </w:tr>
      <w:tr w:rsidR="00522137" w:rsidRPr="00513FBC" w14:paraId="0CD55369" w14:textId="77777777" w:rsidTr="00C520DC">
        <w:tc>
          <w:tcPr>
            <w:tcW w:w="5000" w:type="pct"/>
            <w:gridSpan w:val="3"/>
          </w:tcPr>
          <w:p w14:paraId="189F75AB" w14:textId="77777777" w:rsidR="00522137" w:rsidRPr="00513FBC" w:rsidRDefault="00522137"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871CDB4"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0ED4F28"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2B026010" w14:textId="77777777" w:rsidR="00522137" w:rsidRPr="00513FBC" w:rsidRDefault="00522137"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152C17F0" w14:textId="77777777" w:rsidR="00522137" w:rsidRPr="00513FBC" w:rsidRDefault="00522137" w:rsidP="00C520DC">
            <w:pPr>
              <w:jc w:val="both"/>
              <w:rPr>
                <w:rFonts w:asciiTheme="minorHAnsi" w:hAnsiTheme="minorHAnsi" w:cstheme="minorHAnsi"/>
                <w:bCs/>
                <w:sz w:val="22"/>
                <w:szCs w:val="22"/>
                <w:lang w:val="es-EC"/>
              </w:rPr>
            </w:pPr>
          </w:p>
          <w:p w14:paraId="579F1429"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773CED82" w14:textId="77777777" w:rsidTr="00C520DC">
        <w:tc>
          <w:tcPr>
            <w:tcW w:w="5000" w:type="pct"/>
            <w:gridSpan w:val="3"/>
          </w:tcPr>
          <w:p w14:paraId="6EED8B27" w14:textId="77777777" w:rsidR="00522137" w:rsidRPr="00513FBC" w:rsidRDefault="00522137"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A005739" w14:textId="77777777" w:rsidR="00522137" w:rsidRPr="00513FBC" w:rsidRDefault="00522137"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A1EE984" w14:textId="77777777" w:rsidR="00522137" w:rsidRPr="00513FBC" w:rsidRDefault="00522137"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EF1558E" w14:textId="77777777" w:rsidR="00522137" w:rsidRPr="00513FBC" w:rsidRDefault="00522137"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4B6BF1F1" w14:textId="77777777" w:rsidR="00522137" w:rsidRPr="00513FBC" w:rsidRDefault="00522137"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072D7DBA" w14:textId="77777777" w:rsidR="00522137" w:rsidRPr="00513FBC" w:rsidRDefault="00522137" w:rsidP="00C520DC">
            <w:pPr>
              <w:rPr>
                <w:rFonts w:asciiTheme="minorHAnsi" w:hAnsiTheme="minorHAnsi" w:cstheme="minorHAnsi"/>
                <w:b/>
                <w:bCs/>
                <w:sz w:val="22"/>
                <w:szCs w:val="22"/>
                <w:lang w:val="es-EC" w:eastAsia="es-EC"/>
              </w:rPr>
            </w:pPr>
          </w:p>
        </w:tc>
      </w:tr>
      <w:tr w:rsidR="00522137" w:rsidRPr="00513FBC" w14:paraId="463B8619" w14:textId="77777777" w:rsidTr="00C520DC">
        <w:tc>
          <w:tcPr>
            <w:tcW w:w="5000" w:type="pct"/>
            <w:gridSpan w:val="3"/>
          </w:tcPr>
          <w:p w14:paraId="7770831E" w14:textId="77777777" w:rsidR="00522137" w:rsidRPr="00513FBC" w:rsidRDefault="00522137" w:rsidP="00C520DC">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32630F82" w14:textId="77777777" w:rsidR="00522137" w:rsidRPr="00513FBC" w:rsidRDefault="00522137"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D56C093" w14:textId="77777777" w:rsidR="00522137" w:rsidRPr="00513FBC" w:rsidRDefault="00522137"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42692C8" w14:textId="77777777" w:rsidR="00522137" w:rsidRPr="00513FBC" w:rsidRDefault="00522137"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6D9D227" w14:textId="77777777" w:rsidR="00522137" w:rsidRPr="00513FBC" w:rsidRDefault="00522137" w:rsidP="00C520DC">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1D6017A8" w14:textId="77777777" w:rsidR="00522137" w:rsidRPr="00513FBC" w:rsidRDefault="00522137" w:rsidP="00C520DC">
            <w:pPr>
              <w:autoSpaceDE w:val="0"/>
              <w:autoSpaceDN w:val="0"/>
              <w:adjustRightInd w:val="0"/>
              <w:ind w:left="29"/>
              <w:jc w:val="both"/>
              <w:rPr>
                <w:rFonts w:asciiTheme="minorHAnsi" w:hAnsiTheme="minorHAnsi" w:cstheme="minorHAnsi"/>
                <w:b/>
                <w:bCs/>
                <w:sz w:val="22"/>
                <w:szCs w:val="22"/>
                <w:lang w:val="es-EC" w:eastAsia="es-EC"/>
              </w:rPr>
            </w:pPr>
          </w:p>
          <w:p w14:paraId="0A785AAE" w14:textId="77777777" w:rsidR="00522137" w:rsidRPr="00513FBC" w:rsidRDefault="00522137" w:rsidP="00C520DC">
            <w:pPr>
              <w:ind w:left="29"/>
              <w:jc w:val="both"/>
              <w:rPr>
                <w:rFonts w:asciiTheme="minorHAnsi" w:hAnsiTheme="minorHAnsi" w:cstheme="minorHAnsi"/>
                <w:b/>
                <w:bCs/>
                <w:sz w:val="22"/>
                <w:szCs w:val="22"/>
                <w:lang w:val="es-EC" w:eastAsia="es-EC"/>
              </w:rPr>
            </w:pPr>
          </w:p>
        </w:tc>
      </w:tr>
    </w:tbl>
    <w:p w14:paraId="74945275" w14:textId="46362E2E" w:rsidR="00522137" w:rsidRPr="00513FBC" w:rsidRDefault="00522137" w:rsidP="00522137">
      <w:pPr>
        <w:rPr>
          <w:rFonts w:asciiTheme="minorHAnsi" w:hAnsiTheme="minorHAnsi" w:cstheme="minorHAnsi"/>
          <w:sz w:val="22"/>
          <w:szCs w:val="22"/>
          <w:lang w:val="es-EC"/>
        </w:rPr>
      </w:pPr>
    </w:p>
    <w:p w14:paraId="279670F5" w14:textId="51781D1A" w:rsidR="000E773D" w:rsidRPr="00513FBC" w:rsidRDefault="000E773D" w:rsidP="00522137">
      <w:pPr>
        <w:rPr>
          <w:rFonts w:asciiTheme="minorHAnsi" w:hAnsiTheme="minorHAnsi" w:cstheme="minorHAnsi"/>
          <w:sz w:val="22"/>
          <w:szCs w:val="22"/>
          <w:lang w:val="es-EC"/>
        </w:rPr>
      </w:pPr>
    </w:p>
    <w:p w14:paraId="08014DD5" w14:textId="3513A09F" w:rsidR="000E773D" w:rsidRPr="00513FBC" w:rsidRDefault="000E773D" w:rsidP="00522137">
      <w:pPr>
        <w:rPr>
          <w:rFonts w:asciiTheme="minorHAnsi" w:hAnsiTheme="minorHAnsi" w:cstheme="minorHAnsi"/>
          <w:sz w:val="22"/>
          <w:szCs w:val="22"/>
          <w:lang w:val="es-EC"/>
        </w:rPr>
      </w:pPr>
    </w:p>
    <w:p w14:paraId="4D05CF19" w14:textId="72E6DC07" w:rsidR="000E773D" w:rsidRPr="00513FBC" w:rsidRDefault="000E773D" w:rsidP="00522137">
      <w:pPr>
        <w:rPr>
          <w:rFonts w:asciiTheme="minorHAnsi" w:hAnsiTheme="minorHAnsi" w:cstheme="minorHAnsi"/>
          <w:sz w:val="22"/>
          <w:szCs w:val="22"/>
          <w:lang w:val="es-EC"/>
        </w:rPr>
      </w:pPr>
    </w:p>
    <w:p w14:paraId="1D93F29B" w14:textId="4FCED3BD" w:rsidR="000E773D" w:rsidRPr="00513FBC" w:rsidRDefault="000E773D" w:rsidP="00522137">
      <w:pPr>
        <w:rPr>
          <w:rFonts w:asciiTheme="minorHAnsi" w:hAnsiTheme="minorHAnsi" w:cstheme="minorHAnsi"/>
          <w:sz w:val="22"/>
          <w:szCs w:val="22"/>
          <w:lang w:val="es-EC"/>
        </w:rPr>
      </w:pPr>
    </w:p>
    <w:p w14:paraId="4C9DD2AD" w14:textId="5DA80898" w:rsidR="000E773D" w:rsidRPr="00513FBC" w:rsidRDefault="000E773D" w:rsidP="00522137">
      <w:pPr>
        <w:rPr>
          <w:rFonts w:asciiTheme="minorHAnsi" w:hAnsiTheme="minorHAnsi" w:cstheme="minorHAnsi"/>
          <w:sz w:val="22"/>
          <w:szCs w:val="22"/>
          <w:lang w:val="es-EC"/>
        </w:rPr>
      </w:pPr>
    </w:p>
    <w:p w14:paraId="125E8F94" w14:textId="50B6EADE" w:rsidR="000E773D" w:rsidRPr="00513FBC" w:rsidRDefault="000E773D" w:rsidP="00522137">
      <w:pPr>
        <w:rPr>
          <w:rFonts w:asciiTheme="minorHAnsi" w:hAnsiTheme="minorHAnsi" w:cstheme="minorHAnsi"/>
          <w:sz w:val="22"/>
          <w:szCs w:val="22"/>
          <w:lang w:val="es-EC"/>
        </w:rPr>
      </w:pPr>
    </w:p>
    <w:p w14:paraId="145D3924" w14:textId="5765E288" w:rsidR="000E773D" w:rsidRPr="00513FBC" w:rsidRDefault="000E773D" w:rsidP="00522137">
      <w:pPr>
        <w:rPr>
          <w:rFonts w:asciiTheme="minorHAnsi" w:hAnsiTheme="minorHAnsi" w:cstheme="minorHAnsi"/>
          <w:sz w:val="22"/>
          <w:szCs w:val="22"/>
          <w:lang w:val="es-EC"/>
        </w:rPr>
      </w:pPr>
    </w:p>
    <w:p w14:paraId="7AB06E0B" w14:textId="5D7A98C0" w:rsidR="000E773D" w:rsidRPr="00513FBC" w:rsidRDefault="000E773D" w:rsidP="00522137">
      <w:pPr>
        <w:rPr>
          <w:rFonts w:asciiTheme="minorHAnsi" w:hAnsiTheme="minorHAnsi" w:cstheme="minorHAnsi"/>
          <w:sz w:val="22"/>
          <w:szCs w:val="22"/>
          <w:lang w:val="es-EC"/>
        </w:rPr>
      </w:pPr>
    </w:p>
    <w:p w14:paraId="4342E839" w14:textId="78D3B0D0" w:rsidR="000E773D" w:rsidRPr="00513FBC" w:rsidRDefault="000E773D" w:rsidP="00522137">
      <w:pPr>
        <w:rPr>
          <w:rFonts w:asciiTheme="minorHAnsi" w:hAnsiTheme="minorHAnsi" w:cstheme="minorHAnsi"/>
          <w:sz w:val="22"/>
          <w:szCs w:val="22"/>
          <w:lang w:val="es-EC"/>
        </w:rPr>
      </w:pPr>
    </w:p>
    <w:p w14:paraId="6C332128" w14:textId="008BF6A5" w:rsidR="000E773D" w:rsidRPr="00513FBC" w:rsidRDefault="000E773D" w:rsidP="00522137">
      <w:pPr>
        <w:rPr>
          <w:rFonts w:asciiTheme="minorHAnsi" w:hAnsiTheme="minorHAnsi" w:cstheme="minorHAnsi"/>
          <w:sz w:val="22"/>
          <w:szCs w:val="22"/>
          <w:lang w:val="es-EC"/>
        </w:rPr>
      </w:pPr>
    </w:p>
    <w:p w14:paraId="1481B5D7" w14:textId="4F29BECA" w:rsidR="000E773D" w:rsidRPr="00513FBC" w:rsidRDefault="000E773D" w:rsidP="00522137">
      <w:pPr>
        <w:rPr>
          <w:rFonts w:asciiTheme="minorHAnsi" w:hAnsiTheme="minorHAnsi" w:cstheme="minorHAnsi"/>
          <w:sz w:val="22"/>
          <w:szCs w:val="22"/>
          <w:lang w:val="es-EC"/>
        </w:rPr>
      </w:pPr>
    </w:p>
    <w:p w14:paraId="0F892DE1" w14:textId="1CB1CE7B" w:rsidR="000E773D" w:rsidRPr="00513FBC" w:rsidRDefault="000E773D" w:rsidP="00522137">
      <w:pPr>
        <w:rPr>
          <w:rFonts w:asciiTheme="minorHAnsi" w:hAnsiTheme="minorHAnsi" w:cstheme="minorHAnsi"/>
          <w:sz w:val="22"/>
          <w:szCs w:val="22"/>
          <w:lang w:val="es-EC"/>
        </w:rPr>
      </w:pPr>
    </w:p>
    <w:p w14:paraId="6C4B11EF" w14:textId="16FBE215" w:rsidR="000E773D" w:rsidRPr="00513FBC" w:rsidRDefault="000E773D" w:rsidP="00522137">
      <w:pPr>
        <w:rPr>
          <w:rFonts w:asciiTheme="minorHAnsi" w:hAnsiTheme="minorHAnsi" w:cstheme="minorHAnsi"/>
          <w:sz w:val="22"/>
          <w:szCs w:val="22"/>
          <w:lang w:val="es-EC"/>
        </w:rPr>
      </w:pPr>
    </w:p>
    <w:p w14:paraId="581CF49A" w14:textId="69E0A1E4" w:rsidR="000E773D" w:rsidRPr="00513FBC" w:rsidRDefault="000E773D" w:rsidP="00522137">
      <w:pPr>
        <w:rPr>
          <w:rFonts w:asciiTheme="minorHAnsi" w:hAnsiTheme="minorHAnsi" w:cstheme="minorHAnsi"/>
          <w:sz w:val="22"/>
          <w:szCs w:val="22"/>
          <w:lang w:val="es-EC"/>
        </w:rPr>
      </w:pPr>
    </w:p>
    <w:p w14:paraId="69AFA1E2" w14:textId="11E25730" w:rsidR="000E773D" w:rsidRPr="00513FBC" w:rsidRDefault="000E773D" w:rsidP="00522137">
      <w:pPr>
        <w:rPr>
          <w:rFonts w:asciiTheme="minorHAnsi" w:hAnsiTheme="minorHAnsi" w:cstheme="minorHAnsi"/>
          <w:sz w:val="22"/>
          <w:szCs w:val="22"/>
          <w:lang w:val="es-EC"/>
        </w:rPr>
      </w:pPr>
    </w:p>
    <w:p w14:paraId="3337781F" w14:textId="72081320" w:rsidR="000E773D" w:rsidRPr="00513FBC" w:rsidRDefault="000E773D" w:rsidP="00522137">
      <w:pPr>
        <w:rPr>
          <w:rFonts w:asciiTheme="minorHAnsi" w:hAnsiTheme="minorHAnsi" w:cstheme="minorHAnsi"/>
          <w:sz w:val="22"/>
          <w:szCs w:val="22"/>
          <w:lang w:val="es-EC"/>
        </w:rPr>
      </w:pPr>
    </w:p>
    <w:p w14:paraId="3AD2B8F9" w14:textId="410EF628" w:rsidR="000E773D" w:rsidRPr="00513FBC" w:rsidRDefault="000E773D" w:rsidP="00522137">
      <w:pPr>
        <w:rPr>
          <w:rFonts w:asciiTheme="minorHAnsi" w:hAnsiTheme="minorHAnsi" w:cstheme="minorHAnsi"/>
          <w:sz w:val="22"/>
          <w:szCs w:val="22"/>
          <w:lang w:val="es-EC"/>
        </w:rPr>
      </w:pPr>
    </w:p>
    <w:p w14:paraId="7606443B" w14:textId="69747442" w:rsidR="000E773D" w:rsidRPr="00513FBC" w:rsidRDefault="000E773D" w:rsidP="00522137">
      <w:pPr>
        <w:rPr>
          <w:rFonts w:asciiTheme="minorHAnsi" w:hAnsiTheme="minorHAnsi" w:cstheme="minorHAnsi"/>
          <w:sz w:val="22"/>
          <w:szCs w:val="22"/>
          <w:lang w:val="es-EC"/>
        </w:rPr>
      </w:pPr>
    </w:p>
    <w:p w14:paraId="339CE650" w14:textId="253C58D7" w:rsidR="000E773D" w:rsidRPr="00513FBC" w:rsidRDefault="000E773D" w:rsidP="00522137">
      <w:pPr>
        <w:rPr>
          <w:rFonts w:asciiTheme="minorHAnsi" w:hAnsiTheme="minorHAnsi" w:cstheme="minorHAnsi"/>
          <w:sz w:val="22"/>
          <w:szCs w:val="22"/>
          <w:lang w:val="es-EC"/>
        </w:rPr>
      </w:pPr>
    </w:p>
    <w:p w14:paraId="1728F86A" w14:textId="19CEB8DA" w:rsidR="000E773D" w:rsidRPr="00513FBC" w:rsidRDefault="000E773D" w:rsidP="00522137">
      <w:pPr>
        <w:rPr>
          <w:rFonts w:asciiTheme="minorHAnsi" w:hAnsiTheme="minorHAnsi" w:cstheme="minorHAnsi"/>
          <w:sz w:val="22"/>
          <w:szCs w:val="22"/>
          <w:lang w:val="es-EC"/>
        </w:rPr>
      </w:pPr>
    </w:p>
    <w:p w14:paraId="2A963B78" w14:textId="60742DE1" w:rsidR="000E773D" w:rsidRPr="00513FBC" w:rsidRDefault="000E773D" w:rsidP="00522137">
      <w:pPr>
        <w:rPr>
          <w:rFonts w:asciiTheme="minorHAnsi" w:hAnsiTheme="minorHAnsi" w:cstheme="minorHAnsi"/>
          <w:sz w:val="22"/>
          <w:szCs w:val="22"/>
          <w:lang w:val="es-EC"/>
        </w:rPr>
      </w:pPr>
    </w:p>
    <w:p w14:paraId="6410EEEC" w14:textId="78AAB9EF" w:rsidR="000E773D" w:rsidRPr="00513FBC" w:rsidRDefault="000E773D" w:rsidP="00522137">
      <w:pPr>
        <w:rPr>
          <w:rFonts w:asciiTheme="minorHAnsi" w:hAnsiTheme="minorHAnsi" w:cstheme="minorHAnsi"/>
          <w:sz w:val="22"/>
          <w:szCs w:val="22"/>
          <w:lang w:val="es-EC"/>
        </w:rPr>
      </w:pPr>
    </w:p>
    <w:p w14:paraId="48ABFCBC" w14:textId="090B9C54" w:rsidR="000E773D" w:rsidRPr="00513FBC" w:rsidRDefault="000E773D" w:rsidP="00522137">
      <w:pPr>
        <w:rPr>
          <w:rFonts w:asciiTheme="minorHAnsi" w:hAnsiTheme="minorHAnsi" w:cstheme="minorHAnsi"/>
          <w:sz w:val="22"/>
          <w:szCs w:val="22"/>
          <w:lang w:val="es-EC"/>
        </w:rPr>
      </w:pPr>
    </w:p>
    <w:p w14:paraId="1D7908CD" w14:textId="4753627C" w:rsidR="000E773D" w:rsidRPr="00513FBC" w:rsidRDefault="000E773D" w:rsidP="00522137">
      <w:pPr>
        <w:rPr>
          <w:rFonts w:asciiTheme="minorHAnsi" w:hAnsiTheme="minorHAnsi" w:cstheme="minorHAnsi"/>
          <w:sz w:val="22"/>
          <w:szCs w:val="22"/>
          <w:lang w:val="es-EC"/>
        </w:rPr>
      </w:pPr>
    </w:p>
    <w:p w14:paraId="64F609DC" w14:textId="4DE51C74" w:rsidR="000E773D" w:rsidRPr="00513FBC" w:rsidRDefault="000E773D" w:rsidP="00522137">
      <w:pPr>
        <w:rPr>
          <w:rFonts w:asciiTheme="minorHAnsi" w:hAnsiTheme="minorHAnsi" w:cstheme="minorHAnsi"/>
          <w:sz w:val="22"/>
          <w:szCs w:val="22"/>
          <w:lang w:val="es-EC"/>
        </w:rPr>
      </w:pPr>
    </w:p>
    <w:p w14:paraId="69817EAE" w14:textId="27E5D2AC" w:rsidR="000E773D" w:rsidRPr="00513FBC" w:rsidRDefault="000E773D" w:rsidP="00522137">
      <w:pPr>
        <w:rPr>
          <w:rFonts w:asciiTheme="minorHAnsi" w:hAnsiTheme="minorHAnsi" w:cstheme="minorHAnsi"/>
          <w:sz w:val="22"/>
          <w:szCs w:val="22"/>
          <w:lang w:val="es-EC"/>
        </w:rPr>
      </w:pPr>
    </w:p>
    <w:p w14:paraId="36CFD4D2" w14:textId="5E2448F0" w:rsidR="000E773D" w:rsidRPr="00513FBC" w:rsidRDefault="000E773D" w:rsidP="00522137">
      <w:pPr>
        <w:rPr>
          <w:rFonts w:asciiTheme="minorHAnsi" w:hAnsiTheme="minorHAnsi" w:cstheme="minorHAnsi"/>
          <w:sz w:val="22"/>
          <w:szCs w:val="22"/>
          <w:lang w:val="es-EC"/>
        </w:rPr>
      </w:pPr>
    </w:p>
    <w:p w14:paraId="310F186C" w14:textId="2B28BD07" w:rsidR="000E773D" w:rsidRPr="00513FBC" w:rsidRDefault="000E773D" w:rsidP="00522137">
      <w:pPr>
        <w:rPr>
          <w:rFonts w:asciiTheme="minorHAnsi" w:hAnsiTheme="minorHAnsi" w:cstheme="minorHAnsi"/>
          <w:sz w:val="22"/>
          <w:szCs w:val="22"/>
          <w:lang w:val="es-EC"/>
        </w:rPr>
      </w:pPr>
    </w:p>
    <w:p w14:paraId="54E88E8F" w14:textId="78B1D5B1" w:rsidR="000E773D" w:rsidRPr="00513FBC" w:rsidRDefault="000E773D" w:rsidP="00522137">
      <w:pPr>
        <w:rPr>
          <w:rFonts w:asciiTheme="minorHAnsi" w:hAnsiTheme="minorHAnsi" w:cstheme="minorHAnsi"/>
          <w:sz w:val="22"/>
          <w:szCs w:val="22"/>
          <w:lang w:val="es-EC"/>
        </w:rPr>
      </w:pPr>
    </w:p>
    <w:p w14:paraId="595FEE05" w14:textId="503B266F" w:rsidR="000E773D" w:rsidRPr="00513FBC" w:rsidRDefault="000E773D" w:rsidP="00522137">
      <w:pPr>
        <w:rPr>
          <w:rFonts w:asciiTheme="minorHAnsi" w:hAnsiTheme="minorHAnsi" w:cstheme="minorHAnsi"/>
          <w:sz w:val="22"/>
          <w:szCs w:val="22"/>
          <w:lang w:val="es-EC"/>
        </w:rPr>
      </w:pPr>
    </w:p>
    <w:p w14:paraId="083E4A64" w14:textId="58B89E8A" w:rsidR="000E773D" w:rsidRPr="00513FBC" w:rsidRDefault="000E773D" w:rsidP="00522137">
      <w:pPr>
        <w:rPr>
          <w:rFonts w:asciiTheme="minorHAnsi" w:hAnsiTheme="minorHAnsi" w:cstheme="minorHAnsi"/>
          <w:sz w:val="22"/>
          <w:szCs w:val="22"/>
          <w:lang w:val="es-EC"/>
        </w:rPr>
      </w:pPr>
    </w:p>
    <w:p w14:paraId="3DA70786" w14:textId="4BD86F07" w:rsidR="000E773D" w:rsidRPr="00513FBC" w:rsidRDefault="000E773D" w:rsidP="00522137">
      <w:pPr>
        <w:rPr>
          <w:rFonts w:asciiTheme="minorHAnsi" w:hAnsiTheme="minorHAnsi" w:cstheme="minorHAnsi"/>
          <w:sz w:val="22"/>
          <w:szCs w:val="22"/>
          <w:lang w:val="es-EC"/>
        </w:rPr>
      </w:pPr>
    </w:p>
    <w:p w14:paraId="49284718" w14:textId="293C3E9C" w:rsidR="000E773D" w:rsidRPr="00513FBC" w:rsidRDefault="000E773D" w:rsidP="00522137">
      <w:pPr>
        <w:rPr>
          <w:rFonts w:asciiTheme="minorHAnsi" w:hAnsiTheme="minorHAnsi" w:cstheme="minorHAnsi"/>
          <w:sz w:val="22"/>
          <w:szCs w:val="22"/>
          <w:lang w:val="es-EC"/>
        </w:rPr>
      </w:pPr>
    </w:p>
    <w:p w14:paraId="073AA6D0" w14:textId="701E3F9E" w:rsidR="000E773D" w:rsidRPr="00513FBC" w:rsidRDefault="000E773D" w:rsidP="00522137">
      <w:pPr>
        <w:rPr>
          <w:rFonts w:asciiTheme="minorHAnsi" w:hAnsiTheme="minorHAnsi" w:cstheme="minorHAnsi"/>
          <w:sz w:val="22"/>
          <w:szCs w:val="22"/>
          <w:lang w:val="es-EC"/>
        </w:rPr>
      </w:pPr>
    </w:p>
    <w:p w14:paraId="537B8A3B" w14:textId="4572E0C2" w:rsidR="000E773D" w:rsidRPr="00513FBC" w:rsidRDefault="000E773D" w:rsidP="00522137">
      <w:pPr>
        <w:rPr>
          <w:rFonts w:asciiTheme="minorHAnsi" w:hAnsiTheme="minorHAnsi" w:cstheme="minorHAnsi"/>
          <w:sz w:val="22"/>
          <w:szCs w:val="22"/>
          <w:lang w:val="es-EC"/>
        </w:rPr>
      </w:pPr>
    </w:p>
    <w:p w14:paraId="63255ED2" w14:textId="2BB39128" w:rsidR="000E773D" w:rsidRPr="00513FBC" w:rsidRDefault="000E773D" w:rsidP="00522137">
      <w:pPr>
        <w:rPr>
          <w:rFonts w:asciiTheme="minorHAnsi" w:hAnsiTheme="minorHAnsi" w:cstheme="minorHAnsi"/>
          <w:sz w:val="22"/>
          <w:szCs w:val="22"/>
          <w:lang w:val="es-EC"/>
        </w:rPr>
      </w:pPr>
    </w:p>
    <w:p w14:paraId="22D47078" w14:textId="77777777" w:rsidR="000E773D" w:rsidRPr="00513FBC" w:rsidRDefault="000E773D" w:rsidP="00522137">
      <w:pPr>
        <w:rPr>
          <w:rFonts w:asciiTheme="minorHAnsi" w:hAnsiTheme="minorHAnsi" w:cstheme="minorHAnsi"/>
          <w:sz w:val="22"/>
          <w:szCs w:val="22"/>
          <w:lang w:val="es-EC"/>
        </w:rPr>
      </w:pPr>
    </w:p>
    <w:p w14:paraId="7727EED9" w14:textId="74E73D82" w:rsidR="00271A74" w:rsidRPr="00513FBC" w:rsidRDefault="00271A74" w:rsidP="00271A74">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45"/>
        <w:gridCol w:w="1426"/>
        <w:gridCol w:w="5345"/>
      </w:tblGrid>
      <w:tr w:rsidR="00271A74" w:rsidRPr="00513FBC" w14:paraId="076770B8" w14:textId="77777777" w:rsidTr="00271A74">
        <w:trPr>
          <w:trHeight w:val="835"/>
        </w:trPr>
        <w:tc>
          <w:tcPr>
            <w:tcW w:w="1245" w:type="pct"/>
            <w:vMerge w:val="restart"/>
          </w:tcPr>
          <w:p w14:paraId="5202E42E" w14:textId="313D9590" w:rsidR="00271A74" w:rsidRPr="00513FBC" w:rsidRDefault="00271A74" w:rsidP="00271A74">
            <w:pPr>
              <w:rPr>
                <w:rFonts w:asciiTheme="minorHAnsi" w:hAnsiTheme="minorHAnsi" w:cstheme="minorHAnsi"/>
                <w:sz w:val="22"/>
                <w:szCs w:val="22"/>
                <w:lang w:val="es-EC"/>
              </w:rPr>
            </w:pPr>
          </w:p>
        </w:tc>
        <w:tc>
          <w:tcPr>
            <w:tcW w:w="3755" w:type="pct"/>
            <w:gridSpan w:val="2"/>
          </w:tcPr>
          <w:p w14:paraId="53F8A189" w14:textId="77777777" w:rsidR="00271A74" w:rsidRPr="00513FBC" w:rsidRDefault="00271A74" w:rsidP="00271A74">
            <w:pPr>
              <w:jc w:val="center"/>
              <w:rPr>
                <w:rFonts w:asciiTheme="minorHAnsi" w:hAnsiTheme="minorHAnsi" w:cstheme="minorHAnsi"/>
                <w:b/>
                <w:bCs/>
                <w:sz w:val="22"/>
                <w:szCs w:val="22"/>
                <w:lang w:val="es-EC" w:eastAsia="es-EC"/>
              </w:rPr>
            </w:pPr>
          </w:p>
          <w:p w14:paraId="0459E309"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7DA306E7" w14:textId="77777777" w:rsidTr="00271A74">
        <w:trPr>
          <w:trHeight w:val="419"/>
        </w:trPr>
        <w:tc>
          <w:tcPr>
            <w:tcW w:w="1245" w:type="pct"/>
            <w:vMerge/>
          </w:tcPr>
          <w:p w14:paraId="265BE8E9"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2F02F09D"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ED572D5"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64085AAE" w14:textId="77777777" w:rsidTr="00271A74">
        <w:trPr>
          <w:trHeight w:val="581"/>
        </w:trPr>
        <w:tc>
          <w:tcPr>
            <w:tcW w:w="1245" w:type="pct"/>
            <w:vMerge/>
          </w:tcPr>
          <w:p w14:paraId="724CCE97"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079E6EAB"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08E8A1D3" w14:textId="77777777" w:rsidTr="00271A74">
        <w:trPr>
          <w:trHeight w:val="268"/>
        </w:trPr>
        <w:tc>
          <w:tcPr>
            <w:tcW w:w="2036" w:type="pct"/>
            <w:gridSpan w:val="2"/>
          </w:tcPr>
          <w:p w14:paraId="2F8BA6C5" w14:textId="6EB3BA22"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500148</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2.11.8</w:t>
            </w:r>
          </w:p>
        </w:tc>
        <w:tc>
          <w:tcPr>
            <w:tcW w:w="2964" w:type="pct"/>
            <w:vMerge w:val="restart"/>
          </w:tcPr>
          <w:p w14:paraId="1B899A14"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Placa metálica de apoyo 50x25x10mm</w:t>
            </w:r>
          </w:p>
        </w:tc>
      </w:tr>
      <w:tr w:rsidR="00271A74" w:rsidRPr="00513FBC" w14:paraId="44CA706D" w14:textId="77777777" w:rsidTr="00271A74">
        <w:trPr>
          <w:trHeight w:val="424"/>
        </w:trPr>
        <w:tc>
          <w:tcPr>
            <w:tcW w:w="2036" w:type="pct"/>
            <w:gridSpan w:val="2"/>
          </w:tcPr>
          <w:p w14:paraId="5F94C3BD"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9260A51"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7366AB66"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4EF238C7" w14:textId="77777777" w:rsidTr="00271A74">
        <w:trPr>
          <w:trHeight w:val="1030"/>
        </w:trPr>
        <w:tc>
          <w:tcPr>
            <w:tcW w:w="5000" w:type="pct"/>
            <w:gridSpan w:val="3"/>
          </w:tcPr>
          <w:p w14:paraId="2547CF8E"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Consiste en el suministro e instalación de las placas de 50x25x10mm que van embebidas en el plinto de la estructura metálica, su ubicación se la realizara de acuerdo a los planos de construcción</w:t>
            </w:r>
          </w:p>
        </w:tc>
      </w:tr>
      <w:tr w:rsidR="00271A74" w:rsidRPr="00513FBC" w14:paraId="15CDDDE7" w14:textId="77777777" w:rsidTr="00271A74">
        <w:tc>
          <w:tcPr>
            <w:tcW w:w="5000" w:type="pct"/>
            <w:gridSpan w:val="3"/>
          </w:tcPr>
          <w:p w14:paraId="3D78FAFE"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MATERIALES: </w:t>
            </w:r>
          </w:p>
          <w:p w14:paraId="6541ADCD"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Placa metálica 50x25x10mm</w:t>
            </w:r>
          </w:p>
          <w:p w14:paraId="23B56EE9"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soldadura</w:t>
            </w:r>
          </w:p>
          <w:p w14:paraId="026CA788"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Pintura anti corrosiva</w:t>
            </w:r>
          </w:p>
          <w:p w14:paraId="1D63B971"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Varillas de anclaje de 10mm</w:t>
            </w:r>
          </w:p>
        </w:tc>
      </w:tr>
      <w:tr w:rsidR="00271A74" w:rsidRPr="00513FBC" w14:paraId="43644587" w14:textId="77777777" w:rsidTr="00271A74">
        <w:tc>
          <w:tcPr>
            <w:tcW w:w="5000" w:type="pct"/>
            <w:gridSpan w:val="3"/>
          </w:tcPr>
          <w:p w14:paraId="15C693BA"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6.- EQUIPOS Y HERRAMIENTAS: </w:t>
            </w:r>
          </w:p>
          <w:p w14:paraId="7E1E11DF"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p w14:paraId="62A086E7"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Soldadora eléctrica</w:t>
            </w:r>
          </w:p>
        </w:tc>
      </w:tr>
      <w:tr w:rsidR="00271A74" w:rsidRPr="00513FBC" w14:paraId="104E9BD5" w14:textId="77777777" w:rsidTr="00271A74">
        <w:tc>
          <w:tcPr>
            <w:tcW w:w="5000" w:type="pct"/>
            <w:gridSpan w:val="3"/>
          </w:tcPr>
          <w:p w14:paraId="78CC1E50"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MANO DE OBRA: </w:t>
            </w:r>
          </w:p>
          <w:p w14:paraId="49B3CDD6" w14:textId="32D23B35"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p w14:paraId="11EC5E71" w14:textId="54614649"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33EFC468"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Cerrajero</w:t>
            </w:r>
          </w:p>
        </w:tc>
      </w:tr>
      <w:tr w:rsidR="00271A74" w:rsidRPr="00513FBC" w14:paraId="14656316" w14:textId="77777777" w:rsidTr="00271A74">
        <w:tc>
          <w:tcPr>
            <w:tcW w:w="5000" w:type="pct"/>
            <w:gridSpan w:val="3"/>
          </w:tcPr>
          <w:p w14:paraId="32BCE9E2"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MEDIDA Y FORMA DE PAGO:  </w:t>
            </w:r>
          </w:p>
        </w:tc>
      </w:tr>
    </w:tbl>
    <w:p w14:paraId="1097109F" w14:textId="77777777" w:rsidR="00271A74" w:rsidRPr="00513FBC" w:rsidRDefault="00271A74" w:rsidP="00271A74">
      <w:pPr>
        <w:rPr>
          <w:rFonts w:asciiTheme="minorHAnsi" w:hAnsiTheme="minorHAnsi" w:cstheme="minorHAnsi"/>
          <w:sz w:val="22"/>
          <w:szCs w:val="22"/>
          <w:lang w:val="es-EC"/>
        </w:rPr>
      </w:pPr>
    </w:p>
    <w:p w14:paraId="0E655E22"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47177872" w14:textId="77777777" w:rsidTr="00271A74">
        <w:trPr>
          <w:trHeight w:val="835"/>
        </w:trPr>
        <w:tc>
          <w:tcPr>
            <w:tcW w:w="1245" w:type="pct"/>
            <w:vMerge w:val="restart"/>
          </w:tcPr>
          <w:p w14:paraId="61D904EF" w14:textId="6542EF7D" w:rsidR="00271A74" w:rsidRPr="00513FBC" w:rsidRDefault="00271A74" w:rsidP="00271A74">
            <w:pPr>
              <w:rPr>
                <w:rFonts w:asciiTheme="minorHAnsi" w:hAnsiTheme="minorHAnsi" w:cstheme="minorHAnsi"/>
                <w:sz w:val="22"/>
                <w:szCs w:val="22"/>
                <w:lang w:val="es-EC"/>
              </w:rPr>
            </w:pPr>
          </w:p>
        </w:tc>
        <w:tc>
          <w:tcPr>
            <w:tcW w:w="3755" w:type="pct"/>
            <w:gridSpan w:val="2"/>
          </w:tcPr>
          <w:p w14:paraId="5D9F22B5" w14:textId="77777777" w:rsidR="00271A74" w:rsidRPr="00513FBC" w:rsidRDefault="00271A74" w:rsidP="00271A74">
            <w:pPr>
              <w:jc w:val="center"/>
              <w:rPr>
                <w:rFonts w:asciiTheme="minorHAnsi" w:hAnsiTheme="minorHAnsi" w:cstheme="minorHAnsi"/>
                <w:b/>
                <w:bCs/>
                <w:sz w:val="22"/>
                <w:szCs w:val="22"/>
                <w:lang w:val="es-EC" w:eastAsia="es-EC"/>
              </w:rPr>
            </w:pPr>
          </w:p>
          <w:p w14:paraId="3D036A72"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75F9AF2F" w14:textId="77777777" w:rsidTr="00271A74">
        <w:trPr>
          <w:trHeight w:val="419"/>
        </w:trPr>
        <w:tc>
          <w:tcPr>
            <w:tcW w:w="1245" w:type="pct"/>
            <w:vMerge/>
          </w:tcPr>
          <w:p w14:paraId="6A748FDE"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14C02B6A"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B4E4D56"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1A361F1A" w14:textId="77777777" w:rsidTr="00271A74">
        <w:trPr>
          <w:trHeight w:val="581"/>
        </w:trPr>
        <w:tc>
          <w:tcPr>
            <w:tcW w:w="1245" w:type="pct"/>
            <w:vMerge/>
          </w:tcPr>
          <w:p w14:paraId="06C2A134"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73AEF691"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1869549C" w14:textId="77777777" w:rsidTr="00271A74">
        <w:trPr>
          <w:trHeight w:val="268"/>
        </w:trPr>
        <w:tc>
          <w:tcPr>
            <w:tcW w:w="2036" w:type="pct"/>
            <w:gridSpan w:val="2"/>
          </w:tcPr>
          <w:p w14:paraId="2953D6D4" w14:textId="7C371E69"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500149</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2.11.9</w:t>
            </w:r>
          </w:p>
        </w:tc>
        <w:tc>
          <w:tcPr>
            <w:tcW w:w="2964" w:type="pct"/>
            <w:vMerge w:val="restart"/>
          </w:tcPr>
          <w:p w14:paraId="10654734"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Pórtico metálico</w:t>
            </w:r>
          </w:p>
        </w:tc>
      </w:tr>
      <w:tr w:rsidR="00271A74" w:rsidRPr="00513FBC" w14:paraId="77CC37F0" w14:textId="77777777" w:rsidTr="00271A74">
        <w:trPr>
          <w:trHeight w:val="424"/>
        </w:trPr>
        <w:tc>
          <w:tcPr>
            <w:tcW w:w="2036" w:type="pct"/>
            <w:gridSpan w:val="2"/>
          </w:tcPr>
          <w:p w14:paraId="1BDF996D"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C0D9947"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60BE18D9"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1A42FD87" w14:textId="77777777" w:rsidTr="00271A74">
        <w:trPr>
          <w:trHeight w:val="1030"/>
        </w:trPr>
        <w:tc>
          <w:tcPr>
            <w:tcW w:w="5000" w:type="pct"/>
            <w:gridSpan w:val="3"/>
          </w:tcPr>
          <w:p w14:paraId="708ADCBC"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refiere a todo el suministro e instalación de los pórticos metálico armados, los mismos que se encuentran compuestos por C de 150x50x2mm, Angulo 2”x3mm, soldadura, fondo y pintura anticorrosiva, su ubicación se realizara de acuerdo  a los planos de construcción.</w:t>
            </w:r>
          </w:p>
        </w:tc>
      </w:tr>
      <w:tr w:rsidR="00271A74" w:rsidRPr="00513FBC" w14:paraId="3217409B" w14:textId="77777777" w:rsidTr="00271A74">
        <w:trPr>
          <w:trHeight w:val="1030"/>
        </w:trPr>
        <w:tc>
          <w:tcPr>
            <w:tcW w:w="5000" w:type="pct"/>
            <w:gridSpan w:val="3"/>
          </w:tcPr>
          <w:p w14:paraId="1704E6CF"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5.- PROCEDIMIENTO DE EJECUCIÓN:</w:t>
            </w:r>
          </w:p>
        </w:tc>
      </w:tr>
      <w:tr w:rsidR="00271A74" w:rsidRPr="00513FBC" w14:paraId="7032A5D3" w14:textId="77777777" w:rsidTr="00271A74">
        <w:tc>
          <w:tcPr>
            <w:tcW w:w="5000" w:type="pct"/>
            <w:gridSpan w:val="3"/>
          </w:tcPr>
          <w:p w14:paraId="411656FF"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1144291"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 de 150x50x2mm</w:t>
            </w:r>
          </w:p>
          <w:p w14:paraId="514A648E"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Angulo de 2" x 3mm</w:t>
            </w:r>
          </w:p>
          <w:p w14:paraId="2E00780D"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Soldadura </w:t>
            </w:r>
          </w:p>
          <w:p w14:paraId="630A43BE"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Pintura anticorrosiva</w:t>
            </w:r>
          </w:p>
          <w:p w14:paraId="1BD5B2A2"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Fondo cromado</w:t>
            </w:r>
          </w:p>
        </w:tc>
      </w:tr>
      <w:tr w:rsidR="00271A74" w:rsidRPr="00513FBC" w14:paraId="0F67EA71" w14:textId="77777777" w:rsidTr="00271A74">
        <w:tc>
          <w:tcPr>
            <w:tcW w:w="5000" w:type="pct"/>
            <w:gridSpan w:val="3"/>
          </w:tcPr>
          <w:p w14:paraId="62107999"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D15DCCB"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p w14:paraId="3AC4150A"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Soldadora eléctrica</w:t>
            </w:r>
          </w:p>
        </w:tc>
      </w:tr>
      <w:tr w:rsidR="00271A74" w:rsidRPr="00513FBC" w14:paraId="6E51C50B" w14:textId="77777777" w:rsidTr="00271A74">
        <w:tc>
          <w:tcPr>
            <w:tcW w:w="5000" w:type="pct"/>
            <w:gridSpan w:val="3"/>
          </w:tcPr>
          <w:p w14:paraId="2099A14F"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0CE0647" w14:textId="36B18C54"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3AD39C92" w14:textId="622814C4"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p w14:paraId="632A7184"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Cerrajero</w:t>
            </w:r>
          </w:p>
        </w:tc>
      </w:tr>
      <w:tr w:rsidR="00271A74" w:rsidRPr="00513FBC" w14:paraId="373129A8" w14:textId="77777777" w:rsidTr="00271A74">
        <w:tc>
          <w:tcPr>
            <w:tcW w:w="5000" w:type="pct"/>
            <w:gridSpan w:val="3"/>
          </w:tcPr>
          <w:p w14:paraId="52012D02" w14:textId="77777777" w:rsidR="00271A74" w:rsidRPr="00513FBC" w:rsidRDefault="00271A74" w:rsidP="00271A74">
            <w:pPr>
              <w:jc w:val="both"/>
              <w:rPr>
                <w:rFonts w:asciiTheme="minorHAnsi" w:eastAsia="Calibri" w:hAnsiTheme="minorHAnsi" w:cstheme="minorHAnsi"/>
                <w:sz w:val="22"/>
                <w:szCs w:val="22"/>
                <w:lang w:val="es-EC" w:eastAsia="en-US"/>
              </w:rPr>
            </w:pPr>
            <w:r w:rsidRPr="00513FBC">
              <w:rPr>
                <w:rFonts w:asciiTheme="minorHAnsi" w:hAnsiTheme="minorHAnsi" w:cstheme="minorHAnsi"/>
                <w:b/>
                <w:bCs/>
                <w:sz w:val="22"/>
                <w:szCs w:val="22"/>
                <w:lang w:val="es-EC" w:eastAsia="es-EC"/>
              </w:rPr>
              <w:t xml:space="preserve">9.- MEDIDA Y FORMA DE PAGO:  </w:t>
            </w:r>
            <w:r w:rsidRPr="00513FBC">
              <w:rPr>
                <w:rFonts w:asciiTheme="minorHAnsi" w:eastAsia="Calibri" w:hAnsiTheme="minorHAnsi" w:cstheme="minorHAnsi"/>
                <w:sz w:val="22"/>
                <w:szCs w:val="22"/>
                <w:lang w:val="es-EC" w:eastAsia="en-US"/>
              </w:rPr>
              <w:t>La unidad de medida para fines de control liquidación de planillas será en Unidad.</w:t>
            </w:r>
          </w:p>
          <w:p w14:paraId="122882DE" w14:textId="77777777" w:rsidR="00271A74" w:rsidRPr="00513FBC" w:rsidRDefault="00271A74" w:rsidP="00271A74">
            <w:pPr>
              <w:jc w:val="both"/>
              <w:rPr>
                <w:rFonts w:asciiTheme="minorHAnsi" w:hAnsiTheme="minorHAnsi" w:cstheme="minorHAnsi"/>
                <w:bCs/>
                <w:sz w:val="22"/>
                <w:szCs w:val="22"/>
                <w:lang w:val="es-EC" w:eastAsia="es-EC"/>
              </w:rPr>
            </w:pPr>
          </w:p>
        </w:tc>
      </w:tr>
    </w:tbl>
    <w:p w14:paraId="7417F5E8" w14:textId="77777777" w:rsidR="00271A74" w:rsidRPr="00513FBC" w:rsidRDefault="00271A74" w:rsidP="00271A74">
      <w:pPr>
        <w:rPr>
          <w:rFonts w:asciiTheme="minorHAnsi" w:hAnsiTheme="minorHAnsi" w:cstheme="minorHAnsi"/>
          <w:sz w:val="22"/>
          <w:szCs w:val="22"/>
          <w:lang w:val="es-EC"/>
        </w:rPr>
      </w:pPr>
    </w:p>
    <w:p w14:paraId="5641CA5A"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3ED21BEB" w14:textId="77777777" w:rsidTr="00271A74">
        <w:trPr>
          <w:trHeight w:val="835"/>
        </w:trPr>
        <w:tc>
          <w:tcPr>
            <w:tcW w:w="1245" w:type="pct"/>
            <w:vMerge w:val="restart"/>
          </w:tcPr>
          <w:p w14:paraId="34FCCF50" w14:textId="487901B2" w:rsidR="00271A74" w:rsidRPr="00513FBC" w:rsidRDefault="00271A74" w:rsidP="00271A74">
            <w:pPr>
              <w:rPr>
                <w:rFonts w:asciiTheme="minorHAnsi" w:hAnsiTheme="minorHAnsi" w:cstheme="minorHAnsi"/>
                <w:sz w:val="22"/>
                <w:szCs w:val="22"/>
                <w:lang w:val="es-EC"/>
              </w:rPr>
            </w:pPr>
          </w:p>
        </w:tc>
        <w:tc>
          <w:tcPr>
            <w:tcW w:w="3755" w:type="pct"/>
            <w:gridSpan w:val="2"/>
          </w:tcPr>
          <w:p w14:paraId="61AA0A20" w14:textId="77777777" w:rsidR="00271A74" w:rsidRPr="00513FBC" w:rsidRDefault="00271A74" w:rsidP="00271A74">
            <w:pPr>
              <w:jc w:val="center"/>
              <w:rPr>
                <w:rFonts w:asciiTheme="minorHAnsi" w:hAnsiTheme="minorHAnsi" w:cstheme="minorHAnsi"/>
                <w:b/>
                <w:bCs/>
                <w:sz w:val="22"/>
                <w:szCs w:val="22"/>
                <w:lang w:val="es-EC" w:eastAsia="es-EC"/>
              </w:rPr>
            </w:pPr>
          </w:p>
          <w:p w14:paraId="53535433"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07BAF045" w14:textId="77777777" w:rsidTr="00271A74">
        <w:trPr>
          <w:trHeight w:val="419"/>
        </w:trPr>
        <w:tc>
          <w:tcPr>
            <w:tcW w:w="1245" w:type="pct"/>
            <w:vMerge/>
          </w:tcPr>
          <w:p w14:paraId="1D85D5B9"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3264DB65"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2418C94"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08C6B7E6" w14:textId="77777777" w:rsidTr="00271A74">
        <w:trPr>
          <w:trHeight w:val="581"/>
        </w:trPr>
        <w:tc>
          <w:tcPr>
            <w:tcW w:w="1245" w:type="pct"/>
            <w:vMerge/>
          </w:tcPr>
          <w:p w14:paraId="29A04D20"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05BB9819"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4A3B0C7C" w14:textId="77777777" w:rsidTr="00271A74">
        <w:trPr>
          <w:trHeight w:val="268"/>
        </w:trPr>
        <w:tc>
          <w:tcPr>
            <w:tcW w:w="2036" w:type="pct"/>
            <w:gridSpan w:val="2"/>
          </w:tcPr>
          <w:p w14:paraId="4A89AA9A" w14:textId="3D7543DD"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500150</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2.11.10</w:t>
            </w:r>
          </w:p>
        </w:tc>
        <w:tc>
          <w:tcPr>
            <w:tcW w:w="2964" w:type="pct"/>
            <w:vMerge w:val="restart"/>
          </w:tcPr>
          <w:p w14:paraId="1E62AAB1"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Viga metálica transversal</w:t>
            </w:r>
          </w:p>
        </w:tc>
      </w:tr>
      <w:tr w:rsidR="00271A74" w:rsidRPr="00513FBC" w14:paraId="40448886" w14:textId="77777777" w:rsidTr="00271A74">
        <w:trPr>
          <w:trHeight w:val="424"/>
        </w:trPr>
        <w:tc>
          <w:tcPr>
            <w:tcW w:w="2036" w:type="pct"/>
            <w:gridSpan w:val="2"/>
          </w:tcPr>
          <w:p w14:paraId="565AD620"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5D564BC"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16867BB5"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5FE41B03" w14:textId="77777777" w:rsidTr="00271A74">
        <w:trPr>
          <w:trHeight w:val="1030"/>
        </w:trPr>
        <w:tc>
          <w:tcPr>
            <w:tcW w:w="5000" w:type="pct"/>
            <w:gridSpan w:val="3"/>
          </w:tcPr>
          <w:p w14:paraId="2036583F"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refiere a todo el suministro e instalación de la viga transversal metálica una vez armada, las mismas que se encuentran compuestas por C de 50x15x2mm, Angulo 1”x2mm, soldadura, fondo y pintura anticorrosiva, su ubicación se realizara de acuerdo a los planos de construcción.</w:t>
            </w:r>
          </w:p>
        </w:tc>
      </w:tr>
      <w:tr w:rsidR="00271A74" w:rsidRPr="00513FBC" w14:paraId="5713754F" w14:textId="77777777" w:rsidTr="00271A74">
        <w:tc>
          <w:tcPr>
            <w:tcW w:w="5000" w:type="pct"/>
            <w:gridSpan w:val="3"/>
          </w:tcPr>
          <w:p w14:paraId="4CED2FC9"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MATERIALES: </w:t>
            </w:r>
          </w:p>
          <w:p w14:paraId="424F08DD"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 de 50x15x2mm</w:t>
            </w:r>
          </w:p>
          <w:p w14:paraId="6D13CDC4"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Angulo de 1" x 2mm</w:t>
            </w:r>
          </w:p>
          <w:p w14:paraId="2BC9BCFC"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Soldadura </w:t>
            </w:r>
          </w:p>
          <w:p w14:paraId="7563CEDC"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Pintura anticorrosiva</w:t>
            </w:r>
          </w:p>
          <w:p w14:paraId="1103BA6C"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Fondo cromado</w:t>
            </w:r>
          </w:p>
        </w:tc>
      </w:tr>
      <w:tr w:rsidR="00271A74" w:rsidRPr="00513FBC" w14:paraId="41F28C3C" w14:textId="77777777" w:rsidTr="00271A74">
        <w:tc>
          <w:tcPr>
            <w:tcW w:w="5000" w:type="pct"/>
            <w:gridSpan w:val="3"/>
          </w:tcPr>
          <w:p w14:paraId="20883AC2"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6.- EQUIPOS Y HERRAMIENTAS: </w:t>
            </w:r>
          </w:p>
          <w:p w14:paraId="2542DCE6"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p w14:paraId="112134C8"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Soldadora eléctrica</w:t>
            </w:r>
          </w:p>
        </w:tc>
      </w:tr>
      <w:tr w:rsidR="00271A74" w:rsidRPr="00513FBC" w14:paraId="711AC558" w14:textId="77777777" w:rsidTr="00271A74">
        <w:tc>
          <w:tcPr>
            <w:tcW w:w="5000" w:type="pct"/>
            <w:gridSpan w:val="3"/>
          </w:tcPr>
          <w:p w14:paraId="10FAC0C0"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MANO DE OBRA: </w:t>
            </w:r>
          </w:p>
          <w:p w14:paraId="7EC14F40" w14:textId="2E829202" w:rsidR="00271A74" w:rsidRPr="00513FBC" w:rsidRDefault="00271A74" w:rsidP="000321EA">
            <w:pPr>
              <w:pStyle w:val="Prrafodelista"/>
              <w:numPr>
                <w:ilvl w:val="0"/>
                <w:numId w:val="17"/>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590A51B8" w14:textId="1184CB93" w:rsidR="00271A74" w:rsidRPr="00513FBC" w:rsidRDefault="00271A74" w:rsidP="000321EA">
            <w:pPr>
              <w:pStyle w:val="Prrafodelista"/>
              <w:numPr>
                <w:ilvl w:val="0"/>
                <w:numId w:val="17"/>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p w14:paraId="7BEDE944" w14:textId="77777777" w:rsidR="00271A74" w:rsidRPr="00513FBC" w:rsidRDefault="00271A74" w:rsidP="000321EA">
            <w:pPr>
              <w:pStyle w:val="Prrafodelista"/>
              <w:numPr>
                <w:ilvl w:val="0"/>
                <w:numId w:val="17"/>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Cerrajero</w:t>
            </w:r>
          </w:p>
        </w:tc>
      </w:tr>
      <w:tr w:rsidR="00271A74" w:rsidRPr="00513FBC" w14:paraId="34B71FF9" w14:textId="77777777" w:rsidTr="00271A74">
        <w:tc>
          <w:tcPr>
            <w:tcW w:w="5000" w:type="pct"/>
            <w:gridSpan w:val="3"/>
          </w:tcPr>
          <w:p w14:paraId="2B11B3B0" w14:textId="77777777" w:rsidR="00271A74" w:rsidRPr="00513FBC" w:rsidRDefault="00271A74" w:rsidP="00271A74">
            <w:pPr>
              <w:jc w:val="both"/>
              <w:rPr>
                <w:rFonts w:asciiTheme="minorHAnsi" w:eastAsia="Calibri" w:hAnsiTheme="minorHAnsi" w:cstheme="minorHAnsi"/>
                <w:sz w:val="22"/>
                <w:szCs w:val="22"/>
                <w:lang w:val="es-EC" w:eastAsia="en-US"/>
              </w:rPr>
            </w:pPr>
            <w:r w:rsidRPr="00513FBC">
              <w:rPr>
                <w:rFonts w:asciiTheme="minorHAnsi" w:hAnsiTheme="minorHAnsi" w:cstheme="minorHAnsi"/>
                <w:b/>
                <w:bCs/>
                <w:sz w:val="22"/>
                <w:szCs w:val="22"/>
                <w:lang w:val="es-EC" w:eastAsia="es-EC"/>
              </w:rPr>
              <w:t xml:space="preserve">8.- MEDIDA Y FORMA DE PAGO:  </w:t>
            </w:r>
            <w:r w:rsidRPr="00513FBC">
              <w:rPr>
                <w:rFonts w:asciiTheme="minorHAnsi" w:eastAsia="Calibri" w:hAnsiTheme="minorHAnsi" w:cstheme="minorHAnsi"/>
                <w:sz w:val="22"/>
                <w:szCs w:val="22"/>
                <w:lang w:val="es-EC" w:eastAsia="en-US"/>
              </w:rPr>
              <w:t>La unidad de medida para fines de control liquidación de planillas será en Unidad.</w:t>
            </w:r>
          </w:p>
          <w:p w14:paraId="61271E02" w14:textId="77777777" w:rsidR="00271A74" w:rsidRPr="00513FBC" w:rsidRDefault="00271A74" w:rsidP="00271A74">
            <w:pPr>
              <w:jc w:val="both"/>
              <w:rPr>
                <w:rFonts w:asciiTheme="minorHAnsi" w:hAnsiTheme="minorHAnsi" w:cstheme="minorHAnsi"/>
                <w:b/>
                <w:bCs/>
                <w:sz w:val="22"/>
                <w:szCs w:val="22"/>
                <w:lang w:val="es-EC" w:eastAsia="es-EC"/>
              </w:rPr>
            </w:pPr>
          </w:p>
        </w:tc>
      </w:tr>
    </w:tbl>
    <w:p w14:paraId="705266D9" w14:textId="77777777" w:rsidR="00271A74" w:rsidRPr="00513FBC" w:rsidRDefault="00271A74" w:rsidP="00271A74">
      <w:pPr>
        <w:rPr>
          <w:rFonts w:asciiTheme="minorHAnsi" w:hAnsiTheme="minorHAnsi" w:cstheme="minorHAnsi"/>
          <w:sz w:val="22"/>
          <w:szCs w:val="22"/>
          <w:lang w:val="es-EC"/>
        </w:rPr>
      </w:pPr>
    </w:p>
    <w:p w14:paraId="24409968"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253C7A7D" w14:textId="77777777" w:rsidTr="00271A74">
        <w:trPr>
          <w:trHeight w:val="835"/>
        </w:trPr>
        <w:tc>
          <w:tcPr>
            <w:tcW w:w="1245" w:type="pct"/>
            <w:vMerge w:val="restart"/>
          </w:tcPr>
          <w:p w14:paraId="5D49E6F2" w14:textId="2624B4FC" w:rsidR="00271A74" w:rsidRPr="00513FBC" w:rsidRDefault="00271A74" w:rsidP="00271A74">
            <w:pPr>
              <w:rPr>
                <w:rFonts w:asciiTheme="minorHAnsi" w:hAnsiTheme="minorHAnsi" w:cstheme="minorHAnsi"/>
                <w:sz w:val="22"/>
                <w:szCs w:val="22"/>
                <w:lang w:val="es-EC"/>
              </w:rPr>
            </w:pPr>
          </w:p>
        </w:tc>
        <w:tc>
          <w:tcPr>
            <w:tcW w:w="3755" w:type="pct"/>
            <w:gridSpan w:val="2"/>
          </w:tcPr>
          <w:p w14:paraId="772DCCA5" w14:textId="77777777" w:rsidR="00271A74" w:rsidRPr="00513FBC" w:rsidRDefault="00271A74" w:rsidP="00271A74">
            <w:pPr>
              <w:jc w:val="center"/>
              <w:rPr>
                <w:rFonts w:asciiTheme="minorHAnsi" w:hAnsiTheme="minorHAnsi" w:cstheme="minorHAnsi"/>
                <w:b/>
                <w:bCs/>
                <w:sz w:val="22"/>
                <w:szCs w:val="22"/>
                <w:lang w:val="es-EC" w:eastAsia="es-EC"/>
              </w:rPr>
            </w:pPr>
          </w:p>
          <w:p w14:paraId="3310C403"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0950F946" w14:textId="77777777" w:rsidTr="00271A74">
        <w:trPr>
          <w:trHeight w:val="419"/>
        </w:trPr>
        <w:tc>
          <w:tcPr>
            <w:tcW w:w="1245" w:type="pct"/>
            <w:vMerge/>
          </w:tcPr>
          <w:p w14:paraId="1C33C742"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096FEB26"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59CBED0"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716C1B8B" w14:textId="77777777" w:rsidTr="00271A74">
        <w:trPr>
          <w:trHeight w:val="581"/>
        </w:trPr>
        <w:tc>
          <w:tcPr>
            <w:tcW w:w="1245" w:type="pct"/>
            <w:vMerge/>
          </w:tcPr>
          <w:p w14:paraId="02779F64"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422A7234"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53572C5C" w14:textId="77777777" w:rsidTr="00271A74">
        <w:trPr>
          <w:trHeight w:val="268"/>
        </w:trPr>
        <w:tc>
          <w:tcPr>
            <w:tcW w:w="2036" w:type="pct"/>
            <w:gridSpan w:val="2"/>
          </w:tcPr>
          <w:p w14:paraId="5B698E7E" w14:textId="17573D3C"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500151</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2.11.11</w:t>
            </w:r>
          </w:p>
        </w:tc>
        <w:tc>
          <w:tcPr>
            <w:tcW w:w="2964" w:type="pct"/>
            <w:vMerge w:val="restart"/>
          </w:tcPr>
          <w:p w14:paraId="7B8C604C"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Correa metálica  de 100x50x15x3mm</w:t>
            </w:r>
          </w:p>
        </w:tc>
      </w:tr>
      <w:tr w:rsidR="00271A74" w:rsidRPr="00513FBC" w14:paraId="14CCA96C" w14:textId="77777777" w:rsidTr="00271A74">
        <w:trPr>
          <w:trHeight w:val="424"/>
        </w:trPr>
        <w:tc>
          <w:tcPr>
            <w:tcW w:w="2036" w:type="pct"/>
            <w:gridSpan w:val="2"/>
          </w:tcPr>
          <w:p w14:paraId="524D9CDD"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687A327"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4" w:type="pct"/>
            <w:vMerge/>
          </w:tcPr>
          <w:p w14:paraId="1C8AD2FB"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45EF3D07" w14:textId="77777777" w:rsidTr="00271A74">
        <w:trPr>
          <w:trHeight w:val="1030"/>
        </w:trPr>
        <w:tc>
          <w:tcPr>
            <w:tcW w:w="5000" w:type="pct"/>
            <w:gridSpan w:val="3"/>
          </w:tcPr>
          <w:p w14:paraId="0A8C5D98"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eastAsia="Calibri" w:hAnsiTheme="minorHAnsi" w:cstheme="minorHAnsi"/>
                <w:sz w:val="22"/>
                <w:szCs w:val="22"/>
                <w:lang w:val="es-EC" w:eastAsia="en-US"/>
              </w:rPr>
              <w:t>Se trata del suministro e instalación de las correas metálicas de 100x50x15x2mm ubicados para soportar el techo, su colocación re realizara de acuerdo a los planos de construcción.</w:t>
            </w:r>
            <w:r w:rsidRPr="00513FBC">
              <w:rPr>
                <w:rFonts w:asciiTheme="minorHAnsi" w:hAnsiTheme="minorHAnsi" w:cstheme="minorHAnsi"/>
                <w:sz w:val="22"/>
                <w:szCs w:val="22"/>
                <w:lang w:val="es-EC"/>
              </w:rPr>
              <w:t xml:space="preserve"> .</w:t>
            </w:r>
          </w:p>
        </w:tc>
      </w:tr>
      <w:tr w:rsidR="00271A74" w:rsidRPr="00513FBC" w14:paraId="207476E2" w14:textId="77777777" w:rsidTr="00271A74">
        <w:tc>
          <w:tcPr>
            <w:tcW w:w="5000" w:type="pct"/>
            <w:gridSpan w:val="3"/>
          </w:tcPr>
          <w:p w14:paraId="060500DA"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MATERIALES: </w:t>
            </w:r>
          </w:p>
          <w:p w14:paraId="08FE4D5E"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Correa 100x50x15x2mm</w:t>
            </w:r>
          </w:p>
          <w:p w14:paraId="1EEABC08"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Soldadura </w:t>
            </w:r>
          </w:p>
          <w:p w14:paraId="2E3C512E"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Pintura anti corrosiva</w:t>
            </w:r>
          </w:p>
          <w:p w14:paraId="5B03161F"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Fondo cromado</w:t>
            </w:r>
          </w:p>
        </w:tc>
      </w:tr>
      <w:tr w:rsidR="00271A74" w:rsidRPr="00513FBC" w14:paraId="77DE134B" w14:textId="77777777" w:rsidTr="00271A74">
        <w:tc>
          <w:tcPr>
            <w:tcW w:w="5000" w:type="pct"/>
            <w:gridSpan w:val="3"/>
          </w:tcPr>
          <w:p w14:paraId="2F018ADA"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6.- EQUIPOS Y HERRAMIENTAS: </w:t>
            </w:r>
          </w:p>
          <w:p w14:paraId="6938A35C"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p w14:paraId="3CDFFC47"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Soldadora eléctrica</w:t>
            </w:r>
          </w:p>
        </w:tc>
      </w:tr>
      <w:tr w:rsidR="00271A74" w:rsidRPr="00513FBC" w14:paraId="11EDDF1E" w14:textId="77777777" w:rsidTr="00271A74">
        <w:tc>
          <w:tcPr>
            <w:tcW w:w="5000" w:type="pct"/>
            <w:gridSpan w:val="3"/>
          </w:tcPr>
          <w:p w14:paraId="1D972CD8"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MANO DE OBRA: </w:t>
            </w:r>
          </w:p>
          <w:p w14:paraId="4BA0130A" w14:textId="3670694F"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570745CA" w14:textId="5DAC4F70"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p w14:paraId="4D0D4A72"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Cerrajero</w:t>
            </w:r>
          </w:p>
        </w:tc>
      </w:tr>
      <w:tr w:rsidR="00271A74" w:rsidRPr="00513FBC" w14:paraId="62060F88" w14:textId="77777777" w:rsidTr="00271A74">
        <w:tc>
          <w:tcPr>
            <w:tcW w:w="5000" w:type="pct"/>
            <w:gridSpan w:val="3"/>
          </w:tcPr>
          <w:p w14:paraId="6D95445B" w14:textId="77777777" w:rsidR="00271A74" w:rsidRPr="00513FBC" w:rsidRDefault="00271A74" w:rsidP="00271A74">
            <w:pPr>
              <w:jc w:val="both"/>
              <w:rPr>
                <w:rFonts w:asciiTheme="minorHAnsi" w:eastAsia="Calibri" w:hAnsiTheme="minorHAnsi" w:cstheme="minorHAnsi"/>
                <w:sz w:val="22"/>
                <w:szCs w:val="22"/>
                <w:lang w:val="es-EC" w:eastAsia="en-US"/>
              </w:rPr>
            </w:pPr>
            <w:r w:rsidRPr="00513FBC">
              <w:rPr>
                <w:rFonts w:asciiTheme="minorHAnsi" w:hAnsiTheme="minorHAnsi" w:cstheme="minorHAnsi"/>
                <w:b/>
                <w:bCs/>
                <w:sz w:val="22"/>
                <w:szCs w:val="22"/>
                <w:lang w:val="es-EC" w:eastAsia="es-EC"/>
              </w:rPr>
              <w:t xml:space="preserve">8.- MEDIDA Y FORMA DE PAGO:  </w:t>
            </w:r>
            <w:r w:rsidRPr="00513FBC">
              <w:rPr>
                <w:rFonts w:asciiTheme="minorHAnsi" w:eastAsia="Calibri" w:hAnsiTheme="minorHAnsi" w:cstheme="minorHAnsi"/>
                <w:sz w:val="22"/>
                <w:szCs w:val="22"/>
                <w:lang w:val="es-EC" w:eastAsia="en-US"/>
              </w:rPr>
              <w:t>La medición será de acuerdo a lo calculado en el presupuesto o a la cantidad real ejecutada en obra. Su pago será por unidad (ml).</w:t>
            </w:r>
          </w:p>
          <w:p w14:paraId="126C5BAF" w14:textId="77777777" w:rsidR="00271A74" w:rsidRPr="00513FBC" w:rsidRDefault="00271A74" w:rsidP="00271A74">
            <w:pPr>
              <w:jc w:val="both"/>
              <w:rPr>
                <w:rFonts w:asciiTheme="minorHAnsi" w:hAnsiTheme="minorHAnsi" w:cstheme="minorHAnsi"/>
                <w:b/>
                <w:bCs/>
                <w:sz w:val="22"/>
                <w:szCs w:val="22"/>
                <w:lang w:val="es-EC" w:eastAsia="es-EC"/>
              </w:rPr>
            </w:pPr>
          </w:p>
        </w:tc>
      </w:tr>
    </w:tbl>
    <w:p w14:paraId="1D8EAEC6" w14:textId="77777777" w:rsidR="00271A74" w:rsidRPr="00513FBC" w:rsidRDefault="00271A74" w:rsidP="00271A74">
      <w:pPr>
        <w:rPr>
          <w:rFonts w:asciiTheme="minorHAnsi" w:hAnsiTheme="minorHAnsi" w:cstheme="minorHAnsi"/>
          <w:sz w:val="22"/>
          <w:szCs w:val="22"/>
          <w:lang w:val="es-EC"/>
        </w:rPr>
      </w:pPr>
    </w:p>
    <w:p w14:paraId="05D397A8"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6B075DAC" w14:textId="77777777" w:rsidTr="00271A74">
        <w:trPr>
          <w:trHeight w:val="835"/>
        </w:trPr>
        <w:tc>
          <w:tcPr>
            <w:tcW w:w="1245" w:type="pct"/>
            <w:vMerge w:val="restart"/>
          </w:tcPr>
          <w:p w14:paraId="216DC493" w14:textId="2835B4A8" w:rsidR="00271A74" w:rsidRPr="00513FBC" w:rsidRDefault="00271A74" w:rsidP="00271A74">
            <w:pPr>
              <w:rPr>
                <w:rFonts w:asciiTheme="minorHAnsi" w:hAnsiTheme="minorHAnsi" w:cstheme="minorHAnsi"/>
                <w:sz w:val="22"/>
                <w:szCs w:val="22"/>
                <w:lang w:val="es-EC"/>
              </w:rPr>
            </w:pPr>
          </w:p>
        </w:tc>
        <w:tc>
          <w:tcPr>
            <w:tcW w:w="3755" w:type="pct"/>
            <w:gridSpan w:val="2"/>
          </w:tcPr>
          <w:p w14:paraId="0B1B0C41" w14:textId="77777777" w:rsidR="00271A74" w:rsidRPr="00513FBC" w:rsidRDefault="00271A74" w:rsidP="00271A74">
            <w:pPr>
              <w:jc w:val="center"/>
              <w:rPr>
                <w:rFonts w:asciiTheme="minorHAnsi" w:hAnsiTheme="minorHAnsi" w:cstheme="minorHAnsi"/>
                <w:b/>
                <w:bCs/>
                <w:sz w:val="22"/>
                <w:szCs w:val="22"/>
                <w:lang w:val="es-EC" w:eastAsia="es-EC"/>
              </w:rPr>
            </w:pPr>
          </w:p>
          <w:p w14:paraId="27B1CCB7"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023668C5" w14:textId="77777777" w:rsidTr="00271A74">
        <w:trPr>
          <w:trHeight w:val="419"/>
        </w:trPr>
        <w:tc>
          <w:tcPr>
            <w:tcW w:w="1245" w:type="pct"/>
            <w:vMerge/>
          </w:tcPr>
          <w:p w14:paraId="14A17D7B"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1257A40A"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73CCAA1"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0616C1E8" w14:textId="77777777" w:rsidTr="00271A74">
        <w:trPr>
          <w:trHeight w:val="581"/>
        </w:trPr>
        <w:tc>
          <w:tcPr>
            <w:tcW w:w="1245" w:type="pct"/>
            <w:vMerge/>
          </w:tcPr>
          <w:p w14:paraId="7C5DFEB7"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3D01B8AE"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39C31457" w14:textId="77777777" w:rsidTr="00271A74">
        <w:trPr>
          <w:trHeight w:val="268"/>
        </w:trPr>
        <w:tc>
          <w:tcPr>
            <w:tcW w:w="2036" w:type="pct"/>
            <w:gridSpan w:val="2"/>
          </w:tcPr>
          <w:p w14:paraId="32199AD4" w14:textId="0388DAC0"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500152</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2.11.12</w:t>
            </w:r>
          </w:p>
        </w:tc>
        <w:tc>
          <w:tcPr>
            <w:tcW w:w="2964" w:type="pct"/>
            <w:vMerge w:val="restart"/>
          </w:tcPr>
          <w:p w14:paraId="1B557DAD" w14:textId="1F1CDBA9"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Cubierta de aleación de aluminio y zinc e=0.3</w:t>
            </w:r>
            <w:r w:rsidR="00696700" w:rsidRPr="00513FBC">
              <w:rPr>
                <w:rFonts w:asciiTheme="minorHAnsi" w:hAnsiTheme="minorHAnsi" w:cstheme="minorHAnsi"/>
                <w:bCs/>
                <w:sz w:val="22"/>
                <w:szCs w:val="22"/>
                <w:lang w:val="es-EC" w:eastAsia="es-EC"/>
              </w:rPr>
              <w:t>5</w:t>
            </w:r>
            <w:r w:rsidRPr="00513FBC">
              <w:rPr>
                <w:rFonts w:asciiTheme="minorHAnsi" w:hAnsiTheme="minorHAnsi" w:cstheme="minorHAnsi"/>
                <w:bCs/>
                <w:sz w:val="22"/>
                <w:szCs w:val="22"/>
                <w:lang w:val="es-EC" w:eastAsia="es-EC"/>
              </w:rPr>
              <w:t>mm</w:t>
            </w:r>
          </w:p>
        </w:tc>
      </w:tr>
      <w:tr w:rsidR="00271A74" w:rsidRPr="00513FBC" w14:paraId="2B8AFBB4" w14:textId="77777777" w:rsidTr="00271A74">
        <w:trPr>
          <w:trHeight w:val="424"/>
        </w:trPr>
        <w:tc>
          <w:tcPr>
            <w:tcW w:w="2036" w:type="pct"/>
            <w:gridSpan w:val="2"/>
          </w:tcPr>
          <w:p w14:paraId="0BF013D1"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434F3F9"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4" w:type="pct"/>
            <w:vMerge/>
          </w:tcPr>
          <w:p w14:paraId="4E805007"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707BB80E" w14:textId="77777777" w:rsidTr="00271A74">
        <w:trPr>
          <w:trHeight w:val="1030"/>
        </w:trPr>
        <w:tc>
          <w:tcPr>
            <w:tcW w:w="5000" w:type="pct"/>
            <w:gridSpan w:val="3"/>
          </w:tcPr>
          <w:p w14:paraId="0DE6F618"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Este trabajo consiste en la provisión e instalación de la cubierta como techo de la estructura, su colocación será de acuerdo a los planos de construcción entregado a la contratista y supervisado por la fiscalización.</w:t>
            </w:r>
          </w:p>
        </w:tc>
      </w:tr>
      <w:tr w:rsidR="00271A74" w:rsidRPr="00513FBC" w14:paraId="7E866CAB" w14:textId="77777777" w:rsidTr="00271A74">
        <w:tc>
          <w:tcPr>
            <w:tcW w:w="5000" w:type="pct"/>
            <w:gridSpan w:val="3"/>
          </w:tcPr>
          <w:p w14:paraId="5550D9E9"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MATERIALES: </w:t>
            </w:r>
          </w:p>
          <w:p w14:paraId="19C49DFB" w14:textId="77777777" w:rsidR="00271A74" w:rsidRPr="00513FBC" w:rsidRDefault="00271A74" w:rsidP="00271A74">
            <w:pPr>
              <w:numPr>
                <w:ilvl w:val="0"/>
                <w:numId w:val="1"/>
              </w:num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Dipanel</w:t>
            </w:r>
            <w:proofErr w:type="spellEnd"/>
            <w:r w:rsidRPr="00513FBC">
              <w:rPr>
                <w:rFonts w:asciiTheme="minorHAnsi" w:hAnsiTheme="minorHAnsi" w:cstheme="minorHAnsi"/>
                <w:bCs/>
                <w:sz w:val="22"/>
                <w:szCs w:val="22"/>
                <w:lang w:val="es-EC"/>
              </w:rPr>
              <w:t xml:space="preserve"> e=0.30mm</w:t>
            </w:r>
          </w:p>
          <w:p w14:paraId="26ED73F6"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Tornillos</w:t>
            </w:r>
          </w:p>
        </w:tc>
      </w:tr>
      <w:tr w:rsidR="00271A74" w:rsidRPr="00513FBC" w14:paraId="5F54CB30" w14:textId="77777777" w:rsidTr="00271A74">
        <w:tc>
          <w:tcPr>
            <w:tcW w:w="5000" w:type="pct"/>
            <w:gridSpan w:val="3"/>
          </w:tcPr>
          <w:p w14:paraId="0603E731"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6.- EQUIPOS Y HERRAMIENTAS: </w:t>
            </w:r>
          </w:p>
          <w:p w14:paraId="5EC8FB12"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tc>
      </w:tr>
      <w:tr w:rsidR="00271A74" w:rsidRPr="00513FBC" w14:paraId="019FCF12" w14:textId="77777777" w:rsidTr="00271A74">
        <w:tc>
          <w:tcPr>
            <w:tcW w:w="5000" w:type="pct"/>
            <w:gridSpan w:val="3"/>
          </w:tcPr>
          <w:p w14:paraId="5303CE9F"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MANO DE OBRA: </w:t>
            </w:r>
          </w:p>
          <w:p w14:paraId="541A8FF7" w14:textId="7A8BBBB0"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1A11C748" w14:textId="2184B11F"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Maestro Mayor</w:t>
            </w:r>
          </w:p>
          <w:p w14:paraId="3716D2C0"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Cerrajero</w:t>
            </w:r>
          </w:p>
        </w:tc>
      </w:tr>
      <w:tr w:rsidR="00271A74" w:rsidRPr="00513FBC" w14:paraId="58B8E762" w14:textId="77777777" w:rsidTr="00271A74">
        <w:tc>
          <w:tcPr>
            <w:tcW w:w="5000" w:type="pct"/>
            <w:gridSpan w:val="3"/>
          </w:tcPr>
          <w:p w14:paraId="6AD7854E" w14:textId="77777777" w:rsidR="00271A74" w:rsidRPr="00513FBC" w:rsidRDefault="00271A74" w:rsidP="00271A74">
            <w:pPr>
              <w:jc w:val="both"/>
              <w:rPr>
                <w:rFonts w:asciiTheme="minorHAnsi" w:eastAsia="Calibri" w:hAnsiTheme="minorHAnsi" w:cstheme="minorHAnsi"/>
                <w:sz w:val="22"/>
                <w:szCs w:val="22"/>
                <w:lang w:val="es-EC" w:eastAsia="en-US"/>
              </w:rPr>
            </w:pPr>
            <w:r w:rsidRPr="00513FBC">
              <w:rPr>
                <w:rFonts w:asciiTheme="minorHAnsi" w:hAnsiTheme="minorHAnsi" w:cstheme="minorHAnsi"/>
                <w:b/>
                <w:bCs/>
                <w:sz w:val="22"/>
                <w:szCs w:val="22"/>
                <w:lang w:val="es-EC" w:eastAsia="es-EC"/>
              </w:rPr>
              <w:t xml:space="preserve">8.- MEDIDA Y FORMA DE PAGO:  </w:t>
            </w:r>
            <w:r w:rsidRPr="00513FBC">
              <w:rPr>
                <w:rFonts w:asciiTheme="minorHAnsi" w:eastAsia="Calibri" w:hAnsiTheme="minorHAnsi" w:cstheme="minorHAnsi"/>
                <w:sz w:val="22"/>
                <w:szCs w:val="22"/>
                <w:lang w:val="es-EC" w:eastAsia="en-US"/>
              </w:rPr>
              <w:t>La medición será de acuerdo a lo calculado en el presupuesto o a la cantidad real ejecutada en obra. Su pago será por unidad (m2).</w:t>
            </w:r>
          </w:p>
          <w:p w14:paraId="69220223" w14:textId="77777777" w:rsidR="00271A74" w:rsidRPr="00513FBC" w:rsidRDefault="00271A74" w:rsidP="00271A74">
            <w:pPr>
              <w:jc w:val="both"/>
              <w:rPr>
                <w:rFonts w:asciiTheme="minorHAnsi" w:hAnsiTheme="minorHAnsi" w:cstheme="minorHAnsi"/>
                <w:b/>
                <w:bCs/>
                <w:sz w:val="22"/>
                <w:szCs w:val="22"/>
                <w:lang w:val="es-EC" w:eastAsia="es-EC"/>
              </w:rPr>
            </w:pPr>
          </w:p>
        </w:tc>
      </w:tr>
    </w:tbl>
    <w:p w14:paraId="48917F4E" w14:textId="77777777" w:rsidR="00271A74" w:rsidRPr="00513FBC" w:rsidRDefault="00271A74" w:rsidP="00271A74">
      <w:pPr>
        <w:rPr>
          <w:rFonts w:asciiTheme="minorHAnsi" w:hAnsiTheme="minorHAnsi" w:cstheme="minorHAnsi"/>
          <w:sz w:val="22"/>
          <w:szCs w:val="22"/>
          <w:lang w:val="es-EC"/>
        </w:rPr>
      </w:pPr>
    </w:p>
    <w:p w14:paraId="10CDB1F9"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3541A30E" w14:textId="77777777" w:rsidTr="00271A74">
        <w:trPr>
          <w:trHeight w:val="835"/>
        </w:trPr>
        <w:tc>
          <w:tcPr>
            <w:tcW w:w="1245" w:type="pct"/>
            <w:vMerge w:val="restart"/>
          </w:tcPr>
          <w:p w14:paraId="3E3160BE" w14:textId="6272CACA" w:rsidR="00271A74" w:rsidRPr="00513FBC" w:rsidRDefault="00271A74" w:rsidP="00271A74">
            <w:pPr>
              <w:rPr>
                <w:rFonts w:asciiTheme="minorHAnsi" w:hAnsiTheme="minorHAnsi" w:cstheme="minorHAnsi"/>
                <w:sz w:val="22"/>
                <w:szCs w:val="22"/>
                <w:lang w:val="es-EC"/>
              </w:rPr>
            </w:pPr>
          </w:p>
        </w:tc>
        <w:tc>
          <w:tcPr>
            <w:tcW w:w="3755" w:type="pct"/>
            <w:gridSpan w:val="2"/>
          </w:tcPr>
          <w:p w14:paraId="07593736" w14:textId="77777777" w:rsidR="00271A74" w:rsidRPr="00513FBC" w:rsidRDefault="00271A74" w:rsidP="00271A74">
            <w:pPr>
              <w:jc w:val="center"/>
              <w:rPr>
                <w:rFonts w:asciiTheme="minorHAnsi" w:hAnsiTheme="minorHAnsi" w:cstheme="minorHAnsi"/>
                <w:b/>
                <w:bCs/>
                <w:sz w:val="22"/>
                <w:szCs w:val="22"/>
                <w:lang w:val="es-EC" w:eastAsia="es-EC"/>
              </w:rPr>
            </w:pPr>
          </w:p>
          <w:p w14:paraId="04A7D276"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486118C9" w14:textId="77777777" w:rsidTr="00271A74">
        <w:trPr>
          <w:trHeight w:val="419"/>
        </w:trPr>
        <w:tc>
          <w:tcPr>
            <w:tcW w:w="1245" w:type="pct"/>
            <w:vMerge/>
          </w:tcPr>
          <w:p w14:paraId="32190DAE"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062E8B87"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2AB802D"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64EAB628" w14:textId="77777777" w:rsidTr="00271A74">
        <w:trPr>
          <w:trHeight w:val="581"/>
        </w:trPr>
        <w:tc>
          <w:tcPr>
            <w:tcW w:w="1245" w:type="pct"/>
            <w:vMerge/>
          </w:tcPr>
          <w:p w14:paraId="5000BA13"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46EF49B0"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4A8B662B" w14:textId="77777777" w:rsidTr="00271A74">
        <w:trPr>
          <w:trHeight w:val="268"/>
        </w:trPr>
        <w:tc>
          <w:tcPr>
            <w:tcW w:w="2036" w:type="pct"/>
            <w:gridSpan w:val="2"/>
          </w:tcPr>
          <w:p w14:paraId="1B5B18D7" w14:textId="40A75032"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500153</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2.11.13</w:t>
            </w:r>
          </w:p>
        </w:tc>
        <w:tc>
          <w:tcPr>
            <w:tcW w:w="2964" w:type="pct"/>
            <w:vMerge w:val="restart"/>
          </w:tcPr>
          <w:p w14:paraId="10D4B0B2"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Canalón metálico</w:t>
            </w:r>
          </w:p>
        </w:tc>
      </w:tr>
      <w:tr w:rsidR="00271A74" w:rsidRPr="00513FBC" w14:paraId="1C868E93" w14:textId="77777777" w:rsidTr="00271A74">
        <w:trPr>
          <w:trHeight w:val="424"/>
        </w:trPr>
        <w:tc>
          <w:tcPr>
            <w:tcW w:w="2036" w:type="pct"/>
            <w:gridSpan w:val="2"/>
          </w:tcPr>
          <w:p w14:paraId="60DB60BA"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B1AA8FE"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4" w:type="pct"/>
            <w:vMerge/>
          </w:tcPr>
          <w:p w14:paraId="28D207EB"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5113C92C" w14:textId="77777777" w:rsidTr="00271A74">
        <w:trPr>
          <w:trHeight w:val="590"/>
        </w:trPr>
        <w:tc>
          <w:tcPr>
            <w:tcW w:w="5000" w:type="pct"/>
            <w:gridSpan w:val="3"/>
          </w:tcPr>
          <w:p w14:paraId="71186CD3"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De acuerdo a lo especificado en los planos de construcción se instalará el canalón y su respectivo soporte o caso contrario donde la fiscalización lo </w:t>
            </w:r>
            <w:proofErr w:type="gramStart"/>
            <w:r w:rsidRPr="00513FBC">
              <w:rPr>
                <w:rFonts w:asciiTheme="minorHAnsi" w:hAnsiTheme="minorHAnsi" w:cstheme="minorHAnsi"/>
                <w:sz w:val="22"/>
                <w:szCs w:val="22"/>
                <w:lang w:val="es-EC"/>
              </w:rPr>
              <w:t>autorice..</w:t>
            </w:r>
            <w:proofErr w:type="gramEnd"/>
          </w:p>
        </w:tc>
      </w:tr>
      <w:tr w:rsidR="00271A74" w:rsidRPr="00513FBC" w14:paraId="06839D5B" w14:textId="77777777" w:rsidTr="00271A74">
        <w:tc>
          <w:tcPr>
            <w:tcW w:w="5000" w:type="pct"/>
            <w:gridSpan w:val="3"/>
          </w:tcPr>
          <w:p w14:paraId="7F1973D3"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MATERIALES: </w:t>
            </w:r>
          </w:p>
          <w:p w14:paraId="0E7D5380"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Canalón metálico</w:t>
            </w:r>
          </w:p>
          <w:p w14:paraId="78F91410"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Soportes para canalón</w:t>
            </w:r>
          </w:p>
        </w:tc>
      </w:tr>
      <w:tr w:rsidR="00271A74" w:rsidRPr="00513FBC" w14:paraId="34244203" w14:textId="77777777" w:rsidTr="00271A74">
        <w:tc>
          <w:tcPr>
            <w:tcW w:w="5000" w:type="pct"/>
            <w:gridSpan w:val="3"/>
          </w:tcPr>
          <w:p w14:paraId="02386323"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6.- EQUIPOS Y HERRAMIENTAS: </w:t>
            </w:r>
          </w:p>
          <w:p w14:paraId="483FD63C"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p w14:paraId="540A8F32"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Soldadora eléctrica</w:t>
            </w:r>
          </w:p>
        </w:tc>
      </w:tr>
      <w:tr w:rsidR="00271A74" w:rsidRPr="00513FBC" w14:paraId="040F2E0D" w14:textId="77777777" w:rsidTr="00271A74">
        <w:tc>
          <w:tcPr>
            <w:tcW w:w="5000" w:type="pct"/>
            <w:gridSpan w:val="3"/>
          </w:tcPr>
          <w:p w14:paraId="6E05468D"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MANO DE OBRA: </w:t>
            </w:r>
          </w:p>
          <w:p w14:paraId="5B708AC7" w14:textId="362DD838"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p w14:paraId="0788E25E" w14:textId="7777777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Cerrajero</w:t>
            </w:r>
          </w:p>
          <w:p w14:paraId="2960DD1B" w14:textId="17CCA939"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tc>
      </w:tr>
      <w:tr w:rsidR="00271A74" w:rsidRPr="00513FBC" w14:paraId="54D76C15" w14:textId="77777777" w:rsidTr="00271A74">
        <w:tc>
          <w:tcPr>
            <w:tcW w:w="5000" w:type="pct"/>
            <w:gridSpan w:val="3"/>
          </w:tcPr>
          <w:p w14:paraId="55666903"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MEDIDA Y FORMA DE PAGO:  </w:t>
            </w:r>
            <w:r w:rsidRPr="00513FBC">
              <w:rPr>
                <w:rFonts w:asciiTheme="minorHAnsi" w:eastAsia="Calibri" w:hAnsiTheme="minorHAnsi" w:cstheme="minorHAnsi"/>
                <w:sz w:val="22"/>
                <w:szCs w:val="22"/>
                <w:lang w:val="es-EC" w:eastAsia="en-US"/>
              </w:rPr>
              <w:t>El rubro una vez que haya sido ejecutado tendrá la aprobación del Fiscalizador y conjuntamente con el contratista procederán a la medición respectiva en donde se dejaran indicadas las cantidades efectivas realizadas</w:t>
            </w:r>
          </w:p>
        </w:tc>
      </w:tr>
    </w:tbl>
    <w:p w14:paraId="675A5338" w14:textId="77777777" w:rsidR="00271A74" w:rsidRPr="00513FBC" w:rsidRDefault="00271A74" w:rsidP="00271A74">
      <w:pPr>
        <w:rPr>
          <w:rFonts w:asciiTheme="minorHAnsi" w:hAnsiTheme="minorHAnsi" w:cstheme="minorHAnsi"/>
          <w:sz w:val="22"/>
          <w:szCs w:val="22"/>
          <w:lang w:val="es-EC"/>
        </w:rPr>
      </w:pPr>
    </w:p>
    <w:p w14:paraId="0F377346"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59C1FC70" w14:textId="77777777" w:rsidTr="00271A74">
        <w:trPr>
          <w:trHeight w:val="835"/>
        </w:trPr>
        <w:tc>
          <w:tcPr>
            <w:tcW w:w="1245" w:type="pct"/>
            <w:vMerge w:val="restart"/>
          </w:tcPr>
          <w:p w14:paraId="5D4DF56E" w14:textId="06E49A10" w:rsidR="00271A74" w:rsidRPr="00513FBC" w:rsidRDefault="00271A74" w:rsidP="00271A74">
            <w:pPr>
              <w:rPr>
                <w:rFonts w:asciiTheme="minorHAnsi" w:hAnsiTheme="minorHAnsi" w:cstheme="minorHAnsi"/>
                <w:sz w:val="22"/>
                <w:szCs w:val="22"/>
                <w:lang w:val="es-EC"/>
              </w:rPr>
            </w:pPr>
          </w:p>
        </w:tc>
        <w:tc>
          <w:tcPr>
            <w:tcW w:w="3755" w:type="pct"/>
            <w:gridSpan w:val="2"/>
          </w:tcPr>
          <w:p w14:paraId="12CD7539" w14:textId="77777777" w:rsidR="00271A74" w:rsidRPr="00513FBC" w:rsidRDefault="00271A74" w:rsidP="00271A74">
            <w:pPr>
              <w:jc w:val="center"/>
              <w:rPr>
                <w:rFonts w:asciiTheme="minorHAnsi" w:hAnsiTheme="minorHAnsi" w:cstheme="minorHAnsi"/>
                <w:b/>
                <w:bCs/>
                <w:sz w:val="22"/>
                <w:szCs w:val="22"/>
                <w:lang w:val="es-EC" w:eastAsia="es-EC"/>
              </w:rPr>
            </w:pPr>
          </w:p>
          <w:p w14:paraId="6F16D3A3"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031D382F" w14:textId="77777777" w:rsidTr="00271A74">
        <w:trPr>
          <w:trHeight w:val="419"/>
        </w:trPr>
        <w:tc>
          <w:tcPr>
            <w:tcW w:w="1245" w:type="pct"/>
            <w:vMerge/>
          </w:tcPr>
          <w:p w14:paraId="01FE4802"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131D16BF"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DFE62B2"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0FA9BD33" w14:textId="77777777" w:rsidTr="00271A74">
        <w:trPr>
          <w:trHeight w:val="581"/>
        </w:trPr>
        <w:tc>
          <w:tcPr>
            <w:tcW w:w="1245" w:type="pct"/>
            <w:vMerge/>
          </w:tcPr>
          <w:p w14:paraId="13011DAC"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2CDC049D"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353A63FA" w14:textId="77777777" w:rsidTr="00271A74">
        <w:trPr>
          <w:trHeight w:val="268"/>
        </w:trPr>
        <w:tc>
          <w:tcPr>
            <w:tcW w:w="2036" w:type="pct"/>
            <w:gridSpan w:val="2"/>
          </w:tcPr>
          <w:p w14:paraId="7DCC0FE9" w14:textId="396B350E"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500154</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2.11.14</w:t>
            </w:r>
          </w:p>
        </w:tc>
        <w:tc>
          <w:tcPr>
            <w:tcW w:w="2964" w:type="pct"/>
            <w:vMerge w:val="restart"/>
          </w:tcPr>
          <w:p w14:paraId="188B5B4D"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 xml:space="preserve">Canalización de aguas </w:t>
            </w:r>
            <w:proofErr w:type="spellStart"/>
            <w:proofErr w:type="gramStart"/>
            <w:r w:rsidRPr="00513FBC">
              <w:rPr>
                <w:rFonts w:asciiTheme="minorHAnsi" w:hAnsiTheme="minorHAnsi" w:cstheme="minorHAnsi"/>
                <w:bCs/>
                <w:sz w:val="22"/>
                <w:szCs w:val="22"/>
                <w:lang w:val="es-EC" w:eastAsia="es-EC"/>
              </w:rPr>
              <w:t>lluvias,tuberia</w:t>
            </w:r>
            <w:proofErr w:type="spellEnd"/>
            <w:proofErr w:type="gramEnd"/>
            <w:r w:rsidRPr="00513FBC">
              <w:rPr>
                <w:rFonts w:asciiTheme="minorHAnsi" w:hAnsiTheme="minorHAnsi" w:cstheme="minorHAnsi"/>
                <w:bCs/>
                <w:sz w:val="22"/>
                <w:szCs w:val="22"/>
                <w:lang w:val="es-EC" w:eastAsia="es-EC"/>
              </w:rPr>
              <w:t xml:space="preserve"> PVC 110 </w:t>
            </w:r>
            <w:proofErr w:type="spellStart"/>
            <w:r w:rsidRPr="00513FBC">
              <w:rPr>
                <w:rFonts w:asciiTheme="minorHAnsi" w:hAnsiTheme="minorHAnsi" w:cstheme="minorHAnsi"/>
                <w:bCs/>
                <w:sz w:val="22"/>
                <w:szCs w:val="22"/>
                <w:lang w:val="es-EC" w:eastAsia="es-EC"/>
              </w:rPr>
              <w:t>mm.</w:t>
            </w:r>
            <w:proofErr w:type="spellEnd"/>
          </w:p>
        </w:tc>
      </w:tr>
      <w:tr w:rsidR="00271A74" w:rsidRPr="00513FBC" w14:paraId="3AD72773" w14:textId="77777777" w:rsidTr="00271A74">
        <w:trPr>
          <w:trHeight w:val="424"/>
        </w:trPr>
        <w:tc>
          <w:tcPr>
            <w:tcW w:w="2036" w:type="pct"/>
            <w:gridSpan w:val="2"/>
          </w:tcPr>
          <w:p w14:paraId="1C1A40D8"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6365BD6"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4" w:type="pct"/>
            <w:vMerge/>
          </w:tcPr>
          <w:p w14:paraId="5E6DF183"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0FD49FFB" w14:textId="77777777" w:rsidTr="00271A74">
        <w:trPr>
          <w:trHeight w:val="1030"/>
        </w:trPr>
        <w:tc>
          <w:tcPr>
            <w:tcW w:w="5000" w:type="pct"/>
            <w:gridSpan w:val="3"/>
          </w:tcPr>
          <w:p w14:paraId="6B114017"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Calibri" w:hAnsiTheme="minorHAnsi" w:cstheme="minorHAnsi"/>
                <w:bCs/>
                <w:sz w:val="22"/>
                <w:szCs w:val="22"/>
                <w:lang w:val="es-EC" w:eastAsia="en-US"/>
              </w:rPr>
              <w:t>Consiste en la provisión de la tubería, accesorios e instalación de las mismas que servirán como bajantes, la tubería será de PVC 110mm, la ubicación se encuentra identificada en los planos de construcción</w:t>
            </w:r>
            <w:r w:rsidRPr="00513FBC">
              <w:rPr>
                <w:rFonts w:asciiTheme="minorHAnsi" w:hAnsiTheme="minorHAnsi" w:cstheme="minorHAnsi"/>
                <w:sz w:val="22"/>
                <w:szCs w:val="22"/>
                <w:lang w:val="es-EC"/>
              </w:rPr>
              <w:t>.</w:t>
            </w:r>
          </w:p>
        </w:tc>
      </w:tr>
      <w:tr w:rsidR="00271A74" w:rsidRPr="00513FBC" w14:paraId="4225AEFB" w14:textId="77777777" w:rsidTr="00271A74">
        <w:tc>
          <w:tcPr>
            <w:tcW w:w="5000" w:type="pct"/>
            <w:gridSpan w:val="3"/>
          </w:tcPr>
          <w:p w14:paraId="6B0A09C4"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MATERIALES: </w:t>
            </w:r>
          </w:p>
          <w:p w14:paraId="7B259D22"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Tubo 110mm</w:t>
            </w:r>
          </w:p>
          <w:p w14:paraId="6D0A2825"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Accesorios para desagües - canalización</w:t>
            </w:r>
          </w:p>
          <w:p w14:paraId="39B30AF4" w14:textId="77777777" w:rsidR="00271A74" w:rsidRPr="00513FBC" w:rsidRDefault="00271A74" w:rsidP="00271A74">
            <w:pPr>
              <w:numPr>
                <w:ilvl w:val="0"/>
                <w:numId w:val="1"/>
              </w:num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Polilimpia</w:t>
            </w:r>
            <w:proofErr w:type="spellEnd"/>
          </w:p>
          <w:p w14:paraId="24B801B1" w14:textId="77777777" w:rsidR="00271A74" w:rsidRPr="00513FBC" w:rsidRDefault="00271A74" w:rsidP="00271A74">
            <w:pPr>
              <w:numPr>
                <w:ilvl w:val="0"/>
                <w:numId w:val="1"/>
              </w:num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Polipega</w:t>
            </w:r>
            <w:proofErr w:type="spellEnd"/>
          </w:p>
        </w:tc>
      </w:tr>
      <w:tr w:rsidR="00271A74" w:rsidRPr="00513FBC" w14:paraId="4202D6FB" w14:textId="77777777" w:rsidTr="00271A74">
        <w:tc>
          <w:tcPr>
            <w:tcW w:w="5000" w:type="pct"/>
            <w:gridSpan w:val="3"/>
          </w:tcPr>
          <w:p w14:paraId="3AB69831"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6.- EQUIPOS Y HERRAMIENTAS: </w:t>
            </w:r>
          </w:p>
          <w:p w14:paraId="09F974CF"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tc>
      </w:tr>
      <w:tr w:rsidR="00271A74" w:rsidRPr="00513FBC" w14:paraId="03BDE894" w14:textId="77777777" w:rsidTr="00271A74">
        <w:tc>
          <w:tcPr>
            <w:tcW w:w="5000" w:type="pct"/>
            <w:gridSpan w:val="3"/>
          </w:tcPr>
          <w:p w14:paraId="01FE345A"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MANO DE OBRA: </w:t>
            </w:r>
          </w:p>
          <w:p w14:paraId="102B1A05" w14:textId="2DF1F41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6091E392" w14:textId="6D45E869"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Pintor </w:t>
            </w:r>
          </w:p>
          <w:p w14:paraId="57D439E5" w14:textId="14B134DE"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271A74" w:rsidRPr="00513FBC" w14:paraId="5DA282B0" w14:textId="77777777" w:rsidTr="00271A74">
        <w:tc>
          <w:tcPr>
            <w:tcW w:w="5000" w:type="pct"/>
            <w:gridSpan w:val="3"/>
          </w:tcPr>
          <w:p w14:paraId="279015D6"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MEDIDA Y FORMA DE PAGO:  </w:t>
            </w:r>
            <w:r w:rsidRPr="00513FBC">
              <w:rPr>
                <w:rFonts w:asciiTheme="minorHAnsi" w:eastAsia="Calibri" w:hAnsiTheme="minorHAnsi" w:cstheme="minorHAnsi"/>
                <w:sz w:val="22"/>
                <w:szCs w:val="22"/>
                <w:lang w:val="es-EC" w:eastAsia="en-US"/>
              </w:rPr>
              <w:t>La medición se realizará de acuerdo a la cantidad real instalada en obra. Su pago será por (ml).</w:t>
            </w:r>
          </w:p>
        </w:tc>
      </w:tr>
    </w:tbl>
    <w:p w14:paraId="3E7C92DF" w14:textId="77777777" w:rsidR="00271A74" w:rsidRPr="00513FBC" w:rsidRDefault="00271A74" w:rsidP="00271A74">
      <w:pPr>
        <w:rPr>
          <w:rFonts w:asciiTheme="minorHAnsi" w:hAnsiTheme="minorHAnsi" w:cstheme="minorHAnsi"/>
          <w:sz w:val="22"/>
          <w:szCs w:val="22"/>
          <w:lang w:val="es-EC"/>
        </w:rPr>
      </w:pPr>
    </w:p>
    <w:p w14:paraId="4C1B554B"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31A1BE69" w14:textId="77777777" w:rsidTr="00271A74">
        <w:trPr>
          <w:trHeight w:val="835"/>
        </w:trPr>
        <w:tc>
          <w:tcPr>
            <w:tcW w:w="1245" w:type="pct"/>
            <w:vMerge w:val="restart"/>
          </w:tcPr>
          <w:p w14:paraId="4FA407BF" w14:textId="3BE0283E" w:rsidR="00271A74" w:rsidRPr="00513FBC" w:rsidRDefault="00271A74" w:rsidP="00271A74">
            <w:pPr>
              <w:rPr>
                <w:rFonts w:asciiTheme="minorHAnsi" w:hAnsiTheme="minorHAnsi" w:cstheme="minorHAnsi"/>
                <w:sz w:val="22"/>
                <w:szCs w:val="22"/>
                <w:lang w:val="es-EC"/>
              </w:rPr>
            </w:pPr>
          </w:p>
        </w:tc>
        <w:tc>
          <w:tcPr>
            <w:tcW w:w="3755" w:type="pct"/>
            <w:gridSpan w:val="2"/>
          </w:tcPr>
          <w:p w14:paraId="62C9FAA2" w14:textId="77777777" w:rsidR="00271A74" w:rsidRPr="00513FBC" w:rsidRDefault="00271A74" w:rsidP="00271A74">
            <w:pPr>
              <w:jc w:val="center"/>
              <w:rPr>
                <w:rFonts w:asciiTheme="minorHAnsi" w:hAnsiTheme="minorHAnsi" w:cstheme="minorHAnsi"/>
                <w:b/>
                <w:bCs/>
                <w:sz w:val="22"/>
                <w:szCs w:val="22"/>
                <w:lang w:val="es-EC" w:eastAsia="es-EC"/>
              </w:rPr>
            </w:pPr>
          </w:p>
          <w:p w14:paraId="79A1074B"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580ACE57" w14:textId="77777777" w:rsidTr="00271A74">
        <w:trPr>
          <w:trHeight w:val="419"/>
        </w:trPr>
        <w:tc>
          <w:tcPr>
            <w:tcW w:w="1245" w:type="pct"/>
            <w:vMerge/>
          </w:tcPr>
          <w:p w14:paraId="251286DB"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52CC48B0"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20D6C92"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31E3D099" w14:textId="77777777" w:rsidTr="00271A74">
        <w:trPr>
          <w:trHeight w:val="581"/>
        </w:trPr>
        <w:tc>
          <w:tcPr>
            <w:tcW w:w="1245" w:type="pct"/>
            <w:vMerge/>
          </w:tcPr>
          <w:p w14:paraId="319ACD61"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1AC5D0B1"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146926F1" w14:textId="77777777" w:rsidTr="00271A74">
        <w:trPr>
          <w:trHeight w:val="268"/>
        </w:trPr>
        <w:tc>
          <w:tcPr>
            <w:tcW w:w="2036" w:type="pct"/>
            <w:gridSpan w:val="2"/>
          </w:tcPr>
          <w:p w14:paraId="0BC63D33" w14:textId="4E1108B1"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500155</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2.12.1</w:t>
            </w:r>
          </w:p>
        </w:tc>
        <w:tc>
          <w:tcPr>
            <w:tcW w:w="2964" w:type="pct"/>
            <w:vMerge w:val="restart"/>
          </w:tcPr>
          <w:p w14:paraId="4F26892B"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Suministro e instalación de breaker doble 100amp</w:t>
            </w:r>
          </w:p>
        </w:tc>
      </w:tr>
      <w:tr w:rsidR="00271A74" w:rsidRPr="00513FBC" w14:paraId="2DF69BBC" w14:textId="77777777" w:rsidTr="00271A74">
        <w:trPr>
          <w:trHeight w:val="424"/>
        </w:trPr>
        <w:tc>
          <w:tcPr>
            <w:tcW w:w="2036" w:type="pct"/>
            <w:gridSpan w:val="2"/>
          </w:tcPr>
          <w:p w14:paraId="2107A9BE"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E07AEB9"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47C6BABC"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5914B21B" w14:textId="77777777" w:rsidTr="00271A74">
        <w:trPr>
          <w:trHeight w:val="1030"/>
        </w:trPr>
        <w:tc>
          <w:tcPr>
            <w:tcW w:w="5000" w:type="pct"/>
            <w:gridSpan w:val="3"/>
          </w:tcPr>
          <w:p w14:paraId="68C1422D"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Calibri" w:hAnsiTheme="minorHAnsi" w:cstheme="minorHAnsi"/>
                <w:sz w:val="22"/>
                <w:szCs w:val="22"/>
                <w:lang w:val="es-EC" w:eastAsia="en-US"/>
              </w:rPr>
              <w:t xml:space="preserve">Los </w:t>
            </w:r>
            <w:proofErr w:type="spellStart"/>
            <w:r w:rsidRPr="00513FBC">
              <w:rPr>
                <w:rFonts w:asciiTheme="minorHAnsi" w:eastAsia="Calibri" w:hAnsiTheme="minorHAnsi" w:cstheme="minorHAnsi"/>
                <w:sz w:val="22"/>
                <w:szCs w:val="22"/>
                <w:lang w:val="es-EC" w:eastAsia="en-US"/>
              </w:rPr>
              <w:t>Breakers</w:t>
            </w:r>
            <w:proofErr w:type="spellEnd"/>
            <w:r w:rsidRPr="00513FBC">
              <w:rPr>
                <w:rFonts w:asciiTheme="minorHAnsi" w:eastAsia="Calibri" w:hAnsiTheme="minorHAnsi" w:cstheme="minorHAnsi"/>
                <w:sz w:val="22"/>
                <w:szCs w:val="22"/>
                <w:lang w:val="es-EC" w:eastAsia="en-US"/>
              </w:rPr>
              <w:t xml:space="preserve"> serán dobles de 100 AMP. Serán ubicado de acuerdo a los circuitos y quedara completamente instalados y funcionando</w:t>
            </w:r>
            <w:r w:rsidRPr="00513FBC">
              <w:rPr>
                <w:rFonts w:asciiTheme="minorHAnsi" w:hAnsiTheme="minorHAnsi" w:cstheme="minorHAnsi"/>
                <w:sz w:val="22"/>
                <w:szCs w:val="22"/>
                <w:lang w:val="es-EC"/>
              </w:rPr>
              <w:t>.</w:t>
            </w:r>
          </w:p>
        </w:tc>
      </w:tr>
      <w:tr w:rsidR="00271A74" w:rsidRPr="00513FBC" w14:paraId="79E4F9FB" w14:textId="77777777" w:rsidTr="00271A74">
        <w:trPr>
          <w:trHeight w:val="1030"/>
        </w:trPr>
        <w:tc>
          <w:tcPr>
            <w:tcW w:w="5000" w:type="pct"/>
            <w:gridSpan w:val="3"/>
          </w:tcPr>
          <w:p w14:paraId="0A019605"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5.- PROCEDIMIENTO DE EJECUCIÓN:</w:t>
            </w:r>
          </w:p>
        </w:tc>
      </w:tr>
      <w:tr w:rsidR="00271A74" w:rsidRPr="00513FBC" w14:paraId="7793A153" w14:textId="77777777" w:rsidTr="00271A74">
        <w:tc>
          <w:tcPr>
            <w:tcW w:w="5000" w:type="pct"/>
            <w:gridSpan w:val="3"/>
          </w:tcPr>
          <w:p w14:paraId="60570CEA"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6975B3B"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Breaker doble 100 </w:t>
            </w:r>
            <w:proofErr w:type="spellStart"/>
            <w:r w:rsidRPr="00513FBC">
              <w:rPr>
                <w:rFonts w:asciiTheme="minorHAnsi" w:hAnsiTheme="minorHAnsi" w:cstheme="minorHAnsi"/>
                <w:bCs/>
                <w:sz w:val="22"/>
                <w:szCs w:val="22"/>
                <w:lang w:val="es-EC"/>
              </w:rPr>
              <w:t>amp</w:t>
            </w:r>
            <w:proofErr w:type="spellEnd"/>
          </w:p>
        </w:tc>
      </w:tr>
      <w:tr w:rsidR="00271A74" w:rsidRPr="00513FBC" w14:paraId="09DE292D" w14:textId="77777777" w:rsidTr="00271A74">
        <w:tc>
          <w:tcPr>
            <w:tcW w:w="5000" w:type="pct"/>
            <w:gridSpan w:val="3"/>
          </w:tcPr>
          <w:p w14:paraId="75A0E483"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86B5D11"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Herramienta menor</w:t>
            </w:r>
          </w:p>
        </w:tc>
      </w:tr>
      <w:tr w:rsidR="00271A74" w:rsidRPr="00513FBC" w14:paraId="5121AE2E" w14:textId="77777777" w:rsidTr="00271A74">
        <w:tc>
          <w:tcPr>
            <w:tcW w:w="5000" w:type="pct"/>
            <w:gridSpan w:val="3"/>
          </w:tcPr>
          <w:p w14:paraId="2ADE4837"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C85278B" w14:textId="788B57B8"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Electricista </w:t>
            </w:r>
          </w:p>
          <w:p w14:paraId="0B4AD6DE" w14:textId="0F20CDFF"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tc>
      </w:tr>
      <w:tr w:rsidR="00271A74" w:rsidRPr="00513FBC" w14:paraId="457A5397" w14:textId="77777777" w:rsidTr="00271A74">
        <w:tc>
          <w:tcPr>
            <w:tcW w:w="5000" w:type="pct"/>
            <w:gridSpan w:val="3"/>
          </w:tcPr>
          <w:p w14:paraId="14240902"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p>
        </w:tc>
      </w:tr>
    </w:tbl>
    <w:p w14:paraId="00E594BC" w14:textId="77777777" w:rsidR="00271A74" w:rsidRPr="00513FBC" w:rsidRDefault="00271A74" w:rsidP="00271A74">
      <w:pPr>
        <w:rPr>
          <w:rFonts w:asciiTheme="minorHAnsi" w:hAnsiTheme="minorHAnsi" w:cstheme="minorHAnsi"/>
          <w:sz w:val="22"/>
          <w:szCs w:val="22"/>
          <w:lang w:val="es-EC"/>
        </w:rPr>
      </w:pPr>
    </w:p>
    <w:p w14:paraId="0287B1B7"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1C582DE7" w14:textId="77777777" w:rsidTr="00271A74">
        <w:trPr>
          <w:trHeight w:val="835"/>
        </w:trPr>
        <w:tc>
          <w:tcPr>
            <w:tcW w:w="1245" w:type="pct"/>
            <w:vMerge w:val="restart"/>
          </w:tcPr>
          <w:p w14:paraId="2AB95C8D" w14:textId="0A92C6C5" w:rsidR="00271A74" w:rsidRPr="00513FBC" w:rsidRDefault="00271A74" w:rsidP="00271A74">
            <w:pPr>
              <w:rPr>
                <w:rFonts w:asciiTheme="minorHAnsi" w:hAnsiTheme="minorHAnsi" w:cstheme="minorHAnsi"/>
                <w:sz w:val="22"/>
                <w:szCs w:val="22"/>
                <w:lang w:val="es-EC"/>
              </w:rPr>
            </w:pPr>
          </w:p>
        </w:tc>
        <w:tc>
          <w:tcPr>
            <w:tcW w:w="3755" w:type="pct"/>
            <w:gridSpan w:val="2"/>
          </w:tcPr>
          <w:p w14:paraId="24204C80" w14:textId="77777777" w:rsidR="00271A74" w:rsidRPr="00513FBC" w:rsidRDefault="00271A74" w:rsidP="00271A74">
            <w:pPr>
              <w:jc w:val="center"/>
              <w:rPr>
                <w:rFonts w:asciiTheme="minorHAnsi" w:hAnsiTheme="minorHAnsi" w:cstheme="minorHAnsi"/>
                <w:b/>
                <w:bCs/>
                <w:sz w:val="22"/>
                <w:szCs w:val="22"/>
                <w:lang w:val="es-EC" w:eastAsia="es-EC"/>
              </w:rPr>
            </w:pPr>
          </w:p>
          <w:p w14:paraId="06238955"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0F2D35CA" w14:textId="77777777" w:rsidTr="00271A74">
        <w:trPr>
          <w:trHeight w:val="419"/>
        </w:trPr>
        <w:tc>
          <w:tcPr>
            <w:tcW w:w="1245" w:type="pct"/>
            <w:vMerge/>
          </w:tcPr>
          <w:p w14:paraId="7DE5B298"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70017833"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36D323E"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4028A8E9" w14:textId="77777777" w:rsidTr="00271A74">
        <w:trPr>
          <w:trHeight w:val="581"/>
        </w:trPr>
        <w:tc>
          <w:tcPr>
            <w:tcW w:w="1245" w:type="pct"/>
            <w:vMerge/>
          </w:tcPr>
          <w:p w14:paraId="547541E0"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316D10C2"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16A60CD2" w14:textId="77777777" w:rsidTr="00271A74">
        <w:trPr>
          <w:trHeight w:val="268"/>
        </w:trPr>
        <w:tc>
          <w:tcPr>
            <w:tcW w:w="2036" w:type="pct"/>
            <w:gridSpan w:val="2"/>
          </w:tcPr>
          <w:p w14:paraId="72E4C297" w14:textId="2905A4BB"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500156</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2.12.2</w:t>
            </w:r>
          </w:p>
        </w:tc>
        <w:tc>
          <w:tcPr>
            <w:tcW w:w="2964" w:type="pct"/>
            <w:vMerge w:val="restart"/>
          </w:tcPr>
          <w:p w14:paraId="4D0A13CA"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 xml:space="preserve">Reflector led de 400 W halógeno metálico metal </w:t>
            </w:r>
            <w:proofErr w:type="spellStart"/>
            <w:r w:rsidRPr="00513FBC">
              <w:rPr>
                <w:rFonts w:asciiTheme="minorHAnsi" w:hAnsiTheme="minorHAnsi" w:cstheme="minorHAnsi"/>
                <w:bCs/>
                <w:sz w:val="22"/>
                <w:szCs w:val="22"/>
                <w:lang w:val="es-EC" w:eastAsia="es-EC"/>
              </w:rPr>
              <w:t>halide</w:t>
            </w:r>
            <w:proofErr w:type="spellEnd"/>
          </w:p>
        </w:tc>
      </w:tr>
      <w:tr w:rsidR="00271A74" w:rsidRPr="00513FBC" w14:paraId="6D4D3A93" w14:textId="77777777" w:rsidTr="00271A74">
        <w:trPr>
          <w:trHeight w:val="424"/>
        </w:trPr>
        <w:tc>
          <w:tcPr>
            <w:tcW w:w="2036" w:type="pct"/>
            <w:gridSpan w:val="2"/>
          </w:tcPr>
          <w:p w14:paraId="7B467EFF"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A82EB01"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6B7E74A1"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412351AF" w14:textId="77777777" w:rsidTr="00271A74">
        <w:trPr>
          <w:trHeight w:val="1030"/>
        </w:trPr>
        <w:tc>
          <w:tcPr>
            <w:tcW w:w="5000" w:type="pct"/>
            <w:gridSpan w:val="3"/>
          </w:tcPr>
          <w:p w14:paraId="46CCFD6E"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Calibri" w:hAnsiTheme="minorHAnsi" w:cstheme="minorHAnsi"/>
                <w:sz w:val="22"/>
                <w:szCs w:val="22"/>
                <w:lang w:val="es-EC" w:eastAsia="en-US"/>
              </w:rPr>
              <w:t>Reflector led  de 400W, estará colocada en las áreas especificadas de la estructura tal como se indica  en los planos.</w:t>
            </w:r>
          </w:p>
        </w:tc>
      </w:tr>
      <w:tr w:rsidR="00271A74" w:rsidRPr="00513FBC" w14:paraId="69217147" w14:textId="77777777" w:rsidTr="00271A74">
        <w:trPr>
          <w:trHeight w:val="1030"/>
        </w:trPr>
        <w:tc>
          <w:tcPr>
            <w:tcW w:w="5000" w:type="pct"/>
            <w:gridSpan w:val="3"/>
          </w:tcPr>
          <w:p w14:paraId="03016F8F"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5.- PROCEDIMIENTO DE EJECUCIÓN:</w:t>
            </w:r>
          </w:p>
        </w:tc>
      </w:tr>
      <w:tr w:rsidR="00271A74" w:rsidRPr="00513FBC" w14:paraId="0EA9DDB3" w14:textId="77777777" w:rsidTr="00271A74">
        <w:tc>
          <w:tcPr>
            <w:tcW w:w="5000" w:type="pct"/>
            <w:gridSpan w:val="3"/>
          </w:tcPr>
          <w:p w14:paraId="430390B4"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AD3270C"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Reflector con lámpara de 250w halógeno metal </w:t>
            </w:r>
            <w:proofErr w:type="spellStart"/>
            <w:r w:rsidRPr="00513FBC">
              <w:rPr>
                <w:rFonts w:asciiTheme="minorHAnsi" w:hAnsiTheme="minorHAnsi" w:cstheme="minorHAnsi"/>
                <w:bCs/>
                <w:sz w:val="22"/>
                <w:szCs w:val="22"/>
                <w:lang w:val="es-EC"/>
              </w:rPr>
              <w:t>halide</w:t>
            </w:r>
            <w:proofErr w:type="spellEnd"/>
          </w:p>
          <w:p w14:paraId="118DF983"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Anclaje para reflector</w:t>
            </w:r>
          </w:p>
        </w:tc>
      </w:tr>
      <w:tr w:rsidR="00271A74" w:rsidRPr="00513FBC" w14:paraId="7D788B0E" w14:textId="77777777" w:rsidTr="00271A74">
        <w:tc>
          <w:tcPr>
            <w:tcW w:w="5000" w:type="pct"/>
            <w:gridSpan w:val="3"/>
          </w:tcPr>
          <w:p w14:paraId="25AADDF7"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7122094" w14:textId="77777777" w:rsidR="00271A74" w:rsidRPr="00513FBC" w:rsidRDefault="00271A74"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Herramienta menor</w:t>
            </w:r>
          </w:p>
        </w:tc>
      </w:tr>
      <w:tr w:rsidR="00271A74" w:rsidRPr="00513FBC" w14:paraId="2A99B05A" w14:textId="77777777" w:rsidTr="00271A74">
        <w:tc>
          <w:tcPr>
            <w:tcW w:w="5000" w:type="pct"/>
            <w:gridSpan w:val="3"/>
          </w:tcPr>
          <w:p w14:paraId="147B8842"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26FC4E" w14:textId="2419DC2F"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Peón </w:t>
            </w:r>
          </w:p>
          <w:p w14:paraId="0CAA1C3F" w14:textId="19491791"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750A638B" w14:textId="680169EA"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Electricista </w:t>
            </w:r>
          </w:p>
        </w:tc>
      </w:tr>
      <w:tr w:rsidR="00271A74" w:rsidRPr="00513FBC" w14:paraId="73FE2F8E" w14:textId="77777777" w:rsidTr="00271A74">
        <w:tc>
          <w:tcPr>
            <w:tcW w:w="5000" w:type="pct"/>
            <w:gridSpan w:val="3"/>
          </w:tcPr>
          <w:p w14:paraId="650F330D" w14:textId="77777777" w:rsidR="00271A74" w:rsidRPr="00513FBC" w:rsidRDefault="00271A74" w:rsidP="00271A74">
            <w:pPr>
              <w:jc w:val="both"/>
              <w:rPr>
                <w:rFonts w:asciiTheme="minorHAnsi" w:eastAsia="Calibri" w:hAnsiTheme="minorHAnsi" w:cstheme="minorHAnsi"/>
                <w:sz w:val="22"/>
                <w:szCs w:val="22"/>
                <w:lang w:val="es-EC" w:eastAsia="en-US"/>
              </w:rPr>
            </w:pPr>
            <w:r w:rsidRPr="00513FBC">
              <w:rPr>
                <w:rFonts w:asciiTheme="minorHAnsi" w:hAnsiTheme="minorHAnsi" w:cstheme="minorHAnsi"/>
                <w:b/>
                <w:bCs/>
                <w:sz w:val="22"/>
                <w:szCs w:val="22"/>
                <w:lang w:val="es-EC" w:eastAsia="es-EC"/>
              </w:rPr>
              <w:t xml:space="preserve">9.- MEDIDA Y FORMA DE PAGO:  </w:t>
            </w:r>
            <w:r w:rsidRPr="00513FBC">
              <w:rPr>
                <w:rFonts w:asciiTheme="minorHAnsi" w:eastAsia="Calibri" w:hAnsiTheme="minorHAnsi" w:cstheme="minorHAnsi"/>
                <w:sz w:val="22"/>
                <w:szCs w:val="22"/>
                <w:lang w:val="es-EC" w:eastAsia="en-US"/>
              </w:rPr>
              <w:t>La medición se realizará de acuerdo a la cantidad real instalada en obra. Su pago será por unidad (u).</w:t>
            </w:r>
          </w:p>
          <w:p w14:paraId="13266912" w14:textId="77777777" w:rsidR="00271A74" w:rsidRPr="00513FBC" w:rsidRDefault="00271A74" w:rsidP="00271A74">
            <w:pPr>
              <w:spacing w:after="120" w:line="276" w:lineRule="auto"/>
              <w:jc w:val="both"/>
              <w:rPr>
                <w:rFonts w:asciiTheme="minorHAnsi" w:eastAsia="Calibri" w:hAnsiTheme="minorHAnsi" w:cstheme="minorHAnsi"/>
                <w:sz w:val="22"/>
                <w:szCs w:val="22"/>
                <w:lang w:val="es-EC" w:eastAsia="en-US"/>
              </w:rPr>
            </w:pPr>
            <w:r w:rsidRPr="00513FBC">
              <w:rPr>
                <w:rFonts w:asciiTheme="minorHAnsi" w:eastAsia="Calibri" w:hAnsiTheme="minorHAnsi" w:cstheme="minorHAnsi"/>
                <w:sz w:val="22"/>
                <w:szCs w:val="22"/>
                <w:lang w:val="es-EC" w:eastAsia="en-US"/>
              </w:rPr>
              <w:t>Se utilizará piedra bola seleccionada de buena calidad bajo los plintos cuyo espesor será de acuerdo a lo indicado en los planos de diseños.</w:t>
            </w:r>
          </w:p>
          <w:p w14:paraId="439987DE" w14:textId="77777777" w:rsidR="00271A74" w:rsidRPr="00513FBC" w:rsidRDefault="00271A74" w:rsidP="00271A74">
            <w:pPr>
              <w:jc w:val="both"/>
              <w:rPr>
                <w:rFonts w:asciiTheme="minorHAnsi" w:hAnsiTheme="minorHAnsi" w:cstheme="minorHAnsi"/>
                <w:b/>
                <w:bCs/>
                <w:sz w:val="22"/>
                <w:szCs w:val="22"/>
                <w:lang w:val="es-EC" w:eastAsia="es-EC"/>
              </w:rPr>
            </w:pPr>
          </w:p>
        </w:tc>
      </w:tr>
    </w:tbl>
    <w:p w14:paraId="7973479A" w14:textId="77777777" w:rsidR="00271A74" w:rsidRPr="00513FBC" w:rsidRDefault="00271A74" w:rsidP="00271A74">
      <w:pPr>
        <w:rPr>
          <w:rFonts w:asciiTheme="minorHAnsi" w:hAnsiTheme="minorHAnsi" w:cstheme="minorHAnsi"/>
          <w:sz w:val="22"/>
          <w:szCs w:val="22"/>
          <w:lang w:val="es-EC"/>
        </w:rPr>
      </w:pPr>
    </w:p>
    <w:p w14:paraId="568EEA3C"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26C9998A" w14:textId="77777777" w:rsidTr="00271A74">
        <w:trPr>
          <w:trHeight w:val="835"/>
        </w:trPr>
        <w:tc>
          <w:tcPr>
            <w:tcW w:w="1245" w:type="pct"/>
            <w:vMerge w:val="restart"/>
          </w:tcPr>
          <w:p w14:paraId="43BCF369" w14:textId="64F71EB2" w:rsidR="00271A74" w:rsidRPr="00513FBC" w:rsidRDefault="00271A74" w:rsidP="00271A74">
            <w:pPr>
              <w:rPr>
                <w:rFonts w:asciiTheme="minorHAnsi" w:hAnsiTheme="minorHAnsi" w:cstheme="minorHAnsi"/>
                <w:sz w:val="22"/>
                <w:szCs w:val="22"/>
                <w:lang w:val="es-EC"/>
              </w:rPr>
            </w:pPr>
          </w:p>
        </w:tc>
        <w:tc>
          <w:tcPr>
            <w:tcW w:w="3755" w:type="pct"/>
            <w:gridSpan w:val="2"/>
          </w:tcPr>
          <w:p w14:paraId="42D2E766" w14:textId="77777777" w:rsidR="00271A74" w:rsidRPr="00513FBC" w:rsidRDefault="00271A74" w:rsidP="00271A74">
            <w:pPr>
              <w:jc w:val="center"/>
              <w:rPr>
                <w:rFonts w:asciiTheme="minorHAnsi" w:hAnsiTheme="minorHAnsi" w:cstheme="minorHAnsi"/>
                <w:b/>
                <w:bCs/>
                <w:sz w:val="22"/>
                <w:szCs w:val="22"/>
                <w:lang w:val="es-EC" w:eastAsia="es-EC"/>
              </w:rPr>
            </w:pPr>
          </w:p>
          <w:p w14:paraId="30040F3E"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7927B252" w14:textId="77777777" w:rsidTr="00271A74">
        <w:trPr>
          <w:trHeight w:val="419"/>
        </w:trPr>
        <w:tc>
          <w:tcPr>
            <w:tcW w:w="1245" w:type="pct"/>
            <w:vMerge/>
          </w:tcPr>
          <w:p w14:paraId="1F13F8B5"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5C390CB9"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3A9EE4D"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5278C1AD" w14:textId="77777777" w:rsidTr="00271A74">
        <w:trPr>
          <w:trHeight w:val="581"/>
        </w:trPr>
        <w:tc>
          <w:tcPr>
            <w:tcW w:w="1245" w:type="pct"/>
            <w:vMerge/>
          </w:tcPr>
          <w:p w14:paraId="02F0F665"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712924E1"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1E60F9DB" w14:textId="77777777" w:rsidTr="00271A74">
        <w:trPr>
          <w:trHeight w:val="268"/>
        </w:trPr>
        <w:tc>
          <w:tcPr>
            <w:tcW w:w="2036" w:type="pct"/>
            <w:gridSpan w:val="2"/>
          </w:tcPr>
          <w:p w14:paraId="7DAAF704" w14:textId="0C8DFC26"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500157</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2.12.3</w:t>
            </w:r>
          </w:p>
        </w:tc>
        <w:tc>
          <w:tcPr>
            <w:tcW w:w="2964" w:type="pct"/>
            <w:vMerge w:val="restart"/>
          </w:tcPr>
          <w:p w14:paraId="22D3473F"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 xml:space="preserve">Conductor de </w:t>
            </w:r>
            <w:proofErr w:type="spellStart"/>
            <w:r w:rsidRPr="00513FBC">
              <w:rPr>
                <w:rFonts w:asciiTheme="minorHAnsi" w:hAnsiTheme="minorHAnsi" w:cstheme="minorHAnsi"/>
                <w:bCs/>
                <w:sz w:val="22"/>
                <w:szCs w:val="22"/>
                <w:lang w:val="es-EC" w:eastAsia="es-EC"/>
              </w:rPr>
              <w:t>al</w:t>
            </w:r>
            <w:proofErr w:type="spellEnd"/>
            <w:r w:rsidRPr="00513FBC">
              <w:rPr>
                <w:rFonts w:asciiTheme="minorHAnsi" w:hAnsiTheme="minorHAnsi" w:cstheme="minorHAnsi"/>
                <w:bCs/>
                <w:sz w:val="22"/>
                <w:szCs w:val="22"/>
                <w:lang w:val="es-EC" w:eastAsia="es-EC"/>
              </w:rPr>
              <w:t xml:space="preserve"> </w:t>
            </w:r>
            <w:proofErr w:type="spellStart"/>
            <w:r w:rsidRPr="00513FBC">
              <w:rPr>
                <w:rFonts w:asciiTheme="minorHAnsi" w:hAnsiTheme="minorHAnsi" w:cstheme="minorHAnsi"/>
                <w:bCs/>
                <w:sz w:val="22"/>
                <w:szCs w:val="22"/>
                <w:lang w:val="es-EC" w:eastAsia="es-EC"/>
              </w:rPr>
              <w:t>N°</w:t>
            </w:r>
            <w:proofErr w:type="spellEnd"/>
            <w:r w:rsidRPr="00513FBC">
              <w:rPr>
                <w:rFonts w:asciiTheme="minorHAnsi" w:hAnsiTheme="minorHAnsi" w:cstheme="minorHAnsi"/>
                <w:bCs/>
                <w:sz w:val="22"/>
                <w:szCs w:val="22"/>
                <w:lang w:val="es-EC" w:eastAsia="es-EC"/>
              </w:rPr>
              <w:t xml:space="preserve"> 6 ASC</w:t>
            </w:r>
          </w:p>
        </w:tc>
      </w:tr>
      <w:tr w:rsidR="00271A74" w:rsidRPr="00513FBC" w14:paraId="5FDBEC48" w14:textId="77777777" w:rsidTr="00271A74">
        <w:trPr>
          <w:trHeight w:val="424"/>
        </w:trPr>
        <w:tc>
          <w:tcPr>
            <w:tcW w:w="2036" w:type="pct"/>
            <w:gridSpan w:val="2"/>
          </w:tcPr>
          <w:p w14:paraId="095E025B"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68D0E95"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4" w:type="pct"/>
            <w:vMerge/>
          </w:tcPr>
          <w:p w14:paraId="1C756CCE"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2C700DF4" w14:textId="77777777" w:rsidTr="00271A74">
        <w:trPr>
          <w:trHeight w:val="1030"/>
        </w:trPr>
        <w:tc>
          <w:tcPr>
            <w:tcW w:w="5000" w:type="pct"/>
            <w:gridSpan w:val="3"/>
          </w:tcPr>
          <w:p w14:paraId="13047102"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4.- DESCRIPCIÓN:</w:t>
            </w:r>
            <w:r w:rsidRPr="00513FBC">
              <w:rPr>
                <w:rFonts w:asciiTheme="minorHAnsi" w:eastAsia="Calibri" w:hAnsiTheme="minorHAnsi" w:cstheme="minorHAnsi"/>
                <w:sz w:val="22"/>
                <w:szCs w:val="22"/>
                <w:lang w:val="es-EC" w:eastAsia="en-US"/>
              </w:rPr>
              <w:t xml:space="preserve"> Consiste en la conexión del sistema de luz eléctrica de la (caja térmica) con el sistema de la red eléctrica pública. Se utilizará cable flexible Nº2 ASC.</w:t>
            </w:r>
          </w:p>
        </w:tc>
      </w:tr>
      <w:tr w:rsidR="00271A74" w:rsidRPr="00513FBC" w14:paraId="201A719C" w14:textId="77777777" w:rsidTr="00271A74">
        <w:trPr>
          <w:trHeight w:val="1030"/>
        </w:trPr>
        <w:tc>
          <w:tcPr>
            <w:tcW w:w="5000" w:type="pct"/>
            <w:gridSpan w:val="3"/>
          </w:tcPr>
          <w:p w14:paraId="61D41444"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5.- PROCEDIMIENTO DE EJECUCIÓN:</w:t>
            </w:r>
          </w:p>
        </w:tc>
      </w:tr>
      <w:tr w:rsidR="00271A74" w:rsidRPr="00513FBC" w14:paraId="4C20FB36" w14:textId="77777777" w:rsidTr="00271A74">
        <w:tc>
          <w:tcPr>
            <w:tcW w:w="5000" w:type="pct"/>
            <w:gridSpan w:val="3"/>
          </w:tcPr>
          <w:p w14:paraId="31853FA5"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FE76BD7"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Conductor aluminio </w:t>
            </w:r>
            <w:proofErr w:type="spellStart"/>
            <w:r w:rsidRPr="00513FBC">
              <w:rPr>
                <w:rFonts w:asciiTheme="minorHAnsi" w:hAnsiTheme="minorHAnsi" w:cstheme="minorHAnsi"/>
                <w:bCs/>
                <w:sz w:val="22"/>
                <w:szCs w:val="22"/>
                <w:lang w:val="es-EC"/>
              </w:rPr>
              <w:t>N°</w:t>
            </w:r>
            <w:proofErr w:type="spellEnd"/>
            <w:r w:rsidRPr="00513FBC">
              <w:rPr>
                <w:rFonts w:asciiTheme="minorHAnsi" w:hAnsiTheme="minorHAnsi" w:cstheme="minorHAnsi"/>
                <w:bCs/>
                <w:sz w:val="22"/>
                <w:szCs w:val="22"/>
                <w:lang w:val="es-EC"/>
              </w:rPr>
              <w:t xml:space="preserve"> 6/0 ASC</w:t>
            </w:r>
          </w:p>
        </w:tc>
      </w:tr>
      <w:tr w:rsidR="00271A74" w:rsidRPr="00513FBC" w14:paraId="425BEC1B" w14:textId="77777777" w:rsidTr="00271A74">
        <w:tc>
          <w:tcPr>
            <w:tcW w:w="5000" w:type="pct"/>
            <w:gridSpan w:val="3"/>
          </w:tcPr>
          <w:p w14:paraId="285213DF"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FD10FE6"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tc>
      </w:tr>
      <w:tr w:rsidR="00271A74" w:rsidRPr="00513FBC" w14:paraId="3C8B2E2A" w14:textId="77777777" w:rsidTr="00271A74">
        <w:tc>
          <w:tcPr>
            <w:tcW w:w="5000" w:type="pct"/>
            <w:gridSpan w:val="3"/>
          </w:tcPr>
          <w:p w14:paraId="5B7DA3E5"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E056B18" w14:textId="2EDCCF17"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30EA6EEE" w14:textId="31969C7E"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Electricista </w:t>
            </w:r>
          </w:p>
          <w:p w14:paraId="2CAE7A00" w14:textId="77EF477E"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271A74" w:rsidRPr="00513FBC" w14:paraId="5B97C515" w14:textId="77777777" w:rsidTr="00271A74">
        <w:tc>
          <w:tcPr>
            <w:tcW w:w="5000" w:type="pct"/>
            <w:gridSpan w:val="3"/>
          </w:tcPr>
          <w:p w14:paraId="4276C4C5"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Para su cuantificación se la medirá la longitud a intervenir y su pago se realizará por ml.</w:t>
            </w:r>
          </w:p>
          <w:p w14:paraId="6167864B" w14:textId="77777777" w:rsidR="00271A74" w:rsidRPr="00513FBC" w:rsidRDefault="00271A74" w:rsidP="00271A74">
            <w:pPr>
              <w:jc w:val="both"/>
              <w:rPr>
                <w:rFonts w:asciiTheme="minorHAnsi" w:hAnsiTheme="minorHAnsi" w:cstheme="minorHAnsi"/>
                <w:b/>
                <w:bCs/>
                <w:sz w:val="22"/>
                <w:szCs w:val="22"/>
                <w:lang w:val="es-EC" w:eastAsia="es-EC"/>
              </w:rPr>
            </w:pPr>
          </w:p>
        </w:tc>
      </w:tr>
    </w:tbl>
    <w:p w14:paraId="6870AEA9" w14:textId="77777777" w:rsidR="00271A74" w:rsidRPr="00513FBC" w:rsidRDefault="00271A74" w:rsidP="00271A74">
      <w:pPr>
        <w:rPr>
          <w:rFonts w:asciiTheme="minorHAnsi" w:hAnsiTheme="minorHAnsi" w:cstheme="minorHAnsi"/>
          <w:sz w:val="22"/>
          <w:szCs w:val="22"/>
          <w:lang w:val="es-EC"/>
        </w:rPr>
      </w:pPr>
    </w:p>
    <w:p w14:paraId="45E98926"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5A352765" w14:textId="77777777" w:rsidTr="00271A74">
        <w:trPr>
          <w:trHeight w:val="835"/>
        </w:trPr>
        <w:tc>
          <w:tcPr>
            <w:tcW w:w="1245" w:type="pct"/>
            <w:vMerge w:val="restart"/>
          </w:tcPr>
          <w:p w14:paraId="2B3F4508" w14:textId="3DD5F857" w:rsidR="00271A74" w:rsidRPr="00513FBC" w:rsidRDefault="00271A74" w:rsidP="00271A74">
            <w:pPr>
              <w:rPr>
                <w:rFonts w:asciiTheme="minorHAnsi" w:hAnsiTheme="minorHAnsi" w:cstheme="minorHAnsi"/>
                <w:sz w:val="22"/>
                <w:szCs w:val="22"/>
                <w:lang w:val="es-EC"/>
              </w:rPr>
            </w:pPr>
          </w:p>
        </w:tc>
        <w:tc>
          <w:tcPr>
            <w:tcW w:w="3755" w:type="pct"/>
            <w:gridSpan w:val="2"/>
          </w:tcPr>
          <w:p w14:paraId="35480FA9" w14:textId="77777777" w:rsidR="00271A74" w:rsidRPr="00513FBC" w:rsidRDefault="00271A74" w:rsidP="00271A74">
            <w:pPr>
              <w:jc w:val="center"/>
              <w:rPr>
                <w:rFonts w:asciiTheme="minorHAnsi" w:hAnsiTheme="minorHAnsi" w:cstheme="minorHAnsi"/>
                <w:b/>
                <w:bCs/>
                <w:sz w:val="22"/>
                <w:szCs w:val="22"/>
                <w:lang w:val="es-EC" w:eastAsia="es-EC"/>
              </w:rPr>
            </w:pPr>
          </w:p>
          <w:p w14:paraId="288D9260"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3D0702DC" w14:textId="77777777" w:rsidTr="00271A74">
        <w:trPr>
          <w:trHeight w:val="419"/>
        </w:trPr>
        <w:tc>
          <w:tcPr>
            <w:tcW w:w="1245" w:type="pct"/>
            <w:vMerge/>
          </w:tcPr>
          <w:p w14:paraId="44352236"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456E4743"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2B0A06B"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4C09198F" w14:textId="77777777" w:rsidTr="00271A74">
        <w:trPr>
          <w:trHeight w:val="581"/>
        </w:trPr>
        <w:tc>
          <w:tcPr>
            <w:tcW w:w="1245" w:type="pct"/>
            <w:vMerge/>
          </w:tcPr>
          <w:p w14:paraId="51059188"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5DACDF8D"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3A6DAC54" w14:textId="77777777" w:rsidTr="00271A74">
        <w:trPr>
          <w:trHeight w:val="268"/>
        </w:trPr>
        <w:tc>
          <w:tcPr>
            <w:tcW w:w="2036" w:type="pct"/>
            <w:gridSpan w:val="2"/>
          </w:tcPr>
          <w:p w14:paraId="14266E06" w14:textId="526887DE"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500158</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2.12.4</w:t>
            </w:r>
          </w:p>
        </w:tc>
        <w:tc>
          <w:tcPr>
            <w:tcW w:w="2964" w:type="pct"/>
            <w:vMerge w:val="restart"/>
          </w:tcPr>
          <w:p w14:paraId="2157A550"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 xml:space="preserve">Conductor de </w:t>
            </w:r>
            <w:proofErr w:type="spellStart"/>
            <w:r w:rsidRPr="00513FBC">
              <w:rPr>
                <w:rFonts w:asciiTheme="minorHAnsi" w:hAnsiTheme="minorHAnsi" w:cstheme="minorHAnsi"/>
                <w:bCs/>
                <w:sz w:val="22"/>
                <w:szCs w:val="22"/>
                <w:lang w:val="es-EC" w:eastAsia="es-EC"/>
              </w:rPr>
              <w:t>al</w:t>
            </w:r>
            <w:proofErr w:type="spellEnd"/>
            <w:r w:rsidRPr="00513FBC">
              <w:rPr>
                <w:rFonts w:asciiTheme="minorHAnsi" w:hAnsiTheme="minorHAnsi" w:cstheme="minorHAnsi"/>
                <w:bCs/>
                <w:sz w:val="22"/>
                <w:szCs w:val="22"/>
                <w:lang w:val="es-EC" w:eastAsia="es-EC"/>
              </w:rPr>
              <w:t xml:space="preserve"> </w:t>
            </w:r>
            <w:proofErr w:type="spellStart"/>
            <w:r w:rsidRPr="00513FBC">
              <w:rPr>
                <w:rFonts w:asciiTheme="minorHAnsi" w:hAnsiTheme="minorHAnsi" w:cstheme="minorHAnsi"/>
                <w:bCs/>
                <w:sz w:val="22"/>
                <w:szCs w:val="22"/>
                <w:lang w:val="es-EC" w:eastAsia="es-EC"/>
              </w:rPr>
              <w:t>N°</w:t>
            </w:r>
            <w:proofErr w:type="spellEnd"/>
            <w:r w:rsidRPr="00513FBC">
              <w:rPr>
                <w:rFonts w:asciiTheme="minorHAnsi" w:hAnsiTheme="minorHAnsi" w:cstheme="minorHAnsi"/>
                <w:bCs/>
                <w:sz w:val="22"/>
                <w:szCs w:val="22"/>
                <w:lang w:val="es-EC" w:eastAsia="es-EC"/>
              </w:rPr>
              <w:t xml:space="preserve"> 10 ASC</w:t>
            </w:r>
          </w:p>
        </w:tc>
      </w:tr>
      <w:tr w:rsidR="00271A74" w:rsidRPr="00513FBC" w14:paraId="108CDB80" w14:textId="77777777" w:rsidTr="00271A74">
        <w:trPr>
          <w:trHeight w:val="424"/>
        </w:trPr>
        <w:tc>
          <w:tcPr>
            <w:tcW w:w="2036" w:type="pct"/>
            <w:gridSpan w:val="2"/>
          </w:tcPr>
          <w:p w14:paraId="1C78EA2F"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5BCD47B"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4" w:type="pct"/>
            <w:vMerge/>
          </w:tcPr>
          <w:p w14:paraId="1830507F"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142604F8" w14:textId="77777777" w:rsidTr="00271A74">
        <w:trPr>
          <w:trHeight w:val="1030"/>
        </w:trPr>
        <w:tc>
          <w:tcPr>
            <w:tcW w:w="5000" w:type="pct"/>
            <w:gridSpan w:val="3"/>
          </w:tcPr>
          <w:p w14:paraId="06CD7C4B"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4.- DESCRIPCIÓN:</w:t>
            </w:r>
            <w:r w:rsidRPr="00513FBC">
              <w:rPr>
                <w:rFonts w:asciiTheme="minorHAnsi" w:eastAsia="Calibri" w:hAnsiTheme="minorHAnsi" w:cstheme="minorHAnsi"/>
                <w:sz w:val="22"/>
                <w:szCs w:val="22"/>
                <w:lang w:val="es-EC" w:eastAsia="en-US"/>
              </w:rPr>
              <w:t xml:space="preserve"> Consiste en la conexión del sistema de luz eléctrica de la (caja térmica) con el sistema de la red eléctrica pública. Se utilizará cable flexible Nº10 ASC.</w:t>
            </w:r>
          </w:p>
        </w:tc>
      </w:tr>
      <w:tr w:rsidR="00271A74" w:rsidRPr="00513FBC" w14:paraId="40850F1A" w14:textId="77777777" w:rsidTr="00271A74">
        <w:trPr>
          <w:trHeight w:val="1030"/>
        </w:trPr>
        <w:tc>
          <w:tcPr>
            <w:tcW w:w="5000" w:type="pct"/>
            <w:gridSpan w:val="3"/>
          </w:tcPr>
          <w:p w14:paraId="119948A8"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5.- PROCEDIMIENTO DE EJECUCIÓN:</w:t>
            </w:r>
          </w:p>
        </w:tc>
      </w:tr>
      <w:tr w:rsidR="00271A74" w:rsidRPr="00513FBC" w14:paraId="44CD87FC" w14:textId="77777777" w:rsidTr="00271A74">
        <w:tc>
          <w:tcPr>
            <w:tcW w:w="5000" w:type="pct"/>
            <w:gridSpan w:val="3"/>
          </w:tcPr>
          <w:p w14:paraId="4BA12984"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0C29B54"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Conductor aluminio </w:t>
            </w:r>
            <w:proofErr w:type="spellStart"/>
            <w:r w:rsidRPr="00513FBC">
              <w:rPr>
                <w:rFonts w:asciiTheme="minorHAnsi" w:hAnsiTheme="minorHAnsi" w:cstheme="minorHAnsi"/>
                <w:bCs/>
                <w:sz w:val="22"/>
                <w:szCs w:val="22"/>
                <w:lang w:val="es-EC"/>
              </w:rPr>
              <w:t>N°</w:t>
            </w:r>
            <w:proofErr w:type="spellEnd"/>
            <w:r w:rsidRPr="00513FBC">
              <w:rPr>
                <w:rFonts w:asciiTheme="minorHAnsi" w:hAnsiTheme="minorHAnsi" w:cstheme="minorHAnsi"/>
                <w:bCs/>
                <w:sz w:val="22"/>
                <w:szCs w:val="22"/>
                <w:lang w:val="es-EC"/>
              </w:rPr>
              <w:t xml:space="preserve"> 10/0 ASC</w:t>
            </w:r>
          </w:p>
        </w:tc>
      </w:tr>
      <w:tr w:rsidR="00271A74" w:rsidRPr="00513FBC" w14:paraId="641E56BF" w14:textId="77777777" w:rsidTr="00271A74">
        <w:tc>
          <w:tcPr>
            <w:tcW w:w="5000" w:type="pct"/>
            <w:gridSpan w:val="3"/>
          </w:tcPr>
          <w:p w14:paraId="1BE6974E"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8475895"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tc>
      </w:tr>
      <w:tr w:rsidR="00271A74" w:rsidRPr="00513FBC" w14:paraId="7D91E235" w14:textId="77777777" w:rsidTr="00271A74">
        <w:tc>
          <w:tcPr>
            <w:tcW w:w="5000" w:type="pct"/>
            <w:gridSpan w:val="3"/>
          </w:tcPr>
          <w:p w14:paraId="7AF2B8B9"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CA57B28" w14:textId="76D58229"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03728161" w14:textId="1E8BDE22"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Electricista </w:t>
            </w:r>
          </w:p>
          <w:p w14:paraId="5ADA2387" w14:textId="2CDFBE14"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271A74" w:rsidRPr="00513FBC" w14:paraId="2B6A2371" w14:textId="77777777" w:rsidTr="00271A74">
        <w:tc>
          <w:tcPr>
            <w:tcW w:w="5000" w:type="pct"/>
            <w:gridSpan w:val="3"/>
          </w:tcPr>
          <w:p w14:paraId="60A0083C"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Para su cuantificación se la medirá la longitud a intervenir y su pago se realizará por ml.</w:t>
            </w:r>
          </w:p>
          <w:p w14:paraId="7668BEBC" w14:textId="77777777" w:rsidR="00271A74" w:rsidRPr="00513FBC" w:rsidRDefault="00271A74" w:rsidP="00271A74">
            <w:pPr>
              <w:jc w:val="both"/>
              <w:rPr>
                <w:rFonts w:asciiTheme="minorHAnsi" w:hAnsiTheme="minorHAnsi" w:cstheme="minorHAnsi"/>
                <w:b/>
                <w:bCs/>
                <w:sz w:val="22"/>
                <w:szCs w:val="22"/>
                <w:lang w:val="es-EC" w:eastAsia="es-EC"/>
              </w:rPr>
            </w:pPr>
          </w:p>
        </w:tc>
      </w:tr>
    </w:tbl>
    <w:p w14:paraId="21DE6452" w14:textId="77777777" w:rsidR="00271A74" w:rsidRPr="00513FBC" w:rsidRDefault="00271A74" w:rsidP="00271A74">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271A74" w:rsidRPr="00513FBC" w14:paraId="13BCBBEC" w14:textId="77777777" w:rsidTr="00271A74">
        <w:trPr>
          <w:trHeight w:val="835"/>
        </w:trPr>
        <w:tc>
          <w:tcPr>
            <w:tcW w:w="1245" w:type="pct"/>
            <w:vMerge w:val="restart"/>
          </w:tcPr>
          <w:p w14:paraId="6BBB4F17" w14:textId="7239F343" w:rsidR="00271A74" w:rsidRPr="00513FBC" w:rsidRDefault="00271A74" w:rsidP="00271A74">
            <w:pPr>
              <w:rPr>
                <w:rFonts w:asciiTheme="minorHAnsi" w:hAnsiTheme="minorHAnsi" w:cstheme="minorHAnsi"/>
                <w:sz w:val="22"/>
                <w:szCs w:val="22"/>
                <w:lang w:val="es-EC"/>
              </w:rPr>
            </w:pPr>
          </w:p>
        </w:tc>
        <w:tc>
          <w:tcPr>
            <w:tcW w:w="3755" w:type="pct"/>
            <w:gridSpan w:val="2"/>
          </w:tcPr>
          <w:p w14:paraId="0BD61321" w14:textId="77777777" w:rsidR="00271A74" w:rsidRPr="00513FBC" w:rsidRDefault="00271A74" w:rsidP="00271A74">
            <w:pPr>
              <w:jc w:val="center"/>
              <w:rPr>
                <w:rFonts w:asciiTheme="minorHAnsi" w:hAnsiTheme="minorHAnsi" w:cstheme="minorHAnsi"/>
                <w:b/>
                <w:bCs/>
                <w:sz w:val="22"/>
                <w:szCs w:val="22"/>
                <w:lang w:val="es-EC" w:eastAsia="es-EC"/>
              </w:rPr>
            </w:pPr>
          </w:p>
          <w:p w14:paraId="2EA89083"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71A74" w:rsidRPr="00513FBC" w14:paraId="4C018032" w14:textId="77777777" w:rsidTr="00271A74">
        <w:trPr>
          <w:trHeight w:val="419"/>
        </w:trPr>
        <w:tc>
          <w:tcPr>
            <w:tcW w:w="1245" w:type="pct"/>
            <w:vMerge/>
          </w:tcPr>
          <w:p w14:paraId="4A820767" w14:textId="77777777" w:rsidR="00271A74" w:rsidRPr="00513FBC" w:rsidRDefault="00271A74" w:rsidP="00271A74">
            <w:pPr>
              <w:rPr>
                <w:rFonts w:asciiTheme="minorHAnsi" w:hAnsiTheme="minorHAnsi" w:cstheme="minorHAnsi"/>
                <w:sz w:val="22"/>
                <w:szCs w:val="22"/>
                <w:lang w:val="es-EC"/>
              </w:rPr>
            </w:pPr>
          </w:p>
        </w:tc>
        <w:tc>
          <w:tcPr>
            <w:tcW w:w="3755" w:type="pct"/>
            <w:gridSpan w:val="2"/>
          </w:tcPr>
          <w:p w14:paraId="7962DCDF"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0C04AC6" w14:textId="77777777" w:rsidR="00271A74" w:rsidRPr="00513FBC" w:rsidRDefault="00271A74" w:rsidP="00271A7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71A74" w:rsidRPr="00513FBC" w14:paraId="61D34C9F" w14:textId="77777777" w:rsidTr="00271A74">
        <w:trPr>
          <w:trHeight w:val="581"/>
        </w:trPr>
        <w:tc>
          <w:tcPr>
            <w:tcW w:w="1245" w:type="pct"/>
            <w:vMerge/>
          </w:tcPr>
          <w:p w14:paraId="709FD813" w14:textId="77777777" w:rsidR="00271A74" w:rsidRPr="00513FBC" w:rsidRDefault="00271A74" w:rsidP="00271A74">
            <w:pPr>
              <w:rPr>
                <w:rFonts w:asciiTheme="minorHAnsi" w:hAnsiTheme="minorHAnsi" w:cstheme="minorHAnsi"/>
                <w:sz w:val="22"/>
                <w:szCs w:val="22"/>
                <w:lang w:val="es-EC"/>
              </w:rPr>
            </w:pPr>
          </w:p>
        </w:tc>
        <w:tc>
          <w:tcPr>
            <w:tcW w:w="3755" w:type="pct"/>
            <w:gridSpan w:val="2"/>
            <w:vAlign w:val="center"/>
          </w:tcPr>
          <w:p w14:paraId="3F314FE8"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71A74" w:rsidRPr="00513FBC" w14:paraId="61583D0A" w14:textId="77777777" w:rsidTr="00271A74">
        <w:trPr>
          <w:trHeight w:val="268"/>
        </w:trPr>
        <w:tc>
          <w:tcPr>
            <w:tcW w:w="2036" w:type="pct"/>
            <w:gridSpan w:val="2"/>
          </w:tcPr>
          <w:p w14:paraId="022F6BB2" w14:textId="2E97BB73"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w:t>
            </w:r>
            <w:r w:rsidR="00522137" w:rsidRPr="00513FBC">
              <w:rPr>
                <w:rFonts w:asciiTheme="minorHAnsi" w:hAnsiTheme="minorHAnsi" w:cstheme="minorHAnsi"/>
                <w:sz w:val="22"/>
                <w:szCs w:val="22"/>
                <w:lang w:val="es-EC" w:eastAsia="es-EC"/>
              </w:rPr>
              <w:t>500159</w:t>
            </w:r>
          </w:p>
        </w:tc>
        <w:tc>
          <w:tcPr>
            <w:tcW w:w="2964" w:type="pct"/>
            <w:vMerge w:val="restart"/>
          </w:tcPr>
          <w:p w14:paraId="70434FC5"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 xml:space="preserve">Caja breaker 1f 4-8 </w:t>
            </w:r>
            <w:proofErr w:type="spellStart"/>
            <w:r w:rsidRPr="00513FBC">
              <w:rPr>
                <w:rFonts w:asciiTheme="minorHAnsi" w:hAnsiTheme="minorHAnsi" w:cstheme="minorHAnsi"/>
                <w:bCs/>
                <w:sz w:val="22"/>
                <w:szCs w:val="22"/>
                <w:lang w:val="es-EC" w:eastAsia="es-EC"/>
              </w:rPr>
              <w:t>g.e</w:t>
            </w:r>
            <w:proofErr w:type="spellEnd"/>
            <w:r w:rsidRPr="00513FBC">
              <w:rPr>
                <w:rFonts w:asciiTheme="minorHAnsi" w:hAnsiTheme="minorHAnsi" w:cstheme="minorHAnsi"/>
                <w:bCs/>
                <w:sz w:val="22"/>
                <w:szCs w:val="22"/>
                <w:lang w:val="es-EC" w:eastAsia="es-EC"/>
              </w:rPr>
              <w:t>.</w:t>
            </w:r>
          </w:p>
        </w:tc>
      </w:tr>
      <w:tr w:rsidR="00271A74" w:rsidRPr="00513FBC" w14:paraId="7CF25D03" w14:textId="77777777" w:rsidTr="00271A74">
        <w:trPr>
          <w:trHeight w:val="424"/>
        </w:trPr>
        <w:tc>
          <w:tcPr>
            <w:tcW w:w="2036" w:type="pct"/>
            <w:gridSpan w:val="2"/>
          </w:tcPr>
          <w:p w14:paraId="112A9EF3"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B207C7D" w14:textId="77777777" w:rsidR="00271A74" w:rsidRPr="00513FBC" w:rsidRDefault="00271A74" w:rsidP="00271A7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18548155" w14:textId="77777777" w:rsidR="00271A74" w:rsidRPr="00513FBC" w:rsidRDefault="00271A74" w:rsidP="00271A74">
            <w:pPr>
              <w:rPr>
                <w:rFonts w:asciiTheme="minorHAnsi" w:hAnsiTheme="minorHAnsi" w:cstheme="minorHAnsi"/>
                <w:b/>
                <w:bCs/>
                <w:sz w:val="22"/>
                <w:szCs w:val="22"/>
                <w:lang w:val="es-EC" w:eastAsia="es-EC"/>
              </w:rPr>
            </w:pPr>
          </w:p>
        </w:tc>
      </w:tr>
      <w:tr w:rsidR="00271A74" w:rsidRPr="00513FBC" w14:paraId="5890EB8C" w14:textId="77777777" w:rsidTr="00271A74">
        <w:trPr>
          <w:trHeight w:val="1030"/>
        </w:trPr>
        <w:tc>
          <w:tcPr>
            <w:tcW w:w="5000" w:type="pct"/>
            <w:gridSpan w:val="3"/>
          </w:tcPr>
          <w:p w14:paraId="78E732B3"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Calibri" w:hAnsiTheme="minorHAnsi" w:cstheme="minorHAnsi"/>
                <w:sz w:val="22"/>
                <w:szCs w:val="22"/>
                <w:lang w:val="es-EC" w:eastAsia="en-US"/>
              </w:rPr>
              <w:t xml:space="preserve">Tendrá una capacidad de 4 a 8 </w:t>
            </w:r>
            <w:proofErr w:type="spellStart"/>
            <w:r w:rsidRPr="00513FBC">
              <w:rPr>
                <w:rFonts w:asciiTheme="minorHAnsi" w:eastAsia="Calibri" w:hAnsiTheme="minorHAnsi" w:cstheme="minorHAnsi"/>
                <w:sz w:val="22"/>
                <w:szCs w:val="22"/>
                <w:lang w:val="es-EC" w:eastAsia="en-US"/>
              </w:rPr>
              <w:t>breakers</w:t>
            </w:r>
            <w:proofErr w:type="spellEnd"/>
            <w:r w:rsidRPr="00513FBC">
              <w:rPr>
                <w:rFonts w:asciiTheme="minorHAnsi" w:eastAsia="Calibri" w:hAnsiTheme="minorHAnsi" w:cstheme="minorHAnsi"/>
                <w:sz w:val="22"/>
                <w:szCs w:val="22"/>
                <w:lang w:val="es-EC" w:eastAsia="en-US"/>
              </w:rPr>
              <w:t xml:space="preserve"> con su respectiva tapa. Esta caja será ubicada de acuerdo a lo indicado en los planos y quedará completamente instalada y funcionando</w:t>
            </w:r>
            <w:r w:rsidRPr="00513FBC">
              <w:rPr>
                <w:rFonts w:asciiTheme="minorHAnsi" w:hAnsiTheme="minorHAnsi" w:cstheme="minorHAnsi"/>
                <w:sz w:val="22"/>
                <w:szCs w:val="22"/>
                <w:lang w:val="es-EC"/>
              </w:rPr>
              <w:t>.</w:t>
            </w:r>
          </w:p>
        </w:tc>
      </w:tr>
      <w:tr w:rsidR="00271A74" w:rsidRPr="00513FBC" w14:paraId="57BE30DF" w14:textId="77777777" w:rsidTr="00271A74">
        <w:trPr>
          <w:trHeight w:val="1030"/>
        </w:trPr>
        <w:tc>
          <w:tcPr>
            <w:tcW w:w="5000" w:type="pct"/>
            <w:gridSpan w:val="3"/>
          </w:tcPr>
          <w:p w14:paraId="4AA930B3" w14:textId="77777777" w:rsidR="00271A74" w:rsidRPr="00513FBC" w:rsidRDefault="00271A74" w:rsidP="00271A7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5.- PROCEDIMIENTO DE EJECUCIÓN:</w:t>
            </w:r>
          </w:p>
        </w:tc>
      </w:tr>
      <w:tr w:rsidR="00271A74" w:rsidRPr="00513FBC" w14:paraId="3702E213" w14:textId="77777777" w:rsidTr="00271A74">
        <w:tc>
          <w:tcPr>
            <w:tcW w:w="5000" w:type="pct"/>
            <w:gridSpan w:val="3"/>
          </w:tcPr>
          <w:p w14:paraId="3665BFCB"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87B8DFC" w14:textId="77777777" w:rsidR="00271A74" w:rsidRPr="00513FBC" w:rsidRDefault="00271A74" w:rsidP="00271A74">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Caja </w:t>
            </w:r>
            <w:proofErr w:type="spellStart"/>
            <w:r w:rsidRPr="00513FBC">
              <w:rPr>
                <w:rFonts w:asciiTheme="minorHAnsi" w:hAnsiTheme="minorHAnsi" w:cstheme="minorHAnsi"/>
                <w:bCs/>
                <w:sz w:val="22"/>
                <w:szCs w:val="22"/>
                <w:lang w:val="es-EC"/>
              </w:rPr>
              <w:t>breacker</w:t>
            </w:r>
            <w:proofErr w:type="spellEnd"/>
            <w:r w:rsidRPr="00513FBC">
              <w:rPr>
                <w:rFonts w:asciiTheme="minorHAnsi" w:hAnsiTheme="minorHAnsi" w:cstheme="minorHAnsi"/>
                <w:bCs/>
                <w:sz w:val="22"/>
                <w:szCs w:val="22"/>
                <w:lang w:val="es-EC"/>
              </w:rPr>
              <w:t xml:space="preserve"> 1f 4-8  </w:t>
            </w:r>
            <w:proofErr w:type="spellStart"/>
            <w:r w:rsidRPr="00513FBC">
              <w:rPr>
                <w:rFonts w:asciiTheme="minorHAnsi" w:hAnsiTheme="minorHAnsi" w:cstheme="minorHAnsi"/>
                <w:bCs/>
                <w:sz w:val="22"/>
                <w:szCs w:val="22"/>
                <w:lang w:val="es-EC"/>
              </w:rPr>
              <w:t>g.e</w:t>
            </w:r>
            <w:proofErr w:type="spellEnd"/>
            <w:r w:rsidRPr="00513FBC">
              <w:rPr>
                <w:rFonts w:asciiTheme="minorHAnsi" w:hAnsiTheme="minorHAnsi" w:cstheme="minorHAnsi"/>
                <w:bCs/>
                <w:sz w:val="22"/>
                <w:szCs w:val="22"/>
                <w:lang w:val="es-EC"/>
              </w:rPr>
              <w:t>.</w:t>
            </w:r>
          </w:p>
        </w:tc>
      </w:tr>
      <w:tr w:rsidR="00271A74" w:rsidRPr="00513FBC" w14:paraId="69190D0E" w14:textId="77777777" w:rsidTr="00271A74">
        <w:tc>
          <w:tcPr>
            <w:tcW w:w="5000" w:type="pct"/>
            <w:gridSpan w:val="3"/>
          </w:tcPr>
          <w:p w14:paraId="04A7D18A" w14:textId="77777777" w:rsidR="00271A74" w:rsidRPr="00513FBC" w:rsidRDefault="00271A74" w:rsidP="00271A74">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51E5E6B" w14:textId="77777777" w:rsidR="00271A74" w:rsidRPr="00513FBC" w:rsidRDefault="00271A74" w:rsidP="000321EA">
            <w:pPr>
              <w:pStyle w:val="Prrafodelista"/>
              <w:numPr>
                <w:ilvl w:val="0"/>
                <w:numId w:val="15"/>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Herramienta menor</w:t>
            </w:r>
          </w:p>
        </w:tc>
      </w:tr>
      <w:tr w:rsidR="00271A74" w:rsidRPr="00513FBC" w14:paraId="1685A249" w14:textId="77777777" w:rsidTr="00271A74">
        <w:tc>
          <w:tcPr>
            <w:tcW w:w="5000" w:type="pct"/>
            <w:gridSpan w:val="3"/>
          </w:tcPr>
          <w:p w14:paraId="0116B84B" w14:textId="77777777" w:rsidR="00271A74" w:rsidRPr="00513FBC" w:rsidRDefault="00271A74" w:rsidP="00271A7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FA8BF6E" w14:textId="2E3470FF"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Ayudante </w:t>
            </w:r>
          </w:p>
          <w:p w14:paraId="67C4C2EA" w14:textId="6826A929"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Electricista </w:t>
            </w:r>
          </w:p>
          <w:p w14:paraId="02767C27" w14:textId="279A5E76" w:rsidR="00271A74" w:rsidRPr="00513FBC" w:rsidRDefault="00271A74"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271A74" w:rsidRPr="00513FBC" w14:paraId="6E30F23C" w14:textId="77777777" w:rsidTr="00271A74">
        <w:tc>
          <w:tcPr>
            <w:tcW w:w="5000" w:type="pct"/>
            <w:gridSpan w:val="3"/>
          </w:tcPr>
          <w:p w14:paraId="1FAF9441" w14:textId="77777777" w:rsidR="00271A74" w:rsidRPr="00513FBC" w:rsidRDefault="00271A74" w:rsidP="00271A74">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realizará de acuerdo a la cantidad real instalada en obra. Su pago será por unidad (u).</w:t>
            </w:r>
          </w:p>
          <w:p w14:paraId="2DD741E7" w14:textId="77777777" w:rsidR="00271A74" w:rsidRPr="00513FBC" w:rsidRDefault="00271A74" w:rsidP="00271A74">
            <w:pPr>
              <w:pStyle w:val="Textoindependiente"/>
              <w:rPr>
                <w:rFonts w:asciiTheme="minorHAnsi" w:hAnsiTheme="minorHAnsi" w:cstheme="minorHAnsi"/>
                <w:szCs w:val="22"/>
                <w:lang w:val="es-EC"/>
              </w:rPr>
            </w:pPr>
            <w:r w:rsidRPr="00513FBC">
              <w:rPr>
                <w:rFonts w:asciiTheme="minorHAnsi" w:hAnsiTheme="minorHAnsi" w:cstheme="minorHAnsi"/>
                <w:szCs w:val="22"/>
                <w:lang w:val="es-EC"/>
              </w:rPr>
              <w:t>Se utilizará piedra bola seleccionada de buena calidad bajo los plintos cuyo espesor será de acuerdo a lo indicado en los planos de diseños.</w:t>
            </w:r>
          </w:p>
          <w:p w14:paraId="36080EEA" w14:textId="77777777" w:rsidR="00271A74" w:rsidRPr="00513FBC" w:rsidRDefault="00271A74" w:rsidP="00271A74">
            <w:pPr>
              <w:jc w:val="both"/>
              <w:rPr>
                <w:rFonts w:asciiTheme="minorHAnsi" w:hAnsiTheme="minorHAnsi" w:cstheme="minorHAnsi"/>
                <w:b/>
                <w:bCs/>
                <w:sz w:val="22"/>
                <w:szCs w:val="22"/>
                <w:lang w:val="es-EC" w:eastAsia="es-EC"/>
              </w:rPr>
            </w:pPr>
          </w:p>
        </w:tc>
      </w:tr>
    </w:tbl>
    <w:p w14:paraId="66C9CFB8" w14:textId="77777777" w:rsidR="00271A74" w:rsidRPr="00513FBC" w:rsidRDefault="00271A74" w:rsidP="00271A74">
      <w:pPr>
        <w:rPr>
          <w:rFonts w:asciiTheme="minorHAnsi" w:hAnsiTheme="minorHAnsi" w:cstheme="minorHAnsi"/>
          <w:sz w:val="22"/>
          <w:szCs w:val="22"/>
          <w:lang w:val="es-EC"/>
        </w:rPr>
      </w:pPr>
    </w:p>
    <w:p w14:paraId="37DCC033" w14:textId="3C20FC9D" w:rsidR="000E773D" w:rsidRPr="00513FBC" w:rsidRDefault="000E773D" w:rsidP="000E773D">
      <w:pPr>
        <w:spacing w:after="160" w:line="259" w:lineRule="auto"/>
        <w:rPr>
          <w:rFonts w:asciiTheme="minorHAnsi" w:hAnsiTheme="minorHAnsi" w:cstheme="minorHAnsi"/>
          <w:sz w:val="22"/>
          <w:szCs w:val="22"/>
          <w:lang w:val="es-EC"/>
        </w:rPr>
      </w:pPr>
    </w:p>
    <w:p w14:paraId="5887EBAD" w14:textId="7169211D" w:rsidR="000E773D" w:rsidRPr="00513FBC" w:rsidRDefault="000E773D" w:rsidP="000E773D">
      <w:pPr>
        <w:spacing w:after="160" w:line="259" w:lineRule="auto"/>
        <w:rPr>
          <w:rFonts w:asciiTheme="minorHAnsi" w:hAnsiTheme="minorHAnsi" w:cstheme="minorHAnsi"/>
          <w:sz w:val="22"/>
          <w:szCs w:val="22"/>
          <w:lang w:val="es-EC"/>
        </w:rPr>
      </w:pPr>
    </w:p>
    <w:p w14:paraId="69284A7F" w14:textId="49BED8CE" w:rsidR="000E773D" w:rsidRPr="00513FBC" w:rsidRDefault="000E773D" w:rsidP="000E773D">
      <w:pPr>
        <w:spacing w:after="160" w:line="259" w:lineRule="auto"/>
        <w:rPr>
          <w:rFonts w:asciiTheme="minorHAnsi" w:hAnsiTheme="minorHAnsi" w:cstheme="minorHAnsi"/>
          <w:sz w:val="22"/>
          <w:szCs w:val="22"/>
          <w:lang w:val="es-EC"/>
        </w:rPr>
      </w:pPr>
    </w:p>
    <w:p w14:paraId="39903B8A" w14:textId="6D48FBC4" w:rsidR="000E773D" w:rsidRPr="00513FBC" w:rsidRDefault="000E773D" w:rsidP="000E773D">
      <w:pPr>
        <w:spacing w:after="160" w:line="259" w:lineRule="auto"/>
        <w:rPr>
          <w:rFonts w:asciiTheme="minorHAnsi" w:hAnsiTheme="minorHAnsi" w:cstheme="minorHAnsi"/>
          <w:sz w:val="22"/>
          <w:szCs w:val="22"/>
          <w:lang w:val="es-EC"/>
        </w:rPr>
      </w:pPr>
    </w:p>
    <w:p w14:paraId="23EF77DB" w14:textId="34D5C488" w:rsidR="000E773D" w:rsidRPr="00513FBC" w:rsidRDefault="000E773D" w:rsidP="000E773D">
      <w:pPr>
        <w:spacing w:after="160" w:line="259" w:lineRule="auto"/>
        <w:rPr>
          <w:rFonts w:asciiTheme="minorHAnsi" w:hAnsiTheme="minorHAnsi" w:cstheme="minorHAnsi"/>
          <w:sz w:val="22"/>
          <w:szCs w:val="22"/>
          <w:lang w:val="es-EC"/>
        </w:rPr>
      </w:pPr>
    </w:p>
    <w:p w14:paraId="07E16330" w14:textId="6CA6CA61" w:rsidR="000E773D" w:rsidRPr="00513FBC" w:rsidRDefault="000E773D" w:rsidP="000E773D">
      <w:pPr>
        <w:spacing w:after="160" w:line="259" w:lineRule="auto"/>
        <w:rPr>
          <w:rFonts w:asciiTheme="minorHAnsi" w:hAnsiTheme="minorHAnsi" w:cstheme="minorHAnsi"/>
          <w:sz w:val="22"/>
          <w:szCs w:val="22"/>
          <w:lang w:val="es-EC"/>
        </w:rPr>
      </w:pPr>
    </w:p>
    <w:p w14:paraId="55AECFF1" w14:textId="2E6C2F30" w:rsidR="000E773D" w:rsidRPr="00513FBC" w:rsidRDefault="000E773D" w:rsidP="000E773D">
      <w:pPr>
        <w:spacing w:after="160" w:line="259" w:lineRule="auto"/>
        <w:rPr>
          <w:rFonts w:asciiTheme="minorHAnsi" w:hAnsiTheme="minorHAnsi" w:cstheme="minorHAnsi"/>
          <w:sz w:val="22"/>
          <w:szCs w:val="22"/>
          <w:lang w:val="es-EC"/>
        </w:rPr>
      </w:pPr>
    </w:p>
    <w:p w14:paraId="075B07BA" w14:textId="4A442264" w:rsidR="000E773D" w:rsidRPr="00513FBC" w:rsidRDefault="000E773D" w:rsidP="000E773D">
      <w:pPr>
        <w:spacing w:after="160" w:line="259" w:lineRule="auto"/>
        <w:rPr>
          <w:rFonts w:asciiTheme="minorHAnsi" w:hAnsiTheme="minorHAnsi" w:cstheme="minorHAnsi"/>
          <w:sz w:val="22"/>
          <w:szCs w:val="22"/>
          <w:lang w:val="es-EC"/>
        </w:rPr>
      </w:pPr>
    </w:p>
    <w:p w14:paraId="32E83C88" w14:textId="1266FDF5" w:rsidR="000E773D" w:rsidRPr="00513FBC" w:rsidRDefault="000E773D" w:rsidP="000E773D">
      <w:pPr>
        <w:spacing w:after="160" w:line="259" w:lineRule="auto"/>
        <w:rPr>
          <w:rFonts w:asciiTheme="minorHAnsi" w:hAnsiTheme="minorHAnsi" w:cstheme="minorHAnsi"/>
          <w:sz w:val="22"/>
          <w:szCs w:val="22"/>
          <w:lang w:val="es-EC"/>
        </w:rPr>
      </w:pPr>
    </w:p>
    <w:p w14:paraId="14295D99" w14:textId="11F875E6" w:rsidR="000E773D" w:rsidRPr="00513FBC" w:rsidRDefault="000E773D" w:rsidP="000E773D">
      <w:pPr>
        <w:spacing w:after="160" w:line="259" w:lineRule="auto"/>
        <w:rPr>
          <w:rFonts w:asciiTheme="minorHAnsi" w:hAnsiTheme="minorHAnsi" w:cstheme="minorHAnsi"/>
          <w:sz w:val="22"/>
          <w:szCs w:val="22"/>
          <w:lang w:val="es-EC"/>
        </w:rPr>
      </w:pPr>
    </w:p>
    <w:p w14:paraId="03CFBEB1" w14:textId="53D34060" w:rsidR="000E773D" w:rsidRPr="00513FBC" w:rsidRDefault="000E773D" w:rsidP="000E773D">
      <w:pPr>
        <w:spacing w:after="160" w:line="259" w:lineRule="auto"/>
        <w:rPr>
          <w:rFonts w:asciiTheme="minorHAnsi" w:hAnsiTheme="minorHAnsi" w:cstheme="minorHAnsi"/>
          <w:sz w:val="22"/>
          <w:szCs w:val="22"/>
          <w:lang w:val="es-EC"/>
        </w:rPr>
      </w:pPr>
    </w:p>
    <w:p w14:paraId="6A5985EE" w14:textId="0773DA40" w:rsidR="000E773D" w:rsidRPr="00513FBC" w:rsidRDefault="000E773D" w:rsidP="000E773D">
      <w:pPr>
        <w:spacing w:after="160" w:line="259" w:lineRule="auto"/>
        <w:rPr>
          <w:rFonts w:asciiTheme="minorHAnsi" w:hAnsiTheme="minorHAnsi" w:cstheme="minorHAnsi"/>
          <w:sz w:val="22"/>
          <w:szCs w:val="22"/>
          <w:lang w:val="es-EC"/>
        </w:rPr>
      </w:pPr>
    </w:p>
    <w:p w14:paraId="0288741D" w14:textId="77777777" w:rsidR="000E773D" w:rsidRPr="00513FBC" w:rsidRDefault="000E773D" w:rsidP="000E773D">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372"/>
        <w:gridCol w:w="49"/>
        <w:gridCol w:w="5173"/>
        <w:gridCol w:w="166"/>
      </w:tblGrid>
      <w:tr w:rsidR="00F109CE" w:rsidRPr="00513FBC" w14:paraId="5C6B1C19" w14:textId="77777777" w:rsidTr="000E773D">
        <w:trPr>
          <w:gridAfter w:val="1"/>
          <w:wAfter w:w="92" w:type="pct"/>
          <w:trHeight w:val="823"/>
        </w:trPr>
        <w:tc>
          <w:tcPr>
            <w:tcW w:w="1251" w:type="pct"/>
            <w:vMerge w:val="restart"/>
          </w:tcPr>
          <w:p w14:paraId="2AC62FD5" w14:textId="5CBC4B60" w:rsidR="000E773D" w:rsidRPr="00513FBC" w:rsidRDefault="000E773D" w:rsidP="00C520DC">
            <w:pPr>
              <w:rPr>
                <w:rFonts w:asciiTheme="minorHAnsi" w:hAnsiTheme="minorHAnsi" w:cstheme="minorHAnsi"/>
                <w:sz w:val="22"/>
                <w:szCs w:val="22"/>
                <w:lang w:val="es-EC"/>
              </w:rPr>
            </w:pPr>
          </w:p>
        </w:tc>
        <w:tc>
          <w:tcPr>
            <w:tcW w:w="3657" w:type="pct"/>
            <w:gridSpan w:val="3"/>
          </w:tcPr>
          <w:p w14:paraId="1025C6EA" w14:textId="77777777" w:rsidR="000E773D" w:rsidRPr="00513FBC" w:rsidRDefault="000E773D" w:rsidP="00C520DC">
            <w:pPr>
              <w:jc w:val="center"/>
              <w:rPr>
                <w:rFonts w:asciiTheme="minorHAnsi" w:hAnsiTheme="minorHAnsi" w:cstheme="minorHAnsi"/>
                <w:b/>
                <w:bCs/>
                <w:sz w:val="22"/>
                <w:szCs w:val="22"/>
                <w:lang w:val="es-EC" w:eastAsia="es-EC"/>
              </w:rPr>
            </w:pPr>
          </w:p>
          <w:p w14:paraId="144CABE5"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6491421C" w14:textId="77777777" w:rsidTr="000E773D">
        <w:trPr>
          <w:gridAfter w:val="1"/>
          <w:wAfter w:w="92" w:type="pct"/>
          <w:trHeight w:val="413"/>
        </w:trPr>
        <w:tc>
          <w:tcPr>
            <w:tcW w:w="1251" w:type="pct"/>
            <w:vMerge/>
          </w:tcPr>
          <w:p w14:paraId="1421D5DC" w14:textId="77777777" w:rsidR="000E773D" w:rsidRPr="00513FBC" w:rsidRDefault="000E773D" w:rsidP="00C520DC">
            <w:pPr>
              <w:rPr>
                <w:rFonts w:asciiTheme="minorHAnsi" w:hAnsiTheme="minorHAnsi" w:cstheme="minorHAnsi"/>
                <w:sz w:val="22"/>
                <w:szCs w:val="22"/>
                <w:lang w:val="es-EC"/>
              </w:rPr>
            </w:pPr>
          </w:p>
        </w:tc>
        <w:tc>
          <w:tcPr>
            <w:tcW w:w="3657" w:type="pct"/>
            <w:gridSpan w:val="3"/>
          </w:tcPr>
          <w:p w14:paraId="7116062D"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4F7E175"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0B9F604C" w14:textId="77777777" w:rsidTr="000E773D">
        <w:trPr>
          <w:gridAfter w:val="1"/>
          <w:wAfter w:w="92" w:type="pct"/>
          <w:trHeight w:val="573"/>
        </w:trPr>
        <w:tc>
          <w:tcPr>
            <w:tcW w:w="1251" w:type="pct"/>
            <w:vMerge/>
          </w:tcPr>
          <w:p w14:paraId="33A208B6" w14:textId="77777777" w:rsidR="000E773D" w:rsidRPr="00513FBC" w:rsidRDefault="000E773D" w:rsidP="00C520DC">
            <w:pPr>
              <w:rPr>
                <w:rFonts w:asciiTheme="minorHAnsi" w:hAnsiTheme="minorHAnsi" w:cstheme="minorHAnsi"/>
                <w:sz w:val="22"/>
                <w:szCs w:val="22"/>
                <w:lang w:val="es-EC"/>
              </w:rPr>
            </w:pPr>
          </w:p>
        </w:tc>
        <w:tc>
          <w:tcPr>
            <w:tcW w:w="3657" w:type="pct"/>
            <w:gridSpan w:val="3"/>
            <w:vAlign w:val="center"/>
          </w:tcPr>
          <w:p w14:paraId="6A34EE1B"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2E31227D" w14:textId="77777777" w:rsidTr="000E773D">
        <w:trPr>
          <w:gridAfter w:val="1"/>
          <w:wAfter w:w="92" w:type="pct"/>
          <w:trHeight w:val="264"/>
        </w:trPr>
        <w:tc>
          <w:tcPr>
            <w:tcW w:w="2012" w:type="pct"/>
            <w:gridSpan w:val="2"/>
          </w:tcPr>
          <w:p w14:paraId="7C3DF8F4" w14:textId="154DAA50"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500045</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2.13.1</w:t>
            </w:r>
          </w:p>
        </w:tc>
        <w:tc>
          <w:tcPr>
            <w:tcW w:w="2896" w:type="pct"/>
            <w:gridSpan w:val="2"/>
            <w:vMerge w:val="restart"/>
          </w:tcPr>
          <w:p w14:paraId="7084B56E" w14:textId="77777777" w:rsidR="000E773D" w:rsidRPr="00513FBC" w:rsidRDefault="000E773D"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Excavación Manual</w:t>
            </w:r>
          </w:p>
        </w:tc>
      </w:tr>
      <w:tr w:rsidR="00F109CE" w:rsidRPr="00513FBC" w14:paraId="1C03F4D4" w14:textId="77777777" w:rsidTr="000E773D">
        <w:trPr>
          <w:gridAfter w:val="1"/>
          <w:wAfter w:w="92" w:type="pct"/>
          <w:trHeight w:val="418"/>
        </w:trPr>
        <w:tc>
          <w:tcPr>
            <w:tcW w:w="2012" w:type="pct"/>
            <w:gridSpan w:val="2"/>
          </w:tcPr>
          <w:p w14:paraId="2E04F40C"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F1333A6" w14:textId="77777777" w:rsidR="000E773D" w:rsidRPr="00513FBC" w:rsidRDefault="000E773D"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896" w:type="pct"/>
            <w:gridSpan w:val="2"/>
            <w:vMerge/>
          </w:tcPr>
          <w:p w14:paraId="6EB11F20" w14:textId="77777777" w:rsidR="000E773D" w:rsidRPr="00513FBC" w:rsidRDefault="000E773D" w:rsidP="00C520DC">
            <w:pPr>
              <w:rPr>
                <w:rFonts w:asciiTheme="minorHAnsi" w:hAnsiTheme="minorHAnsi" w:cstheme="minorHAnsi"/>
                <w:b/>
                <w:bCs/>
                <w:sz w:val="22"/>
                <w:szCs w:val="22"/>
                <w:lang w:val="es-EC" w:eastAsia="es-EC"/>
              </w:rPr>
            </w:pPr>
          </w:p>
        </w:tc>
      </w:tr>
      <w:tr w:rsidR="00F109CE" w:rsidRPr="00513FBC" w14:paraId="0EB12D45" w14:textId="77777777" w:rsidTr="000E773D">
        <w:trPr>
          <w:gridAfter w:val="1"/>
          <w:wAfter w:w="92" w:type="pct"/>
          <w:trHeight w:val="1016"/>
        </w:trPr>
        <w:tc>
          <w:tcPr>
            <w:tcW w:w="4908" w:type="pct"/>
            <w:gridSpan w:val="4"/>
          </w:tcPr>
          <w:p w14:paraId="5ED43990"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Se entenderá por excavación a mano, aquella que se realice sin la participación de equipos mecanizados ni maquinarias pesadas, en materiales que pueden ser removidos mediante la participación de mano de obra y herramienta menor.</w:t>
            </w:r>
          </w:p>
        </w:tc>
      </w:tr>
      <w:tr w:rsidR="00F109CE" w:rsidRPr="00513FBC" w14:paraId="47458C1A" w14:textId="77777777" w:rsidTr="000E773D">
        <w:trPr>
          <w:gridAfter w:val="1"/>
          <w:wAfter w:w="92" w:type="pct"/>
          <w:trHeight w:val="1016"/>
        </w:trPr>
        <w:tc>
          <w:tcPr>
            <w:tcW w:w="4908" w:type="pct"/>
            <w:gridSpan w:val="4"/>
          </w:tcPr>
          <w:p w14:paraId="3E226F62"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Las excavaciones deberán ser afinadas de tal forma que cualquier punto de las paredes no difiera en más de </w:t>
            </w:r>
            <w:smartTag w:uri="urn:schemas-microsoft-com:office:smarttags" w:element="metricconverter">
              <w:smartTagPr>
                <w:attr w:name="ProductID" w:val="5 cm"/>
              </w:smartTagPr>
              <w:r w:rsidRPr="00513FBC">
                <w:rPr>
                  <w:rFonts w:asciiTheme="minorHAnsi" w:hAnsiTheme="minorHAnsi" w:cstheme="minorHAnsi"/>
                  <w:sz w:val="22"/>
                  <w:szCs w:val="22"/>
                  <w:lang w:val="es-EC"/>
                </w:rPr>
                <w:t>5 cm</w:t>
              </w:r>
            </w:smartTag>
            <w:r w:rsidRPr="00513FBC">
              <w:rPr>
                <w:rFonts w:asciiTheme="minorHAnsi" w:hAnsiTheme="minorHAnsi" w:cstheme="minorHAnsi"/>
                <w:sz w:val="22"/>
                <w:szCs w:val="22"/>
                <w:lang w:val="es-EC"/>
              </w:rPr>
              <w:t xml:space="preserve"> de la sección del proyecto, cuidándose de que esta desviación no se haga en forma sistemática. La ejecución de los últimos </w:t>
            </w:r>
            <w:smartTag w:uri="urn:schemas-microsoft-com:office:smarttags" w:element="metricconverter">
              <w:smartTagPr>
                <w:attr w:name="ProductID" w:val="10 cm"/>
              </w:smartTagPr>
              <w:r w:rsidRPr="00513FBC">
                <w:rPr>
                  <w:rFonts w:asciiTheme="minorHAnsi" w:hAnsiTheme="minorHAnsi" w:cstheme="minorHAnsi"/>
                  <w:sz w:val="22"/>
                  <w:szCs w:val="22"/>
                  <w:lang w:val="es-EC"/>
                </w:rPr>
                <w:t>10 cm</w:t>
              </w:r>
            </w:smartTag>
            <w:r w:rsidRPr="00513FBC">
              <w:rPr>
                <w:rFonts w:asciiTheme="minorHAnsi" w:hAnsiTheme="minorHAnsi" w:cstheme="minorHAnsi"/>
                <w:sz w:val="22"/>
                <w:szCs w:val="22"/>
                <w:lang w:val="es-EC"/>
              </w:rPr>
              <w:t xml:space="preserve"> de la excavación se deberá efectuar con la menor anticipación posible a la colocación de la tubería o fundición del elemento estructural. Si por exceso de tiempo transcurrido entre la conformación final de la zanja y el tendido de las tuberías, se requiere un nuevo trabajo antes de tender la tubería, éste será por cuenta de Constructor.</w:t>
            </w:r>
            <w:r w:rsidRPr="00513FBC">
              <w:rPr>
                <w:rFonts w:asciiTheme="minorHAnsi" w:hAnsiTheme="minorHAnsi" w:cstheme="minorHAnsi"/>
                <w:sz w:val="22"/>
                <w:szCs w:val="22"/>
                <w:lang w:val="es-EC"/>
              </w:rPr>
              <w:tab/>
            </w:r>
          </w:p>
          <w:p w14:paraId="4A17C8BC" w14:textId="77777777" w:rsidR="000E773D" w:rsidRPr="00513FBC" w:rsidRDefault="000E773D" w:rsidP="00C520DC">
            <w:pPr>
              <w:jc w:val="both"/>
              <w:rPr>
                <w:rFonts w:asciiTheme="minorHAnsi" w:hAnsiTheme="minorHAnsi" w:cstheme="minorHAnsi"/>
                <w:sz w:val="22"/>
                <w:szCs w:val="22"/>
                <w:lang w:val="es-EC"/>
              </w:rPr>
            </w:pPr>
          </w:p>
          <w:p w14:paraId="0D7CAEBD"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vigilar que desde el momento en que se inicie la excavación, hasta que termine el relleno de la misma, incluyendo la instalación y prueba de la tubería, no transcurra un lapso mayor de siete días calendario, salvo en las condiciones especiales que serán absueltas por el Ingeniero Fiscalizador.</w:t>
            </w:r>
          </w:p>
          <w:p w14:paraId="0348455B" w14:textId="77777777" w:rsidR="000E773D" w:rsidRPr="00513FBC" w:rsidRDefault="000E773D" w:rsidP="00C520DC">
            <w:pPr>
              <w:jc w:val="both"/>
              <w:rPr>
                <w:rFonts w:asciiTheme="minorHAnsi" w:hAnsiTheme="minorHAnsi" w:cstheme="minorHAnsi"/>
                <w:sz w:val="22"/>
                <w:szCs w:val="22"/>
                <w:lang w:val="es-EC"/>
              </w:rPr>
            </w:pPr>
          </w:p>
          <w:p w14:paraId="06996C7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a juicio del Ingeniero Fiscalizador, el terreno que constituya el fondo de las zanjas sea poco resistente o inestable, se procederá a realizar sobre excavación hasta encontrar terreno conveniente; este material inaceptable se desalojará, y se procederá a reponer hasta el nivel de diseño, con tierra buena, </w:t>
            </w:r>
            <w:proofErr w:type="spellStart"/>
            <w:r w:rsidRPr="00513FBC">
              <w:rPr>
                <w:rFonts w:asciiTheme="minorHAnsi" w:hAnsiTheme="minorHAnsi" w:cstheme="minorHAnsi"/>
                <w:sz w:val="22"/>
                <w:szCs w:val="22"/>
                <w:lang w:val="es-EC"/>
              </w:rPr>
              <w:t>replantillo</w:t>
            </w:r>
            <w:proofErr w:type="spellEnd"/>
            <w:r w:rsidRPr="00513FBC">
              <w:rPr>
                <w:rFonts w:asciiTheme="minorHAnsi" w:hAnsiTheme="minorHAnsi" w:cstheme="minorHAnsi"/>
                <w:sz w:val="22"/>
                <w:szCs w:val="22"/>
                <w:lang w:val="es-EC"/>
              </w:rPr>
              <w:t xml:space="preserve"> de grava, piedra triturada o cualquier otro material que a juicio del Ingeniero Fiscalizador sea conveniente.</w:t>
            </w:r>
          </w:p>
          <w:p w14:paraId="46E37BE8" w14:textId="77777777" w:rsidR="000E773D" w:rsidRPr="00513FBC" w:rsidRDefault="000E773D" w:rsidP="00C520DC">
            <w:pPr>
              <w:jc w:val="both"/>
              <w:rPr>
                <w:rFonts w:asciiTheme="minorHAnsi" w:hAnsiTheme="minorHAnsi" w:cstheme="minorHAnsi"/>
                <w:sz w:val="22"/>
                <w:szCs w:val="22"/>
                <w:lang w:val="es-EC"/>
              </w:rPr>
            </w:pPr>
          </w:p>
          <w:p w14:paraId="20156038"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los materiales de fundación natural son aflojados y alterados por culpa del constructor, más de lo indicado en los planos, dicho material será removido, reemplazado, compactado, usando un material conveniente aprobado por el Ingeniero Fiscalizador, y a costo del contratista.</w:t>
            </w:r>
          </w:p>
          <w:p w14:paraId="6F1912F1" w14:textId="77777777" w:rsidR="000E773D" w:rsidRPr="00513FBC" w:rsidRDefault="000E773D" w:rsidP="00C520DC">
            <w:pPr>
              <w:jc w:val="both"/>
              <w:rPr>
                <w:rFonts w:asciiTheme="minorHAnsi" w:hAnsiTheme="minorHAnsi" w:cstheme="minorHAnsi"/>
                <w:sz w:val="22"/>
                <w:szCs w:val="22"/>
                <w:lang w:val="es-EC"/>
              </w:rPr>
            </w:pPr>
          </w:p>
          <w:p w14:paraId="2FF89625"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bordes superiores de excavación de las zanjas estén en pavimentos, los cortes deberán ser lo más rectos y regulares posibles.</w:t>
            </w:r>
          </w:p>
          <w:p w14:paraId="6EA4E72D" w14:textId="77777777" w:rsidR="000E773D" w:rsidRPr="00513FBC" w:rsidRDefault="000E773D" w:rsidP="00C520DC">
            <w:pPr>
              <w:jc w:val="both"/>
              <w:rPr>
                <w:rFonts w:asciiTheme="minorHAnsi" w:hAnsiTheme="minorHAnsi" w:cstheme="minorHAnsi"/>
                <w:b/>
                <w:bCs/>
                <w:sz w:val="22"/>
                <w:szCs w:val="22"/>
                <w:lang w:val="es-EC" w:eastAsia="es-EC"/>
              </w:rPr>
            </w:pPr>
          </w:p>
        </w:tc>
      </w:tr>
      <w:tr w:rsidR="00F109CE" w:rsidRPr="00513FBC" w14:paraId="4E9C6773" w14:textId="77777777" w:rsidTr="000E773D">
        <w:trPr>
          <w:gridAfter w:val="1"/>
          <w:wAfter w:w="92" w:type="pct"/>
          <w:trHeight w:val="488"/>
        </w:trPr>
        <w:tc>
          <w:tcPr>
            <w:tcW w:w="4908" w:type="pct"/>
            <w:gridSpan w:val="4"/>
          </w:tcPr>
          <w:p w14:paraId="521CAADE"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0D3F64B" w14:textId="77777777" w:rsidR="000E773D" w:rsidRPr="00513FBC" w:rsidRDefault="000E773D"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tc>
      </w:tr>
      <w:tr w:rsidR="00F109CE" w:rsidRPr="00513FBC" w14:paraId="4B95B020" w14:textId="77777777" w:rsidTr="000E773D">
        <w:trPr>
          <w:gridAfter w:val="1"/>
          <w:wAfter w:w="92" w:type="pct"/>
          <w:trHeight w:val="488"/>
        </w:trPr>
        <w:tc>
          <w:tcPr>
            <w:tcW w:w="4908" w:type="pct"/>
            <w:gridSpan w:val="4"/>
          </w:tcPr>
          <w:p w14:paraId="61397633" w14:textId="77777777" w:rsidR="000E773D" w:rsidRPr="00513FBC" w:rsidRDefault="000E773D"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478710B" w14:textId="77777777" w:rsidR="000E773D" w:rsidRPr="00513FBC" w:rsidRDefault="000E773D" w:rsidP="000321EA">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Distribuidor</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de</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asfalto</w:t>
            </w:r>
          </w:p>
        </w:tc>
      </w:tr>
      <w:tr w:rsidR="00F109CE" w:rsidRPr="00513FBC" w14:paraId="4F5B429C" w14:textId="77777777" w:rsidTr="000E773D">
        <w:trPr>
          <w:gridAfter w:val="1"/>
          <w:wAfter w:w="92" w:type="pct"/>
          <w:trHeight w:val="754"/>
        </w:trPr>
        <w:tc>
          <w:tcPr>
            <w:tcW w:w="4908" w:type="pct"/>
            <w:gridSpan w:val="4"/>
          </w:tcPr>
          <w:p w14:paraId="4892A2A7"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C76B124" w14:textId="7E6B425A" w:rsidR="000E773D" w:rsidRPr="00513FBC" w:rsidRDefault="000E773D"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Peón </w:t>
            </w:r>
          </w:p>
          <w:p w14:paraId="30768F11" w14:textId="48BC6493" w:rsidR="000E773D" w:rsidRPr="00513FBC" w:rsidRDefault="000E773D" w:rsidP="000321EA">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F109CE" w:rsidRPr="00513FBC" w14:paraId="4703B7B5" w14:textId="77777777" w:rsidTr="000E773D">
        <w:trPr>
          <w:gridAfter w:val="1"/>
          <w:wAfter w:w="92" w:type="pct"/>
          <w:trHeight w:val="488"/>
        </w:trPr>
        <w:tc>
          <w:tcPr>
            <w:tcW w:w="4908" w:type="pct"/>
            <w:gridSpan w:val="4"/>
          </w:tcPr>
          <w:p w14:paraId="7B1746CA" w14:textId="77777777" w:rsidR="000E773D" w:rsidRPr="00513FBC" w:rsidRDefault="000E773D"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lastRenderedPageBreak/>
              <w:t xml:space="preserve">9.- MEDIDA Y FORMA DE PAGO:  </w:t>
            </w:r>
            <w:r w:rsidRPr="00513FBC">
              <w:rPr>
                <w:rFonts w:asciiTheme="minorHAnsi" w:hAnsiTheme="minorHAnsi" w:cstheme="minorHAnsi"/>
                <w:sz w:val="22"/>
                <w:szCs w:val="22"/>
                <w:lang w:val="es-EC"/>
              </w:rPr>
              <w:t>La unidad de medida para fines de control liquidación de planillas será en m3 y será el resultado de calcular el volumen de material colocado</w:t>
            </w:r>
          </w:p>
        </w:tc>
      </w:tr>
      <w:tr w:rsidR="00F109CE" w:rsidRPr="00513FBC" w14:paraId="0BDAF925" w14:textId="77777777" w:rsidTr="000E773D">
        <w:trPr>
          <w:trHeight w:val="835"/>
        </w:trPr>
        <w:tc>
          <w:tcPr>
            <w:tcW w:w="1251" w:type="pct"/>
            <w:vMerge w:val="restart"/>
          </w:tcPr>
          <w:p w14:paraId="521EE4E5" w14:textId="2476BD87" w:rsidR="000E773D" w:rsidRPr="00513FBC" w:rsidRDefault="000E773D" w:rsidP="00C520DC">
            <w:pPr>
              <w:rPr>
                <w:rFonts w:asciiTheme="minorHAnsi" w:hAnsiTheme="minorHAnsi" w:cstheme="minorHAnsi"/>
                <w:sz w:val="22"/>
                <w:szCs w:val="22"/>
                <w:lang w:val="es-EC"/>
              </w:rPr>
            </w:pPr>
          </w:p>
        </w:tc>
        <w:tc>
          <w:tcPr>
            <w:tcW w:w="3749" w:type="pct"/>
            <w:gridSpan w:val="4"/>
          </w:tcPr>
          <w:p w14:paraId="063FFE5C" w14:textId="77777777" w:rsidR="000E773D" w:rsidRPr="00513FBC" w:rsidRDefault="000E773D" w:rsidP="00C520DC">
            <w:pPr>
              <w:jc w:val="center"/>
              <w:rPr>
                <w:rFonts w:asciiTheme="minorHAnsi" w:hAnsiTheme="minorHAnsi" w:cstheme="minorHAnsi"/>
                <w:b/>
                <w:bCs/>
                <w:sz w:val="22"/>
                <w:szCs w:val="22"/>
                <w:lang w:val="es-EC" w:eastAsia="es-EC"/>
              </w:rPr>
            </w:pPr>
          </w:p>
          <w:p w14:paraId="600DC8BE"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52B6AEA3" w14:textId="77777777" w:rsidTr="000E773D">
        <w:trPr>
          <w:trHeight w:val="419"/>
        </w:trPr>
        <w:tc>
          <w:tcPr>
            <w:tcW w:w="1251" w:type="pct"/>
            <w:vMerge/>
          </w:tcPr>
          <w:p w14:paraId="6A94A4EE" w14:textId="77777777" w:rsidR="000E773D" w:rsidRPr="00513FBC" w:rsidRDefault="000E773D" w:rsidP="00C520DC">
            <w:pPr>
              <w:rPr>
                <w:rFonts w:asciiTheme="minorHAnsi" w:hAnsiTheme="minorHAnsi" w:cstheme="minorHAnsi"/>
                <w:sz w:val="22"/>
                <w:szCs w:val="22"/>
                <w:lang w:val="es-EC"/>
              </w:rPr>
            </w:pPr>
          </w:p>
        </w:tc>
        <w:tc>
          <w:tcPr>
            <w:tcW w:w="3749" w:type="pct"/>
            <w:gridSpan w:val="4"/>
          </w:tcPr>
          <w:p w14:paraId="638829E8"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9BC9540"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7B686B4D" w14:textId="77777777" w:rsidTr="000E773D">
        <w:trPr>
          <w:trHeight w:val="581"/>
        </w:trPr>
        <w:tc>
          <w:tcPr>
            <w:tcW w:w="1251" w:type="pct"/>
            <w:vMerge/>
          </w:tcPr>
          <w:p w14:paraId="45567CC1" w14:textId="77777777" w:rsidR="000E773D" w:rsidRPr="00513FBC" w:rsidRDefault="000E773D" w:rsidP="00C520DC">
            <w:pPr>
              <w:rPr>
                <w:rFonts w:asciiTheme="minorHAnsi" w:hAnsiTheme="minorHAnsi" w:cstheme="minorHAnsi"/>
                <w:sz w:val="22"/>
                <w:szCs w:val="22"/>
                <w:lang w:val="es-EC"/>
              </w:rPr>
            </w:pPr>
          </w:p>
        </w:tc>
        <w:tc>
          <w:tcPr>
            <w:tcW w:w="3749" w:type="pct"/>
            <w:gridSpan w:val="4"/>
            <w:vAlign w:val="center"/>
          </w:tcPr>
          <w:p w14:paraId="21FCD447"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7E2EF769" w14:textId="77777777" w:rsidTr="000E773D">
        <w:trPr>
          <w:trHeight w:val="268"/>
        </w:trPr>
        <w:tc>
          <w:tcPr>
            <w:tcW w:w="2039" w:type="pct"/>
            <w:gridSpan w:val="3"/>
          </w:tcPr>
          <w:p w14:paraId="6FE95C0F" w14:textId="1529A736"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500021</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2.13.2</w:t>
            </w:r>
          </w:p>
        </w:tc>
        <w:tc>
          <w:tcPr>
            <w:tcW w:w="2961" w:type="pct"/>
            <w:gridSpan w:val="2"/>
            <w:vMerge w:val="restart"/>
          </w:tcPr>
          <w:p w14:paraId="667DABA6" w14:textId="77777777" w:rsidR="000E773D" w:rsidRPr="00513FBC" w:rsidRDefault="000E773D"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Piedra bola seleccionada</w:t>
            </w:r>
          </w:p>
        </w:tc>
      </w:tr>
      <w:tr w:rsidR="00F109CE" w:rsidRPr="00513FBC" w14:paraId="7F750DA1" w14:textId="77777777" w:rsidTr="000E773D">
        <w:trPr>
          <w:trHeight w:val="424"/>
        </w:trPr>
        <w:tc>
          <w:tcPr>
            <w:tcW w:w="2039" w:type="pct"/>
            <w:gridSpan w:val="3"/>
          </w:tcPr>
          <w:p w14:paraId="6AD67DDD"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1A777E7" w14:textId="77777777" w:rsidR="000E773D" w:rsidRPr="00513FBC" w:rsidRDefault="000E773D"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gridSpan w:val="2"/>
            <w:vMerge/>
          </w:tcPr>
          <w:p w14:paraId="50AFB30E" w14:textId="77777777" w:rsidR="000E773D" w:rsidRPr="00513FBC" w:rsidRDefault="000E773D" w:rsidP="00C520DC">
            <w:pPr>
              <w:rPr>
                <w:rFonts w:asciiTheme="minorHAnsi" w:hAnsiTheme="minorHAnsi" w:cstheme="minorHAnsi"/>
                <w:b/>
                <w:bCs/>
                <w:sz w:val="22"/>
                <w:szCs w:val="22"/>
                <w:lang w:val="es-EC" w:eastAsia="es-EC"/>
              </w:rPr>
            </w:pPr>
          </w:p>
        </w:tc>
      </w:tr>
      <w:tr w:rsidR="00F109CE" w:rsidRPr="00513FBC" w14:paraId="56634061" w14:textId="77777777" w:rsidTr="000E773D">
        <w:trPr>
          <w:trHeight w:val="1030"/>
        </w:trPr>
        <w:tc>
          <w:tcPr>
            <w:tcW w:w="5000" w:type="pct"/>
            <w:gridSpan w:val="5"/>
          </w:tcPr>
          <w:p w14:paraId="4898C8C2" w14:textId="77777777" w:rsidR="000E773D" w:rsidRPr="00513FBC" w:rsidRDefault="000E773D" w:rsidP="00C520DC">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Arial Narrow" w:hAnsiTheme="minorHAnsi" w:cstheme="minorHAnsi"/>
                <w:sz w:val="22"/>
                <w:szCs w:val="22"/>
                <w:lang w:val="es-EC"/>
              </w:rPr>
              <w:t xml:space="preserve">Bajo los elementos estructurales o de contención que se señalen en los planos, se procederá a colocar una capa de Piedra Bola de espesor y sección tal como indiquen los planos o a la disposición que imparta el Fiscalizador de la Obra. Esta piedra bola será colocada a máquina y el tamaño de las mismas será el requerido. </w:t>
            </w:r>
          </w:p>
          <w:p w14:paraId="285A8A47" w14:textId="77777777" w:rsidR="000E773D" w:rsidRPr="00513FBC" w:rsidRDefault="000E773D" w:rsidP="00C520DC">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 unidad de medida es el Metro Cúbico (m³) y su volumen será determinado en base a las medidas efectivamente ejecutadas en sitio, su pago se lo hará solo cuando el Fiscalizador lo haya aprobado a través del protocolo de medición.</w:t>
            </w:r>
          </w:p>
          <w:p w14:paraId="34778A6E" w14:textId="77777777" w:rsidR="000E773D" w:rsidRPr="00513FBC" w:rsidRDefault="000E773D" w:rsidP="00C520DC">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Las cantidades de transporte a pagarse serán los metros cúbicos/km. o fracción de km. medidos y aceptados, calculados como el resultado de multiplicar los m³ de material efectivamente transportados por la distancia en km. de transporte de dicho volumen.</w:t>
            </w:r>
          </w:p>
          <w:p w14:paraId="6906601F" w14:textId="77777777" w:rsidR="000E773D" w:rsidRPr="00513FBC" w:rsidRDefault="000E773D" w:rsidP="00C520DC">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34A26E03"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F109CE" w:rsidRPr="00513FBC" w14:paraId="12868DC0" w14:textId="77777777" w:rsidTr="000E773D">
        <w:trPr>
          <w:trHeight w:val="846"/>
        </w:trPr>
        <w:tc>
          <w:tcPr>
            <w:tcW w:w="5000" w:type="pct"/>
            <w:gridSpan w:val="5"/>
          </w:tcPr>
          <w:p w14:paraId="38A9BA88"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Piedra bola, estos deberán ser aprobados por el Fiscalizador.</w:t>
            </w:r>
          </w:p>
          <w:p w14:paraId="6265BF75" w14:textId="77777777" w:rsidR="000E773D" w:rsidRPr="00513FBC" w:rsidRDefault="000E773D" w:rsidP="00C520DC">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746ED35A" w14:textId="77777777" w:rsidR="000E773D" w:rsidRPr="00513FBC" w:rsidRDefault="000E773D"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Piedra bola de conformidad con la Documentación Contractual.</w:t>
            </w:r>
          </w:p>
          <w:p w14:paraId="5AAF1A75" w14:textId="77777777" w:rsidR="000E773D" w:rsidRPr="00513FBC" w:rsidRDefault="000E773D"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0A96D09A" w14:textId="77777777" w:rsidR="000E773D" w:rsidRPr="00513FBC" w:rsidRDefault="000E773D"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56CD4C1B" w14:textId="77777777" w:rsidR="000E773D" w:rsidRPr="00513FBC" w:rsidRDefault="000E773D"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1CED8F70" w14:textId="77777777" w:rsidR="000E773D" w:rsidRPr="00513FBC" w:rsidRDefault="000E773D"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60A4772E" w14:textId="77777777" w:rsidR="000E773D" w:rsidRPr="00513FBC" w:rsidRDefault="000E773D"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207D0218" w14:textId="77777777" w:rsidR="000E773D" w:rsidRPr="00513FBC" w:rsidRDefault="000E773D" w:rsidP="00C520DC">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76C61926" w14:textId="77777777" w:rsidR="000E773D" w:rsidRPr="00513FBC" w:rsidRDefault="000E773D" w:rsidP="00C520DC">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28BFBD1E" w14:textId="77777777" w:rsidR="000E773D" w:rsidRPr="00513FBC" w:rsidRDefault="000E773D" w:rsidP="00C520DC">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5EC6FA8B" w14:textId="77777777" w:rsidR="000E773D" w:rsidRPr="00513FBC" w:rsidRDefault="000E773D" w:rsidP="00C520DC">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F109CE" w:rsidRPr="00513FBC" w14:paraId="45FC45F5" w14:textId="77777777" w:rsidTr="000E773D">
        <w:tc>
          <w:tcPr>
            <w:tcW w:w="5000" w:type="pct"/>
            <w:gridSpan w:val="5"/>
          </w:tcPr>
          <w:p w14:paraId="4EF8BDC4"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794D8D4"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Piedra bola</w:t>
            </w:r>
          </w:p>
          <w:p w14:paraId="644F0193" w14:textId="77777777" w:rsidR="000E773D" w:rsidRPr="00513FBC" w:rsidRDefault="000E773D" w:rsidP="00C520DC">
            <w:pPr>
              <w:jc w:val="both"/>
              <w:rPr>
                <w:rFonts w:asciiTheme="minorHAnsi" w:hAnsiTheme="minorHAnsi" w:cstheme="minorHAnsi"/>
                <w:bCs/>
                <w:sz w:val="22"/>
                <w:szCs w:val="22"/>
                <w:lang w:val="es-EC"/>
              </w:rPr>
            </w:pPr>
          </w:p>
        </w:tc>
      </w:tr>
      <w:tr w:rsidR="00F109CE" w:rsidRPr="00513FBC" w14:paraId="2F24FD93" w14:textId="77777777" w:rsidTr="000E773D">
        <w:tc>
          <w:tcPr>
            <w:tcW w:w="5000" w:type="pct"/>
            <w:gridSpan w:val="5"/>
          </w:tcPr>
          <w:p w14:paraId="7A14B4DF" w14:textId="77777777" w:rsidR="000E773D" w:rsidRPr="00513FBC" w:rsidRDefault="000E773D"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76BCC4C" w14:textId="77777777" w:rsidR="000E773D" w:rsidRPr="00513FBC" w:rsidRDefault="000E773D" w:rsidP="00C520DC">
            <w:pPr>
              <w:jc w:val="both"/>
              <w:rPr>
                <w:rFonts w:asciiTheme="minorHAnsi" w:hAnsiTheme="minorHAnsi" w:cstheme="minorHAnsi"/>
                <w:bCs/>
                <w:sz w:val="22"/>
                <w:szCs w:val="22"/>
                <w:lang w:val="es-EC"/>
              </w:rPr>
            </w:pPr>
          </w:p>
          <w:p w14:paraId="4D8927B2"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1C4B853"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Excavadora sobre orugas 250 HP</w:t>
            </w:r>
          </w:p>
          <w:p w14:paraId="12E007C5"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3796CC36" w14:textId="77777777" w:rsidR="000E773D" w:rsidRPr="00513FBC" w:rsidRDefault="000E773D" w:rsidP="00C520DC">
            <w:pPr>
              <w:rPr>
                <w:rFonts w:asciiTheme="minorHAnsi" w:hAnsiTheme="minorHAnsi" w:cstheme="minorHAnsi"/>
                <w:b/>
                <w:bCs/>
                <w:sz w:val="22"/>
                <w:szCs w:val="22"/>
                <w:lang w:val="es-EC" w:eastAsia="es-EC"/>
              </w:rPr>
            </w:pPr>
          </w:p>
        </w:tc>
      </w:tr>
      <w:tr w:rsidR="00F109CE" w:rsidRPr="00513FBC" w14:paraId="75A62F4D" w14:textId="77777777" w:rsidTr="000E773D">
        <w:tc>
          <w:tcPr>
            <w:tcW w:w="5000" w:type="pct"/>
            <w:gridSpan w:val="5"/>
          </w:tcPr>
          <w:p w14:paraId="3920AE98"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35D6CDEB" w14:textId="77777777" w:rsidR="000E773D" w:rsidRPr="00513FBC" w:rsidRDefault="000E773D"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0CA67BE7"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9EC03FD" w14:textId="77777777" w:rsidR="000E773D" w:rsidRPr="00513FBC" w:rsidRDefault="000E773D"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Excavadora</w:t>
            </w:r>
          </w:p>
          <w:p w14:paraId="1E61EE28" w14:textId="77777777" w:rsidR="000E773D" w:rsidRPr="00513FBC" w:rsidRDefault="000E773D" w:rsidP="00C520DC">
            <w:pPr>
              <w:jc w:val="both"/>
              <w:rPr>
                <w:rFonts w:asciiTheme="minorHAnsi" w:hAnsiTheme="minorHAnsi" w:cstheme="minorHAnsi"/>
                <w:bCs/>
                <w:sz w:val="22"/>
                <w:szCs w:val="22"/>
                <w:lang w:val="es-EC"/>
              </w:rPr>
            </w:pPr>
          </w:p>
          <w:p w14:paraId="2DFA47EE" w14:textId="77777777" w:rsidR="000E773D" w:rsidRPr="00513FBC" w:rsidRDefault="000E773D" w:rsidP="00C520DC">
            <w:pPr>
              <w:rPr>
                <w:rFonts w:asciiTheme="minorHAnsi" w:hAnsiTheme="minorHAnsi" w:cstheme="minorHAnsi"/>
                <w:b/>
                <w:bCs/>
                <w:sz w:val="22"/>
                <w:szCs w:val="22"/>
                <w:lang w:val="es-EC" w:eastAsia="es-EC"/>
              </w:rPr>
            </w:pPr>
          </w:p>
        </w:tc>
      </w:tr>
      <w:tr w:rsidR="00F109CE" w:rsidRPr="00513FBC" w14:paraId="518F5898" w14:textId="77777777" w:rsidTr="000E773D">
        <w:tc>
          <w:tcPr>
            <w:tcW w:w="5000" w:type="pct"/>
            <w:gridSpan w:val="5"/>
          </w:tcPr>
          <w:p w14:paraId="0371A5DF"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39F50A18" w14:textId="77777777" w:rsidR="000E773D" w:rsidRPr="00513FBC" w:rsidRDefault="000E773D"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8910966"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3F2236E4"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EA0A272"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1384AC2F"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63CE4676" w14:textId="77777777" w:rsidR="000E773D" w:rsidRPr="00513FBC" w:rsidRDefault="000E773D" w:rsidP="00C520DC">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B721054" w14:textId="77777777" w:rsidR="000E773D" w:rsidRPr="00513FBC" w:rsidRDefault="000E773D" w:rsidP="00C520DC">
            <w:pPr>
              <w:autoSpaceDE w:val="0"/>
              <w:autoSpaceDN w:val="0"/>
              <w:adjustRightInd w:val="0"/>
              <w:ind w:left="26"/>
              <w:jc w:val="both"/>
              <w:rPr>
                <w:rFonts w:asciiTheme="minorHAnsi" w:hAnsiTheme="minorHAnsi" w:cstheme="minorHAnsi"/>
                <w:b/>
                <w:bCs/>
                <w:sz w:val="22"/>
                <w:szCs w:val="22"/>
                <w:lang w:val="es-EC" w:eastAsia="es-EC"/>
              </w:rPr>
            </w:pPr>
          </w:p>
          <w:p w14:paraId="61E96332" w14:textId="77777777" w:rsidR="000E773D" w:rsidRPr="00513FBC" w:rsidRDefault="000E773D" w:rsidP="00C520DC">
            <w:pPr>
              <w:ind w:left="26"/>
              <w:jc w:val="both"/>
              <w:rPr>
                <w:rFonts w:asciiTheme="minorHAnsi" w:hAnsiTheme="minorHAnsi" w:cstheme="minorHAnsi"/>
                <w:b/>
                <w:bCs/>
                <w:sz w:val="22"/>
                <w:szCs w:val="22"/>
                <w:lang w:val="es-EC" w:eastAsia="es-EC"/>
              </w:rPr>
            </w:pPr>
          </w:p>
        </w:tc>
      </w:tr>
    </w:tbl>
    <w:p w14:paraId="03469A7C" w14:textId="33CE2F10" w:rsidR="000E773D" w:rsidRPr="00513FBC" w:rsidRDefault="000E773D" w:rsidP="000E773D">
      <w:pPr>
        <w:spacing w:after="160" w:line="259" w:lineRule="auto"/>
        <w:rPr>
          <w:rFonts w:asciiTheme="minorHAnsi" w:hAnsiTheme="minorHAnsi" w:cstheme="minorHAnsi"/>
          <w:sz w:val="22"/>
          <w:szCs w:val="22"/>
          <w:lang w:val="es-EC"/>
        </w:rPr>
      </w:pPr>
    </w:p>
    <w:p w14:paraId="07F04A6A" w14:textId="28637091" w:rsidR="000E773D" w:rsidRPr="00513FBC" w:rsidRDefault="000E773D" w:rsidP="000E773D">
      <w:pPr>
        <w:spacing w:after="160" w:line="259" w:lineRule="auto"/>
        <w:rPr>
          <w:rFonts w:asciiTheme="minorHAnsi" w:hAnsiTheme="minorHAnsi" w:cstheme="minorHAnsi"/>
          <w:sz w:val="22"/>
          <w:szCs w:val="22"/>
          <w:lang w:val="es-EC"/>
        </w:rPr>
      </w:pPr>
    </w:p>
    <w:p w14:paraId="09E23D07" w14:textId="474BDA8F" w:rsidR="000E773D" w:rsidRPr="00513FBC" w:rsidRDefault="000E773D" w:rsidP="000E773D">
      <w:pPr>
        <w:spacing w:after="160" w:line="259" w:lineRule="auto"/>
        <w:rPr>
          <w:rFonts w:asciiTheme="minorHAnsi" w:hAnsiTheme="minorHAnsi" w:cstheme="minorHAnsi"/>
          <w:sz w:val="22"/>
          <w:szCs w:val="22"/>
          <w:lang w:val="es-EC"/>
        </w:rPr>
      </w:pPr>
    </w:p>
    <w:p w14:paraId="440C6F73" w14:textId="2C1C5DE7" w:rsidR="000E773D" w:rsidRPr="00513FBC" w:rsidRDefault="000E773D" w:rsidP="000E773D">
      <w:pPr>
        <w:spacing w:after="160" w:line="259" w:lineRule="auto"/>
        <w:rPr>
          <w:rFonts w:asciiTheme="minorHAnsi" w:hAnsiTheme="minorHAnsi" w:cstheme="minorHAnsi"/>
          <w:sz w:val="22"/>
          <w:szCs w:val="22"/>
          <w:lang w:val="es-EC"/>
        </w:rPr>
      </w:pPr>
    </w:p>
    <w:p w14:paraId="574B3990" w14:textId="7BEC308F" w:rsidR="000E773D" w:rsidRPr="00513FBC" w:rsidRDefault="000E773D" w:rsidP="000E773D">
      <w:pPr>
        <w:spacing w:after="160" w:line="259" w:lineRule="auto"/>
        <w:rPr>
          <w:rFonts w:asciiTheme="minorHAnsi" w:hAnsiTheme="minorHAnsi" w:cstheme="minorHAnsi"/>
          <w:sz w:val="22"/>
          <w:szCs w:val="22"/>
          <w:lang w:val="es-EC"/>
        </w:rPr>
      </w:pPr>
    </w:p>
    <w:p w14:paraId="2F0FE9B1" w14:textId="1084FC00" w:rsidR="000E773D" w:rsidRPr="00513FBC" w:rsidRDefault="000E773D" w:rsidP="000E773D">
      <w:pPr>
        <w:spacing w:after="160" w:line="259" w:lineRule="auto"/>
        <w:rPr>
          <w:rFonts w:asciiTheme="minorHAnsi" w:hAnsiTheme="minorHAnsi" w:cstheme="minorHAnsi"/>
          <w:sz w:val="22"/>
          <w:szCs w:val="22"/>
          <w:lang w:val="es-EC"/>
        </w:rPr>
      </w:pPr>
    </w:p>
    <w:p w14:paraId="58C45787" w14:textId="7F5EB37A" w:rsidR="000E773D" w:rsidRPr="00513FBC" w:rsidRDefault="000E773D" w:rsidP="000E773D">
      <w:pPr>
        <w:spacing w:after="160" w:line="259" w:lineRule="auto"/>
        <w:rPr>
          <w:rFonts w:asciiTheme="minorHAnsi" w:hAnsiTheme="minorHAnsi" w:cstheme="minorHAnsi"/>
          <w:sz w:val="22"/>
          <w:szCs w:val="22"/>
          <w:lang w:val="es-EC"/>
        </w:rPr>
      </w:pPr>
    </w:p>
    <w:p w14:paraId="6F183C90" w14:textId="0FD85A39" w:rsidR="000E773D" w:rsidRPr="00513FBC" w:rsidRDefault="000E773D" w:rsidP="000E773D">
      <w:pPr>
        <w:spacing w:after="160" w:line="259" w:lineRule="auto"/>
        <w:rPr>
          <w:rFonts w:asciiTheme="minorHAnsi" w:hAnsiTheme="minorHAnsi" w:cstheme="minorHAnsi"/>
          <w:sz w:val="22"/>
          <w:szCs w:val="22"/>
          <w:lang w:val="es-EC"/>
        </w:rPr>
      </w:pPr>
    </w:p>
    <w:p w14:paraId="7A0A048F" w14:textId="6D5DE991" w:rsidR="000E773D" w:rsidRPr="00513FBC" w:rsidRDefault="000E773D" w:rsidP="000E773D">
      <w:pPr>
        <w:spacing w:after="160" w:line="259" w:lineRule="auto"/>
        <w:rPr>
          <w:rFonts w:asciiTheme="minorHAnsi" w:hAnsiTheme="minorHAnsi" w:cstheme="minorHAnsi"/>
          <w:sz w:val="22"/>
          <w:szCs w:val="22"/>
          <w:lang w:val="es-EC"/>
        </w:rPr>
      </w:pPr>
    </w:p>
    <w:p w14:paraId="46D65730" w14:textId="27DB9B7D" w:rsidR="000E773D" w:rsidRPr="00513FBC" w:rsidRDefault="000E773D" w:rsidP="000E773D">
      <w:pPr>
        <w:spacing w:after="160" w:line="259" w:lineRule="auto"/>
        <w:rPr>
          <w:rFonts w:asciiTheme="minorHAnsi" w:hAnsiTheme="minorHAnsi" w:cstheme="minorHAnsi"/>
          <w:sz w:val="22"/>
          <w:szCs w:val="22"/>
          <w:lang w:val="es-EC"/>
        </w:rPr>
      </w:pPr>
    </w:p>
    <w:p w14:paraId="2EE8D617" w14:textId="3569F55E" w:rsidR="000E773D" w:rsidRPr="00513FBC" w:rsidRDefault="000E773D" w:rsidP="000E773D">
      <w:pPr>
        <w:spacing w:after="160" w:line="259" w:lineRule="auto"/>
        <w:rPr>
          <w:rFonts w:asciiTheme="minorHAnsi" w:hAnsiTheme="minorHAnsi" w:cstheme="minorHAnsi"/>
          <w:sz w:val="22"/>
          <w:szCs w:val="22"/>
          <w:lang w:val="es-EC"/>
        </w:rPr>
      </w:pPr>
    </w:p>
    <w:p w14:paraId="3CF6D5CA" w14:textId="64747A86" w:rsidR="000E773D" w:rsidRPr="00513FBC" w:rsidRDefault="000E773D" w:rsidP="000E773D">
      <w:pPr>
        <w:spacing w:after="160" w:line="259" w:lineRule="auto"/>
        <w:rPr>
          <w:rFonts w:asciiTheme="minorHAnsi" w:hAnsiTheme="minorHAnsi" w:cstheme="minorHAnsi"/>
          <w:sz w:val="22"/>
          <w:szCs w:val="22"/>
          <w:lang w:val="es-EC"/>
        </w:rPr>
      </w:pPr>
    </w:p>
    <w:p w14:paraId="638D6635" w14:textId="4296DEF0" w:rsidR="000E773D" w:rsidRPr="00513FBC" w:rsidRDefault="000E773D" w:rsidP="000E773D">
      <w:pPr>
        <w:spacing w:after="160" w:line="259" w:lineRule="auto"/>
        <w:rPr>
          <w:rFonts w:asciiTheme="minorHAnsi" w:hAnsiTheme="minorHAnsi" w:cstheme="minorHAnsi"/>
          <w:sz w:val="22"/>
          <w:szCs w:val="22"/>
          <w:lang w:val="es-EC"/>
        </w:rPr>
      </w:pPr>
    </w:p>
    <w:p w14:paraId="30F3754E" w14:textId="06E7FC31" w:rsidR="000E773D" w:rsidRPr="00513FBC" w:rsidRDefault="000E773D" w:rsidP="000E773D">
      <w:pPr>
        <w:spacing w:after="160" w:line="259" w:lineRule="auto"/>
        <w:rPr>
          <w:rFonts w:asciiTheme="minorHAnsi" w:hAnsiTheme="minorHAnsi" w:cstheme="minorHAnsi"/>
          <w:sz w:val="22"/>
          <w:szCs w:val="22"/>
          <w:lang w:val="es-EC"/>
        </w:rPr>
      </w:pPr>
    </w:p>
    <w:p w14:paraId="0CC2A8E3" w14:textId="22D5D213" w:rsidR="000E773D" w:rsidRPr="00513FBC" w:rsidRDefault="000E773D" w:rsidP="000E773D">
      <w:pPr>
        <w:spacing w:after="160" w:line="259" w:lineRule="auto"/>
        <w:rPr>
          <w:rFonts w:asciiTheme="minorHAnsi" w:hAnsiTheme="minorHAnsi" w:cstheme="minorHAnsi"/>
          <w:sz w:val="22"/>
          <w:szCs w:val="22"/>
          <w:lang w:val="es-EC"/>
        </w:rPr>
      </w:pPr>
    </w:p>
    <w:p w14:paraId="7FE8F2EC" w14:textId="26BC47A4" w:rsidR="000E773D" w:rsidRPr="00513FBC" w:rsidRDefault="000E773D" w:rsidP="000E773D">
      <w:pPr>
        <w:spacing w:after="160" w:line="259" w:lineRule="auto"/>
        <w:rPr>
          <w:rFonts w:asciiTheme="minorHAnsi" w:hAnsiTheme="minorHAnsi" w:cstheme="minorHAnsi"/>
          <w:sz w:val="22"/>
          <w:szCs w:val="22"/>
          <w:lang w:val="es-EC"/>
        </w:rPr>
      </w:pPr>
    </w:p>
    <w:p w14:paraId="20151474" w14:textId="63BE709E" w:rsidR="000E773D" w:rsidRPr="00513FBC" w:rsidRDefault="000E773D" w:rsidP="000E773D">
      <w:pPr>
        <w:spacing w:after="160" w:line="259" w:lineRule="auto"/>
        <w:rPr>
          <w:rFonts w:asciiTheme="minorHAnsi" w:hAnsiTheme="minorHAnsi" w:cstheme="minorHAnsi"/>
          <w:sz w:val="22"/>
          <w:szCs w:val="22"/>
          <w:lang w:val="es-EC"/>
        </w:rPr>
      </w:pPr>
    </w:p>
    <w:p w14:paraId="1BF34C5F" w14:textId="5FC58C5C" w:rsidR="000E773D" w:rsidRPr="00513FBC" w:rsidRDefault="000E773D" w:rsidP="000E773D">
      <w:pPr>
        <w:spacing w:after="160" w:line="259" w:lineRule="auto"/>
        <w:rPr>
          <w:rFonts w:asciiTheme="minorHAnsi" w:hAnsiTheme="minorHAnsi" w:cstheme="minorHAnsi"/>
          <w:sz w:val="22"/>
          <w:szCs w:val="22"/>
          <w:lang w:val="es-EC"/>
        </w:rPr>
      </w:pPr>
    </w:p>
    <w:p w14:paraId="38A699F0" w14:textId="6A6C50F8" w:rsidR="000E773D" w:rsidRPr="00513FBC" w:rsidRDefault="000E773D" w:rsidP="000E773D">
      <w:pPr>
        <w:spacing w:after="160" w:line="259" w:lineRule="auto"/>
        <w:rPr>
          <w:rFonts w:asciiTheme="minorHAnsi" w:hAnsiTheme="minorHAnsi" w:cstheme="minorHAnsi"/>
          <w:sz w:val="22"/>
          <w:szCs w:val="22"/>
          <w:lang w:val="es-EC"/>
        </w:rPr>
      </w:pPr>
    </w:p>
    <w:p w14:paraId="6701A8C2" w14:textId="45B404BA" w:rsidR="000E773D" w:rsidRPr="00513FBC" w:rsidRDefault="000E773D" w:rsidP="000E773D">
      <w:pPr>
        <w:spacing w:after="160" w:line="259" w:lineRule="auto"/>
        <w:rPr>
          <w:rFonts w:asciiTheme="minorHAnsi" w:hAnsiTheme="minorHAnsi" w:cstheme="minorHAnsi"/>
          <w:sz w:val="22"/>
          <w:szCs w:val="22"/>
          <w:lang w:val="es-EC"/>
        </w:rPr>
      </w:pPr>
    </w:p>
    <w:p w14:paraId="26261CC7" w14:textId="77777777" w:rsidR="000E773D" w:rsidRPr="00513FBC" w:rsidRDefault="000E773D" w:rsidP="000E773D">
      <w:pPr>
        <w:spacing w:after="160" w:line="259" w:lineRule="auto"/>
        <w:rPr>
          <w:rFonts w:asciiTheme="minorHAnsi" w:hAnsiTheme="minorHAnsi" w:cstheme="minorHAnsi"/>
          <w:sz w:val="22"/>
          <w:szCs w:val="22"/>
          <w:lang w:val="es-EC"/>
        </w:rPr>
      </w:pPr>
    </w:p>
    <w:tbl>
      <w:tblPr>
        <w:tblStyle w:val="Tablaconcuadrcula"/>
        <w:tblW w:w="5299" w:type="pct"/>
        <w:tblLook w:val="04A0" w:firstRow="1" w:lastRow="0" w:firstColumn="1" w:lastColumn="0" w:noHBand="0" w:noVBand="1"/>
      </w:tblPr>
      <w:tblGrid>
        <w:gridCol w:w="2391"/>
        <w:gridCol w:w="1506"/>
        <w:gridCol w:w="5658"/>
      </w:tblGrid>
      <w:tr w:rsidR="000E773D" w:rsidRPr="00513FBC" w14:paraId="6B3C77B8" w14:textId="77777777" w:rsidTr="00C520DC">
        <w:trPr>
          <w:trHeight w:val="888"/>
        </w:trPr>
        <w:tc>
          <w:tcPr>
            <w:tcW w:w="1251" w:type="pct"/>
            <w:vMerge w:val="restart"/>
          </w:tcPr>
          <w:p w14:paraId="4DA7E5CE" w14:textId="602FCA74" w:rsidR="000E773D" w:rsidRPr="00513FBC" w:rsidRDefault="000E773D" w:rsidP="00C520DC">
            <w:pPr>
              <w:rPr>
                <w:rFonts w:asciiTheme="minorHAnsi" w:hAnsiTheme="minorHAnsi" w:cstheme="minorHAnsi"/>
                <w:sz w:val="22"/>
                <w:szCs w:val="22"/>
                <w:lang w:val="es-EC"/>
              </w:rPr>
            </w:pPr>
          </w:p>
        </w:tc>
        <w:tc>
          <w:tcPr>
            <w:tcW w:w="3749" w:type="pct"/>
            <w:gridSpan w:val="2"/>
          </w:tcPr>
          <w:p w14:paraId="3D27EA5A" w14:textId="77777777" w:rsidR="000E773D" w:rsidRPr="00513FBC" w:rsidRDefault="000E773D" w:rsidP="00C520DC">
            <w:pPr>
              <w:jc w:val="center"/>
              <w:rPr>
                <w:rFonts w:asciiTheme="minorHAnsi" w:hAnsiTheme="minorHAnsi" w:cstheme="minorHAnsi"/>
                <w:b/>
                <w:bCs/>
                <w:sz w:val="22"/>
                <w:szCs w:val="22"/>
                <w:lang w:val="es-EC" w:eastAsia="es-EC"/>
              </w:rPr>
            </w:pPr>
          </w:p>
          <w:p w14:paraId="3F56425B"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E773D" w:rsidRPr="00513FBC" w14:paraId="1777956C" w14:textId="77777777" w:rsidTr="00C520DC">
        <w:trPr>
          <w:trHeight w:val="445"/>
        </w:trPr>
        <w:tc>
          <w:tcPr>
            <w:tcW w:w="1251" w:type="pct"/>
            <w:vMerge/>
          </w:tcPr>
          <w:p w14:paraId="09C9C5CF" w14:textId="77777777" w:rsidR="000E773D" w:rsidRPr="00513FBC" w:rsidRDefault="000E773D" w:rsidP="00C520DC">
            <w:pPr>
              <w:rPr>
                <w:rFonts w:asciiTheme="minorHAnsi" w:hAnsiTheme="minorHAnsi" w:cstheme="minorHAnsi"/>
                <w:sz w:val="22"/>
                <w:szCs w:val="22"/>
                <w:lang w:val="es-EC"/>
              </w:rPr>
            </w:pPr>
          </w:p>
        </w:tc>
        <w:tc>
          <w:tcPr>
            <w:tcW w:w="3749" w:type="pct"/>
            <w:gridSpan w:val="2"/>
          </w:tcPr>
          <w:p w14:paraId="1CB64256"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71B9032"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E773D" w:rsidRPr="00513FBC" w14:paraId="19A99956" w14:textId="77777777" w:rsidTr="00C520DC">
        <w:trPr>
          <w:trHeight w:val="617"/>
        </w:trPr>
        <w:tc>
          <w:tcPr>
            <w:tcW w:w="1251" w:type="pct"/>
            <w:vMerge/>
          </w:tcPr>
          <w:p w14:paraId="61AC201B" w14:textId="77777777" w:rsidR="000E773D" w:rsidRPr="00513FBC" w:rsidRDefault="000E773D" w:rsidP="00C520DC">
            <w:pPr>
              <w:rPr>
                <w:rFonts w:asciiTheme="minorHAnsi" w:hAnsiTheme="minorHAnsi" w:cstheme="minorHAnsi"/>
                <w:sz w:val="22"/>
                <w:szCs w:val="22"/>
                <w:lang w:val="es-EC"/>
              </w:rPr>
            </w:pPr>
          </w:p>
        </w:tc>
        <w:tc>
          <w:tcPr>
            <w:tcW w:w="3749" w:type="pct"/>
            <w:gridSpan w:val="2"/>
            <w:vAlign w:val="center"/>
          </w:tcPr>
          <w:p w14:paraId="23589DC7"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E773D" w:rsidRPr="00513FBC" w14:paraId="076E1A0B" w14:textId="77777777" w:rsidTr="00C520DC">
        <w:trPr>
          <w:trHeight w:val="285"/>
        </w:trPr>
        <w:tc>
          <w:tcPr>
            <w:tcW w:w="2039" w:type="pct"/>
            <w:gridSpan w:val="2"/>
          </w:tcPr>
          <w:p w14:paraId="1A6C3B02" w14:textId="68E8B6B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500008</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2.13.3</w:t>
            </w:r>
          </w:p>
        </w:tc>
        <w:tc>
          <w:tcPr>
            <w:tcW w:w="2961" w:type="pct"/>
            <w:vMerge w:val="restart"/>
          </w:tcPr>
          <w:p w14:paraId="45206922" w14:textId="77777777" w:rsidR="000E773D" w:rsidRPr="00513FBC" w:rsidRDefault="000E773D"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Material Sub Base (Inc. Transporte a Calceta, tendido conformación y compactación)</w:t>
            </w:r>
          </w:p>
        </w:tc>
      </w:tr>
      <w:tr w:rsidR="000E773D" w:rsidRPr="00513FBC" w14:paraId="0F09ECBA" w14:textId="77777777" w:rsidTr="00C520DC">
        <w:trPr>
          <w:trHeight w:val="451"/>
        </w:trPr>
        <w:tc>
          <w:tcPr>
            <w:tcW w:w="2039" w:type="pct"/>
            <w:gridSpan w:val="2"/>
          </w:tcPr>
          <w:p w14:paraId="25E9BF8F"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366A732" w14:textId="77777777" w:rsidR="000E773D" w:rsidRPr="00513FBC" w:rsidRDefault="000E773D"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6428DF43"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35F4A1E7" w14:textId="77777777" w:rsidTr="00C520DC">
        <w:trPr>
          <w:trHeight w:val="1095"/>
        </w:trPr>
        <w:tc>
          <w:tcPr>
            <w:tcW w:w="5000" w:type="pct"/>
            <w:gridSpan w:val="3"/>
          </w:tcPr>
          <w:p w14:paraId="0ACB57D1"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a las acciones requeridas para la colocación, el tendido, y conformación de material granular previo a la colocación de material de base o reposición de material de rodadura o aceras.   </w:t>
            </w:r>
          </w:p>
        </w:tc>
      </w:tr>
      <w:tr w:rsidR="000E773D" w:rsidRPr="00513FBC" w14:paraId="03753F4E" w14:textId="77777777" w:rsidTr="00C520DC">
        <w:trPr>
          <w:trHeight w:val="900"/>
        </w:trPr>
        <w:tc>
          <w:tcPr>
            <w:tcW w:w="5000" w:type="pct"/>
            <w:gridSpan w:val="3"/>
          </w:tcPr>
          <w:p w14:paraId="04F3DE82" w14:textId="77777777" w:rsidR="000E773D" w:rsidRPr="00513FBC" w:rsidRDefault="000E773D"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w:t>
            </w:r>
            <w:proofErr w:type="spellStart"/>
            <w:r w:rsidRPr="00513FBC">
              <w:rPr>
                <w:rFonts w:asciiTheme="minorHAnsi" w:hAnsiTheme="minorHAnsi" w:cstheme="minorHAnsi"/>
                <w:sz w:val="22"/>
                <w:szCs w:val="22"/>
                <w:lang w:val="es-EC"/>
              </w:rPr>
              <w:t>sub-base</w:t>
            </w:r>
            <w:proofErr w:type="spellEnd"/>
            <w:r w:rsidRPr="00513FBC">
              <w:rPr>
                <w:rFonts w:asciiTheme="minorHAnsi" w:hAnsiTheme="minorHAnsi" w:cstheme="minorHAnsi"/>
                <w:sz w:val="22"/>
                <w:szCs w:val="22"/>
                <w:lang w:val="es-EC"/>
              </w:rPr>
              <w:t>, estos deberán ser aprobados por el Fiscalizador.</w:t>
            </w:r>
          </w:p>
          <w:p w14:paraId="1AABCE90" w14:textId="77777777" w:rsidR="000E773D" w:rsidRPr="00513FBC" w:rsidRDefault="000E773D" w:rsidP="00C520DC">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4C2019AB" w14:textId="77777777" w:rsidR="000E773D" w:rsidRPr="00513FBC" w:rsidRDefault="000E773D"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Sub-Base clase I de conformidad con la Documentación Contractual.</w:t>
            </w:r>
          </w:p>
          <w:p w14:paraId="0685872C" w14:textId="77777777" w:rsidR="000E773D" w:rsidRPr="00513FBC" w:rsidRDefault="000E773D"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4B9F527D" w14:textId="77777777" w:rsidR="000E773D" w:rsidRPr="00513FBC" w:rsidRDefault="000E773D"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3A2C6565" w14:textId="77777777" w:rsidR="000E773D" w:rsidRPr="00513FBC" w:rsidRDefault="000E773D" w:rsidP="00C520DC">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543AA151" w14:textId="77777777" w:rsidR="000E773D" w:rsidRPr="00513FBC" w:rsidRDefault="000E773D"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684B8128" w14:textId="77777777" w:rsidR="000E773D" w:rsidRPr="00513FBC" w:rsidRDefault="000E773D"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33A6C87A" w14:textId="77777777" w:rsidR="000E773D" w:rsidRPr="00513FBC" w:rsidRDefault="000E773D" w:rsidP="00C520DC">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2065CE35" w14:textId="77777777" w:rsidR="000E773D" w:rsidRPr="00513FBC" w:rsidRDefault="000E773D" w:rsidP="00C520DC">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7CA49194" w14:textId="77777777" w:rsidR="000E773D" w:rsidRPr="00513FBC" w:rsidRDefault="000E773D" w:rsidP="00C520DC">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5071E229" w14:textId="77777777" w:rsidR="000E773D" w:rsidRPr="00513FBC" w:rsidRDefault="000E773D" w:rsidP="00C520DC">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3BFE216D" w14:textId="77777777" w:rsidR="000E773D" w:rsidRPr="00513FBC" w:rsidRDefault="000E773D" w:rsidP="00C520DC">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1F5526F8" w14:textId="77777777" w:rsidR="000E773D" w:rsidRPr="00513FBC" w:rsidRDefault="000E773D" w:rsidP="00C520DC">
            <w:pPr>
              <w:widowControl w:val="0"/>
              <w:autoSpaceDE w:val="0"/>
              <w:autoSpaceDN w:val="0"/>
              <w:adjustRightInd w:val="0"/>
              <w:spacing w:line="220" w:lineRule="exact"/>
              <w:ind w:left="26"/>
              <w:jc w:val="both"/>
              <w:rPr>
                <w:rFonts w:asciiTheme="minorHAnsi" w:hAnsiTheme="minorHAnsi" w:cstheme="minorHAnsi"/>
                <w:sz w:val="22"/>
                <w:szCs w:val="22"/>
                <w:lang w:val="es-EC"/>
              </w:rPr>
            </w:pPr>
          </w:p>
          <w:tbl>
            <w:tblPr>
              <w:tblW w:w="0" w:type="auto"/>
              <w:tblInd w:w="752" w:type="dxa"/>
              <w:tblCellMar>
                <w:left w:w="0" w:type="dxa"/>
                <w:right w:w="0" w:type="dxa"/>
              </w:tblCellMar>
              <w:tblLook w:val="0000" w:firstRow="0" w:lastRow="0" w:firstColumn="0" w:lastColumn="0" w:noHBand="0" w:noVBand="0"/>
            </w:tblPr>
            <w:tblGrid>
              <w:gridCol w:w="1673"/>
              <w:gridCol w:w="1505"/>
              <w:gridCol w:w="1101"/>
            </w:tblGrid>
            <w:tr w:rsidR="000E773D" w:rsidRPr="00513FBC" w14:paraId="5BE13C33" w14:textId="77777777" w:rsidTr="00C520DC">
              <w:trPr>
                <w:trHeight w:val="243"/>
              </w:trPr>
              <w:tc>
                <w:tcPr>
                  <w:tcW w:w="1673" w:type="dxa"/>
                  <w:tcBorders>
                    <w:top w:val="nil"/>
                    <w:left w:val="nil"/>
                    <w:bottom w:val="nil"/>
                    <w:right w:val="nil"/>
                  </w:tcBorders>
                  <w:vAlign w:val="bottom"/>
                </w:tcPr>
                <w:p w14:paraId="20C4BFCD" w14:textId="77777777" w:rsidR="000E773D" w:rsidRPr="00513FBC" w:rsidRDefault="000E773D" w:rsidP="00C520DC">
                  <w:pPr>
                    <w:widowControl w:val="0"/>
                    <w:autoSpaceDE w:val="0"/>
                    <w:autoSpaceDN w:val="0"/>
                    <w:adjustRightInd w:val="0"/>
                    <w:spacing w:line="228"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505" w:type="dxa"/>
                  <w:tcBorders>
                    <w:top w:val="nil"/>
                    <w:left w:val="nil"/>
                    <w:bottom w:val="nil"/>
                    <w:right w:val="nil"/>
                  </w:tcBorders>
                  <w:vAlign w:val="bottom"/>
                </w:tcPr>
                <w:p w14:paraId="36FEEECB" w14:textId="77777777" w:rsidR="000E773D" w:rsidRPr="00513FBC" w:rsidRDefault="000E773D" w:rsidP="00C520DC">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6D1BBAFC" w14:textId="77777777" w:rsidR="000E773D" w:rsidRPr="00513FBC" w:rsidRDefault="000E773D" w:rsidP="00C520DC">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0E773D" w:rsidRPr="00513FBC" w14:paraId="172B0FC5" w14:textId="77777777" w:rsidTr="00C520DC">
              <w:trPr>
                <w:trHeight w:val="240"/>
              </w:trPr>
              <w:tc>
                <w:tcPr>
                  <w:tcW w:w="1673" w:type="dxa"/>
                  <w:tcBorders>
                    <w:top w:val="nil"/>
                    <w:left w:val="nil"/>
                    <w:bottom w:val="nil"/>
                    <w:right w:val="nil"/>
                  </w:tcBorders>
                  <w:vAlign w:val="bottom"/>
                </w:tcPr>
                <w:p w14:paraId="6ACF44AB" w14:textId="77777777" w:rsidR="000E773D" w:rsidRPr="00513FBC" w:rsidRDefault="000E773D" w:rsidP="00C520DC">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505" w:type="dxa"/>
                  <w:tcBorders>
                    <w:top w:val="nil"/>
                    <w:left w:val="nil"/>
                    <w:bottom w:val="nil"/>
                    <w:right w:val="nil"/>
                  </w:tcBorders>
                  <w:vAlign w:val="bottom"/>
                </w:tcPr>
                <w:p w14:paraId="2C8A53A7" w14:textId="77777777" w:rsidR="000E773D" w:rsidRPr="00513FBC" w:rsidRDefault="000E773D"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51B7E723" w14:textId="77777777" w:rsidR="000E773D" w:rsidRPr="00513FBC" w:rsidRDefault="000E773D"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0E773D" w:rsidRPr="00513FBC" w14:paraId="1A0978DA" w14:textId="77777777" w:rsidTr="00C520DC">
              <w:trPr>
                <w:trHeight w:val="240"/>
              </w:trPr>
              <w:tc>
                <w:tcPr>
                  <w:tcW w:w="1673" w:type="dxa"/>
                  <w:tcBorders>
                    <w:top w:val="nil"/>
                    <w:left w:val="nil"/>
                    <w:bottom w:val="nil"/>
                    <w:right w:val="nil"/>
                  </w:tcBorders>
                  <w:vAlign w:val="bottom"/>
                </w:tcPr>
                <w:p w14:paraId="6A08BB2D" w14:textId="77777777" w:rsidR="000E773D" w:rsidRPr="00513FBC" w:rsidRDefault="000E773D" w:rsidP="00C520DC">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505" w:type="dxa"/>
                  <w:tcBorders>
                    <w:top w:val="nil"/>
                    <w:left w:val="nil"/>
                    <w:bottom w:val="nil"/>
                    <w:right w:val="nil"/>
                  </w:tcBorders>
                  <w:vAlign w:val="bottom"/>
                </w:tcPr>
                <w:p w14:paraId="6C01998B" w14:textId="77777777" w:rsidR="000E773D" w:rsidRPr="00513FBC" w:rsidRDefault="000E773D"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146C4E6D" w14:textId="77777777" w:rsidR="000E773D" w:rsidRPr="00513FBC" w:rsidRDefault="000E773D" w:rsidP="00C520DC">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0E773D" w:rsidRPr="00513FBC" w14:paraId="59D7B4CC" w14:textId="77777777" w:rsidTr="00C520DC">
              <w:trPr>
                <w:trHeight w:val="247"/>
              </w:trPr>
              <w:tc>
                <w:tcPr>
                  <w:tcW w:w="3178" w:type="dxa"/>
                  <w:gridSpan w:val="2"/>
                  <w:tcBorders>
                    <w:top w:val="nil"/>
                    <w:left w:val="nil"/>
                    <w:bottom w:val="nil"/>
                    <w:right w:val="nil"/>
                  </w:tcBorders>
                  <w:vAlign w:val="bottom"/>
                </w:tcPr>
                <w:p w14:paraId="786E0115" w14:textId="77777777" w:rsidR="000E773D" w:rsidRPr="00513FBC" w:rsidRDefault="000E773D"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101" w:type="dxa"/>
                  <w:tcBorders>
                    <w:top w:val="nil"/>
                    <w:left w:val="nil"/>
                    <w:bottom w:val="nil"/>
                    <w:right w:val="nil"/>
                  </w:tcBorders>
                  <w:vAlign w:val="bottom"/>
                </w:tcPr>
                <w:p w14:paraId="2F2C842E" w14:textId="77777777" w:rsidR="000E773D" w:rsidRPr="00513FBC" w:rsidRDefault="000E773D"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433FD904" w14:textId="77777777" w:rsidR="000E773D" w:rsidRPr="00513FBC" w:rsidRDefault="000E773D" w:rsidP="00C520DC">
            <w:pPr>
              <w:autoSpaceDE w:val="0"/>
              <w:autoSpaceDN w:val="0"/>
              <w:adjustRightInd w:val="0"/>
              <w:ind w:left="26"/>
              <w:jc w:val="both"/>
              <w:rPr>
                <w:rFonts w:asciiTheme="minorHAnsi" w:hAnsiTheme="minorHAnsi" w:cstheme="minorHAnsi"/>
                <w:b/>
                <w:bCs/>
                <w:sz w:val="22"/>
                <w:szCs w:val="22"/>
                <w:lang w:val="es-EC" w:eastAsia="es-EC"/>
              </w:rPr>
            </w:pPr>
          </w:p>
        </w:tc>
      </w:tr>
      <w:tr w:rsidR="000E773D" w:rsidRPr="00513FBC" w14:paraId="701199AA" w14:textId="77777777" w:rsidTr="00C520DC">
        <w:trPr>
          <w:trHeight w:val="558"/>
        </w:trPr>
        <w:tc>
          <w:tcPr>
            <w:tcW w:w="5000" w:type="pct"/>
            <w:gridSpan w:val="3"/>
          </w:tcPr>
          <w:p w14:paraId="440A4670"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93D0BE1"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Sub Base</w:t>
            </w:r>
          </w:p>
          <w:p w14:paraId="15FDA4B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3EA58CA6" w14:textId="77777777" w:rsidR="000E773D" w:rsidRPr="00513FBC" w:rsidRDefault="000E773D" w:rsidP="00C520DC">
            <w:pPr>
              <w:jc w:val="both"/>
              <w:rPr>
                <w:rFonts w:asciiTheme="minorHAnsi" w:hAnsiTheme="minorHAnsi" w:cstheme="minorHAnsi"/>
                <w:bCs/>
                <w:sz w:val="22"/>
                <w:szCs w:val="22"/>
                <w:lang w:val="es-EC"/>
              </w:rPr>
            </w:pPr>
          </w:p>
        </w:tc>
      </w:tr>
      <w:tr w:rsidR="000E773D" w:rsidRPr="00513FBC" w14:paraId="2A2F9D41" w14:textId="77777777" w:rsidTr="00C520DC">
        <w:trPr>
          <w:trHeight w:val="846"/>
        </w:trPr>
        <w:tc>
          <w:tcPr>
            <w:tcW w:w="5000" w:type="pct"/>
            <w:gridSpan w:val="3"/>
          </w:tcPr>
          <w:p w14:paraId="6E40F508" w14:textId="77777777" w:rsidR="000E773D" w:rsidRPr="00513FBC" w:rsidRDefault="000E773D"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D0531D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B56ABC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27099A03"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Tanquero de agua</w:t>
            </w:r>
          </w:p>
          <w:p w14:paraId="366623F5"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077E30B2" w14:textId="77777777" w:rsidR="000E773D" w:rsidRPr="00513FBC" w:rsidRDefault="000E773D" w:rsidP="00C520DC">
            <w:pPr>
              <w:jc w:val="both"/>
              <w:rPr>
                <w:rFonts w:asciiTheme="minorHAnsi" w:hAnsiTheme="minorHAnsi" w:cstheme="minorHAnsi"/>
                <w:bCs/>
                <w:sz w:val="22"/>
                <w:szCs w:val="22"/>
                <w:lang w:val="es-EC"/>
              </w:rPr>
            </w:pPr>
          </w:p>
          <w:p w14:paraId="0F1EC31B"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1DB2E16C" w14:textId="77777777" w:rsidTr="00C520DC">
        <w:trPr>
          <w:trHeight w:val="861"/>
        </w:trPr>
        <w:tc>
          <w:tcPr>
            <w:tcW w:w="5000" w:type="pct"/>
            <w:gridSpan w:val="3"/>
          </w:tcPr>
          <w:p w14:paraId="7FB09429"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430E906" w14:textId="77777777" w:rsidR="000E773D" w:rsidRPr="00513FBC" w:rsidRDefault="000E773D"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53685608" w14:textId="77777777" w:rsidR="000E773D" w:rsidRPr="00513FBC" w:rsidRDefault="000E773D"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64B95C5A"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3618D4AB"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1A37424" w14:textId="77777777" w:rsidR="000E773D" w:rsidRPr="00513FBC" w:rsidRDefault="000E773D" w:rsidP="00C520DC">
            <w:pPr>
              <w:jc w:val="both"/>
              <w:rPr>
                <w:rFonts w:asciiTheme="minorHAnsi" w:hAnsiTheme="minorHAnsi" w:cstheme="minorHAnsi"/>
                <w:bCs/>
                <w:sz w:val="22"/>
                <w:szCs w:val="22"/>
                <w:lang w:val="es-EC"/>
              </w:rPr>
            </w:pPr>
          </w:p>
          <w:p w14:paraId="26AB88FC"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4EDFB375" w14:textId="77777777" w:rsidTr="00C520DC">
        <w:trPr>
          <w:trHeight w:val="2539"/>
        </w:trPr>
        <w:tc>
          <w:tcPr>
            <w:tcW w:w="5000" w:type="pct"/>
            <w:gridSpan w:val="3"/>
          </w:tcPr>
          <w:p w14:paraId="727EB6B6" w14:textId="77777777" w:rsidR="000E773D" w:rsidRPr="00513FBC" w:rsidRDefault="000E773D"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xml:space="preserve">)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la misma que indicará la entidad, administración, obra, contratista, fiscalizador y otros puntos relacionados a la obra, ordenados y aceptados por la Fiscalización.</w:t>
            </w:r>
          </w:p>
          <w:p w14:paraId="02345317" w14:textId="77777777" w:rsidR="000E773D" w:rsidRPr="00513FBC" w:rsidRDefault="000E773D"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C644D48" w14:textId="77777777" w:rsidR="000E773D" w:rsidRPr="00513FBC" w:rsidRDefault="000E773D"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1EF59848" w14:textId="77777777" w:rsidR="000E773D" w:rsidRPr="00513FBC" w:rsidRDefault="000E773D" w:rsidP="00C520DC">
            <w:pPr>
              <w:ind w:left="26"/>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r w:rsidR="000E773D" w:rsidRPr="00513FBC" w14:paraId="1C76C43E" w14:textId="77777777" w:rsidTr="00C520DC">
        <w:trPr>
          <w:trHeight w:val="72"/>
        </w:trPr>
        <w:tc>
          <w:tcPr>
            <w:tcW w:w="5000" w:type="pct"/>
            <w:gridSpan w:val="3"/>
          </w:tcPr>
          <w:p w14:paraId="76F47D45" w14:textId="77777777" w:rsidR="000E773D" w:rsidRPr="00513FBC" w:rsidRDefault="000E773D" w:rsidP="00C520DC">
            <w:pPr>
              <w:widowControl w:val="0"/>
              <w:overflowPunct w:val="0"/>
              <w:autoSpaceDE w:val="0"/>
              <w:autoSpaceDN w:val="0"/>
              <w:adjustRightInd w:val="0"/>
              <w:spacing w:line="237" w:lineRule="auto"/>
              <w:jc w:val="both"/>
              <w:rPr>
                <w:rFonts w:asciiTheme="minorHAnsi" w:hAnsiTheme="minorHAnsi" w:cstheme="minorHAnsi"/>
                <w:b/>
                <w:bCs/>
                <w:sz w:val="22"/>
                <w:szCs w:val="22"/>
                <w:lang w:val="es-EC" w:eastAsia="es-EC"/>
              </w:rPr>
            </w:pPr>
          </w:p>
        </w:tc>
      </w:tr>
    </w:tbl>
    <w:p w14:paraId="135341E3" w14:textId="77777777" w:rsidR="000E773D" w:rsidRPr="00513FBC" w:rsidRDefault="000E773D" w:rsidP="000E773D">
      <w:pPr>
        <w:rPr>
          <w:rFonts w:asciiTheme="minorHAnsi" w:hAnsiTheme="minorHAnsi" w:cstheme="minorHAnsi"/>
          <w:sz w:val="22"/>
          <w:szCs w:val="22"/>
          <w:lang w:val="es-EC"/>
        </w:rPr>
      </w:pPr>
    </w:p>
    <w:p w14:paraId="7C136040" w14:textId="77777777" w:rsidR="000E773D" w:rsidRPr="00513FBC" w:rsidRDefault="000E773D" w:rsidP="000E773D">
      <w:pPr>
        <w:rPr>
          <w:rFonts w:asciiTheme="minorHAnsi" w:hAnsiTheme="minorHAnsi" w:cstheme="minorHAnsi"/>
          <w:sz w:val="22"/>
          <w:szCs w:val="22"/>
          <w:lang w:val="es-EC"/>
        </w:rPr>
      </w:pPr>
    </w:p>
    <w:p w14:paraId="0E607FB3" w14:textId="77777777" w:rsidR="000E773D" w:rsidRPr="00513FBC" w:rsidRDefault="000E773D" w:rsidP="000E773D">
      <w:pPr>
        <w:rPr>
          <w:rFonts w:asciiTheme="minorHAnsi" w:hAnsiTheme="minorHAnsi" w:cstheme="minorHAnsi"/>
          <w:sz w:val="22"/>
          <w:szCs w:val="22"/>
          <w:lang w:val="es-EC"/>
        </w:rPr>
      </w:pPr>
    </w:p>
    <w:p w14:paraId="270FA0AA" w14:textId="77777777" w:rsidR="000E773D" w:rsidRPr="00513FBC" w:rsidRDefault="000E773D" w:rsidP="000E773D">
      <w:pPr>
        <w:rPr>
          <w:rFonts w:asciiTheme="minorHAnsi" w:hAnsiTheme="minorHAnsi" w:cstheme="minorHAnsi"/>
          <w:sz w:val="22"/>
          <w:szCs w:val="22"/>
          <w:lang w:val="es-EC"/>
        </w:rPr>
      </w:pPr>
    </w:p>
    <w:p w14:paraId="1D935ACC" w14:textId="77777777" w:rsidR="000E773D" w:rsidRPr="00513FBC" w:rsidRDefault="000E773D" w:rsidP="000E773D">
      <w:pPr>
        <w:rPr>
          <w:rFonts w:asciiTheme="minorHAnsi" w:hAnsiTheme="minorHAnsi" w:cstheme="minorHAnsi"/>
          <w:sz w:val="22"/>
          <w:szCs w:val="22"/>
          <w:lang w:val="es-EC"/>
        </w:rPr>
      </w:pPr>
    </w:p>
    <w:p w14:paraId="13FA6AA0" w14:textId="6A6F0B6A" w:rsidR="000E773D" w:rsidRPr="00513FBC" w:rsidRDefault="000E773D" w:rsidP="000E773D">
      <w:pPr>
        <w:spacing w:after="160" w:line="259" w:lineRule="auto"/>
        <w:rPr>
          <w:rFonts w:asciiTheme="minorHAnsi" w:hAnsiTheme="minorHAnsi" w:cstheme="minorHAnsi"/>
          <w:sz w:val="22"/>
          <w:szCs w:val="22"/>
          <w:lang w:val="es-EC"/>
        </w:rPr>
      </w:pPr>
    </w:p>
    <w:p w14:paraId="4115C490" w14:textId="7B22A718" w:rsidR="000E773D" w:rsidRPr="00513FBC" w:rsidRDefault="000E773D" w:rsidP="000E773D">
      <w:pPr>
        <w:spacing w:after="160" w:line="259" w:lineRule="auto"/>
        <w:rPr>
          <w:rFonts w:asciiTheme="minorHAnsi" w:hAnsiTheme="minorHAnsi" w:cstheme="minorHAnsi"/>
          <w:sz w:val="22"/>
          <w:szCs w:val="22"/>
          <w:lang w:val="es-EC"/>
        </w:rPr>
      </w:pPr>
    </w:p>
    <w:p w14:paraId="7B713B4D" w14:textId="41FCF547" w:rsidR="000E773D" w:rsidRPr="00513FBC" w:rsidRDefault="000E773D" w:rsidP="000E773D">
      <w:pPr>
        <w:spacing w:after="160" w:line="259" w:lineRule="auto"/>
        <w:rPr>
          <w:rFonts w:asciiTheme="minorHAnsi" w:hAnsiTheme="minorHAnsi" w:cstheme="minorHAnsi"/>
          <w:sz w:val="22"/>
          <w:szCs w:val="22"/>
          <w:lang w:val="es-EC"/>
        </w:rPr>
      </w:pPr>
    </w:p>
    <w:p w14:paraId="205A8BD2" w14:textId="4CB2C7C3" w:rsidR="000E773D" w:rsidRPr="00513FBC" w:rsidRDefault="000E773D" w:rsidP="000E773D">
      <w:pPr>
        <w:spacing w:after="160" w:line="259" w:lineRule="auto"/>
        <w:rPr>
          <w:rFonts w:asciiTheme="minorHAnsi" w:hAnsiTheme="minorHAnsi" w:cstheme="minorHAnsi"/>
          <w:sz w:val="22"/>
          <w:szCs w:val="22"/>
          <w:lang w:val="es-EC"/>
        </w:rPr>
      </w:pPr>
    </w:p>
    <w:p w14:paraId="01A660D4" w14:textId="66DD6873" w:rsidR="000E773D" w:rsidRPr="00513FBC" w:rsidRDefault="000E773D" w:rsidP="000E773D">
      <w:pPr>
        <w:spacing w:after="160" w:line="259" w:lineRule="auto"/>
        <w:rPr>
          <w:rFonts w:asciiTheme="minorHAnsi" w:hAnsiTheme="minorHAnsi" w:cstheme="minorHAnsi"/>
          <w:sz w:val="22"/>
          <w:szCs w:val="22"/>
          <w:lang w:val="es-EC"/>
        </w:rPr>
      </w:pPr>
    </w:p>
    <w:p w14:paraId="56FCEFE6" w14:textId="408C33FB" w:rsidR="000E773D" w:rsidRPr="00513FBC" w:rsidRDefault="000E773D" w:rsidP="000E773D">
      <w:pPr>
        <w:spacing w:after="160" w:line="259" w:lineRule="auto"/>
        <w:rPr>
          <w:rFonts w:asciiTheme="minorHAnsi" w:hAnsiTheme="minorHAnsi" w:cstheme="minorHAnsi"/>
          <w:sz w:val="22"/>
          <w:szCs w:val="22"/>
          <w:lang w:val="es-EC"/>
        </w:rPr>
      </w:pPr>
    </w:p>
    <w:p w14:paraId="5DB2ED76" w14:textId="344CBA6F" w:rsidR="000E773D" w:rsidRPr="00513FBC" w:rsidRDefault="000E773D" w:rsidP="000E773D">
      <w:pPr>
        <w:spacing w:after="160" w:line="259" w:lineRule="auto"/>
        <w:rPr>
          <w:rFonts w:asciiTheme="minorHAnsi" w:hAnsiTheme="minorHAnsi" w:cstheme="minorHAnsi"/>
          <w:sz w:val="22"/>
          <w:szCs w:val="22"/>
          <w:lang w:val="es-EC"/>
        </w:rPr>
      </w:pPr>
    </w:p>
    <w:p w14:paraId="7E9903BF" w14:textId="4F31A4E8" w:rsidR="000E773D" w:rsidRPr="00513FBC" w:rsidRDefault="000E773D" w:rsidP="000E773D">
      <w:pPr>
        <w:spacing w:after="160" w:line="259" w:lineRule="auto"/>
        <w:rPr>
          <w:rFonts w:asciiTheme="minorHAnsi" w:hAnsiTheme="minorHAnsi" w:cstheme="minorHAnsi"/>
          <w:sz w:val="22"/>
          <w:szCs w:val="22"/>
          <w:lang w:val="es-EC"/>
        </w:rPr>
      </w:pPr>
    </w:p>
    <w:p w14:paraId="3E902F20" w14:textId="3C6CA61B" w:rsidR="000E773D" w:rsidRPr="00513FBC" w:rsidRDefault="000E773D" w:rsidP="000E773D">
      <w:pPr>
        <w:spacing w:after="160" w:line="259" w:lineRule="auto"/>
        <w:rPr>
          <w:rFonts w:asciiTheme="minorHAnsi" w:hAnsiTheme="minorHAnsi" w:cstheme="minorHAnsi"/>
          <w:sz w:val="22"/>
          <w:szCs w:val="22"/>
          <w:lang w:val="es-EC"/>
        </w:rPr>
      </w:pPr>
    </w:p>
    <w:p w14:paraId="2F2D3E97" w14:textId="75C6E618" w:rsidR="000E773D" w:rsidRPr="00513FBC" w:rsidRDefault="000E773D" w:rsidP="000E773D">
      <w:pPr>
        <w:spacing w:after="160" w:line="259" w:lineRule="auto"/>
        <w:rPr>
          <w:rFonts w:asciiTheme="minorHAnsi" w:hAnsiTheme="minorHAnsi" w:cstheme="minorHAnsi"/>
          <w:sz w:val="22"/>
          <w:szCs w:val="22"/>
          <w:lang w:val="es-EC"/>
        </w:rPr>
      </w:pPr>
    </w:p>
    <w:p w14:paraId="6A760C3F" w14:textId="4DC0AB85" w:rsidR="000E773D" w:rsidRPr="00513FBC" w:rsidRDefault="000E773D" w:rsidP="000E773D">
      <w:pPr>
        <w:spacing w:after="160" w:line="259" w:lineRule="auto"/>
        <w:rPr>
          <w:rFonts w:asciiTheme="minorHAnsi" w:hAnsiTheme="minorHAnsi" w:cstheme="minorHAnsi"/>
          <w:sz w:val="22"/>
          <w:szCs w:val="22"/>
          <w:lang w:val="es-EC"/>
        </w:rPr>
      </w:pPr>
    </w:p>
    <w:p w14:paraId="7380F6F6" w14:textId="358F3FEB" w:rsidR="000E773D" w:rsidRPr="00513FBC" w:rsidRDefault="000E773D" w:rsidP="000E773D">
      <w:pPr>
        <w:spacing w:after="160" w:line="259" w:lineRule="auto"/>
        <w:rPr>
          <w:rFonts w:asciiTheme="minorHAnsi" w:hAnsiTheme="minorHAnsi" w:cstheme="minorHAnsi"/>
          <w:sz w:val="22"/>
          <w:szCs w:val="22"/>
          <w:lang w:val="es-EC"/>
        </w:rPr>
      </w:pPr>
    </w:p>
    <w:p w14:paraId="5393DA49" w14:textId="6A29FA09" w:rsidR="000E773D" w:rsidRPr="00513FBC" w:rsidRDefault="000E773D" w:rsidP="000E773D">
      <w:pPr>
        <w:spacing w:after="160" w:line="259" w:lineRule="auto"/>
        <w:rPr>
          <w:rFonts w:asciiTheme="minorHAnsi" w:hAnsiTheme="minorHAnsi" w:cstheme="minorHAnsi"/>
          <w:sz w:val="22"/>
          <w:szCs w:val="22"/>
          <w:lang w:val="es-EC"/>
        </w:rPr>
      </w:pPr>
    </w:p>
    <w:p w14:paraId="676A0B1A" w14:textId="6A38CA7F" w:rsidR="000E773D" w:rsidRPr="00513FBC" w:rsidRDefault="000E773D" w:rsidP="000E773D">
      <w:pPr>
        <w:spacing w:after="160" w:line="259" w:lineRule="auto"/>
        <w:rPr>
          <w:rFonts w:asciiTheme="minorHAnsi" w:hAnsiTheme="minorHAnsi" w:cstheme="minorHAnsi"/>
          <w:sz w:val="22"/>
          <w:szCs w:val="22"/>
          <w:lang w:val="es-EC"/>
        </w:rPr>
      </w:pPr>
    </w:p>
    <w:p w14:paraId="1FBD531D" w14:textId="77777777" w:rsidR="000E773D" w:rsidRPr="00513FBC" w:rsidRDefault="000E773D" w:rsidP="000E773D">
      <w:pPr>
        <w:spacing w:after="160" w:line="259" w:lineRule="auto"/>
        <w:rPr>
          <w:rFonts w:asciiTheme="minorHAnsi" w:hAnsiTheme="minorHAnsi" w:cstheme="minorHAnsi"/>
          <w:sz w:val="22"/>
          <w:szCs w:val="22"/>
          <w:lang w:val="es-EC"/>
        </w:rPr>
      </w:pPr>
    </w:p>
    <w:p w14:paraId="08D925CA" w14:textId="77777777" w:rsidR="000E773D" w:rsidRPr="00513FBC" w:rsidRDefault="000E773D" w:rsidP="000E773D">
      <w:pPr>
        <w:spacing w:after="160" w:line="259" w:lineRule="auto"/>
        <w:rPr>
          <w:rFonts w:asciiTheme="minorHAnsi" w:hAnsiTheme="minorHAnsi" w:cstheme="minorHAnsi"/>
          <w:sz w:val="22"/>
          <w:szCs w:val="22"/>
          <w:lang w:val="es-EC"/>
        </w:rPr>
      </w:pPr>
    </w:p>
    <w:p w14:paraId="0D8B6990" w14:textId="77777777" w:rsidR="000E773D" w:rsidRPr="00513FBC" w:rsidRDefault="000E773D"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E773D" w:rsidRPr="00513FBC" w14:paraId="75B9E1D4" w14:textId="77777777" w:rsidTr="00C520DC">
        <w:trPr>
          <w:trHeight w:val="835"/>
        </w:trPr>
        <w:tc>
          <w:tcPr>
            <w:tcW w:w="1251" w:type="pct"/>
            <w:vMerge w:val="restart"/>
          </w:tcPr>
          <w:p w14:paraId="385D6F1D" w14:textId="2A418728" w:rsidR="000E773D" w:rsidRPr="00513FBC" w:rsidRDefault="000E773D" w:rsidP="00C520DC">
            <w:pPr>
              <w:rPr>
                <w:rFonts w:asciiTheme="minorHAnsi" w:hAnsiTheme="minorHAnsi" w:cstheme="minorHAnsi"/>
                <w:sz w:val="22"/>
                <w:szCs w:val="22"/>
                <w:lang w:val="es-EC"/>
              </w:rPr>
            </w:pPr>
          </w:p>
        </w:tc>
        <w:tc>
          <w:tcPr>
            <w:tcW w:w="3749" w:type="pct"/>
            <w:gridSpan w:val="2"/>
          </w:tcPr>
          <w:p w14:paraId="737C6F0B" w14:textId="77777777" w:rsidR="000E773D" w:rsidRPr="00513FBC" w:rsidRDefault="000E773D" w:rsidP="00C520DC">
            <w:pPr>
              <w:jc w:val="center"/>
              <w:rPr>
                <w:rFonts w:asciiTheme="minorHAnsi" w:hAnsiTheme="minorHAnsi" w:cstheme="minorHAnsi"/>
                <w:b/>
                <w:bCs/>
                <w:sz w:val="22"/>
                <w:szCs w:val="22"/>
                <w:lang w:val="es-EC" w:eastAsia="es-EC"/>
              </w:rPr>
            </w:pPr>
          </w:p>
          <w:p w14:paraId="07BCEC17"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E773D" w:rsidRPr="00513FBC" w14:paraId="00A21440" w14:textId="77777777" w:rsidTr="00C520DC">
        <w:trPr>
          <w:trHeight w:val="419"/>
        </w:trPr>
        <w:tc>
          <w:tcPr>
            <w:tcW w:w="1251" w:type="pct"/>
            <w:vMerge/>
          </w:tcPr>
          <w:p w14:paraId="77197A0C" w14:textId="77777777" w:rsidR="000E773D" w:rsidRPr="00513FBC" w:rsidRDefault="000E773D" w:rsidP="00C520DC">
            <w:pPr>
              <w:rPr>
                <w:rFonts w:asciiTheme="minorHAnsi" w:hAnsiTheme="minorHAnsi" w:cstheme="minorHAnsi"/>
                <w:sz w:val="22"/>
                <w:szCs w:val="22"/>
                <w:lang w:val="es-EC"/>
              </w:rPr>
            </w:pPr>
          </w:p>
        </w:tc>
        <w:tc>
          <w:tcPr>
            <w:tcW w:w="3749" w:type="pct"/>
            <w:gridSpan w:val="2"/>
          </w:tcPr>
          <w:p w14:paraId="276C1E44"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9D1CC93"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E773D" w:rsidRPr="00513FBC" w14:paraId="5A5AAB4E" w14:textId="77777777" w:rsidTr="00C520DC">
        <w:trPr>
          <w:trHeight w:val="581"/>
        </w:trPr>
        <w:tc>
          <w:tcPr>
            <w:tcW w:w="1251" w:type="pct"/>
            <w:vMerge/>
          </w:tcPr>
          <w:p w14:paraId="64EF7DA4" w14:textId="77777777" w:rsidR="000E773D" w:rsidRPr="00513FBC" w:rsidRDefault="000E773D" w:rsidP="00C520DC">
            <w:pPr>
              <w:rPr>
                <w:rFonts w:asciiTheme="minorHAnsi" w:hAnsiTheme="minorHAnsi" w:cstheme="minorHAnsi"/>
                <w:sz w:val="22"/>
                <w:szCs w:val="22"/>
                <w:lang w:val="es-EC"/>
              </w:rPr>
            </w:pPr>
          </w:p>
        </w:tc>
        <w:tc>
          <w:tcPr>
            <w:tcW w:w="3749" w:type="pct"/>
            <w:gridSpan w:val="2"/>
            <w:vAlign w:val="center"/>
          </w:tcPr>
          <w:p w14:paraId="52B3E4BB"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E773D" w:rsidRPr="00513FBC" w14:paraId="75E8078D" w14:textId="77777777" w:rsidTr="00C520DC">
        <w:trPr>
          <w:trHeight w:val="268"/>
        </w:trPr>
        <w:tc>
          <w:tcPr>
            <w:tcW w:w="2039" w:type="pct"/>
            <w:gridSpan w:val="2"/>
          </w:tcPr>
          <w:p w14:paraId="636AB337" w14:textId="2E14C8B5"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2.13.4</w:t>
            </w:r>
          </w:p>
        </w:tc>
        <w:tc>
          <w:tcPr>
            <w:tcW w:w="2961" w:type="pct"/>
            <w:vMerge w:val="restart"/>
          </w:tcPr>
          <w:p w14:paraId="0F6A23B1" w14:textId="77777777" w:rsidR="000E773D" w:rsidRPr="00513FBC" w:rsidRDefault="000E773D"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0E773D" w:rsidRPr="00513FBC" w14:paraId="147C861F" w14:textId="77777777" w:rsidTr="00C520DC">
        <w:trPr>
          <w:trHeight w:val="424"/>
        </w:trPr>
        <w:tc>
          <w:tcPr>
            <w:tcW w:w="2039" w:type="pct"/>
            <w:gridSpan w:val="2"/>
          </w:tcPr>
          <w:p w14:paraId="6176ACA6"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0CA4309" w14:textId="77777777" w:rsidR="000E773D" w:rsidRPr="00513FBC" w:rsidRDefault="000E773D"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0A7A64DF"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5F443837" w14:textId="77777777" w:rsidTr="00C520DC">
        <w:trPr>
          <w:trHeight w:val="1030"/>
        </w:trPr>
        <w:tc>
          <w:tcPr>
            <w:tcW w:w="5000" w:type="pct"/>
            <w:gridSpan w:val="3"/>
          </w:tcPr>
          <w:p w14:paraId="08321534" w14:textId="77777777" w:rsidR="000E773D" w:rsidRPr="00513FBC" w:rsidRDefault="000E773D"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04641960" w14:textId="77777777" w:rsidR="000E773D" w:rsidRPr="00513FBC" w:rsidRDefault="000E773D" w:rsidP="00C520DC">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0F2E352B" w14:textId="77777777" w:rsidR="000E773D" w:rsidRPr="00513FBC" w:rsidRDefault="000E773D"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7ABA7C6C" w14:textId="77777777" w:rsidR="000E773D" w:rsidRPr="00513FBC" w:rsidRDefault="000E773D" w:rsidP="00C520DC">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0E773D" w:rsidRPr="00513FBC" w14:paraId="63EEB844" w14:textId="77777777" w:rsidTr="00C520DC">
        <w:trPr>
          <w:trHeight w:val="846"/>
        </w:trPr>
        <w:tc>
          <w:tcPr>
            <w:tcW w:w="5000" w:type="pct"/>
            <w:gridSpan w:val="3"/>
          </w:tcPr>
          <w:p w14:paraId="572D6EEB"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05051E84"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30706C12" w14:textId="77777777" w:rsidR="000E773D" w:rsidRPr="00513FBC" w:rsidRDefault="000E773D" w:rsidP="00C520DC">
            <w:pPr>
              <w:autoSpaceDE w:val="0"/>
              <w:autoSpaceDN w:val="0"/>
              <w:adjustRightInd w:val="0"/>
              <w:ind w:left="26"/>
              <w:jc w:val="both"/>
              <w:rPr>
                <w:rFonts w:asciiTheme="minorHAnsi" w:hAnsiTheme="minorHAnsi" w:cstheme="minorHAnsi"/>
                <w:b/>
                <w:bCs/>
                <w:sz w:val="22"/>
                <w:szCs w:val="22"/>
                <w:lang w:val="es-EC" w:eastAsia="es-EC"/>
              </w:rPr>
            </w:pPr>
          </w:p>
        </w:tc>
      </w:tr>
      <w:tr w:rsidR="000E773D" w:rsidRPr="00513FBC" w14:paraId="54891710" w14:textId="77777777" w:rsidTr="00C520DC">
        <w:tc>
          <w:tcPr>
            <w:tcW w:w="5000" w:type="pct"/>
            <w:gridSpan w:val="3"/>
          </w:tcPr>
          <w:p w14:paraId="581FFEB7"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E7B8F8A"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53E91E6"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0C700C8F"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419E81E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78EB0882"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6BB251E5"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32FCA2F9"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2104E9C6" w14:textId="77777777" w:rsidR="000E773D" w:rsidRPr="00513FBC" w:rsidRDefault="000E773D" w:rsidP="00C520DC">
            <w:pPr>
              <w:jc w:val="both"/>
              <w:rPr>
                <w:rFonts w:asciiTheme="minorHAnsi" w:hAnsiTheme="minorHAnsi" w:cstheme="minorHAnsi"/>
                <w:bCs/>
                <w:sz w:val="22"/>
                <w:szCs w:val="22"/>
                <w:lang w:val="es-EC"/>
              </w:rPr>
            </w:pPr>
          </w:p>
        </w:tc>
      </w:tr>
      <w:tr w:rsidR="000E773D" w:rsidRPr="00513FBC" w14:paraId="731523FD" w14:textId="77777777" w:rsidTr="00C520DC">
        <w:tc>
          <w:tcPr>
            <w:tcW w:w="5000" w:type="pct"/>
            <w:gridSpan w:val="3"/>
          </w:tcPr>
          <w:p w14:paraId="2A469B41" w14:textId="77777777" w:rsidR="000E773D" w:rsidRPr="00513FBC" w:rsidRDefault="000E773D"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1BEC94D"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F3D941F"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38683A8F"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119B5CDD" w14:textId="77777777" w:rsidR="000E773D" w:rsidRPr="00513FBC" w:rsidRDefault="000E773D" w:rsidP="00C520DC">
            <w:pPr>
              <w:jc w:val="both"/>
              <w:rPr>
                <w:rFonts w:asciiTheme="minorHAnsi" w:hAnsiTheme="minorHAnsi" w:cstheme="minorHAnsi"/>
                <w:bCs/>
                <w:sz w:val="22"/>
                <w:szCs w:val="22"/>
                <w:lang w:val="es-EC"/>
              </w:rPr>
            </w:pPr>
          </w:p>
          <w:p w14:paraId="104646C1"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38111EB5" w14:textId="77777777" w:rsidTr="00C520DC">
        <w:tc>
          <w:tcPr>
            <w:tcW w:w="5000" w:type="pct"/>
            <w:gridSpan w:val="3"/>
          </w:tcPr>
          <w:p w14:paraId="0D12A4DD"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F4B60D1"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9CE040D"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F7E1D32"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0432E308"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F3C518B"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5D0511FC" w14:textId="77777777" w:rsidTr="00C520DC">
        <w:tc>
          <w:tcPr>
            <w:tcW w:w="5000" w:type="pct"/>
            <w:gridSpan w:val="3"/>
          </w:tcPr>
          <w:p w14:paraId="03D3DE19" w14:textId="77777777" w:rsidR="000E773D" w:rsidRPr="00513FBC" w:rsidRDefault="000E773D" w:rsidP="00C520DC">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71FC1E79" w14:textId="77777777" w:rsidR="000E773D" w:rsidRPr="00513FBC" w:rsidRDefault="000E773D"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02A0D67" w14:textId="77777777" w:rsidR="000E773D" w:rsidRPr="00513FBC" w:rsidRDefault="000E773D"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8511597" w14:textId="77777777" w:rsidR="000E773D" w:rsidRPr="00513FBC" w:rsidRDefault="000E773D"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9B60E5B" w14:textId="77777777" w:rsidR="000E773D" w:rsidRPr="00513FBC" w:rsidRDefault="000E773D" w:rsidP="00C520DC">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5851A45B" w14:textId="77777777" w:rsidR="000E773D" w:rsidRPr="00513FBC" w:rsidRDefault="000E773D" w:rsidP="00C520DC">
            <w:pPr>
              <w:autoSpaceDE w:val="0"/>
              <w:autoSpaceDN w:val="0"/>
              <w:adjustRightInd w:val="0"/>
              <w:ind w:left="29"/>
              <w:jc w:val="both"/>
              <w:rPr>
                <w:rFonts w:asciiTheme="minorHAnsi" w:hAnsiTheme="minorHAnsi" w:cstheme="minorHAnsi"/>
                <w:b/>
                <w:bCs/>
                <w:sz w:val="22"/>
                <w:szCs w:val="22"/>
                <w:lang w:val="es-EC" w:eastAsia="es-EC"/>
              </w:rPr>
            </w:pPr>
          </w:p>
          <w:p w14:paraId="4F1B1518" w14:textId="77777777" w:rsidR="000E773D" w:rsidRPr="00513FBC" w:rsidRDefault="000E773D" w:rsidP="00C520DC">
            <w:pPr>
              <w:ind w:left="29"/>
              <w:jc w:val="both"/>
              <w:rPr>
                <w:rFonts w:asciiTheme="minorHAnsi" w:hAnsiTheme="minorHAnsi" w:cstheme="minorHAnsi"/>
                <w:b/>
                <w:bCs/>
                <w:sz w:val="22"/>
                <w:szCs w:val="22"/>
                <w:lang w:val="es-EC" w:eastAsia="es-EC"/>
              </w:rPr>
            </w:pPr>
          </w:p>
        </w:tc>
      </w:tr>
    </w:tbl>
    <w:p w14:paraId="268FC957" w14:textId="77777777" w:rsidR="000E773D" w:rsidRPr="00513FBC" w:rsidRDefault="000E773D" w:rsidP="000E773D">
      <w:pPr>
        <w:rPr>
          <w:rFonts w:asciiTheme="minorHAnsi" w:hAnsiTheme="minorHAnsi" w:cstheme="minorHAnsi"/>
          <w:sz w:val="22"/>
          <w:szCs w:val="22"/>
          <w:lang w:val="es-EC"/>
        </w:rPr>
      </w:pPr>
    </w:p>
    <w:p w14:paraId="752BCB72" w14:textId="77777777" w:rsidR="000E773D" w:rsidRPr="00513FBC" w:rsidRDefault="000E773D" w:rsidP="000E773D">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0E773D" w:rsidRPr="00513FBC" w14:paraId="5413C7DB" w14:textId="77777777" w:rsidTr="00C520DC">
        <w:trPr>
          <w:trHeight w:val="835"/>
        </w:trPr>
        <w:tc>
          <w:tcPr>
            <w:tcW w:w="1251" w:type="pct"/>
            <w:vMerge w:val="restart"/>
          </w:tcPr>
          <w:p w14:paraId="2C28C123" w14:textId="7E688278" w:rsidR="000E773D" w:rsidRPr="00513FBC" w:rsidRDefault="000E773D" w:rsidP="00C520DC">
            <w:pPr>
              <w:rPr>
                <w:rFonts w:asciiTheme="minorHAnsi" w:hAnsiTheme="minorHAnsi" w:cstheme="minorHAnsi"/>
                <w:sz w:val="22"/>
                <w:szCs w:val="22"/>
                <w:lang w:val="es-EC"/>
              </w:rPr>
            </w:pPr>
          </w:p>
        </w:tc>
        <w:tc>
          <w:tcPr>
            <w:tcW w:w="3749" w:type="pct"/>
            <w:gridSpan w:val="2"/>
          </w:tcPr>
          <w:p w14:paraId="328624C5" w14:textId="77777777" w:rsidR="000E773D" w:rsidRPr="00513FBC" w:rsidRDefault="000E773D" w:rsidP="00C520DC">
            <w:pPr>
              <w:jc w:val="center"/>
              <w:rPr>
                <w:rFonts w:asciiTheme="minorHAnsi" w:hAnsiTheme="minorHAnsi" w:cstheme="minorHAnsi"/>
                <w:b/>
                <w:bCs/>
                <w:sz w:val="22"/>
                <w:szCs w:val="22"/>
                <w:lang w:val="es-EC" w:eastAsia="es-EC"/>
              </w:rPr>
            </w:pPr>
          </w:p>
          <w:p w14:paraId="5F3D773A"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E773D" w:rsidRPr="00513FBC" w14:paraId="6F0F8083" w14:textId="77777777" w:rsidTr="00C520DC">
        <w:trPr>
          <w:trHeight w:val="419"/>
        </w:trPr>
        <w:tc>
          <w:tcPr>
            <w:tcW w:w="1251" w:type="pct"/>
            <w:vMerge/>
          </w:tcPr>
          <w:p w14:paraId="15E709F5" w14:textId="77777777" w:rsidR="000E773D" w:rsidRPr="00513FBC" w:rsidRDefault="000E773D" w:rsidP="00C520DC">
            <w:pPr>
              <w:rPr>
                <w:rFonts w:asciiTheme="minorHAnsi" w:hAnsiTheme="minorHAnsi" w:cstheme="minorHAnsi"/>
                <w:sz w:val="22"/>
                <w:szCs w:val="22"/>
                <w:lang w:val="es-EC"/>
              </w:rPr>
            </w:pPr>
          </w:p>
        </w:tc>
        <w:tc>
          <w:tcPr>
            <w:tcW w:w="3749" w:type="pct"/>
            <w:gridSpan w:val="2"/>
          </w:tcPr>
          <w:p w14:paraId="5B75B6F9"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DF9466C"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E773D" w:rsidRPr="00513FBC" w14:paraId="3EB9E085" w14:textId="77777777" w:rsidTr="00C520DC">
        <w:trPr>
          <w:trHeight w:val="581"/>
        </w:trPr>
        <w:tc>
          <w:tcPr>
            <w:tcW w:w="1251" w:type="pct"/>
            <w:vMerge/>
          </w:tcPr>
          <w:p w14:paraId="40C21548" w14:textId="77777777" w:rsidR="000E773D" w:rsidRPr="00513FBC" w:rsidRDefault="000E773D" w:rsidP="00C520DC">
            <w:pPr>
              <w:rPr>
                <w:rFonts w:asciiTheme="minorHAnsi" w:hAnsiTheme="minorHAnsi" w:cstheme="minorHAnsi"/>
                <w:sz w:val="22"/>
                <w:szCs w:val="22"/>
                <w:lang w:val="es-EC"/>
              </w:rPr>
            </w:pPr>
          </w:p>
        </w:tc>
        <w:tc>
          <w:tcPr>
            <w:tcW w:w="3749" w:type="pct"/>
            <w:gridSpan w:val="2"/>
            <w:vAlign w:val="center"/>
          </w:tcPr>
          <w:p w14:paraId="70B73003"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E773D" w:rsidRPr="00513FBC" w14:paraId="06B7807F" w14:textId="77777777" w:rsidTr="00C520DC">
        <w:trPr>
          <w:trHeight w:val="268"/>
        </w:trPr>
        <w:tc>
          <w:tcPr>
            <w:tcW w:w="2039" w:type="pct"/>
            <w:gridSpan w:val="2"/>
          </w:tcPr>
          <w:p w14:paraId="7BE72AD9" w14:textId="0326DCD3"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2.13.6</w:t>
            </w:r>
          </w:p>
        </w:tc>
        <w:tc>
          <w:tcPr>
            <w:tcW w:w="2961" w:type="pct"/>
            <w:vMerge w:val="restart"/>
          </w:tcPr>
          <w:p w14:paraId="6E63D38B" w14:textId="77777777" w:rsidR="000E773D" w:rsidRPr="00513FBC" w:rsidRDefault="000E773D"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0E773D" w:rsidRPr="00513FBC" w14:paraId="324778BB" w14:textId="77777777" w:rsidTr="00C520DC">
        <w:trPr>
          <w:trHeight w:val="424"/>
        </w:trPr>
        <w:tc>
          <w:tcPr>
            <w:tcW w:w="2039" w:type="pct"/>
            <w:gridSpan w:val="2"/>
          </w:tcPr>
          <w:p w14:paraId="48C94B7F"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D622C4A" w14:textId="77777777" w:rsidR="000E773D" w:rsidRPr="00513FBC" w:rsidRDefault="000E773D"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6A49F4F6"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1F15B41A" w14:textId="77777777" w:rsidTr="00C520DC">
        <w:trPr>
          <w:trHeight w:val="1030"/>
        </w:trPr>
        <w:tc>
          <w:tcPr>
            <w:tcW w:w="5000" w:type="pct"/>
            <w:gridSpan w:val="3"/>
          </w:tcPr>
          <w:p w14:paraId="7AEF5EF8" w14:textId="77777777" w:rsidR="000E773D" w:rsidRPr="00513FBC" w:rsidRDefault="000E773D"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4C1B4368" w14:textId="77777777" w:rsidR="000E773D" w:rsidRPr="00513FBC" w:rsidRDefault="000E773D" w:rsidP="00C520DC">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4CF5DB9A" w14:textId="77777777" w:rsidR="000E773D" w:rsidRPr="00513FBC" w:rsidRDefault="000E773D"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0EF66F3A" w14:textId="77777777" w:rsidR="000E773D" w:rsidRPr="00513FBC" w:rsidRDefault="000E773D" w:rsidP="00C520DC">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0E773D" w:rsidRPr="00513FBC" w14:paraId="6481C905" w14:textId="77777777" w:rsidTr="00C520DC">
        <w:trPr>
          <w:trHeight w:val="846"/>
        </w:trPr>
        <w:tc>
          <w:tcPr>
            <w:tcW w:w="5000" w:type="pct"/>
            <w:gridSpan w:val="3"/>
          </w:tcPr>
          <w:p w14:paraId="1EAB0D7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2330FED4"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29ACC802" w14:textId="77777777" w:rsidR="000E773D" w:rsidRPr="00513FBC" w:rsidRDefault="000E773D" w:rsidP="00C520DC">
            <w:pPr>
              <w:autoSpaceDE w:val="0"/>
              <w:autoSpaceDN w:val="0"/>
              <w:adjustRightInd w:val="0"/>
              <w:ind w:left="26"/>
              <w:jc w:val="both"/>
              <w:rPr>
                <w:rFonts w:asciiTheme="minorHAnsi" w:hAnsiTheme="minorHAnsi" w:cstheme="minorHAnsi"/>
                <w:b/>
                <w:bCs/>
                <w:sz w:val="22"/>
                <w:szCs w:val="22"/>
                <w:lang w:val="es-EC" w:eastAsia="es-EC"/>
              </w:rPr>
            </w:pPr>
          </w:p>
        </w:tc>
      </w:tr>
      <w:tr w:rsidR="000E773D" w:rsidRPr="00513FBC" w14:paraId="4537CCCD" w14:textId="77777777" w:rsidTr="00C520DC">
        <w:tc>
          <w:tcPr>
            <w:tcW w:w="5000" w:type="pct"/>
            <w:gridSpan w:val="3"/>
          </w:tcPr>
          <w:p w14:paraId="6209ABEA"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8152DD0"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F8B5D6D"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308C08C6"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0739562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3DAB78FA"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64CE1FD"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7E869893"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0C982E60" w14:textId="77777777" w:rsidR="000E773D" w:rsidRPr="00513FBC" w:rsidRDefault="000E773D" w:rsidP="00C520DC">
            <w:pPr>
              <w:jc w:val="both"/>
              <w:rPr>
                <w:rFonts w:asciiTheme="minorHAnsi" w:hAnsiTheme="minorHAnsi" w:cstheme="minorHAnsi"/>
                <w:bCs/>
                <w:sz w:val="22"/>
                <w:szCs w:val="22"/>
                <w:lang w:val="es-EC"/>
              </w:rPr>
            </w:pPr>
          </w:p>
        </w:tc>
      </w:tr>
      <w:tr w:rsidR="000E773D" w:rsidRPr="00513FBC" w14:paraId="1C643CA0" w14:textId="77777777" w:rsidTr="00C520DC">
        <w:tc>
          <w:tcPr>
            <w:tcW w:w="5000" w:type="pct"/>
            <w:gridSpan w:val="3"/>
          </w:tcPr>
          <w:p w14:paraId="08B8A998" w14:textId="77777777" w:rsidR="000E773D" w:rsidRPr="00513FBC" w:rsidRDefault="000E773D"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F4EECE2"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1E26A94"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661F6663"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5DA7CDC4" w14:textId="77777777" w:rsidR="000E773D" w:rsidRPr="00513FBC" w:rsidRDefault="000E773D" w:rsidP="00C520DC">
            <w:pPr>
              <w:jc w:val="both"/>
              <w:rPr>
                <w:rFonts w:asciiTheme="minorHAnsi" w:hAnsiTheme="minorHAnsi" w:cstheme="minorHAnsi"/>
                <w:bCs/>
                <w:sz w:val="22"/>
                <w:szCs w:val="22"/>
                <w:lang w:val="es-EC"/>
              </w:rPr>
            </w:pPr>
          </w:p>
          <w:p w14:paraId="098DB4F8"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75F3A7DC" w14:textId="77777777" w:rsidTr="00C520DC">
        <w:tc>
          <w:tcPr>
            <w:tcW w:w="5000" w:type="pct"/>
            <w:gridSpan w:val="3"/>
          </w:tcPr>
          <w:p w14:paraId="4C76983F"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CBB85B8"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105E612"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A580EB1"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3F386116" w14:textId="77777777" w:rsidR="000E773D" w:rsidRPr="00513FBC" w:rsidRDefault="000E773D"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70F15916"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380AD8E7" w14:textId="77777777" w:rsidTr="00C520DC">
        <w:tc>
          <w:tcPr>
            <w:tcW w:w="5000" w:type="pct"/>
            <w:gridSpan w:val="3"/>
          </w:tcPr>
          <w:p w14:paraId="1F7BA154" w14:textId="77777777" w:rsidR="000E773D" w:rsidRPr="00513FBC" w:rsidRDefault="000E773D" w:rsidP="00C520DC">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64E8D779" w14:textId="77777777" w:rsidR="000E773D" w:rsidRPr="00513FBC" w:rsidRDefault="000E773D"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539F337E" w14:textId="77777777" w:rsidR="000E773D" w:rsidRPr="00513FBC" w:rsidRDefault="000E773D"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D875040" w14:textId="77777777" w:rsidR="000E773D" w:rsidRPr="00513FBC" w:rsidRDefault="000E773D"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6B1E7B2B" w14:textId="77777777" w:rsidR="000E773D" w:rsidRPr="00513FBC" w:rsidRDefault="000E773D" w:rsidP="00C520DC">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0B680B3F" w14:textId="77777777" w:rsidR="000E773D" w:rsidRPr="00513FBC" w:rsidRDefault="000E773D" w:rsidP="00C520DC">
            <w:pPr>
              <w:autoSpaceDE w:val="0"/>
              <w:autoSpaceDN w:val="0"/>
              <w:adjustRightInd w:val="0"/>
              <w:ind w:left="29"/>
              <w:jc w:val="both"/>
              <w:rPr>
                <w:rFonts w:asciiTheme="minorHAnsi" w:hAnsiTheme="minorHAnsi" w:cstheme="minorHAnsi"/>
                <w:b/>
                <w:bCs/>
                <w:sz w:val="22"/>
                <w:szCs w:val="22"/>
                <w:lang w:val="es-EC" w:eastAsia="es-EC"/>
              </w:rPr>
            </w:pPr>
          </w:p>
          <w:p w14:paraId="318435A5" w14:textId="77777777" w:rsidR="000E773D" w:rsidRPr="00513FBC" w:rsidRDefault="000E773D" w:rsidP="00C520DC">
            <w:pPr>
              <w:ind w:left="29"/>
              <w:jc w:val="both"/>
              <w:rPr>
                <w:rFonts w:asciiTheme="minorHAnsi" w:hAnsiTheme="minorHAnsi" w:cstheme="minorHAnsi"/>
                <w:b/>
                <w:bCs/>
                <w:sz w:val="22"/>
                <w:szCs w:val="22"/>
                <w:lang w:val="es-EC" w:eastAsia="es-EC"/>
              </w:rPr>
            </w:pPr>
          </w:p>
        </w:tc>
      </w:tr>
    </w:tbl>
    <w:p w14:paraId="132FE738" w14:textId="77777777" w:rsidR="000E773D" w:rsidRPr="00513FBC" w:rsidRDefault="000E773D" w:rsidP="000E773D">
      <w:pPr>
        <w:rPr>
          <w:rFonts w:asciiTheme="minorHAnsi" w:hAnsiTheme="minorHAnsi" w:cstheme="minorHAnsi"/>
          <w:sz w:val="22"/>
          <w:szCs w:val="22"/>
          <w:lang w:val="es-EC"/>
        </w:rPr>
      </w:pPr>
    </w:p>
    <w:p w14:paraId="2FC605E5" w14:textId="77777777" w:rsidR="000E773D" w:rsidRPr="00513FBC" w:rsidRDefault="000E773D" w:rsidP="000E773D">
      <w:pPr>
        <w:spacing w:after="160" w:line="259" w:lineRule="auto"/>
        <w:rPr>
          <w:rFonts w:asciiTheme="minorHAnsi" w:hAnsiTheme="minorHAnsi" w:cstheme="minorHAnsi"/>
          <w:sz w:val="22"/>
          <w:szCs w:val="22"/>
          <w:lang w:val="es-EC"/>
        </w:rPr>
      </w:pPr>
    </w:p>
    <w:p w14:paraId="5ADCDEA8" w14:textId="77777777" w:rsidR="000E773D" w:rsidRPr="00513FBC" w:rsidRDefault="000E773D" w:rsidP="000E773D">
      <w:pPr>
        <w:spacing w:after="160" w:line="259" w:lineRule="auto"/>
        <w:rPr>
          <w:rFonts w:asciiTheme="minorHAnsi" w:hAnsiTheme="minorHAnsi" w:cstheme="minorHAnsi"/>
          <w:sz w:val="22"/>
          <w:szCs w:val="22"/>
          <w:lang w:val="es-EC"/>
        </w:rPr>
      </w:pPr>
    </w:p>
    <w:p w14:paraId="6656C346" w14:textId="77777777" w:rsidR="000E773D" w:rsidRPr="00513FBC" w:rsidRDefault="000E773D" w:rsidP="000E773D">
      <w:pPr>
        <w:spacing w:after="160" w:line="259" w:lineRule="auto"/>
        <w:rPr>
          <w:rFonts w:asciiTheme="minorHAnsi" w:hAnsiTheme="minorHAnsi" w:cstheme="minorHAnsi"/>
          <w:sz w:val="22"/>
          <w:szCs w:val="22"/>
          <w:lang w:val="es-EC"/>
        </w:rPr>
      </w:pPr>
    </w:p>
    <w:p w14:paraId="298E3204" w14:textId="77777777" w:rsidR="000E773D" w:rsidRPr="00513FBC" w:rsidRDefault="000E773D" w:rsidP="000E773D">
      <w:pPr>
        <w:spacing w:after="160" w:line="259" w:lineRule="auto"/>
        <w:rPr>
          <w:rFonts w:asciiTheme="minorHAnsi" w:hAnsiTheme="minorHAnsi" w:cstheme="minorHAnsi"/>
          <w:sz w:val="22"/>
          <w:szCs w:val="22"/>
          <w:lang w:val="es-EC"/>
        </w:rPr>
      </w:pPr>
    </w:p>
    <w:p w14:paraId="4F219845" w14:textId="77777777" w:rsidR="000E773D" w:rsidRPr="00513FBC" w:rsidRDefault="000E773D" w:rsidP="000E773D">
      <w:pPr>
        <w:spacing w:after="160" w:line="259" w:lineRule="auto"/>
        <w:rPr>
          <w:rFonts w:asciiTheme="minorHAnsi" w:hAnsiTheme="minorHAnsi" w:cstheme="minorHAnsi"/>
          <w:sz w:val="22"/>
          <w:szCs w:val="22"/>
          <w:lang w:val="es-EC"/>
        </w:rPr>
      </w:pPr>
    </w:p>
    <w:p w14:paraId="56DB8095" w14:textId="77777777" w:rsidR="000E773D" w:rsidRPr="00513FBC" w:rsidRDefault="000E773D" w:rsidP="000E773D">
      <w:pPr>
        <w:spacing w:after="160" w:line="259" w:lineRule="auto"/>
        <w:rPr>
          <w:rFonts w:asciiTheme="minorHAnsi" w:hAnsiTheme="minorHAnsi" w:cstheme="minorHAnsi"/>
          <w:sz w:val="22"/>
          <w:szCs w:val="22"/>
          <w:lang w:val="es-EC"/>
        </w:rPr>
      </w:pPr>
    </w:p>
    <w:p w14:paraId="3DE0B516" w14:textId="77777777" w:rsidR="000E773D" w:rsidRPr="00513FBC" w:rsidRDefault="000E773D" w:rsidP="000E773D">
      <w:pPr>
        <w:spacing w:after="160" w:line="259" w:lineRule="auto"/>
        <w:rPr>
          <w:rFonts w:asciiTheme="minorHAnsi" w:hAnsiTheme="minorHAnsi" w:cstheme="minorHAnsi"/>
          <w:sz w:val="22"/>
          <w:szCs w:val="22"/>
          <w:lang w:val="es-EC"/>
        </w:rPr>
      </w:pPr>
    </w:p>
    <w:p w14:paraId="708FE87A" w14:textId="77777777" w:rsidR="000E773D" w:rsidRPr="00513FBC" w:rsidRDefault="000E773D" w:rsidP="000E773D">
      <w:pPr>
        <w:spacing w:after="160" w:line="259" w:lineRule="auto"/>
        <w:rPr>
          <w:rFonts w:asciiTheme="minorHAnsi" w:hAnsiTheme="minorHAnsi" w:cstheme="minorHAnsi"/>
          <w:sz w:val="22"/>
          <w:szCs w:val="22"/>
          <w:lang w:val="es-EC"/>
        </w:rPr>
      </w:pPr>
    </w:p>
    <w:p w14:paraId="5BD68834" w14:textId="77777777" w:rsidR="000E773D" w:rsidRPr="00513FBC" w:rsidRDefault="000E773D" w:rsidP="000E773D">
      <w:pPr>
        <w:spacing w:after="160" w:line="259" w:lineRule="auto"/>
        <w:rPr>
          <w:rFonts w:asciiTheme="minorHAnsi" w:hAnsiTheme="minorHAnsi" w:cstheme="minorHAnsi"/>
          <w:sz w:val="22"/>
          <w:szCs w:val="22"/>
          <w:lang w:val="es-EC"/>
        </w:rPr>
      </w:pPr>
    </w:p>
    <w:p w14:paraId="503424B5" w14:textId="77777777" w:rsidR="000E773D" w:rsidRPr="00513FBC" w:rsidRDefault="000E773D" w:rsidP="000E773D">
      <w:pPr>
        <w:spacing w:after="160" w:line="259" w:lineRule="auto"/>
        <w:rPr>
          <w:rFonts w:asciiTheme="minorHAnsi" w:hAnsiTheme="minorHAnsi" w:cstheme="minorHAnsi"/>
          <w:sz w:val="22"/>
          <w:szCs w:val="22"/>
          <w:lang w:val="es-EC"/>
        </w:rPr>
      </w:pPr>
    </w:p>
    <w:p w14:paraId="7B710A38" w14:textId="77777777" w:rsidR="000E773D" w:rsidRPr="00513FBC" w:rsidRDefault="000E773D" w:rsidP="000E773D">
      <w:pPr>
        <w:spacing w:after="160" w:line="259" w:lineRule="auto"/>
        <w:rPr>
          <w:rFonts w:asciiTheme="minorHAnsi" w:hAnsiTheme="minorHAnsi" w:cstheme="minorHAnsi"/>
          <w:sz w:val="22"/>
          <w:szCs w:val="22"/>
          <w:lang w:val="es-EC"/>
        </w:rPr>
      </w:pPr>
    </w:p>
    <w:p w14:paraId="3AA1F7B6" w14:textId="77777777" w:rsidR="000E773D" w:rsidRPr="00513FBC" w:rsidRDefault="000E773D" w:rsidP="000E773D">
      <w:pPr>
        <w:spacing w:after="160" w:line="259" w:lineRule="auto"/>
        <w:rPr>
          <w:rFonts w:asciiTheme="minorHAnsi" w:hAnsiTheme="minorHAnsi" w:cstheme="minorHAnsi"/>
          <w:sz w:val="22"/>
          <w:szCs w:val="22"/>
          <w:lang w:val="es-EC"/>
        </w:rPr>
      </w:pPr>
    </w:p>
    <w:p w14:paraId="72A8D436" w14:textId="77777777" w:rsidR="000E773D" w:rsidRPr="00513FBC" w:rsidRDefault="000E773D" w:rsidP="000E773D">
      <w:pPr>
        <w:spacing w:after="160" w:line="259" w:lineRule="auto"/>
        <w:rPr>
          <w:rFonts w:asciiTheme="minorHAnsi" w:hAnsiTheme="minorHAnsi" w:cstheme="minorHAnsi"/>
          <w:sz w:val="22"/>
          <w:szCs w:val="22"/>
          <w:lang w:val="es-EC"/>
        </w:rPr>
      </w:pPr>
    </w:p>
    <w:p w14:paraId="51E20650" w14:textId="77777777" w:rsidR="000E773D" w:rsidRPr="00513FBC" w:rsidRDefault="000E773D" w:rsidP="000E773D">
      <w:pPr>
        <w:spacing w:after="160" w:line="259" w:lineRule="auto"/>
        <w:rPr>
          <w:rFonts w:asciiTheme="minorHAnsi" w:hAnsiTheme="minorHAnsi" w:cstheme="minorHAnsi"/>
          <w:sz w:val="22"/>
          <w:szCs w:val="22"/>
          <w:lang w:val="es-EC"/>
        </w:rPr>
      </w:pPr>
    </w:p>
    <w:p w14:paraId="67191E13" w14:textId="77777777" w:rsidR="000E773D" w:rsidRPr="00513FBC" w:rsidRDefault="000E773D" w:rsidP="000E773D">
      <w:pPr>
        <w:spacing w:after="160" w:line="259" w:lineRule="auto"/>
        <w:rPr>
          <w:rFonts w:asciiTheme="minorHAnsi" w:hAnsiTheme="minorHAnsi" w:cstheme="minorHAnsi"/>
          <w:sz w:val="22"/>
          <w:szCs w:val="22"/>
          <w:lang w:val="es-EC"/>
        </w:rPr>
      </w:pPr>
    </w:p>
    <w:p w14:paraId="49A3B823" w14:textId="77777777" w:rsidR="000E773D" w:rsidRPr="00513FBC" w:rsidRDefault="000E773D" w:rsidP="000E773D">
      <w:pPr>
        <w:spacing w:after="160" w:line="259" w:lineRule="auto"/>
        <w:rPr>
          <w:rFonts w:asciiTheme="minorHAnsi" w:hAnsiTheme="minorHAnsi" w:cstheme="minorHAnsi"/>
          <w:sz w:val="22"/>
          <w:szCs w:val="22"/>
          <w:lang w:val="es-EC"/>
        </w:rPr>
      </w:pPr>
    </w:p>
    <w:p w14:paraId="28DBEC82" w14:textId="77777777" w:rsidR="000E773D" w:rsidRPr="00513FBC" w:rsidRDefault="000E773D" w:rsidP="000E773D">
      <w:pPr>
        <w:spacing w:after="160" w:line="259" w:lineRule="auto"/>
        <w:rPr>
          <w:rFonts w:asciiTheme="minorHAnsi" w:hAnsiTheme="minorHAnsi" w:cstheme="minorHAnsi"/>
          <w:sz w:val="22"/>
          <w:szCs w:val="22"/>
          <w:lang w:val="es-EC"/>
        </w:rPr>
      </w:pPr>
    </w:p>
    <w:p w14:paraId="180D103E" w14:textId="77777777" w:rsidR="000E773D" w:rsidRPr="00513FBC" w:rsidRDefault="000E773D" w:rsidP="000E773D">
      <w:pPr>
        <w:spacing w:after="160" w:line="259" w:lineRule="auto"/>
        <w:rPr>
          <w:rFonts w:asciiTheme="minorHAnsi" w:hAnsiTheme="minorHAnsi" w:cstheme="minorHAnsi"/>
          <w:sz w:val="22"/>
          <w:szCs w:val="22"/>
          <w:lang w:val="es-EC"/>
        </w:rPr>
      </w:pPr>
    </w:p>
    <w:p w14:paraId="4834EC45" w14:textId="77777777" w:rsidR="000E773D" w:rsidRPr="00513FBC" w:rsidRDefault="000E773D" w:rsidP="000E773D">
      <w:pPr>
        <w:spacing w:after="160" w:line="259" w:lineRule="auto"/>
        <w:rPr>
          <w:rFonts w:asciiTheme="minorHAnsi" w:hAnsiTheme="minorHAnsi" w:cstheme="minorHAnsi"/>
          <w:sz w:val="22"/>
          <w:szCs w:val="22"/>
          <w:lang w:val="es-EC"/>
        </w:rPr>
      </w:pPr>
    </w:p>
    <w:p w14:paraId="3158F36D" w14:textId="77777777" w:rsidR="000E773D" w:rsidRPr="00513FBC" w:rsidRDefault="000E773D" w:rsidP="000E773D">
      <w:pPr>
        <w:spacing w:after="160" w:line="259" w:lineRule="auto"/>
        <w:rPr>
          <w:rFonts w:asciiTheme="minorHAnsi" w:hAnsiTheme="minorHAnsi" w:cstheme="minorHAnsi"/>
          <w:sz w:val="22"/>
          <w:szCs w:val="22"/>
          <w:lang w:val="es-EC"/>
        </w:rPr>
      </w:pPr>
    </w:p>
    <w:p w14:paraId="3C7F66B4" w14:textId="77777777" w:rsidR="000E773D" w:rsidRPr="00513FBC" w:rsidRDefault="000E773D" w:rsidP="000E773D">
      <w:pPr>
        <w:spacing w:after="160" w:line="259" w:lineRule="auto"/>
        <w:rPr>
          <w:rFonts w:asciiTheme="minorHAnsi" w:hAnsiTheme="minorHAnsi" w:cstheme="minorHAnsi"/>
          <w:sz w:val="22"/>
          <w:szCs w:val="22"/>
          <w:lang w:val="es-EC"/>
        </w:rPr>
      </w:pPr>
    </w:p>
    <w:p w14:paraId="7E93D384" w14:textId="77777777" w:rsidR="000E773D" w:rsidRPr="00513FBC" w:rsidRDefault="000E773D" w:rsidP="000E773D">
      <w:pPr>
        <w:spacing w:after="160" w:line="259" w:lineRule="auto"/>
        <w:rPr>
          <w:rFonts w:asciiTheme="minorHAnsi" w:hAnsiTheme="minorHAnsi" w:cstheme="minorHAnsi"/>
          <w:sz w:val="22"/>
          <w:szCs w:val="22"/>
          <w:lang w:val="es-EC"/>
        </w:rPr>
      </w:pPr>
    </w:p>
    <w:p w14:paraId="08265DC7" w14:textId="77777777" w:rsidR="000E773D" w:rsidRPr="00513FBC" w:rsidRDefault="000E773D" w:rsidP="000E773D">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E773D" w:rsidRPr="00513FBC" w14:paraId="78F748F2" w14:textId="77777777" w:rsidTr="00C520DC">
        <w:trPr>
          <w:trHeight w:val="835"/>
        </w:trPr>
        <w:tc>
          <w:tcPr>
            <w:tcW w:w="1251" w:type="pct"/>
            <w:vMerge w:val="restart"/>
          </w:tcPr>
          <w:p w14:paraId="42E84148" w14:textId="2ABBB702" w:rsidR="000E773D" w:rsidRPr="00513FBC" w:rsidRDefault="000E773D" w:rsidP="00C520DC">
            <w:pPr>
              <w:rPr>
                <w:rFonts w:asciiTheme="minorHAnsi" w:hAnsiTheme="minorHAnsi" w:cstheme="minorHAnsi"/>
                <w:sz w:val="22"/>
                <w:szCs w:val="22"/>
                <w:lang w:val="es-EC"/>
              </w:rPr>
            </w:pPr>
          </w:p>
        </w:tc>
        <w:tc>
          <w:tcPr>
            <w:tcW w:w="3749" w:type="pct"/>
            <w:gridSpan w:val="2"/>
          </w:tcPr>
          <w:p w14:paraId="631D4484" w14:textId="77777777" w:rsidR="000E773D" w:rsidRPr="00513FBC" w:rsidRDefault="000E773D" w:rsidP="00C520DC">
            <w:pPr>
              <w:jc w:val="center"/>
              <w:rPr>
                <w:rFonts w:asciiTheme="minorHAnsi" w:hAnsiTheme="minorHAnsi" w:cstheme="minorHAnsi"/>
                <w:b/>
                <w:bCs/>
                <w:sz w:val="22"/>
                <w:szCs w:val="22"/>
                <w:lang w:val="es-EC" w:eastAsia="es-EC"/>
              </w:rPr>
            </w:pPr>
          </w:p>
          <w:p w14:paraId="74DA623A"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E773D" w:rsidRPr="00513FBC" w14:paraId="1E0E424D" w14:textId="77777777" w:rsidTr="00C520DC">
        <w:trPr>
          <w:trHeight w:val="419"/>
        </w:trPr>
        <w:tc>
          <w:tcPr>
            <w:tcW w:w="1251" w:type="pct"/>
            <w:vMerge/>
          </w:tcPr>
          <w:p w14:paraId="41B6721C" w14:textId="77777777" w:rsidR="000E773D" w:rsidRPr="00513FBC" w:rsidRDefault="000E773D" w:rsidP="00C520DC">
            <w:pPr>
              <w:rPr>
                <w:rFonts w:asciiTheme="minorHAnsi" w:hAnsiTheme="minorHAnsi" w:cstheme="minorHAnsi"/>
                <w:sz w:val="22"/>
                <w:szCs w:val="22"/>
                <w:lang w:val="es-EC"/>
              </w:rPr>
            </w:pPr>
          </w:p>
        </w:tc>
        <w:tc>
          <w:tcPr>
            <w:tcW w:w="3749" w:type="pct"/>
            <w:gridSpan w:val="2"/>
          </w:tcPr>
          <w:p w14:paraId="0F44824D"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2478D8D" w14:textId="77777777" w:rsidR="000E773D" w:rsidRPr="00513FBC" w:rsidRDefault="000E773D"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E773D" w:rsidRPr="00513FBC" w14:paraId="20F44671" w14:textId="77777777" w:rsidTr="00C520DC">
        <w:trPr>
          <w:trHeight w:val="581"/>
        </w:trPr>
        <w:tc>
          <w:tcPr>
            <w:tcW w:w="1251" w:type="pct"/>
            <w:vMerge/>
          </w:tcPr>
          <w:p w14:paraId="241242EA" w14:textId="77777777" w:rsidR="000E773D" w:rsidRPr="00513FBC" w:rsidRDefault="000E773D" w:rsidP="00C520DC">
            <w:pPr>
              <w:rPr>
                <w:rFonts w:asciiTheme="minorHAnsi" w:hAnsiTheme="minorHAnsi" w:cstheme="minorHAnsi"/>
                <w:sz w:val="22"/>
                <w:szCs w:val="22"/>
                <w:lang w:val="es-EC"/>
              </w:rPr>
            </w:pPr>
          </w:p>
        </w:tc>
        <w:tc>
          <w:tcPr>
            <w:tcW w:w="3749" w:type="pct"/>
            <w:gridSpan w:val="2"/>
            <w:vAlign w:val="center"/>
          </w:tcPr>
          <w:p w14:paraId="6B9DD4A9"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E773D" w:rsidRPr="00513FBC" w14:paraId="27C68EF0" w14:textId="77777777" w:rsidTr="00C520DC">
        <w:trPr>
          <w:trHeight w:val="268"/>
        </w:trPr>
        <w:tc>
          <w:tcPr>
            <w:tcW w:w="2039" w:type="pct"/>
            <w:gridSpan w:val="2"/>
          </w:tcPr>
          <w:p w14:paraId="563F1805" w14:textId="59B71414"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w:t>
            </w:r>
            <w:r w:rsidR="00696700" w:rsidRPr="00513FBC">
              <w:rPr>
                <w:rFonts w:asciiTheme="minorHAnsi" w:hAnsiTheme="minorHAnsi" w:cstheme="minorHAnsi"/>
                <w:sz w:val="22"/>
                <w:szCs w:val="22"/>
                <w:lang w:val="es-EC" w:eastAsia="es-EC"/>
              </w:rPr>
              <w:t xml:space="preserve"> </w:t>
            </w:r>
            <w:r w:rsidR="00696700" w:rsidRPr="00513FBC">
              <w:rPr>
                <w:rFonts w:asciiTheme="minorHAnsi" w:hAnsiTheme="minorHAnsi" w:cstheme="minorHAnsi"/>
                <w:b/>
                <w:bCs/>
                <w:sz w:val="22"/>
                <w:szCs w:val="22"/>
                <w:lang w:val="es-EC" w:eastAsia="es-EC"/>
              </w:rPr>
              <w:t>ITEMS:</w:t>
            </w:r>
            <w:r w:rsidR="00696700" w:rsidRPr="00513FBC">
              <w:rPr>
                <w:rFonts w:asciiTheme="minorHAnsi" w:hAnsiTheme="minorHAnsi" w:cstheme="minorHAnsi"/>
                <w:sz w:val="22"/>
                <w:szCs w:val="22"/>
                <w:lang w:val="es-EC" w:eastAsia="es-EC"/>
              </w:rPr>
              <w:t xml:space="preserve"> 2.13.7</w:t>
            </w:r>
            <w:r w:rsidR="0060515B" w:rsidRPr="00513FBC">
              <w:rPr>
                <w:rFonts w:asciiTheme="minorHAnsi" w:hAnsiTheme="minorHAnsi" w:cstheme="minorHAnsi"/>
                <w:sz w:val="22"/>
                <w:szCs w:val="22"/>
                <w:lang w:val="es-EC" w:eastAsia="es-EC"/>
              </w:rPr>
              <w:t xml:space="preserve"> </w:t>
            </w:r>
          </w:p>
        </w:tc>
        <w:tc>
          <w:tcPr>
            <w:tcW w:w="2961" w:type="pct"/>
            <w:vMerge w:val="restart"/>
          </w:tcPr>
          <w:p w14:paraId="4D894FC8" w14:textId="77777777" w:rsidR="000E773D" w:rsidRPr="00513FBC" w:rsidRDefault="000E773D"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0E773D" w:rsidRPr="00513FBC" w14:paraId="13A76507" w14:textId="77777777" w:rsidTr="00C520DC">
        <w:trPr>
          <w:trHeight w:val="424"/>
        </w:trPr>
        <w:tc>
          <w:tcPr>
            <w:tcW w:w="2039" w:type="pct"/>
            <w:gridSpan w:val="2"/>
          </w:tcPr>
          <w:p w14:paraId="07665A84"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CAB3ECF" w14:textId="77777777" w:rsidR="000E773D" w:rsidRPr="00513FBC" w:rsidRDefault="000E773D"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509588A1"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5A6BA8E4" w14:textId="77777777" w:rsidTr="00C520DC">
        <w:trPr>
          <w:trHeight w:val="1030"/>
        </w:trPr>
        <w:tc>
          <w:tcPr>
            <w:tcW w:w="5000" w:type="pct"/>
            <w:gridSpan w:val="3"/>
          </w:tcPr>
          <w:p w14:paraId="17DB7D89" w14:textId="77777777" w:rsidR="000E773D" w:rsidRPr="00513FBC" w:rsidRDefault="000E773D" w:rsidP="00C520DC">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0E773D" w:rsidRPr="00513FBC" w14:paraId="27B85F3E" w14:textId="77777777" w:rsidTr="00C520DC">
        <w:trPr>
          <w:trHeight w:val="846"/>
        </w:trPr>
        <w:tc>
          <w:tcPr>
            <w:tcW w:w="5000" w:type="pct"/>
            <w:gridSpan w:val="3"/>
          </w:tcPr>
          <w:p w14:paraId="6F3B0E8A"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47A9AA8F"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5301157A"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6BA1C7E1"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387DE56B"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50D71C40"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6763B00B"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76658C4E"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30C48545"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7E39887F"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00366794"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2303A8F"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4F4356B8"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65629FBE"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13972021" w14:textId="77777777" w:rsidR="000E773D" w:rsidRPr="00513FBC" w:rsidRDefault="000E773D" w:rsidP="00C520DC">
            <w:pPr>
              <w:autoSpaceDE w:val="0"/>
              <w:autoSpaceDN w:val="0"/>
              <w:adjustRightInd w:val="0"/>
              <w:ind w:left="29"/>
              <w:jc w:val="both"/>
              <w:rPr>
                <w:rFonts w:asciiTheme="minorHAnsi" w:hAnsiTheme="minorHAnsi" w:cstheme="minorHAnsi"/>
                <w:b/>
                <w:bCs/>
                <w:sz w:val="22"/>
                <w:szCs w:val="22"/>
                <w:lang w:val="es-EC" w:eastAsia="es-EC"/>
              </w:rPr>
            </w:pPr>
          </w:p>
        </w:tc>
      </w:tr>
      <w:tr w:rsidR="000E773D" w:rsidRPr="00513FBC" w14:paraId="2D438FFD" w14:textId="77777777" w:rsidTr="00C520DC">
        <w:tc>
          <w:tcPr>
            <w:tcW w:w="5000" w:type="pct"/>
            <w:gridSpan w:val="3"/>
          </w:tcPr>
          <w:p w14:paraId="672A8B6A"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6333CB2"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56AC54AD"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2C394CC9" w14:textId="77777777" w:rsidR="000E773D" w:rsidRPr="00513FBC" w:rsidRDefault="000E773D" w:rsidP="00C520DC">
            <w:pPr>
              <w:jc w:val="both"/>
              <w:rPr>
                <w:rFonts w:asciiTheme="minorHAnsi" w:hAnsiTheme="minorHAnsi" w:cstheme="minorHAnsi"/>
                <w:bCs/>
                <w:sz w:val="22"/>
                <w:szCs w:val="22"/>
                <w:lang w:val="es-EC"/>
              </w:rPr>
            </w:pPr>
          </w:p>
        </w:tc>
      </w:tr>
      <w:tr w:rsidR="000E773D" w:rsidRPr="00513FBC" w14:paraId="666687B0" w14:textId="77777777" w:rsidTr="00C520DC">
        <w:tc>
          <w:tcPr>
            <w:tcW w:w="5000" w:type="pct"/>
            <w:gridSpan w:val="3"/>
          </w:tcPr>
          <w:p w14:paraId="13F7B601" w14:textId="77777777" w:rsidR="000E773D" w:rsidRPr="00513FBC" w:rsidRDefault="000E773D"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10DF6B8"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2FBEA6B8"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400EAB53" w14:textId="77777777" w:rsidR="000E773D" w:rsidRPr="00513FBC" w:rsidRDefault="000E773D" w:rsidP="00C520DC">
            <w:pPr>
              <w:jc w:val="both"/>
              <w:rPr>
                <w:rFonts w:asciiTheme="minorHAnsi" w:hAnsiTheme="minorHAnsi" w:cstheme="minorHAnsi"/>
                <w:bCs/>
                <w:sz w:val="22"/>
                <w:szCs w:val="22"/>
                <w:lang w:val="es-EC"/>
              </w:rPr>
            </w:pPr>
          </w:p>
          <w:p w14:paraId="0DCF57C3"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7CE9A6AA" w14:textId="77777777" w:rsidTr="00C520DC">
        <w:tc>
          <w:tcPr>
            <w:tcW w:w="5000" w:type="pct"/>
            <w:gridSpan w:val="3"/>
          </w:tcPr>
          <w:p w14:paraId="06705F74" w14:textId="77777777" w:rsidR="000E773D" w:rsidRPr="00513FBC" w:rsidRDefault="000E773D"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00AA9ED"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425B932"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63E93AC" w14:textId="77777777" w:rsidR="000E773D" w:rsidRPr="00513FBC" w:rsidRDefault="000E773D"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69B40586" w14:textId="77777777" w:rsidR="000E773D" w:rsidRPr="00513FBC" w:rsidRDefault="000E773D" w:rsidP="00C520DC">
            <w:pPr>
              <w:jc w:val="both"/>
              <w:rPr>
                <w:rFonts w:asciiTheme="minorHAnsi" w:hAnsiTheme="minorHAnsi" w:cstheme="minorHAnsi"/>
                <w:bCs/>
                <w:sz w:val="22"/>
                <w:szCs w:val="22"/>
                <w:lang w:val="es-EC"/>
              </w:rPr>
            </w:pPr>
          </w:p>
          <w:p w14:paraId="3A44CFEE" w14:textId="77777777" w:rsidR="000E773D" w:rsidRPr="00513FBC" w:rsidRDefault="000E773D" w:rsidP="00C520DC">
            <w:pPr>
              <w:rPr>
                <w:rFonts w:asciiTheme="minorHAnsi" w:hAnsiTheme="minorHAnsi" w:cstheme="minorHAnsi"/>
                <w:b/>
                <w:bCs/>
                <w:sz w:val="22"/>
                <w:szCs w:val="22"/>
                <w:lang w:val="es-EC" w:eastAsia="es-EC"/>
              </w:rPr>
            </w:pPr>
          </w:p>
        </w:tc>
      </w:tr>
      <w:tr w:rsidR="000E773D" w:rsidRPr="00513FBC" w14:paraId="180C7D9B" w14:textId="77777777" w:rsidTr="00C520DC">
        <w:tc>
          <w:tcPr>
            <w:tcW w:w="5000" w:type="pct"/>
            <w:gridSpan w:val="3"/>
          </w:tcPr>
          <w:p w14:paraId="2AABB35B" w14:textId="77777777" w:rsidR="000E773D" w:rsidRPr="00513FBC" w:rsidRDefault="000E773D"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323B6B17" w14:textId="77777777" w:rsidR="000E773D" w:rsidRPr="00513FBC" w:rsidRDefault="000E773D" w:rsidP="000E773D">
      <w:pPr>
        <w:rPr>
          <w:rFonts w:asciiTheme="minorHAnsi" w:hAnsiTheme="minorHAnsi" w:cstheme="minorHAnsi"/>
          <w:sz w:val="22"/>
          <w:szCs w:val="22"/>
          <w:lang w:val="es-EC"/>
        </w:rPr>
      </w:pPr>
    </w:p>
    <w:p w14:paraId="094109A3" w14:textId="77777777" w:rsidR="00CC5687" w:rsidRPr="00513FBC" w:rsidRDefault="000E773D" w:rsidP="000E773D">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CC5687" w:rsidRPr="00513FBC" w14:paraId="0BE141D0" w14:textId="77777777" w:rsidTr="002B26E4">
        <w:trPr>
          <w:trHeight w:val="835"/>
        </w:trPr>
        <w:tc>
          <w:tcPr>
            <w:tcW w:w="1251" w:type="pct"/>
            <w:vMerge w:val="restart"/>
          </w:tcPr>
          <w:p w14:paraId="1F1B605F" w14:textId="57D54987" w:rsidR="00CC5687" w:rsidRPr="00513FBC" w:rsidRDefault="00CC5687" w:rsidP="002B26E4">
            <w:pPr>
              <w:rPr>
                <w:rFonts w:asciiTheme="minorHAnsi" w:hAnsiTheme="minorHAnsi" w:cstheme="minorHAnsi"/>
                <w:sz w:val="22"/>
                <w:szCs w:val="22"/>
                <w:lang w:val="es-EC"/>
              </w:rPr>
            </w:pPr>
          </w:p>
        </w:tc>
        <w:tc>
          <w:tcPr>
            <w:tcW w:w="3749" w:type="pct"/>
            <w:gridSpan w:val="2"/>
          </w:tcPr>
          <w:p w14:paraId="784CF227" w14:textId="77777777" w:rsidR="00CC5687" w:rsidRPr="00513FBC" w:rsidRDefault="00CC5687" w:rsidP="002B26E4">
            <w:pPr>
              <w:jc w:val="center"/>
              <w:rPr>
                <w:rFonts w:asciiTheme="minorHAnsi" w:hAnsiTheme="minorHAnsi" w:cstheme="minorHAnsi"/>
                <w:b/>
                <w:bCs/>
                <w:sz w:val="22"/>
                <w:szCs w:val="22"/>
                <w:lang w:val="es-EC" w:eastAsia="es-EC"/>
              </w:rPr>
            </w:pPr>
          </w:p>
          <w:p w14:paraId="3AF2B39C" w14:textId="77777777" w:rsidR="00CC5687" w:rsidRPr="00513FBC" w:rsidRDefault="00CC5687"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CC5687" w:rsidRPr="00513FBC" w14:paraId="48F9DD1F" w14:textId="77777777" w:rsidTr="002B26E4">
        <w:trPr>
          <w:trHeight w:val="419"/>
        </w:trPr>
        <w:tc>
          <w:tcPr>
            <w:tcW w:w="1251" w:type="pct"/>
            <w:vMerge/>
          </w:tcPr>
          <w:p w14:paraId="5BA68FBE" w14:textId="77777777" w:rsidR="00CC5687" w:rsidRPr="00513FBC" w:rsidRDefault="00CC5687" w:rsidP="002B26E4">
            <w:pPr>
              <w:rPr>
                <w:rFonts w:asciiTheme="minorHAnsi" w:hAnsiTheme="minorHAnsi" w:cstheme="minorHAnsi"/>
                <w:sz w:val="22"/>
                <w:szCs w:val="22"/>
                <w:lang w:val="es-EC"/>
              </w:rPr>
            </w:pPr>
          </w:p>
        </w:tc>
        <w:tc>
          <w:tcPr>
            <w:tcW w:w="3749" w:type="pct"/>
            <w:gridSpan w:val="2"/>
          </w:tcPr>
          <w:p w14:paraId="1FE55B4B" w14:textId="77777777" w:rsidR="00CC5687" w:rsidRPr="00513FBC" w:rsidRDefault="00CC5687"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CEC1BF8" w14:textId="77777777" w:rsidR="00CC5687" w:rsidRPr="00513FBC" w:rsidRDefault="00CC5687"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CC5687" w:rsidRPr="00513FBC" w14:paraId="3F60ADD8" w14:textId="77777777" w:rsidTr="002B26E4">
        <w:trPr>
          <w:trHeight w:val="581"/>
        </w:trPr>
        <w:tc>
          <w:tcPr>
            <w:tcW w:w="1251" w:type="pct"/>
            <w:vMerge/>
          </w:tcPr>
          <w:p w14:paraId="34A4DAE9" w14:textId="77777777" w:rsidR="00CC5687" w:rsidRPr="00513FBC" w:rsidRDefault="00CC5687" w:rsidP="002B26E4">
            <w:pPr>
              <w:rPr>
                <w:rFonts w:asciiTheme="minorHAnsi" w:hAnsiTheme="minorHAnsi" w:cstheme="minorHAnsi"/>
                <w:sz w:val="22"/>
                <w:szCs w:val="22"/>
                <w:lang w:val="es-EC"/>
              </w:rPr>
            </w:pPr>
          </w:p>
        </w:tc>
        <w:tc>
          <w:tcPr>
            <w:tcW w:w="3749" w:type="pct"/>
            <w:gridSpan w:val="2"/>
            <w:vAlign w:val="center"/>
          </w:tcPr>
          <w:p w14:paraId="336EDEA8" w14:textId="77777777" w:rsidR="00CC5687" w:rsidRPr="00513FBC" w:rsidRDefault="00CC5687"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CC5687" w:rsidRPr="00513FBC" w14:paraId="34CBE6BE" w14:textId="77777777" w:rsidTr="002B26E4">
        <w:trPr>
          <w:trHeight w:val="268"/>
        </w:trPr>
        <w:tc>
          <w:tcPr>
            <w:tcW w:w="2039" w:type="pct"/>
            <w:gridSpan w:val="2"/>
          </w:tcPr>
          <w:p w14:paraId="7AFA1700" w14:textId="61B0D1BD" w:rsidR="00CC5687" w:rsidRPr="00513FBC" w:rsidRDefault="00CC5687"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500068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2.13.9</w:t>
            </w:r>
          </w:p>
        </w:tc>
        <w:tc>
          <w:tcPr>
            <w:tcW w:w="2961" w:type="pct"/>
            <w:vMerge w:val="restart"/>
          </w:tcPr>
          <w:p w14:paraId="67514B8A" w14:textId="3CE60CA7" w:rsidR="00CC5687" w:rsidRPr="00513FBC" w:rsidRDefault="00CC5687"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Contrapiso H.S.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=180 kg/cm2 e=10cm</w:t>
            </w:r>
          </w:p>
        </w:tc>
      </w:tr>
      <w:tr w:rsidR="00CC5687" w:rsidRPr="00513FBC" w14:paraId="65C4A36F" w14:textId="77777777" w:rsidTr="002B26E4">
        <w:trPr>
          <w:trHeight w:val="424"/>
        </w:trPr>
        <w:tc>
          <w:tcPr>
            <w:tcW w:w="2039" w:type="pct"/>
            <w:gridSpan w:val="2"/>
          </w:tcPr>
          <w:p w14:paraId="0D5FD94C" w14:textId="77777777" w:rsidR="00CC5687" w:rsidRPr="00513FBC" w:rsidRDefault="00CC5687"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11FFD05" w14:textId="54BAF52F" w:rsidR="00CC5687" w:rsidRPr="00513FBC" w:rsidRDefault="00D43D2A"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333A7C70" w14:textId="77777777" w:rsidR="00CC5687" w:rsidRPr="00513FBC" w:rsidRDefault="00CC5687" w:rsidP="002B26E4">
            <w:pPr>
              <w:rPr>
                <w:rFonts w:asciiTheme="minorHAnsi" w:hAnsiTheme="minorHAnsi" w:cstheme="minorHAnsi"/>
                <w:b/>
                <w:bCs/>
                <w:sz w:val="22"/>
                <w:szCs w:val="22"/>
                <w:lang w:val="es-EC" w:eastAsia="es-EC"/>
              </w:rPr>
            </w:pPr>
          </w:p>
        </w:tc>
      </w:tr>
      <w:tr w:rsidR="00CC5687" w:rsidRPr="00513FBC" w14:paraId="0B1F080E" w14:textId="77777777" w:rsidTr="002B26E4">
        <w:trPr>
          <w:trHeight w:val="1030"/>
        </w:trPr>
        <w:tc>
          <w:tcPr>
            <w:tcW w:w="5000" w:type="pct"/>
            <w:gridSpan w:val="3"/>
          </w:tcPr>
          <w:p w14:paraId="0793DD41" w14:textId="64864640" w:rsidR="00CC5687" w:rsidRPr="00513FBC" w:rsidRDefault="00CC5687" w:rsidP="00CC5687">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CONTRAPISO DE H.S.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180 Kg/cm2 e=10cm</w:t>
            </w:r>
          </w:p>
          <w:p w14:paraId="43BED5DB" w14:textId="18E022D4" w:rsidR="00CC5687" w:rsidRPr="00513FBC" w:rsidRDefault="00CC5687" w:rsidP="00CC5687">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CC5687" w:rsidRPr="00513FBC" w14:paraId="3E7047C4" w14:textId="77777777" w:rsidTr="002B26E4">
        <w:trPr>
          <w:trHeight w:val="846"/>
        </w:trPr>
        <w:tc>
          <w:tcPr>
            <w:tcW w:w="5000" w:type="pct"/>
            <w:gridSpan w:val="3"/>
          </w:tcPr>
          <w:p w14:paraId="1F200532" w14:textId="77777777" w:rsidR="00CC5687" w:rsidRPr="00513FBC" w:rsidRDefault="00CC5687" w:rsidP="00CC5687">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procederá a construir el Contrapiso con hormigón simple cuyo espesor será de 8 cm y una malla electro soldada a la altura de 4cm el diámetro lo definirán los planos de construcción.  </w:t>
            </w:r>
          </w:p>
          <w:p w14:paraId="3E963691" w14:textId="2A7411ED" w:rsidR="00CC5687" w:rsidRPr="00513FBC" w:rsidRDefault="00CC5687" w:rsidP="00CC568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De la dosificación arena - cemento – ripio se deberá obtener una resistencia promedio a los 28 días 180 kg/cm2. efectuar la mezcla</w:t>
            </w:r>
          </w:p>
          <w:p w14:paraId="23B829FA" w14:textId="77777777" w:rsidR="00CC5687" w:rsidRPr="00513FBC" w:rsidRDefault="00CC5687"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4B0DA123" w14:textId="328FB98C" w:rsidR="00CC5687" w:rsidRPr="00513FBC" w:rsidRDefault="00CC5687"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64EBA044" w14:textId="77777777" w:rsidR="00CC5687" w:rsidRPr="00513FBC" w:rsidRDefault="00CC5687" w:rsidP="002B26E4">
            <w:pPr>
              <w:autoSpaceDE w:val="0"/>
              <w:autoSpaceDN w:val="0"/>
              <w:adjustRightInd w:val="0"/>
              <w:ind w:left="29"/>
              <w:jc w:val="both"/>
              <w:rPr>
                <w:rFonts w:asciiTheme="minorHAnsi" w:hAnsiTheme="minorHAnsi" w:cstheme="minorHAnsi"/>
                <w:b/>
                <w:bCs/>
                <w:sz w:val="22"/>
                <w:szCs w:val="22"/>
                <w:lang w:val="es-EC" w:eastAsia="es-EC"/>
              </w:rPr>
            </w:pPr>
          </w:p>
        </w:tc>
      </w:tr>
      <w:tr w:rsidR="00CC5687" w:rsidRPr="00513FBC" w14:paraId="79FBC316" w14:textId="77777777" w:rsidTr="002B26E4">
        <w:tc>
          <w:tcPr>
            <w:tcW w:w="5000" w:type="pct"/>
            <w:gridSpan w:val="3"/>
          </w:tcPr>
          <w:p w14:paraId="05803FBD" w14:textId="77777777" w:rsidR="00CC5687" w:rsidRPr="00513FBC" w:rsidRDefault="00CC5687" w:rsidP="00CC5687">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419F59D"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12F04FDB"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28344F27"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79CD4B0B"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53C4CC35"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3FDB025E"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4FF6A651"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72EFF0F4" w14:textId="77777777" w:rsidR="00CC5687" w:rsidRPr="00513FBC" w:rsidRDefault="00CC5687" w:rsidP="00CC5687">
            <w:pPr>
              <w:jc w:val="both"/>
              <w:rPr>
                <w:rFonts w:asciiTheme="minorHAnsi" w:hAnsiTheme="minorHAnsi" w:cstheme="minorHAnsi"/>
                <w:bCs/>
                <w:sz w:val="22"/>
                <w:szCs w:val="22"/>
                <w:lang w:val="es-EC"/>
              </w:rPr>
            </w:pPr>
          </w:p>
        </w:tc>
      </w:tr>
      <w:tr w:rsidR="00CC5687" w:rsidRPr="00513FBC" w14:paraId="2DC5FC40" w14:textId="77777777" w:rsidTr="002B26E4">
        <w:tc>
          <w:tcPr>
            <w:tcW w:w="5000" w:type="pct"/>
            <w:gridSpan w:val="3"/>
          </w:tcPr>
          <w:p w14:paraId="445746EB" w14:textId="77777777" w:rsidR="00CC5687" w:rsidRPr="00513FBC" w:rsidRDefault="00CC5687" w:rsidP="00CC5687">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34888E0"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0B7DB9A"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5870A82B" w14:textId="77777777" w:rsidR="00CC5687" w:rsidRPr="00513FBC" w:rsidRDefault="00CC5687" w:rsidP="00CC5687">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74F051F5" w14:textId="77777777" w:rsidR="00CC5687" w:rsidRPr="00513FBC" w:rsidRDefault="00CC5687" w:rsidP="00CC5687">
            <w:pPr>
              <w:jc w:val="both"/>
              <w:rPr>
                <w:rFonts w:asciiTheme="minorHAnsi" w:hAnsiTheme="minorHAnsi" w:cstheme="minorHAnsi"/>
                <w:bCs/>
                <w:sz w:val="22"/>
                <w:szCs w:val="22"/>
                <w:lang w:val="es-EC"/>
              </w:rPr>
            </w:pPr>
          </w:p>
          <w:p w14:paraId="1DC51BBE" w14:textId="77777777" w:rsidR="00CC5687" w:rsidRPr="00513FBC" w:rsidRDefault="00CC5687" w:rsidP="00CC5687">
            <w:pPr>
              <w:rPr>
                <w:rFonts w:asciiTheme="minorHAnsi" w:hAnsiTheme="minorHAnsi" w:cstheme="minorHAnsi"/>
                <w:b/>
                <w:bCs/>
                <w:sz w:val="22"/>
                <w:szCs w:val="22"/>
                <w:lang w:val="es-EC" w:eastAsia="es-EC"/>
              </w:rPr>
            </w:pPr>
          </w:p>
        </w:tc>
      </w:tr>
      <w:tr w:rsidR="00CC5687" w:rsidRPr="00513FBC" w14:paraId="6DB21FBE" w14:textId="77777777" w:rsidTr="002B26E4">
        <w:tc>
          <w:tcPr>
            <w:tcW w:w="5000" w:type="pct"/>
            <w:gridSpan w:val="3"/>
          </w:tcPr>
          <w:p w14:paraId="42852A20" w14:textId="77777777" w:rsidR="00CC5687" w:rsidRPr="00513FBC" w:rsidRDefault="00CC5687" w:rsidP="00CC5687">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9ADECDD" w14:textId="77777777" w:rsidR="00CC5687" w:rsidRPr="00513FBC" w:rsidRDefault="00CC5687" w:rsidP="00CC5687">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0648897" w14:textId="77777777" w:rsidR="00CC5687" w:rsidRPr="00513FBC" w:rsidRDefault="00CC5687" w:rsidP="00CC5687">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BD8EC6F" w14:textId="77777777" w:rsidR="00CC5687" w:rsidRPr="00513FBC" w:rsidRDefault="00CC5687" w:rsidP="00CC5687">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2BF3479A" w14:textId="77777777" w:rsidR="00CC5687" w:rsidRPr="00513FBC" w:rsidRDefault="00CC5687" w:rsidP="00CC5687">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AFE027C" w14:textId="77777777" w:rsidR="00CC5687" w:rsidRPr="00513FBC" w:rsidRDefault="00CC5687" w:rsidP="00CC5687">
            <w:pPr>
              <w:rPr>
                <w:rFonts w:asciiTheme="minorHAnsi" w:hAnsiTheme="minorHAnsi" w:cstheme="minorHAnsi"/>
                <w:b/>
                <w:bCs/>
                <w:sz w:val="22"/>
                <w:szCs w:val="22"/>
                <w:lang w:val="es-EC" w:eastAsia="es-EC"/>
              </w:rPr>
            </w:pPr>
          </w:p>
        </w:tc>
      </w:tr>
      <w:tr w:rsidR="00CC5687" w:rsidRPr="00513FBC" w14:paraId="61B4C771" w14:textId="77777777" w:rsidTr="002B26E4">
        <w:tc>
          <w:tcPr>
            <w:tcW w:w="5000" w:type="pct"/>
            <w:gridSpan w:val="3"/>
          </w:tcPr>
          <w:p w14:paraId="6578ADEA" w14:textId="2B0BAAAE" w:rsidR="00CC5687" w:rsidRPr="00513FBC" w:rsidRDefault="00CC5687"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6F54274B" w14:textId="77777777" w:rsidR="00CC5687" w:rsidRPr="00513FBC" w:rsidRDefault="00CC5687" w:rsidP="00CC5687">
      <w:pPr>
        <w:rPr>
          <w:rFonts w:asciiTheme="minorHAnsi" w:hAnsiTheme="minorHAnsi" w:cstheme="minorHAnsi"/>
          <w:sz w:val="22"/>
          <w:szCs w:val="22"/>
          <w:lang w:val="es-EC"/>
        </w:rPr>
      </w:pPr>
    </w:p>
    <w:p w14:paraId="0842BCCF" w14:textId="77777777" w:rsidR="00D43D2A" w:rsidRPr="00513FBC" w:rsidRDefault="00CC5687" w:rsidP="00CC5687">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D43D2A" w:rsidRPr="00513FBC" w14:paraId="4D331EFF" w14:textId="77777777" w:rsidTr="002B26E4">
        <w:trPr>
          <w:trHeight w:val="835"/>
        </w:trPr>
        <w:tc>
          <w:tcPr>
            <w:tcW w:w="1251" w:type="pct"/>
            <w:vMerge w:val="restart"/>
          </w:tcPr>
          <w:p w14:paraId="03521550" w14:textId="19EB1310" w:rsidR="00D43D2A" w:rsidRPr="00513FBC" w:rsidRDefault="00D43D2A" w:rsidP="002B26E4">
            <w:pPr>
              <w:rPr>
                <w:rFonts w:asciiTheme="minorHAnsi" w:hAnsiTheme="minorHAnsi" w:cstheme="minorHAnsi"/>
                <w:sz w:val="22"/>
                <w:szCs w:val="22"/>
                <w:lang w:val="es-EC"/>
              </w:rPr>
            </w:pPr>
          </w:p>
        </w:tc>
        <w:tc>
          <w:tcPr>
            <w:tcW w:w="3749" w:type="pct"/>
            <w:gridSpan w:val="2"/>
          </w:tcPr>
          <w:p w14:paraId="7F0855CE" w14:textId="77777777" w:rsidR="00D43D2A" w:rsidRPr="00513FBC" w:rsidRDefault="00D43D2A" w:rsidP="002B26E4">
            <w:pPr>
              <w:jc w:val="center"/>
              <w:rPr>
                <w:rFonts w:asciiTheme="minorHAnsi" w:hAnsiTheme="minorHAnsi" w:cstheme="minorHAnsi"/>
                <w:b/>
                <w:bCs/>
                <w:sz w:val="22"/>
                <w:szCs w:val="22"/>
                <w:lang w:val="es-EC" w:eastAsia="es-EC"/>
              </w:rPr>
            </w:pPr>
          </w:p>
          <w:p w14:paraId="7DD0C56F" w14:textId="77777777" w:rsidR="00D43D2A" w:rsidRPr="00513FBC" w:rsidRDefault="00D43D2A"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D43D2A" w:rsidRPr="00513FBC" w14:paraId="08627E04" w14:textId="77777777" w:rsidTr="002B26E4">
        <w:trPr>
          <w:trHeight w:val="419"/>
        </w:trPr>
        <w:tc>
          <w:tcPr>
            <w:tcW w:w="1251" w:type="pct"/>
            <w:vMerge/>
          </w:tcPr>
          <w:p w14:paraId="3D38F73A" w14:textId="77777777" w:rsidR="00D43D2A" w:rsidRPr="00513FBC" w:rsidRDefault="00D43D2A" w:rsidP="002B26E4">
            <w:pPr>
              <w:rPr>
                <w:rFonts w:asciiTheme="minorHAnsi" w:hAnsiTheme="minorHAnsi" w:cstheme="minorHAnsi"/>
                <w:sz w:val="22"/>
                <w:szCs w:val="22"/>
                <w:lang w:val="es-EC"/>
              </w:rPr>
            </w:pPr>
          </w:p>
        </w:tc>
        <w:tc>
          <w:tcPr>
            <w:tcW w:w="3749" w:type="pct"/>
            <w:gridSpan w:val="2"/>
          </w:tcPr>
          <w:p w14:paraId="4D7136B3" w14:textId="77777777" w:rsidR="00D43D2A" w:rsidRPr="00513FBC" w:rsidRDefault="00D43D2A"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B4C4793" w14:textId="77777777" w:rsidR="00D43D2A" w:rsidRPr="00513FBC" w:rsidRDefault="00D43D2A"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D43D2A" w:rsidRPr="00513FBC" w14:paraId="02D7BBB5" w14:textId="77777777" w:rsidTr="002B26E4">
        <w:trPr>
          <w:trHeight w:val="581"/>
        </w:trPr>
        <w:tc>
          <w:tcPr>
            <w:tcW w:w="1251" w:type="pct"/>
            <w:vMerge/>
          </w:tcPr>
          <w:p w14:paraId="458907FD" w14:textId="77777777" w:rsidR="00D43D2A" w:rsidRPr="00513FBC" w:rsidRDefault="00D43D2A" w:rsidP="002B26E4">
            <w:pPr>
              <w:rPr>
                <w:rFonts w:asciiTheme="minorHAnsi" w:hAnsiTheme="minorHAnsi" w:cstheme="minorHAnsi"/>
                <w:sz w:val="22"/>
                <w:szCs w:val="22"/>
                <w:lang w:val="es-EC"/>
              </w:rPr>
            </w:pPr>
          </w:p>
        </w:tc>
        <w:tc>
          <w:tcPr>
            <w:tcW w:w="3749" w:type="pct"/>
            <w:gridSpan w:val="2"/>
            <w:vAlign w:val="center"/>
          </w:tcPr>
          <w:p w14:paraId="35045904" w14:textId="77777777" w:rsidR="00D43D2A" w:rsidRPr="00513FBC" w:rsidRDefault="00D43D2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D43D2A" w:rsidRPr="00513FBC" w14:paraId="689B3200" w14:textId="77777777" w:rsidTr="002B26E4">
        <w:trPr>
          <w:trHeight w:val="268"/>
        </w:trPr>
        <w:tc>
          <w:tcPr>
            <w:tcW w:w="2039" w:type="pct"/>
            <w:gridSpan w:val="2"/>
          </w:tcPr>
          <w:p w14:paraId="2948CCA5" w14:textId="52C9CE8C" w:rsidR="00D43D2A" w:rsidRPr="00513FBC" w:rsidRDefault="00D43D2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w:t>
            </w:r>
            <w:r w:rsidR="00EB5CFD" w:rsidRPr="00513FBC">
              <w:rPr>
                <w:rFonts w:asciiTheme="minorHAnsi" w:hAnsiTheme="minorHAnsi" w:cstheme="minorHAnsi"/>
                <w:sz w:val="22"/>
                <w:szCs w:val="22"/>
                <w:lang w:val="es-EC" w:eastAsia="es-EC"/>
              </w:rPr>
              <w:t>168</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2.13.10</w:t>
            </w:r>
          </w:p>
        </w:tc>
        <w:tc>
          <w:tcPr>
            <w:tcW w:w="2961" w:type="pct"/>
            <w:vMerge w:val="restart"/>
          </w:tcPr>
          <w:p w14:paraId="68DFB121" w14:textId="10BA9F9D" w:rsidR="00D43D2A" w:rsidRPr="00513FBC" w:rsidRDefault="00D43D2A"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Recubrimiento con cerámica de alto </w:t>
            </w:r>
            <w:proofErr w:type="spellStart"/>
            <w:r w:rsidRPr="00513FBC">
              <w:rPr>
                <w:rFonts w:asciiTheme="minorHAnsi" w:hAnsiTheme="minorHAnsi" w:cstheme="minorHAnsi"/>
                <w:sz w:val="22"/>
                <w:szCs w:val="22"/>
                <w:lang w:val="es-EC" w:eastAsia="es-EC"/>
              </w:rPr>
              <w:t>trafico</w:t>
            </w:r>
            <w:proofErr w:type="spellEnd"/>
            <w:r w:rsidRPr="00513FBC">
              <w:rPr>
                <w:rFonts w:asciiTheme="minorHAnsi" w:hAnsiTheme="minorHAnsi" w:cstheme="minorHAnsi"/>
                <w:sz w:val="22"/>
                <w:szCs w:val="22"/>
                <w:lang w:val="es-EC" w:eastAsia="es-EC"/>
              </w:rPr>
              <w:t xml:space="preserve"> para piso</w:t>
            </w:r>
          </w:p>
        </w:tc>
      </w:tr>
      <w:tr w:rsidR="00D43D2A" w:rsidRPr="00513FBC" w14:paraId="058B8BC3" w14:textId="77777777" w:rsidTr="002B26E4">
        <w:trPr>
          <w:trHeight w:val="424"/>
        </w:trPr>
        <w:tc>
          <w:tcPr>
            <w:tcW w:w="2039" w:type="pct"/>
            <w:gridSpan w:val="2"/>
          </w:tcPr>
          <w:p w14:paraId="24DA233C" w14:textId="77777777" w:rsidR="00D43D2A" w:rsidRPr="00513FBC" w:rsidRDefault="00D43D2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F868A97" w14:textId="76053E9B" w:rsidR="00D43D2A" w:rsidRPr="00513FBC" w:rsidRDefault="00D43D2A"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477F9BDF" w14:textId="77777777" w:rsidR="00D43D2A" w:rsidRPr="00513FBC" w:rsidRDefault="00D43D2A" w:rsidP="002B26E4">
            <w:pPr>
              <w:rPr>
                <w:rFonts w:asciiTheme="minorHAnsi" w:hAnsiTheme="minorHAnsi" w:cstheme="minorHAnsi"/>
                <w:b/>
                <w:bCs/>
                <w:sz w:val="22"/>
                <w:szCs w:val="22"/>
                <w:lang w:val="es-EC" w:eastAsia="es-EC"/>
              </w:rPr>
            </w:pPr>
          </w:p>
        </w:tc>
      </w:tr>
      <w:tr w:rsidR="00D43D2A" w:rsidRPr="00513FBC" w14:paraId="2DE598F6" w14:textId="77777777" w:rsidTr="002B26E4">
        <w:trPr>
          <w:trHeight w:val="1030"/>
        </w:trPr>
        <w:tc>
          <w:tcPr>
            <w:tcW w:w="5000" w:type="pct"/>
            <w:gridSpan w:val="3"/>
          </w:tcPr>
          <w:p w14:paraId="557D71D5" w14:textId="6D06C4FA" w:rsidR="00D43D2A" w:rsidRPr="00513FBC" w:rsidRDefault="00D43D2A"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RECUBRIMIENTO CON CERAMICA DE ALTO TRAFICO PARA PISO</w:t>
            </w:r>
          </w:p>
          <w:p w14:paraId="4884E8D9" w14:textId="77777777" w:rsidR="00D43D2A" w:rsidRPr="00513FBC" w:rsidRDefault="00D43D2A"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D43D2A" w:rsidRPr="00513FBC" w14:paraId="6A32B2C6" w14:textId="77777777" w:rsidTr="002B26E4">
        <w:trPr>
          <w:trHeight w:val="846"/>
        </w:trPr>
        <w:tc>
          <w:tcPr>
            <w:tcW w:w="5000" w:type="pct"/>
            <w:gridSpan w:val="3"/>
          </w:tcPr>
          <w:p w14:paraId="3A1687DB" w14:textId="0D4DC700" w:rsidR="00D43D2A" w:rsidRPr="00513FBC" w:rsidRDefault="00D43D2A"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Arial" w:hAnsi="Arial" w:cs="Arial"/>
                <w:lang w:val="es-EC"/>
              </w:rPr>
              <w:t xml:space="preserve">Se utilizará cerámica de alto tráfico anti deslizante de buena calidad en piso de la construcción de acuerdo a los detalles indicados en los planos. Esta será colocada con cemento gris o </w:t>
            </w:r>
            <w:proofErr w:type="spellStart"/>
            <w:r w:rsidRPr="00513FBC">
              <w:rPr>
                <w:rFonts w:ascii="Arial" w:hAnsi="Arial" w:cs="Arial"/>
                <w:lang w:val="es-EC"/>
              </w:rPr>
              <w:t>bondex</w:t>
            </w:r>
            <w:proofErr w:type="spellEnd"/>
            <w:r w:rsidRPr="00513FBC">
              <w:rPr>
                <w:rFonts w:ascii="Arial" w:hAnsi="Arial" w:cs="Arial"/>
                <w:lang w:val="es-EC"/>
              </w:rPr>
              <w:t xml:space="preserve"> y quedara debidamente alineada; las juntas se emporarán con porcelana.</w:t>
            </w:r>
          </w:p>
          <w:p w14:paraId="0D66A099" w14:textId="77777777" w:rsidR="00D43D2A" w:rsidRPr="00513FBC" w:rsidRDefault="00D43D2A"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352BBE5D" w14:textId="77777777" w:rsidR="00D43D2A" w:rsidRPr="00513FBC" w:rsidRDefault="00D43D2A" w:rsidP="002B26E4">
            <w:pPr>
              <w:autoSpaceDE w:val="0"/>
              <w:autoSpaceDN w:val="0"/>
              <w:adjustRightInd w:val="0"/>
              <w:ind w:left="29"/>
              <w:jc w:val="both"/>
              <w:rPr>
                <w:rFonts w:asciiTheme="minorHAnsi" w:hAnsiTheme="minorHAnsi" w:cstheme="minorHAnsi"/>
                <w:b/>
                <w:bCs/>
                <w:sz w:val="22"/>
                <w:szCs w:val="22"/>
                <w:lang w:val="es-EC" w:eastAsia="es-EC"/>
              </w:rPr>
            </w:pPr>
          </w:p>
        </w:tc>
      </w:tr>
      <w:tr w:rsidR="00D43D2A" w:rsidRPr="00513FBC" w14:paraId="546B3840" w14:textId="77777777" w:rsidTr="002B26E4">
        <w:tc>
          <w:tcPr>
            <w:tcW w:w="5000" w:type="pct"/>
            <w:gridSpan w:val="3"/>
          </w:tcPr>
          <w:p w14:paraId="36015097" w14:textId="77777777" w:rsidR="00D43D2A" w:rsidRPr="00513FBC" w:rsidRDefault="00D43D2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B7D7197" w14:textId="2954A920" w:rsidR="00D43D2A" w:rsidRPr="00513FBC" w:rsidRDefault="00D43D2A"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05ACBD4D" w14:textId="77777777" w:rsidR="00D43D2A" w:rsidRPr="00513FBC" w:rsidRDefault="00D43D2A"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52EC75AC" w14:textId="724E9BD9" w:rsidR="00D43D2A" w:rsidRPr="00513FBC" w:rsidRDefault="00D43D2A" w:rsidP="00D43D2A">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tc>
      </w:tr>
      <w:tr w:rsidR="00D43D2A" w:rsidRPr="00513FBC" w14:paraId="47E155E3" w14:textId="77777777" w:rsidTr="002B26E4">
        <w:tc>
          <w:tcPr>
            <w:tcW w:w="5000" w:type="pct"/>
            <w:gridSpan w:val="3"/>
          </w:tcPr>
          <w:p w14:paraId="3059D740" w14:textId="77777777" w:rsidR="00D43D2A" w:rsidRPr="00513FBC" w:rsidRDefault="00D43D2A"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1A39097" w14:textId="77777777" w:rsidR="00D43D2A" w:rsidRPr="00513FBC" w:rsidRDefault="00D43D2A"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4A8C7D4" w14:textId="77777777" w:rsidR="00D43D2A" w:rsidRPr="00513FBC" w:rsidRDefault="00D43D2A" w:rsidP="002B26E4">
            <w:pPr>
              <w:jc w:val="both"/>
              <w:rPr>
                <w:rFonts w:asciiTheme="minorHAnsi" w:hAnsiTheme="minorHAnsi" w:cstheme="minorHAnsi"/>
                <w:bCs/>
                <w:sz w:val="22"/>
                <w:szCs w:val="22"/>
                <w:lang w:val="es-EC"/>
              </w:rPr>
            </w:pPr>
          </w:p>
          <w:p w14:paraId="0A06F493" w14:textId="77777777" w:rsidR="00D43D2A" w:rsidRPr="00513FBC" w:rsidRDefault="00D43D2A" w:rsidP="002B26E4">
            <w:pPr>
              <w:rPr>
                <w:rFonts w:asciiTheme="minorHAnsi" w:hAnsiTheme="minorHAnsi" w:cstheme="minorHAnsi"/>
                <w:b/>
                <w:bCs/>
                <w:sz w:val="22"/>
                <w:szCs w:val="22"/>
                <w:lang w:val="es-EC" w:eastAsia="es-EC"/>
              </w:rPr>
            </w:pPr>
          </w:p>
        </w:tc>
      </w:tr>
      <w:tr w:rsidR="00D43D2A" w:rsidRPr="00513FBC" w14:paraId="15DB5618" w14:textId="77777777" w:rsidTr="002B26E4">
        <w:tc>
          <w:tcPr>
            <w:tcW w:w="5000" w:type="pct"/>
            <w:gridSpan w:val="3"/>
          </w:tcPr>
          <w:p w14:paraId="2AA8BEEE" w14:textId="77777777" w:rsidR="00D43D2A" w:rsidRPr="00513FBC" w:rsidRDefault="00D43D2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6B185A8" w14:textId="77777777" w:rsidR="00D43D2A" w:rsidRPr="00513FBC" w:rsidRDefault="00D43D2A"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36145AB" w14:textId="77777777" w:rsidR="00D43D2A" w:rsidRPr="00513FBC" w:rsidRDefault="00D43D2A"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8ACAA89" w14:textId="77777777" w:rsidR="00D43D2A" w:rsidRPr="00513FBC" w:rsidRDefault="00D43D2A"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331709AF" w14:textId="77777777" w:rsidR="00D43D2A" w:rsidRPr="00513FBC" w:rsidRDefault="00D43D2A" w:rsidP="002B26E4">
            <w:pPr>
              <w:rPr>
                <w:rFonts w:asciiTheme="minorHAnsi" w:hAnsiTheme="minorHAnsi" w:cstheme="minorHAnsi"/>
                <w:b/>
                <w:bCs/>
                <w:sz w:val="22"/>
                <w:szCs w:val="22"/>
                <w:lang w:val="es-EC" w:eastAsia="es-EC"/>
              </w:rPr>
            </w:pPr>
          </w:p>
        </w:tc>
      </w:tr>
      <w:tr w:rsidR="00D43D2A" w:rsidRPr="00513FBC" w14:paraId="1DE2677E" w14:textId="77777777" w:rsidTr="002B26E4">
        <w:tc>
          <w:tcPr>
            <w:tcW w:w="5000" w:type="pct"/>
            <w:gridSpan w:val="3"/>
          </w:tcPr>
          <w:p w14:paraId="1A829031" w14:textId="77777777" w:rsidR="00D43D2A" w:rsidRPr="00513FBC" w:rsidRDefault="00D43D2A"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0A746202" w14:textId="6DA90571" w:rsidR="00CC5687" w:rsidRPr="00513FBC" w:rsidRDefault="00CC5687" w:rsidP="00CC5687">
      <w:pPr>
        <w:rPr>
          <w:rFonts w:asciiTheme="minorHAnsi" w:hAnsiTheme="minorHAnsi" w:cstheme="minorHAnsi"/>
          <w:sz w:val="22"/>
          <w:szCs w:val="22"/>
          <w:lang w:val="es-EC"/>
        </w:rPr>
      </w:pPr>
    </w:p>
    <w:p w14:paraId="2C882BA5" w14:textId="0FD8BFC1" w:rsidR="000E773D" w:rsidRPr="00513FBC" w:rsidRDefault="000E773D" w:rsidP="000E773D">
      <w:pPr>
        <w:rPr>
          <w:rFonts w:asciiTheme="minorHAnsi" w:hAnsiTheme="minorHAnsi" w:cstheme="minorHAnsi"/>
          <w:sz w:val="22"/>
          <w:szCs w:val="22"/>
          <w:lang w:val="es-EC"/>
        </w:rPr>
      </w:pPr>
    </w:p>
    <w:p w14:paraId="390F1110" w14:textId="77777777" w:rsidR="000E773D" w:rsidRPr="00513FBC" w:rsidRDefault="000E773D" w:rsidP="000E773D">
      <w:pPr>
        <w:rPr>
          <w:rFonts w:asciiTheme="minorHAnsi" w:hAnsiTheme="minorHAnsi" w:cstheme="minorHAnsi"/>
          <w:sz w:val="22"/>
          <w:szCs w:val="22"/>
          <w:lang w:val="es-EC"/>
        </w:rPr>
      </w:pPr>
    </w:p>
    <w:p w14:paraId="120E5B32" w14:textId="4CBDDAC7" w:rsidR="000E773D" w:rsidRPr="00513FBC" w:rsidRDefault="000E773D" w:rsidP="000E773D">
      <w:pPr>
        <w:rPr>
          <w:rFonts w:asciiTheme="minorHAnsi" w:hAnsiTheme="minorHAnsi" w:cstheme="minorHAnsi"/>
          <w:sz w:val="22"/>
          <w:szCs w:val="22"/>
          <w:lang w:val="es-EC"/>
        </w:rPr>
      </w:pPr>
    </w:p>
    <w:p w14:paraId="2A7EE361" w14:textId="60E5C6F8" w:rsidR="00D43D2A" w:rsidRPr="00513FBC" w:rsidRDefault="00D43D2A" w:rsidP="000E773D">
      <w:pPr>
        <w:rPr>
          <w:rFonts w:asciiTheme="minorHAnsi" w:hAnsiTheme="minorHAnsi" w:cstheme="minorHAnsi"/>
          <w:sz w:val="22"/>
          <w:szCs w:val="22"/>
          <w:lang w:val="es-EC"/>
        </w:rPr>
      </w:pPr>
    </w:p>
    <w:p w14:paraId="6A0F03EA" w14:textId="5D161075" w:rsidR="00D43D2A" w:rsidRPr="00513FBC" w:rsidRDefault="00D43D2A" w:rsidP="000E773D">
      <w:pPr>
        <w:rPr>
          <w:rFonts w:asciiTheme="minorHAnsi" w:hAnsiTheme="minorHAnsi" w:cstheme="minorHAnsi"/>
          <w:sz w:val="22"/>
          <w:szCs w:val="22"/>
          <w:lang w:val="es-EC"/>
        </w:rPr>
      </w:pPr>
    </w:p>
    <w:p w14:paraId="32823A49" w14:textId="4902DDEF" w:rsidR="00D43D2A" w:rsidRPr="00513FBC" w:rsidRDefault="00D43D2A" w:rsidP="000E773D">
      <w:pPr>
        <w:rPr>
          <w:rFonts w:asciiTheme="minorHAnsi" w:hAnsiTheme="minorHAnsi" w:cstheme="minorHAnsi"/>
          <w:sz w:val="22"/>
          <w:szCs w:val="22"/>
          <w:lang w:val="es-EC"/>
        </w:rPr>
      </w:pPr>
    </w:p>
    <w:p w14:paraId="0E08E462" w14:textId="062E2CD1" w:rsidR="00D43D2A" w:rsidRPr="00513FBC" w:rsidRDefault="00D43D2A" w:rsidP="000E773D">
      <w:pPr>
        <w:rPr>
          <w:rFonts w:asciiTheme="minorHAnsi" w:hAnsiTheme="minorHAnsi" w:cstheme="minorHAnsi"/>
          <w:sz w:val="22"/>
          <w:szCs w:val="22"/>
          <w:lang w:val="es-EC"/>
        </w:rPr>
      </w:pPr>
    </w:p>
    <w:p w14:paraId="3479FDA8" w14:textId="4704E48E" w:rsidR="00D43D2A" w:rsidRPr="00513FBC" w:rsidRDefault="00D43D2A" w:rsidP="000E773D">
      <w:pPr>
        <w:rPr>
          <w:rFonts w:asciiTheme="minorHAnsi" w:hAnsiTheme="minorHAnsi" w:cstheme="minorHAnsi"/>
          <w:sz w:val="22"/>
          <w:szCs w:val="22"/>
          <w:lang w:val="es-EC"/>
        </w:rPr>
      </w:pPr>
    </w:p>
    <w:p w14:paraId="21C10337" w14:textId="04A5107A" w:rsidR="00D43D2A" w:rsidRPr="00513FBC" w:rsidRDefault="00D43D2A" w:rsidP="000E773D">
      <w:pPr>
        <w:rPr>
          <w:rFonts w:asciiTheme="minorHAnsi" w:hAnsiTheme="minorHAnsi" w:cstheme="minorHAnsi"/>
          <w:sz w:val="22"/>
          <w:szCs w:val="22"/>
          <w:lang w:val="es-EC"/>
        </w:rPr>
      </w:pPr>
    </w:p>
    <w:p w14:paraId="4B75D456" w14:textId="025FD40B" w:rsidR="00D43D2A" w:rsidRPr="00513FBC" w:rsidRDefault="00D43D2A" w:rsidP="000E773D">
      <w:pPr>
        <w:rPr>
          <w:rFonts w:asciiTheme="minorHAnsi" w:hAnsiTheme="minorHAnsi" w:cstheme="minorHAnsi"/>
          <w:sz w:val="22"/>
          <w:szCs w:val="22"/>
          <w:lang w:val="es-EC"/>
        </w:rPr>
      </w:pPr>
    </w:p>
    <w:p w14:paraId="31565395" w14:textId="57D14DB3" w:rsidR="00D43D2A" w:rsidRPr="00513FBC" w:rsidRDefault="00D43D2A" w:rsidP="000E773D">
      <w:pPr>
        <w:rPr>
          <w:rFonts w:asciiTheme="minorHAnsi" w:hAnsiTheme="minorHAnsi" w:cstheme="minorHAnsi"/>
          <w:sz w:val="22"/>
          <w:szCs w:val="22"/>
          <w:lang w:val="es-EC"/>
        </w:rPr>
      </w:pPr>
    </w:p>
    <w:p w14:paraId="139EC351" w14:textId="4CB7B47F" w:rsidR="00D43D2A" w:rsidRPr="00513FBC" w:rsidRDefault="00D43D2A"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EA0446" w:rsidRPr="00513FBC" w14:paraId="706C97E0" w14:textId="77777777" w:rsidTr="002B26E4">
        <w:trPr>
          <w:trHeight w:val="835"/>
        </w:trPr>
        <w:tc>
          <w:tcPr>
            <w:tcW w:w="1251" w:type="pct"/>
            <w:vMerge w:val="restart"/>
          </w:tcPr>
          <w:p w14:paraId="1B49ED26" w14:textId="3C968245" w:rsidR="00EA0446" w:rsidRPr="00513FBC" w:rsidRDefault="00EA0446" w:rsidP="002B26E4">
            <w:pPr>
              <w:rPr>
                <w:rFonts w:asciiTheme="minorHAnsi" w:hAnsiTheme="minorHAnsi" w:cstheme="minorHAnsi"/>
                <w:sz w:val="22"/>
                <w:szCs w:val="22"/>
                <w:lang w:val="es-EC"/>
              </w:rPr>
            </w:pPr>
          </w:p>
        </w:tc>
        <w:tc>
          <w:tcPr>
            <w:tcW w:w="3749" w:type="pct"/>
            <w:gridSpan w:val="2"/>
          </w:tcPr>
          <w:p w14:paraId="7E1B88EB" w14:textId="77777777" w:rsidR="00EA0446" w:rsidRPr="00513FBC" w:rsidRDefault="00EA0446" w:rsidP="002B26E4">
            <w:pPr>
              <w:jc w:val="center"/>
              <w:rPr>
                <w:rFonts w:asciiTheme="minorHAnsi" w:hAnsiTheme="minorHAnsi" w:cstheme="minorHAnsi"/>
                <w:b/>
                <w:bCs/>
                <w:sz w:val="22"/>
                <w:szCs w:val="22"/>
                <w:lang w:val="es-EC" w:eastAsia="es-EC"/>
              </w:rPr>
            </w:pPr>
          </w:p>
          <w:p w14:paraId="01608F78" w14:textId="77777777" w:rsidR="00EA0446" w:rsidRPr="00513FBC" w:rsidRDefault="00EA044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EA0446" w:rsidRPr="00513FBC" w14:paraId="6A632685" w14:textId="77777777" w:rsidTr="002B26E4">
        <w:trPr>
          <w:trHeight w:val="419"/>
        </w:trPr>
        <w:tc>
          <w:tcPr>
            <w:tcW w:w="1251" w:type="pct"/>
            <w:vMerge/>
          </w:tcPr>
          <w:p w14:paraId="110B6FCE" w14:textId="77777777" w:rsidR="00EA0446" w:rsidRPr="00513FBC" w:rsidRDefault="00EA0446" w:rsidP="002B26E4">
            <w:pPr>
              <w:rPr>
                <w:rFonts w:asciiTheme="minorHAnsi" w:hAnsiTheme="minorHAnsi" w:cstheme="minorHAnsi"/>
                <w:sz w:val="22"/>
                <w:szCs w:val="22"/>
                <w:lang w:val="es-EC"/>
              </w:rPr>
            </w:pPr>
          </w:p>
        </w:tc>
        <w:tc>
          <w:tcPr>
            <w:tcW w:w="3749" w:type="pct"/>
            <w:gridSpan w:val="2"/>
          </w:tcPr>
          <w:p w14:paraId="7ECCE169" w14:textId="77777777" w:rsidR="00EA0446" w:rsidRPr="00513FBC" w:rsidRDefault="00EA044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4F08676" w14:textId="77777777" w:rsidR="00EA0446" w:rsidRPr="00513FBC" w:rsidRDefault="00EA0446"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EA0446" w:rsidRPr="00513FBC" w14:paraId="37A6096A" w14:textId="77777777" w:rsidTr="002B26E4">
        <w:trPr>
          <w:trHeight w:val="581"/>
        </w:trPr>
        <w:tc>
          <w:tcPr>
            <w:tcW w:w="1251" w:type="pct"/>
            <w:vMerge/>
          </w:tcPr>
          <w:p w14:paraId="78C9AB5B" w14:textId="77777777" w:rsidR="00EA0446" w:rsidRPr="00513FBC" w:rsidRDefault="00EA0446" w:rsidP="002B26E4">
            <w:pPr>
              <w:rPr>
                <w:rFonts w:asciiTheme="minorHAnsi" w:hAnsiTheme="minorHAnsi" w:cstheme="minorHAnsi"/>
                <w:sz w:val="22"/>
                <w:szCs w:val="22"/>
                <w:lang w:val="es-EC"/>
              </w:rPr>
            </w:pPr>
          </w:p>
        </w:tc>
        <w:tc>
          <w:tcPr>
            <w:tcW w:w="3749" w:type="pct"/>
            <w:gridSpan w:val="2"/>
            <w:vAlign w:val="center"/>
          </w:tcPr>
          <w:p w14:paraId="6BBFC99A" w14:textId="77777777" w:rsidR="00EA0446" w:rsidRPr="00513FBC" w:rsidRDefault="00EA044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EA0446" w:rsidRPr="00513FBC" w14:paraId="6C1008A6" w14:textId="77777777" w:rsidTr="002B26E4">
        <w:trPr>
          <w:trHeight w:val="268"/>
        </w:trPr>
        <w:tc>
          <w:tcPr>
            <w:tcW w:w="2039" w:type="pct"/>
            <w:gridSpan w:val="2"/>
          </w:tcPr>
          <w:p w14:paraId="77C3F3B5" w14:textId="608D9036" w:rsidR="00EA0446" w:rsidRPr="00513FBC" w:rsidRDefault="00EA044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w:t>
            </w:r>
            <w:r w:rsidR="00EB5CFD" w:rsidRPr="00513FBC">
              <w:rPr>
                <w:rFonts w:asciiTheme="minorHAnsi" w:hAnsiTheme="minorHAnsi" w:cstheme="minorHAnsi"/>
                <w:sz w:val="22"/>
                <w:szCs w:val="22"/>
                <w:lang w:val="es-EC" w:eastAsia="es-EC"/>
              </w:rPr>
              <w:t>1</w:t>
            </w:r>
            <w:r w:rsidRPr="00513FBC">
              <w:rPr>
                <w:rFonts w:asciiTheme="minorHAnsi" w:hAnsiTheme="minorHAnsi" w:cstheme="minorHAnsi"/>
                <w:sz w:val="22"/>
                <w:szCs w:val="22"/>
                <w:lang w:val="es-EC" w:eastAsia="es-EC"/>
              </w:rPr>
              <w:t>6</w:t>
            </w:r>
            <w:r w:rsidR="00EB5CFD" w:rsidRPr="00513FBC">
              <w:rPr>
                <w:rFonts w:asciiTheme="minorHAnsi" w:hAnsiTheme="minorHAnsi" w:cstheme="minorHAnsi"/>
                <w:sz w:val="22"/>
                <w:szCs w:val="22"/>
                <w:lang w:val="es-EC" w:eastAsia="es-EC"/>
              </w:rPr>
              <w:t>9</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2.13.11</w:t>
            </w:r>
          </w:p>
        </w:tc>
        <w:tc>
          <w:tcPr>
            <w:tcW w:w="2961" w:type="pct"/>
            <w:vMerge w:val="restart"/>
          </w:tcPr>
          <w:p w14:paraId="33695C8B" w14:textId="2EEB49D6" w:rsidR="00EA0446" w:rsidRPr="00513FBC" w:rsidRDefault="00EA0446"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Recubrimiento con cerámica de pared</w:t>
            </w:r>
          </w:p>
        </w:tc>
      </w:tr>
      <w:tr w:rsidR="00EA0446" w:rsidRPr="00513FBC" w14:paraId="1A18B19C" w14:textId="77777777" w:rsidTr="002B26E4">
        <w:trPr>
          <w:trHeight w:val="424"/>
        </w:trPr>
        <w:tc>
          <w:tcPr>
            <w:tcW w:w="2039" w:type="pct"/>
            <w:gridSpan w:val="2"/>
          </w:tcPr>
          <w:p w14:paraId="3E28C56F" w14:textId="77777777" w:rsidR="00EA0446" w:rsidRPr="00513FBC" w:rsidRDefault="00EA044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D2B1A5A" w14:textId="77777777" w:rsidR="00EA0446" w:rsidRPr="00513FBC" w:rsidRDefault="00EA0446"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399EBF2B" w14:textId="77777777" w:rsidR="00EA0446" w:rsidRPr="00513FBC" w:rsidRDefault="00EA0446" w:rsidP="002B26E4">
            <w:pPr>
              <w:rPr>
                <w:rFonts w:asciiTheme="minorHAnsi" w:hAnsiTheme="minorHAnsi" w:cstheme="minorHAnsi"/>
                <w:b/>
                <w:bCs/>
                <w:sz w:val="22"/>
                <w:szCs w:val="22"/>
                <w:lang w:val="es-EC" w:eastAsia="es-EC"/>
              </w:rPr>
            </w:pPr>
          </w:p>
        </w:tc>
      </w:tr>
      <w:tr w:rsidR="00EA0446" w:rsidRPr="00513FBC" w14:paraId="7EBBFC6B" w14:textId="77777777" w:rsidTr="002B26E4">
        <w:trPr>
          <w:trHeight w:val="1030"/>
        </w:trPr>
        <w:tc>
          <w:tcPr>
            <w:tcW w:w="5000" w:type="pct"/>
            <w:gridSpan w:val="3"/>
          </w:tcPr>
          <w:p w14:paraId="4062711C" w14:textId="202B912F" w:rsidR="00EA0446" w:rsidRPr="00513FBC" w:rsidRDefault="00EA0446"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RECUBRIMENTO CON CERAMICA DE PARED</w:t>
            </w:r>
          </w:p>
          <w:p w14:paraId="1B9A04EF" w14:textId="77777777" w:rsidR="00EA0446" w:rsidRPr="00513FBC" w:rsidRDefault="00EA0446"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EA0446" w:rsidRPr="00513FBC" w14:paraId="7BA5AFBE" w14:textId="77777777" w:rsidTr="002B26E4">
        <w:trPr>
          <w:trHeight w:val="846"/>
        </w:trPr>
        <w:tc>
          <w:tcPr>
            <w:tcW w:w="5000" w:type="pct"/>
            <w:gridSpan w:val="3"/>
          </w:tcPr>
          <w:p w14:paraId="0CCF8C89" w14:textId="77777777" w:rsidR="00EA0446" w:rsidRPr="00513FBC" w:rsidRDefault="00EA044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Arial" w:hAnsi="Arial" w:cs="Arial"/>
                <w:lang w:val="es-EC"/>
              </w:rPr>
              <w:t xml:space="preserve">Se utilizará cerámica de alto tráfico anti deslizante de buena calidad en piso de la construcción de acuerdo a los detalles indicados en los planos. Esta será colocada con cemento gris o </w:t>
            </w:r>
            <w:proofErr w:type="spellStart"/>
            <w:r w:rsidRPr="00513FBC">
              <w:rPr>
                <w:rFonts w:ascii="Arial" w:hAnsi="Arial" w:cs="Arial"/>
                <w:lang w:val="es-EC"/>
              </w:rPr>
              <w:t>bondex</w:t>
            </w:r>
            <w:proofErr w:type="spellEnd"/>
            <w:r w:rsidRPr="00513FBC">
              <w:rPr>
                <w:rFonts w:ascii="Arial" w:hAnsi="Arial" w:cs="Arial"/>
                <w:lang w:val="es-EC"/>
              </w:rPr>
              <w:t xml:space="preserve"> y quedara debidamente alineada; las juntas se emporarán con porcelana.</w:t>
            </w:r>
          </w:p>
          <w:p w14:paraId="114F1A65" w14:textId="77777777" w:rsidR="00EA0446" w:rsidRPr="00513FBC" w:rsidRDefault="00EA044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22B45821" w14:textId="77777777" w:rsidR="00EA0446" w:rsidRPr="00513FBC" w:rsidRDefault="00EA0446" w:rsidP="002B26E4">
            <w:pPr>
              <w:autoSpaceDE w:val="0"/>
              <w:autoSpaceDN w:val="0"/>
              <w:adjustRightInd w:val="0"/>
              <w:ind w:left="29"/>
              <w:jc w:val="both"/>
              <w:rPr>
                <w:rFonts w:asciiTheme="minorHAnsi" w:hAnsiTheme="minorHAnsi" w:cstheme="minorHAnsi"/>
                <w:b/>
                <w:bCs/>
                <w:sz w:val="22"/>
                <w:szCs w:val="22"/>
                <w:lang w:val="es-EC" w:eastAsia="es-EC"/>
              </w:rPr>
            </w:pPr>
          </w:p>
        </w:tc>
      </w:tr>
      <w:tr w:rsidR="00EA0446" w:rsidRPr="00513FBC" w14:paraId="3B4485C0" w14:textId="77777777" w:rsidTr="002B26E4">
        <w:tc>
          <w:tcPr>
            <w:tcW w:w="5000" w:type="pct"/>
            <w:gridSpan w:val="3"/>
          </w:tcPr>
          <w:p w14:paraId="1E541059" w14:textId="77777777" w:rsidR="00EA0446" w:rsidRPr="00513FBC" w:rsidRDefault="00EA044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A03F7C8" w14:textId="77777777" w:rsidR="00EA0446" w:rsidRPr="00513FBC" w:rsidRDefault="00EA044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25457825" w14:textId="77777777" w:rsidR="00EA0446" w:rsidRPr="00513FBC" w:rsidRDefault="00EA044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51ED7AA" w14:textId="77777777" w:rsidR="00EA0446" w:rsidRPr="00513FBC" w:rsidRDefault="00EA0446" w:rsidP="002B26E4">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tc>
      </w:tr>
      <w:tr w:rsidR="00EA0446" w:rsidRPr="00513FBC" w14:paraId="655B8520" w14:textId="77777777" w:rsidTr="002B26E4">
        <w:tc>
          <w:tcPr>
            <w:tcW w:w="5000" w:type="pct"/>
            <w:gridSpan w:val="3"/>
          </w:tcPr>
          <w:p w14:paraId="4ECBED4B" w14:textId="77777777" w:rsidR="00EA0446" w:rsidRPr="00513FBC" w:rsidRDefault="00EA0446"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05B2839" w14:textId="77777777" w:rsidR="00EA0446" w:rsidRPr="00513FBC" w:rsidRDefault="00EA0446"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422BB3E" w14:textId="77777777" w:rsidR="00EA0446" w:rsidRPr="00513FBC" w:rsidRDefault="00EA0446" w:rsidP="002B26E4">
            <w:pPr>
              <w:jc w:val="both"/>
              <w:rPr>
                <w:rFonts w:asciiTheme="minorHAnsi" w:hAnsiTheme="minorHAnsi" w:cstheme="minorHAnsi"/>
                <w:bCs/>
                <w:sz w:val="22"/>
                <w:szCs w:val="22"/>
                <w:lang w:val="es-EC"/>
              </w:rPr>
            </w:pPr>
          </w:p>
          <w:p w14:paraId="03761DA2" w14:textId="77777777" w:rsidR="00EA0446" w:rsidRPr="00513FBC" w:rsidRDefault="00EA0446" w:rsidP="002B26E4">
            <w:pPr>
              <w:rPr>
                <w:rFonts w:asciiTheme="minorHAnsi" w:hAnsiTheme="minorHAnsi" w:cstheme="minorHAnsi"/>
                <w:b/>
                <w:bCs/>
                <w:sz w:val="22"/>
                <w:szCs w:val="22"/>
                <w:lang w:val="es-EC" w:eastAsia="es-EC"/>
              </w:rPr>
            </w:pPr>
          </w:p>
        </w:tc>
      </w:tr>
      <w:tr w:rsidR="00EA0446" w:rsidRPr="00513FBC" w14:paraId="4DC4857B" w14:textId="77777777" w:rsidTr="002B26E4">
        <w:tc>
          <w:tcPr>
            <w:tcW w:w="5000" w:type="pct"/>
            <w:gridSpan w:val="3"/>
          </w:tcPr>
          <w:p w14:paraId="030EFC16" w14:textId="77777777" w:rsidR="00EA0446" w:rsidRPr="00513FBC" w:rsidRDefault="00EA0446"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0E99B33" w14:textId="77777777" w:rsidR="00EA0446" w:rsidRPr="00513FBC" w:rsidRDefault="00EA0446"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CF3F11C" w14:textId="77777777" w:rsidR="00EA0446" w:rsidRPr="00513FBC" w:rsidRDefault="00EA0446"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5759A36" w14:textId="77777777" w:rsidR="00EA0446" w:rsidRPr="00513FBC" w:rsidRDefault="00EA0446"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4BA9D7B1" w14:textId="77777777" w:rsidR="00EA0446" w:rsidRPr="00513FBC" w:rsidRDefault="00EA0446" w:rsidP="002B26E4">
            <w:pPr>
              <w:rPr>
                <w:rFonts w:asciiTheme="minorHAnsi" w:hAnsiTheme="minorHAnsi" w:cstheme="minorHAnsi"/>
                <w:b/>
                <w:bCs/>
                <w:sz w:val="22"/>
                <w:szCs w:val="22"/>
                <w:lang w:val="es-EC" w:eastAsia="es-EC"/>
              </w:rPr>
            </w:pPr>
          </w:p>
        </w:tc>
      </w:tr>
      <w:tr w:rsidR="00EA0446" w:rsidRPr="00513FBC" w14:paraId="79D3E50C" w14:textId="77777777" w:rsidTr="002B26E4">
        <w:tc>
          <w:tcPr>
            <w:tcW w:w="5000" w:type="pct"/>
            <w:gridSpan w:val="3"/>
          </w:tcPr>
          <w:p w14:paraId="074193E8" w14:textId="77777777" w:rsidR="00EA0446" w:rsidRPr="00513FBC" w:rsidRDefault="00EA0446"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5106FF49" w14:textId="77777777" w:rsidR="00EA0446" w:rsidRPr="00513FBC" w:rsidRDefault="00EA0446" w:rsidP="00EA0446">
      <w:pPr>
        <w:rPr>
          <w:rFonts w:asciiTheme="minorHAnsi" w:hAnsiTheme="minorHAnsi" w:cstheme="minorHAnsi"/>
          <w:sz w:val="22"/>
          <w:szCs w:val="22"/>
          <w:lang w:val="es-EC"/>
        </w:rPr>
      </w:pPr>
    </w:p>
    <w:p w14:paraId="147C6C2A" w14:textId="77777777" w:rsidR="00EA0446" w:rsidRPr="00513FBC" w:rsidRDefault="00EA0446" w:rsidP="00EA0446">
      <w:pPr>
        <w:rPr>
          <w:rFonts w:asciiTheme="minorHAnsi" w:hAnsiTheme="minorHAnsi" w:cstheme="minorHAnsi"/>
          <w:sz w:val="22"/>
          <w:szCs w:val="22"/>
          <w:lang w:val="es-EC"/>
        </w:rPr>
      </w:pPr>
    </w:p>
    <w:p w14:paraId="044E362B" w14:textId="77777777" w:rsidR="00EA0446" w:rsidRPr="00513FBC" w:rsidRDefault="00EA0446" w:rsidP="00EA0446">
      <w:pPr>
        <w:rPr>
          <w:rFonts w:asciiTheme="minorHAnsi" w:hAnsiTheme="minorHAnsi" w:cstheme="minorHAnsi"/>
          <w:sz w:val="22"/>
          <w:szCs w:val="22"/>
          <w:lang w:val="es-EC"/>
        </w:rPr>
      </w:pPr>
    </w:p>
    <w:p w14:paraId="4780B7DC" w14:textId="77777777" w:rsidR="00EA0446" w:rsidRPr="00513FBC" w:rsidRDefault="00EA0446" w:rsidP="00EA0446">
      <w:pPr>
        <w:rPr>
          <w:rFonts w:asciiTheme="minorHAnsi" w:hAnsiTheme="minorHAnsi" w:cstheme="minorHAnsi"/>
          <w:sz w:val="22"/>
          <w:szCs w:val="22"/>
          <w:lang w:val="es-EC"/>
        </w:rPr>
      </w:pPr>
    </w:p>
    <w:p w14:paraId="3E943D36" w14:textId="5F0094AC" w:rsidR="00D43D2A" w:rsidRPr="00513FBC" w:rsidRDefault="00D43D2A" w:rsidP="000E773D">
      <w:pPr>
        <w:rPr>
          <w:rFonts w:asciiTheme="minorHAnsi" w:hAnsiTheme="minorHAnsi" w:cstheme="minorHAnsi"/>
          <w:sz w:val="22"/>
          <w:szCs w:val="22"/>
          <w:lang w:val="es-EC"/>
        </w:rPr>
      </w:pPr>
    </w:p>
    <w:p w14:paraId="345473E9" w14:textId="26EF7AED" w:rsidR="00EA0446" w:rsidRPr="00513FBC" w:rsidRDefault="00EA0446" w:rsidP="000E773D">
      <w:pPr>
        <w:rPr>
          <w:rFonts w:asciiTheme="minorHAnsi" w:hAnsiTheme="minorHAnsi" w:cstheme="minorHAnsi"/>
          <w:sz w:val="22"/>
          <w:szCs w:val="22"/>
          <w:lang w:val="es-EC"/>
        </w:rPr>
      </w:pPr>
    </w:p>
    <w:p w14:paraId="4C4BA24D" w14:textId="262FB4F9" w:rsidR="00EA0446" w:rsidRPr="00513FBC" w:rsidRDefault="00EA0446" w:rsidP="000E773D">
      <w:pPr>
        <w:rPr>
          <w:rFonts w:asciiTheme="minorHAnsi" w:hAnsiTheme="minorHAnsi" w:cstheme="minorHAnsi"/>
          <w:sz w:val="22"/>
          <w:szCs w:val="22"/>
          <w:lang w:val="es-EC"/>
        </w:rPr>
      </w:pPr>
    </w:p>
    <w:p w14:paraId="0F3E7D4A" w14:textId="6B5948A3" w:rsidR="00EB5CFD" w:rsidRPr="00513FBC" w:rsidRDefault="00EB5CFD" w:rsidP="000E773D">
      <w:pPr>
        <w:rPr>
          <w:rFonts w:asciiTheme="minorHAnsi" w:hAnsiTheme="minorHAnsi" w:cstheme="minorHAnsi"/>
          <w:sz w:val="22"/>
          <w:szCs w:val="22"/>
          <w:lang w:val="es-EC"/>
        </w:rPr>
      </w:pPr>
    </w:p>
    <w:p w14:paraId="5B447D5D" w14:textId="6D8A4534" w:rsidR="00EB5CFD" w:rsidRPr="00513FBC" w:rsidRDefault="00EB5CFD" w:rsidP="000E773D">
      <w:pPr>
        <w:rPr>
          <w:rFonts w:asciiTheme="minorHAnsi" w:hAnsiTheme="minorHAnsi" w:cstheme="minorHAnsi"/>
          <w:sz w:val="22"/>
          <w:szCs w:val="22"/>
          <w:lang w:val="es-EC"/>
        </w:rPr>
      </w:pPr>
    </w:p>
    <w:p w14:paraId="6C8DD5B9" w14:textId="184D0189" w:rsidR="00EB5CFD" w:rsidRPr="00513FBC" w:rsidRDefault="00EB5CFD" w:rsidP="000E773D">
      <w:pPr>
        <w:rPr>
          <w:rFonts w:asciiTheme="minorHAnsi" w:hAnsiTheme="minorHAnsi" w:cstheme="minorHAnsi"/>
          <w:sz w:val="22"/>
          <w:szCs w:val="22"/>
          <w:lang w:val="es-EC"/>
        </w:rPr>
      </w:pPr>
    </w:p>
    <w:p w14:paraId="5D40AAD3" w14:textId="14E65A7D" w:rsidR="00EB5CFD" w:rsidRPr="00513FBC" w:rsidRDefault="00EB5CFD" w:rsidP="000E773D">
      <w:pPr>
        <w:rPr>
          <w:rFonts w:asciiTheme="minorHAnsi" w:hAnsiTheme="minorHAnsi" w:cstheme="minorHAnsi"/>
          <w:sz w:val="22"/>
          <w:szCs w:val="22"/>
          <w:lang w:val="es-EC"/>
        </w:rPr>
      </w:pPr>
    </w:p>
    <w:p w14:paraId="642A2E39" w14:textId="413C1F1E" w:rsidR="00EB5CFD" w:rsidRPr="00513FBC" w:rsidRDefault="00EB5CFD" w:rsidP="000E773D">
      <w:pPr>
        <w:rPr>
          <w:rFonts w:asciiTheme="minorHAnsi" w:hAnsiTheme="minorHAnsi" w:cstheme="minorHAnsi"/>
          <w:sz w:val="22"/>
          <w:szCs w:val="22"/>
          <w:lang w:val="es-EC"/>
        </w:rPr>
      </w:pPr>
    </w:p>
    <w:p w14:paraId="3A8296A5" w14:textId="3ED9FC20" w:rsidR="00EB5CFD" w:rsidRPr="00513FBC" w:rsidRDefault="00EB5CFD" w:rsidP="000E773D">
      <w:pPr>
        <w:rPr>
          <w:rFonts w:asciiTheme="minorHAnsi" w:hAnsiTheme="minorHAnsi" w:cstheme="minorHAnsi"/>
          <w:sz w:val="22"/>
          <w:szCs w:val="22"/>
          <w:lang w:val="es-EC"/>
        </w:rPr>
      </w:pPr>
    </w:p>
    <w:p w14:paraId="4BAA3CB4" w14:textId="77777777" w:rsidR="00EB5CFD" w:rsidRPr="00513FBC" w:rsidRDefault="00EB5CFD"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EB5CFD" w:rsidRPr="00513FBC" w14:paraId="05E97E68" w14:textId="77777777" w:rsidTr="002B26E4">
        <w:trPr>
          <w:trHeight w:val="835"/>
        </w:trPr>
        <w:tc>
          <w:tcPr>
            <w:tcW w:w="1251" w:type="pct"/>
            <w:vMerge w:val="restart"/>
          </w:tcPr>
          <w:p w14:paraId="73C899E5" w14:textId="2FBE8F91" w:rsidR="00EB5CFD" w:rsidRPr="00513FBC" w:rsidRDefault="00EB5CFD" w:rsidP="002B26E4">
            <w:pPr>
              <w:rPr>
                <w:rFonts w:asciiTheme="minorHAnsi" w:hAnsiTheme="minorHAnsi" w:cstheme="minorHAnsi"/>
                <w:sz w:val="22"/>
                <w:szCs w:val="22"/>
                <w:lang w:val="es-EC"/>
              </w:rPr>
            </w:pPr>
          </w:p>
        </w:tc>
        <w:tc>
          <w:tcPr>
            <w:tcW w:w="3749" w:type="pct"/>
            <w:gridSpan w:val="2"/>
          </w:tcPr>
          <w:p w14:paraId="71C4D23C" w14:textId="77777777" w:rsidR="00EB5CFD" w:rsidRPr="00513FBC" w:rsidRDefault="00EB5CFD" w:rsidP="002B26E4">
            <w:pPr>
              <w:jc w:val="center"/>
              <w:rPr>
                <w:rFonts w:asciiTheme="minorHAnsi" w:hAnsiTheme="minorHAnsi" w:cstheme="minorHAnsi"/>
                <w:b/>
                <w:bCs/>
                <w:sz w:val="22"/>
                <w:szCs w:val="22"/>
                <w:lang w:val="es-EC" w:eastAsia="es-EC"/>
              </w:rPr>
            </w:pPr>
          </w:p>
          <w:p w14:paraId="26C2454E" w14:textId="77777777" w:rsidR="00EB5CFD" w:rsidRPr="00513FBC" w:rsidRDefault="00EB5CFD"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EB5CFD" w:rsidRPr="00513FBC" w14:paraId="34580BBE" w14:textId="77777777" w:rsidTr="002B26E4">
        <w:trPr>
          <w:trHeight w:val="419"/>
        </w:trPr>
        <w:tc>
          <w:tcPr>
            <w:tcW w:w="1251" w:type="pct"/>
            <w:vMerge/>
          </w:tcPr>
          <w:p w14:paraId="69A310AE" w14:textId="77777777" w:rsidR="00EB5CFD" w:rsidRPr="00513FBC" w:rsidRDefault="00EB5CFD" w:rsidP="002B26E4">
            <w:pPr>
              <w:rPr>
                <w:rFonts w:asciiTheme="minorHAnsi" w:hAnsiTheme="minorHAnsi" w:cstheme="minorHAnsi"/>
                <w:sz w:val="22"/>
                <w:szCs w:val="22"/>
                <w:lang w:val="es-EC"/>
              </w:rPr>
            </w:pPr>
          </w:p>
        </w:tc>
        <w:tc>
          <w:tcPr>
            <w:tcW w:w="3749" w:type="pct"/>
            <w:gridSpan w:val="2"/>
          </w:tcPr>
          <w:p w14:paraId="2FC3C631" w14:textId="77777777" w:rsidR="00EB5CFD" w:rsidRPr="00513FBC" w:rsidRDefault="00EB5CFD"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4971D9F" w14:textId="77777777" w:rsidR="00EB5CFD" w:rsidRPr="00513FBC" w:rsidRDefault="00EB5CFD"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EB5CFD" w:rsidRPr="00513FBC" w14:paraId="20F968A1" w14:textId="77777777" w:rsidTr="002B26E4">
        <w:trPr>
          <w:trHeight w:val="581"/>
        </w:trPr>
        <w:tc>
          <w:tcPr>
            <w:tcW w:w="1251" w:type="pct"/>
            <w:vMerge/>
          </w:tcPr>
          <w:p w14:paraId="30C74D98" w14:textId="77777777" w:rsidR="00EB5CFD" w:rsidRPr="00513FBC" w:rsidRDefault="00EB5CFD" w:rsidP="002B26E4">
            <w:pPr>
              <w:rPr>
                <w:rFonts w:asciiTheme="minorHAnsi" w:hAnsiTheme="minorHAnsi" w:cstheme="minorHAnsi"/>
                <w:sz w:val="22"/>
                <w:szCs w:val="22"/>
                <w:lang w:val="es-EC"/>
              </w:rPr>
            </w:pPr>
          </w:p>
        </w:tc>
        <w:tc>
          <w:tcPr>
            <w:tcW w:w="3749" w:type="pct"/>
            <w:gridSpan w:val="2"/>
            <w:vAlign w:val="center"/>
          </w:tcPr>
          <w:p w14:paraId="68F88454" w14:textId="77777777" w:rsidR="00EB5CFD" w:rsidRPr="00513FBC" w:rsidRDefault="00EB5CFD"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EB5CFD" w:rsidRPr="00513FBC" w14:paraId="087224F0" w14:textId="77777777" w:rsidTr="002B26E4">
        <w:trPr>
          <w:trHeight w:val="268"/>
        </w:trPr>
        <w:tc>
          <w:tcPr>
            <w:tcW w:w="2039" w:type="pct"/>
            <w:gridSpan w:val="2"/>
          </w:tcPr>
          <w:p w14:paraId="1B2FA15D" w14:textId="17472FA8" w:rsidR="00EB5CFD" w:rsidRPr="00513FBC" w:rsidRDefault="00EB5CFD"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500170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2.13.12</w:t>
            </w:r>
          </w:p>
        </w:tc>
        <w:tc>
          <w:tcPr>
            <w:tcW w:w="2961" w:type="pct"/>
            <w:vMerge w:val="restart"/>
          </w:tcPr>
          <w:p w14:paraId="0D4E1B18" w14:textId="36B08480" w:rsidR="00EB5CFD" w:rsidRPr="00513FBC" w:rsidRDefault="00EB5CFD"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Hormigón armado en dinteles</w:t>
            </w:r>
          </w:p>
        </w:tc>
      </w:tr>
      <w:tr w:rsidR="00EB5CFD" w:rsidRPr="00513FBC" w14:paraId="7B5AFEA2" w14:textId="77777777" w:rsidTr="002B26E4">
        <w:trPr>
          <w:trHeight w:val="424"/>
        </w:trPr>
        <w:tc>
          <w:tcPr>
            <w:tcW w:w="2039" w:type="pct"/>
            <w:gridSpan w:val="2"/>
          </w:tcPr>
          <w:p w14:paraId="1DFFCE07" w14:textId="77777777" w:rsidR="00EB5CFD" w:rsidRPr="00513FBC" w:rsidRDefault="00EB5CFD"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98F96EA" w14:textId="3F037103" w:rsidR="00EB5CFD" w:rsidRPr="00513FBC" w:rsidRDefault="00EB5CFD"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149D8DF0" w14:textId="77777777" w:rsidR="00EB5CFD" w:rsidRPr="00513FBC" w:rsidRDefault="00EB5CFD" w:rsidP="002B26E4">
            <w:pPr>
              <w:rPr>
                <w:rFonts w:asciiTheme="minorHAnsi" w:hAnsiTheme="minorHAnsi" w:cstheme="minorHAnsi"/>
                <w:b/>
                <w:bCs/>
                <w:sz w:val="22"/>
                <w:szCs w:val="22"/>
                <w:lang w:val="es-EC" w:eastAsia="es-EC"/>
              </w:rPr>
            </w:pPr>
          </w:p>
        </w:tc>
      </w:tr>
      <w:tr w:rsidR="00EB5CFD" w:rsidRPr="00513FBC" w14:paraId="014506BD" w14:textId="77777777" w:rsidTr="002B26E4">
        <w:trPr>
          <w:trHeight w:val="1030"/>
        </w:trPr>
        <w:tc>
          <w:tcPr>
            <w:tcW w:w="5000" w:type="pct"/>
            <w:gridSpan w:val="3"/>
          </w:tcPr>
          <w:p w14:paraId="6CE793DF" w14:textId="05574D3A" w:rsidR="00EB5CFD" w:rsidRPr="00513FBC" w:rsidRDefault="00EB5CFD"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HORMIGÓN ARMADO EN DINTELES</w:t>
            </w:r>
          </w:p>
          <w:p w14:paraId="0B20B824" w14:textId="77777777" w:rsidR="00EB5CFD" w:rsidRPr="00513FBC" w:rsidRDefault="00EB5CFD"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EB5CFD" w:rsidRPr="00513FBC" w14:paraId="3AD6A624" w14:textId="77777777" w:rsidTr="002B26E4">
        <w:trPr>
          <w:trHeight w:val="846"/>
        </w:trPr>
        <w:tc>
          <w:tcPr>
            <w:tcW w:w="5000" w:type="pct"/>
            <w:gridSpan w:val="3"/>
          </w:tcPr>
          <w:p w14:paraId="63BE62E3" w14:textId="77777777" w:rsidR="004761C7" w:rsidRPr="00513FBC" w:rsidRDefault="00EB5CFD" w:rsidP="004761C7">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4761C7" w:rsidRPr="00513FBC">
              <w:rPr>
                <w:rFonts w:asciiTheme="minorHAnsi" w:hAnsiTheme="minorHAnsi" w:cstheme="minorHAnsi"/>
                <w:bCs/>
                <w:sz w:val="22"/>
                <w:szCs w:val="22"/>
                <w:lang w:val="es-EC"/>
              </w:rPr>
              <w:t>Los dinteles que se construyan en puertas, ventanas y antepechos serán ejecutados con hormigón armado.</w:t>
            </w:r>
          </w:p>
          <w:p w14:paraId="502022FA" w14:textId="19E48951" w:rsidR="00EB5CFD" w:rsidRPr="00513FBC" w:rsidRDefault="004761C7" w:rsidP="004761C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La estructura estará formada por 2 varillas de 10 o 12 mm dependiendo de la longitud y estribos o vinchas de 8 mm cada 15 cm</w:t>
            </w:r>
          </w:p>
          <w:p w14:paraId="7BEAB200" w14:textId="77777777" w:rsidR="00EB5CFD" w:rsidRPr="00513FBC" w:rsidRDefault="00EB5CFD"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75BBA5DB" w14:textId="77777777" w:rsidR="00EB5CFD" w:rsidRPr="00513FBC" w:rsidRDefault="00EB5CFD" w:rsidP="002B26E4">
            <w:pPr>
              <w:autoSpaceDE w:val="0"/>
              <w:autoSpaceDN w:val="0"/>
              <w:adjustRightInd w:val="0"/>
              <w:ind w:left="29"/>
              <w:jc w:val="both"/>
              <w:rPr>
                <w:rFonts w:asciiTheme="minorHAnsi" w:hAnsiTheme="minorHAnsi" w:cstheme="minorHAnsi"/>
                <w:b/>
                <w:bCs/>
                <w:sz w:val="22"/>
                <w:szCs w:val="22"/>
                <w:lang w:val="es-EC" w:eastAsia="es-EC"/>
              </w:rPr>
            </w:pPr>
          </w:p>
        </w:tc>
      </w:tr>
      <w:tr w:rsidR="00EB5CFD" w:rsidRPr="00513FBC" w14:paraId="6EC878CA" w14:textId="77777777" w:rsidTr="002B26E4">
        <w:tc>
          <w:tcPr>
            <w:tcW w:w="5000" w:type="pct"/>
            <w:gridSpan w:val="3"/>
          </w:tcPr>
          <w:p w14:paraId="57B075FD" w14:textId="77777777" w:rsidR="00EB5CFD" w:rsidRPr="00513FBC" w:rsidRDefault="00EB5CFD"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7AB4C9E" w14:textId="77777777" w:rsidR="00EB5CFD" w:rsidRPr="00513FBC" w:rsidRDefault="00EB5CFD"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71A71DD7" w14:textId="77777777" w:rsidR="00EB5CFD" w:rsidRPr="00513FBC" w:rsidRDefault="00EB5CFD"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04291DF9" w14:textId="77777777" w:rsidR="00EB5CFD" w:rsidRPr="00513FBC" w:rsidRDefault="004761C7"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53C5FEEB" w14:textId="77777777" w:rsidR="004761C7" w:rsidRPr="00513FBC" w:rsidRDefault="004761C7"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p w14:paraId="3330B625" w14:textId="175CD72D" w:rsidR="004761C7" w:rsidRPr="00513FBC" w:rsidRDefault="004761C7"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Acero a48</w:t>
            </w:r>
          </w:p>
        </w:tc>
      </w:tr>
      <w:tr w:rsidR="00EB5CFD" w:rsidRPr="00513FBC" w14:paraId="1F02683E" w14:textId="77777777" w:rsidTr="002B26E4">
        <w:tc>
          <w:tcPr>
            <w:tcW w:w="5000" w:type="pct"/>
            <w:gridSpan w:val="3"/>
          </w:tcPr>
          <w:p w14:paraId="1BCEC4F0" w14:textId="77777777" w:rsidR="00EB5CFD" w:rsidRPr="00513FBC" w:rsidRDefault="00EB5CFD"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665DFDC" w14:textId="77777777" w:rsidR="00EB5CFD" w:rsidRPr="00513FBC" w:rsidRDefault="00EB5CFD"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D49EF5C" w14:textId="77777777" w:rsidR="00EB5CFD" w:rsidRPr="00513FBC" w:rsidRDefault="00EB5CFD" w:rsidP="002B26E4">
            <w:pPr>
              <w:jc w:val="both"/>
              <w:rPr>
                <w:rFonts w:asciiTheme="minorHAnsi" w:hAnsiTheme="minorHAnsi" w:cstheme="minorHAnsi"/>
                <w:bCs/>
                <w:sz w:val="22"/>
                <w:szCs w:val="22"/>
                <w:lang w:val="es-EC"/>
              </w:rPr>
            </w:pPr>
          </w:p>
          <w:p w14:paraId="4870809A" w14:textId="77777777" w:rsidR="00EB5CFD" w:rsidRPr="00513FBC" w:rsidRDefault="00EB5CFD" w:rsidP="002B26E4">
            <w:pPr>
              <w:rPr>
                <w:rFonts w:asciiTheme="minorHAnsi" w:hAnsiTheme="minorHAnsi" w:cstheme="minorHAnsi"/>
                <w:b/>
                <w:bCs/>
                <w:sz w:val="22"/>
                <w:szCs w:val="22"/>
                <w:lang w:val="es-EC" w:eastAsia="es-EC"/>
              </w:rPr>
            </w:pPr>
          </w:p>
        </w:tc>
      </w:tr>
      <w:tr w:rsidR="00EB5CFD" w:rsidRPr="00513FBC" w14:paraId="2A3D5961" w14:textId="77777777" w:rsidTr="002B26E4">
        <w:tc>
          <w:tcPr>
            <w:tcW w:w="5000" w:type="pct"/>
            <w:gridSpan w:val="3"/>
          </w:tcPr>
          <w:p w14:paraId="3A65D343" w14:textId="77777777" w:rsidR="00EB5CFD" w:rsidRPr="00513FBC" w:rsidRDefault="00EB5CFD"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F6688C7" w14:textId="77777777" w:rsidR="00EB5CFD" w:rsidRPr="00513FBC" w:rsidRDefault="00EB5CFD"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B9A3985" w14:textId="77777777" w:rsidR="00EB5CFD" w:rsidRPr="00513FBC" w:rsidRDefault="00EB5CFD"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69D8DA3" w14:textId="77777777" w:rsidR="00EB5CFD" w:rsidRPr="00513FBC" w:rsidRDefault="00EB5CFD"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154F9CC1" w14:textId="77777777" w:rsidR="00EB5CFD" w:rsidRPr="00513FBC" w:rsidRDefault="00EB5CFD" w:rsidP="002B26E4">
            <w:pPr>
              <w:rPr>
                <w:rFonts w:asciiTheme="minorHAnsi" w:hAnsiTheme="minorHAnsi" w:cstheme="minorHAnsi"/>
                <w:b/>
                <w:bCs/>
                <w:sz w:val="22"/>
                <w:szCs w:val="22"/>
                <w:lang w:val="es-EC" w:eastAsia="es-EC"/>
              </w:rPr>
            </w:pPr>
          </w:p>
        </w:tc>
      </w:tr>
      <w:tr w:rsidR="00EB5CFD" w:rsidRPr="00513FBC" w14:paraId="5C087D50" w14:textId="77777777" w:rsidTr="002B26E4">
        <w:tc>
          <w:tcPr>
            <w:tcW w:w="5000" w:type="pct"/>
            <w:gridSpan w:val="3"/>
          </w:tcPr>
          <w:p w14:paraId="0E9A99BC" w14:textId="472A5ED3" w:rsidR="00EB5CFD" w:rsidRPr="00513FBC" w:rsidRDefault="00EB5CFD"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4761C7" w:rsidRPr="00513FBC">
              <w:rPr>
                <w:rFonts w:asciiTheme="minorHAnsi" w:hAnsiTheme="minorHAnsi" w:cstheme="minorHAnsi"/>
                <w:sz w:val="22"/>
                <w:szCs w:val="22"/>
                <w:lang w:val="es-EC" w:eastAsia="es-EC"/>
              </w:rPr>
              <w:t>Para su cuantificación se la medirá la longitud a intervenir y su pago se realizará por ml</w:t>
            </w:r>
          </w:p>
        </w:tc>
      </w:tr>
    </w:tbl>
    <w:p w14:paraId="4CBC52DC" w14:textId="77777777" w:rsidR="00EB5CFD" w:rsidRPr="00513FBC" w:rsidRDefault="00EB5CFD" w:rsidP="00EB5CFD">
      <w:pPr>
        <w:rPr>
          <w:rFonts w:asciiTheme="minorHAnsi" w:hAnsiTheme="minorHAnsi" w:cstheme="minorHAnsi"/>
          <w:sz w:val="22"/>
          <w:szCs w:val="22"/>
          <w:lang w:val="es-EC"/>
        </w:rPr>
      </w:pPr>
    </w:p>
    <w:p w14:paraId="6FC391DE" w14:textId="77777777" w:rsidR="00EB5CFD" w:rsidRPr="00513FBC" w:rsidRDefault="00EB5CFD" w:rsidP="00EB5CFD">
      <w:pPr>
        <w:rPr>
          <w:rFonts w:asciiTheme="minorHAnsi" w:hAnsiTheme="minorHAnsi" w:cstheme="minorHAnsi"/>
          <w:sz w:val="22"/>
          <w:szCs w:val="22"/>
          <w:lang w:val="es-EC"/>
        </w:rPr>
      </w:pPr>
    </w:p>
    <w:p w14:paraId="3CBFEA95" w14:textId="77777777" w:rsidR="00EB5CFD" w:rsidRPr="00513FBC" w:rsidRDefault="00EB5CFD" w:rsidP="00EB5CFD">
      <w:pPr>
        <w:rPr>
          <w:rFonts w:asciiTheme="minorHAnsi" w:hAnsiTheme="minorHAnsi" w:cstheme="minorHAnsi"/>
          <w:sz w:val="22"/>
          <w:szCs w:val="22"/>
          <w:lang w:val="es-EC"/>
        </w:rPr>
      </w:pPr>
    </w:p>
    <w:p w14:paraId="2C269836" w14:textId="5FAA2662" w:rsidR="00EA0446" w:rsidRPr="00513FBC" w:rsidRDefault="00EA0446" w:rsidP="000E773D">
      <w:pPr>
        <w:rPr>
          <w:rFonts w:asciiTheme="minorHAnsi" w:hAnsiTheme="minorHAnsi" w:cstheme="minorHAnsi"/>
          <w:sz w:val="22"/>
          <w:szCs w:val="22"/>
          <w:lang w:val="es-EC"/>
        </w:rPr>
      </w:pPr>
    </w:p>
    <w:p w14:paraId="1D8F647B" w14:textId="210E8539" w:rsidR="00EA0446" w:rsidRPr="00513FBC" w:rsidRDefault="00EA0446" w:rsidP="000E773D">
      <w:pPr>
        <w:rPr>
          <w:rFonts w:asciiTheme="minorHAnsi" w:hAnsiTheme="minorHAnsi" w:cstheme="minorHAnsi"/>
          <w:sz w:val="22"/>
          <w:szCs w:val="22"/>
          <w:lang w:val="es-EC"/>
        </w:rPr>
      </w:pPr>
    </w:p>
    <w:p w14:paraId="45199A92" w14:textId="024BBC18" w:rsidR="00EA0446" w:rsidRPr="00513FBC" w:rsidRDefault="00EA0446" w:rsidP="000E773D">
      <w:pPr>
        <w:rPr>
          <w:rFonts w:asciiTheme="minorHAnsi" w:hAnsiTheme="minorHAnsi" w:cstheme="minorHAnsi"/>
          <w:sz w:val="22"/>
          <w:szCs w:val="22"/>
          <w:lang w:val="es-EC"/>
        </w:rPr>
      </w:pPr>
    </w:p>
    <w:p w14:paraId="2E7B8B29" w14:textId="3F84A2D6" w:rsidR="00EA0446" w:rsidRPr="00513FBC" w:rsidRDefault="00EA0446" w:rsidP="000E773D">
      <w:pPr>
        <w:rPr>
          <w:rFonts w:asciiTheme="minorHAnsi" w:hAnsiTheme="minorHAnsi" w:cstheme="minorHAnsi"/>
          <w:sz w:val="22"/>
          <w:szCs w:val="22"/>
          <w:lang w:val="es-EC"/>
        </w:rPr>
      </w:pPr>
    </w:p>
    <w:p w14:paraId="5E67D1F1" w14:textId="4FEE0176" w:rsidR="004761C7" w:rsidRPr="00513FBC" w:rsidRDefault="004761C7" w:rsidP="000E773D">
      <w:pPr>
        <w:rPr>
          <w:rFonts w:asciiTheme="minorHAnsi" w:hAnsiTheme="minorHAnsi" w:cstheme="minorHAnsi"/>
          <w:sz w:val="22"/>
          <w:szCs w:val="22"/>
          <w:lang w:val="es-EC"/>
        </w:rPr>
      </w:pPr>
    </w:p>
    <w:p w14:paraId="78BAEFD2" w14:textId="368F30F8" w:rsidR="004761C7" w:rsidRPr="00513FBC" w:rsidRDefault="004761C7" w:rsidP="000E773D">
      <w:pPr>
        <w:rPr>
          <w:rFonts w:asciiTheme="minorHAnsi" w:hAnsiTheme="minorHAnsi" w:cstheme="minorHAnsi"/>
          <w:sz w:val="22"/>
          <w:szCs w:val="22"/>
          <w:lang w:val="es-EC"/>
        </w:rPr>
      </w:pPr>
    </w:p>
    <w:p w14:paraId="2E56604E" w14:textId="77777777" w:rsidR="004761C7" w:rsidRPr="00513FBC" w:rsidRDefault="004761C7" w:rsidP="000E773D">
      <w:pPr>
        <w:rPr>
          <w:rFonts w:asciiTheme="minorHAnsi" w:hAnsiTheme="minorHAnsi" w:cstheme="minorHAnsi"/>
          <w:sz w:val="22"/>
          <w:szCs w:val="22"/>
          <w:lang w:val="es-EC"/>
        </w:rPr>
      </w:pPr>
    </w:p>
    <w:p w14:paraId="27AE1429" w14:textId="5C483997" w:rsidR="00EA0446" w:rsidRPr="00513FBC" w:rsidRDefault="00EA0446"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525251" w:rsidRPr="00513FBC" w14:paraId="284D9075" w14:textId="77777777" w:rsidTr="002B26E4">
        <w:trPr>
          <w:trHeight w:val="835"/>
        </w:trPr>
        <w:tc>
          <w:tcPr>
            <w:tcW w:w="1251" w:type="pct"/>
            <w:vMerge w:val="restart"/>
          </w:tcPr>
          <w:p w14:paraId="0F4E08B4" w14:textId="08D1D2CE" w:rsidR="00525251" w:rsidRPr="00513FBC" w:rsidRDefault="00525251" w:rsidP="002B26E4">
            <w:pPr>
              <w:rPr>
                <w:rFonts w:asciiTheme="minorHAnsi" w:hAnsiTheme="minorHAnsi" w:cstheme="minorHAnsi"/>
                <w:sz w:val="22"/>
                <w:szCs w:val="22"/>
                <w:lang w:val="es-EC"/>
              </w:rPr>
            </w:pPr>
          </w:p>
        </w:tc>
        <w:tc>
          <w:tcPr>
            <w:tcW w:w="3749" w:type="pct"/>
            <w:gridSpan w:val="2"/>
          </w:tcPr>
          <w:p w14:paraId="3FB0A9EC" w14:textId="77777777" w:rsidR="00525251" w:rsidRPr="00513FBC" w:rsidRDefault="00525251" w:rsidP="002B26E4">
            <w:pPr>
              <w:jc w:val="center"/>
              <w:rPr>
                <w:rFonts w:asciiTheme="minorHAnsi" w:hAnsiTheme="minorHAnsi" w:cstheme="minorHAnsi"/>
                <w:b/>
                <w:bCs/>
                <w:sz w:val="22"/>
                <w:szCs w:val="22"/>
                <w:lang w:val="es-EC" w:eastAsia="es-EC"/>
              </w:rPr>
            </w:pPr>
          </w:p>
          <w:p w14:paraId="777395FA"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25251" w:rsidRPr="00513FBC" w14:paraId="3CBB7DBC" w14:textId="77777777" w:rsidTr="002B26E4">
        <w:trPr>
          <w:trHeight w:val="419"/>
        </w:trPr>
        <w:tc>
          <w:tcPr>
            <w:tcW w:w="1251" w:type="pct"/>
            <w:vMerge/>
          </w:tcPr>
          <w:p w14:paraId="42AB9D10" w14:textId="77777777" w:rsidR="00525251" w:rsidRPr="00513FBC" w:rsidRDefault="00525251" w:rsidP="002B26E4">
            <w:pPr>
              <w:rPr>
                <w:rFonts w:asciiTheme="minorHAnsi" w:hAnsiTheme="minorHAnsi" w:cstheme="minorHAnsi"/>
                <w:sz w:val="22"/>
                <w:szCs w:val="22"/>
                <w:lang w:val="es-EC"/>
              </w:rPr>
            </w:pPr>
          </w:p>
        </w:tc>
        <w:tc>
          <w:tcPr>
            <w:tcW w:w="3749" w:type="pct"/>
            <w:gridSpan w:val="2"/>
          </w:tcPr>
          <w:p w14:paraId="4CB5505E"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2D91304"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25251" w:rsidRPr="00513FBC" w14:paraId="6C31C71F" w14:textId="77777777" w:rsidTr="002B26E4">
        <w:trPr>
          <w:trHeight w:val="581"/>
        </w:trPr>
        <w:tc>
          <w:tcPr>
            <w:tcW w:w="1251" w:type="pct"/>
            <w:vMerge/>
          </w:tcPr>
          <w:p w14:paraId="7FD363BE" w14:textId="77777777" w:rsidR="00525251" w:rsidRPr="00513FBC" w:rsidRDefault="00525251" w:rsidP="002B26E4">
            <w:pPr>
              <w:rPr>
                <w:rFonts w:asciiTheme="minorHAnsi" w:hAnsiTheme="minorHAnsi" w:cstheme="minorHAnsi"/>
                <w:sz w:val="22"/>
                <w:szCs w:val="22"/>
                <w:lang w:val="es-EC"/>
              </w:rPr>
            </w:pPr>
          </w:p>
        </w:tc>
        <w:tc>
          <w:tcPr>
            <w:tcW w:w="3749" w:type="pct"/>
            <w:gridSpan w:val="2"/>
            <w:vAlign w:val="center"/>
          </w:tcPr>
          <w:p w14:paraId="6BA6770B"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25251" w:rsidRPr="00513FBC" w14:paraId="5EABBCCB" w14:textId="77777777" w:rsidTr="002B26E4">
        <w:trPr>
          <w:trHeight w:val="268"/>
        </w:trPr>
        <w:tc>
          <w:tcPr>
            <w:tcW w:w="2039" w:type="pct"/>
            <w:gridSpan w:val="2"/>
          </w:tcPr>
          <w:p w14:paraId="4CB0E047" w14:textId="70C47FB3"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2.13.13</w:t>
            </w:r>
          </w:p>
        </w:tc>
        <w:tc>
          <w:tcPr>
            <w:tcW w:w="2961" w:type="pct"/>
            <w:vMerge w:val="restart"/>
          </w:tcPr>
          <w:p w14:paraId="3898F2EA" w14:textId="197D8458" w:rsidR="00525251" w:rsidRPr="00513FBC" w:rsidRDefault="00525251"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Mampostería de bloque e= 10cm.</w:t>
            </w:r>
          </w:p>
        </w:tc>
      </w:tr>
      <w:tr w:rsidR="00525251" w:rsidRPr="00513FBC" w14:paraId="1D32556A" w14:textId="77777777" w:rsidTr="002B26E4">
        <w:trPr>
          <w:trHeight w:val="424"/>
        </w:trPr>
        <w:tc>
          <w:tcPr>
            <w:tcW w:w="2039" w:type="pct"/>
            <w:gridSpan w:val="2"/>
          </w:tcPr>
          <w:p w14:paraId="7D76A404"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B7F1959" w14:textId="77777777" w:rsidR="00525251" w:rsidRPr="00513FBC" w:rsidRDefault="00525251"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65FC5AC0"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338FC5E4" w14:textId="77777777" w:rsidTr="002B26E4">
        <w:trPr>
          <w:trHeight w:val="1030"/>
        </w:trPr>
        <w:tc>
          <w:tcPr>
            <w:tcW w:w="5000" w:type="pct"/>
            <w:gridSpan w:val="3"/>
          </w:tcPr>
          <w:p w14:paraId="33432FDB" w14:textId="5CF25A73" w:rsidR="00525251" w:rsidRPr="00513FBC" w:rsidRDefault="00525251" w:rsidP="00525251">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MAMPOSTERIA DE BLOQUE E=10CM</w:t>
            </w:r>
          </w:p>
        </w:tc>
      </w:tr>
      <w:tr w:rsidR="00525251" w:rsidRPr="00513FBC" w14:paraId="34DDEADF" w14:textId="77777777" w:rsidTr="002B26E4">
        <w:trPr>
          <w:trHeight w:val="846"/>
        </w:trPr>
        <w:tc>
          <w:tcPr>
            <w:tcW w:w="5000" w:type="pct"/>
            <w:gridSpan w:val="3"/>
          </w:tcPr>
          <w:p w14:paraId="3DE7ADCB" w14:textId="77777777"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De acuerdo a lo especificado en los planos las paredes que allí se indiquen serán construidas de bloque dando así un espesor de 10 cm.</w:t>
            </w:r>
          </w:p>
          <w:p w14:paraId="7C031704" w14:textId="77777777"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Todas las paredes irán ancladas a las columnas por medio de chicotes de hierros de 8 </w:t>
            </w:r>
            <w:proofErr w:type="spellStart"/>
            <w:r w:rsidRPr="00513FBC">
              <w:rPr>
                <w:rFonts w:asciiTheme="minorHAnsi" w:hAnsiTheme="minorHAnsi" w:cstheme="minorHAnsi"/>
                <w:bCs/>
                <w:sz w:val="22"/>
                <w:szCs w:val="22"/>
                <w:lang w:val="es-EC"/>
              </w:rPr>
              <w:t>mm.</w:t>
            </w:r>
            <w:proofErr w:type="spellEnd"/>
            <w:r w:rsidRPr="00513FBC">
              <w:rPr>
                <w:rFonts w:asciiTheme="minorHAnsi" w:hAnsiTheme="minorHAnsi" w:cstheme="minorHAnsi"/>
                <w:bCs/>
                <w:sz w:val="22"/>
                <w:szCs w:val="22"/>
                <w:lang w:val="es-EC"/>
              </w:rPr>
              <w:t xml:space="preserve"> 45 cm de longitud y espaciados cada 50 cm. Se construirán utilizando mortero de cemento arena de dosificación 1:3.</w:t>
            </w:r>
          </w:p>
          <w:p w14:paraId="2DA793CC" w14:textId="1D96DF3A"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La mampostería se elevará en hileras horizontales sucesivas y uniformes hasta alcanzar los niveles de construcción indicados en los planos</w:t>
            </w:r>
          </w:p>
          <w:p w14:paraId="10DDB607" w14:textId="77777777" w:rsidR="00525251" w:rsidRPr="00513FBC" w:rsidRDefault="00525251"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249CF7DF" w14:textId="77777777" w:rsidR="00525251" w:rsidRPr="00513FBC" w:rsidRDefault="00525251" w:rsidP="002B26E4">
            <w:pPr>
              <w:autoSpaceDE w:val="0"/>
              <w:autoSpaceDN w:val="0"/>
              <w:adjustRightInd w:val="0"/>
              <w:ind w:left="29"/>
              <w:jc w:val="both"/>
              <w:rPr>
                <w:rFonts w:asciiTheme="minorHAnsi" w:hAnsiTheme="minorHAnsi" w:cstheme="minorHAnsi"/>
                <w:b/>
                <w:bCs/>
                <w:sz w:val="22"/>
                <w:szCs w:val="22"/>
                <w:lang w:val="es-EC" w:eastAsia="es-EC"/>
              </w:rPr>
            </w:pPr>
          </w:p>
        </w:tc>
      </w:tr>
      <w:tr w:rsidR="00525251" w:rsidRPr="00513FBC" w14:paraId="6718BC05" w14:textId="77777777" w:rsidTr="002B26E4">
        <w:tc>
          <w:tcPr>
            <w:tcW w:w="5000" w:type="pct"/>
            <w:gridSpan w:val="3"/>
          </w:tcPr>
          <w:p w14:paraId="40884414"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6A88FA7" w14:textId="49A6331B" w:rsidR="00525251" w:rsidRPr="00513FBC" w:rsidRDefault="0052525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Arena</w:t>
            </w:r>
          </w:p>
          <w:p w14:paraId="4B9BD215" w14:textId="77777777" w:rsidR="00525251" w:rsidRPr="00513FBC" w:rsidRDefault="0052525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33D7565B" w14:textId="61AFD3D8" w:rsidR="00525251" w:rsidRPr="00513FBC" w:rsidRDefault="00525251"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tc>
      </w:tr>
      <w:tr w:rsidR="00525251" w:rsidRPr="00513FBC" w14:paraId="24D6AF67" w14:textId="77777777" w:rsidTr="002B26E4">
        <w:tc>
          <w:tcPr>
            <w:tcW w:w="5000" w:type="pct"/>
            <w:gridSpan w:val="3"/>
          </w:tcPr>
          <w:p w14:paraId="3AF1F94A" w14:textId="77777777" w:rsidR="00525251" w:rsidRPr="00513FBC" w:rsidRDefault="00525251"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FF54DD1" w14:textId="77777777" w:rsidR="00525251" w:rsidRPr="00513FBC" w:rsidRDefault="0052525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0B74523" w14:textId="77777777" w:rsidR="00525251" w:rsidRPr="00513FBC" w:rsidRDefault="00525251" w:rsidP="002B26E4">
            <w:pPr>
              <w:jc w:val="both"/>
              <w:rPr>
                <w:rFonts w:asciiTheme="minorHAnsi" w:hAnsiTheme="minorHAnsi" w:cstheme="minorHAnsi"/>
                <w:bCs/>
                <w:sz w:val="22"/>
                <w:szCs w:val="22"/>
                <w:lang w:val="es-EC"/>
              </w:rPr>
            </w:pPr>
          </w:p>
          <w:p w14:paraId="01E40D16"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771ADF6D" w14:textId="77777777" w:rsidTr="002B26E4">
        <w:tc>
          <w:tcPr>
            <w:tcW w:w="5000" w:type="pct"/>
            <w:gridSpan w:val="3"/>
          </w:tcPr>
          <w:p w14:paraId="5B13D4EA"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2DC0554"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DC525B4"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F446174"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3D5B6ABE"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07B82A0E" w14:textId="77777777" w:rsidTr="002B26E4">
        <w:tc>
          <w:tcPr>
            <w:tcW w:w="5000" w:type="pct"/>
            <w:gridSpan w:val="3"/>
          </w:tcPr>
          <w:p w14:paraId="5CFA41B8" w14:textId="77777777" w:rsidR="00525251" w:rsidRPr="00513FBC" w:rsidRDefault="00525251"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F321861" w14:textId="77777777" w:rsidR="00525251" w:rsidRPr="00513FBC" w:rsidRDefault="00525251" w:rsidP="00525251">
      <w:pPr>
        <w:rPr>
          <w:rFonts w:asciiTheme="minorHAnsi" w:hAnsiTheme="minorHAnsi" w:cstheme="minorHAnsi"/>
          <w:sz w:val="22"/>
          <w:szCs w:val="22"/>
          <w:lang w:val="es-EC"/>
        </w:rPr>
      </w:pPr>
    </w:p>
    <w:p w14:paraId="7FDE0B0A" w14:textId="77777777" w:rsidR="00525251" w:rsidRPr="00513FBC" w:rsidRDefault="00525251" w:rsidP="00525251">
      <w:pPr>
        <w:rPr>
          <w:rFonts w:asciiTheme="minorHAnsi" w:hAnsiTheme="minorHAnsi" w:cstheme="minorHAnsi"/>
          <w:sz w:val="22"/>
          <w:szCs w:val="22"/>
          <w:lang w:val="es-EC"/>
        </w:rPr>
      </w:pPr>
    </w:p>
    <w:p w14:paraId="045A7B9E" w14:textId="315EFD35" w:rsidR="00525251" w:rsidRPr="00513FBC" w:rsidRDefault="00525251" w:rsidP="00525251">
      <w:pPr>
        <w:rPr>
          <w:rFonts w:asciiTheme="minorHAnsi" w:hAnsiTheme="minorHAnsi" w:cstheme="minorHAnsi"/>
          <w:sz w:val="22"/>
          <w:szCs w:val="22"/>
          <w:lang w:val="es-EC"/>
        </w:rPr>
      </w:pPr>
    </w:p>
    <w:p w14:paraId="242497C6" w14:textId="2ADF3F47" w:rsidR="00525251" w:rsidRPr="00513FBC" w:rsidRDefault="00525251" w:rsidP="00525251">
      <w:pPr>
        <w:rPr>
          <w:rFonts w:asciiTheme="minorHAnsi" w:hAnsiTheme="minorHAnsi" w:cstheme="minorHAnsi"/>
          <w:sz w:val="22"/>
          <w:szCs w:val="22"/>
          <w:lang w:val="es-EC"/>
        </w:rPr>
      </w:pPr>
    </w:p>
    <w:p w14:paraId="518B510C" w14:textId="68B1136C" w:rsidR="00525251" w:rsidRPr="00513FBC" w:rsidRDefault="00525251" w:rsidP="00525251">
      <w:pPr>
        <w:rPr>
          <w:rFonts w:asciiTheme="minorHAnsi" w:hAnsiTheme="minorHAnsi" w:cstheme="minorHAnsi"/>
          <w:sz w:val="22"/>
          <w:szCs w:val="22"/>
          <w:lang w:val="es-EC"/>
        </w:rPr>
      </w:pPr>
    </w:p>
    <w:p w14:paraId="6C42FCCF" w14:textId="324BAA41" w:rsidR="00525251" w:rsidRPr="00513FBC" w:rsidRDefault="00525251" w:rsidP="00525251">
      <w:pPr>
        <w:rPr>
          <w:rFonts w:asciiTheme="minorHAnsi" w:hAnsiTheme="minorHAnsi" w:cstheme="minorHAnsi"/>
          <w:sz w:val="22"/>
          <w:szCs w:val="22"/>
          <w:lang w:val="es-EC"/>
        </w:rPr>
      </w:pPr>
    </w:p>
    <w:p w14:paraId="1BCF5316" w14:textId="7BB333CD" w:rsidR="00525251" w:rsidRPr="00513FBC" w:rsidRDefault="00525251" w:rsidP="00525251">
      <w:pPr>
        <w:rPr>
          <w:rFonts w:asciiTheme="minorHAnsi" w:hAnsiTheme="minorHAnsi" w:cstheme="minorHAnsi"/>
          <w:sz w:val="22"/>
          <w:szCs w:val="22"/>
          <w:lang w:val="es-EC"/>
        </w:rPr>
      </w:pPr>
    </w:p>
    <w:p w14:paraId="24D7443F" w14:textId="7161F9A1" w:rsidR="00525251" w:rsidRPr="00513FBC" w:rsidRDefault="00525251" w:rsidP="00525251">
      <w:pPr>
        <w:rPr>
          <w:rFonts w:asciiTheme="minorHAnsi" w:hAnsiTheme="minorHAnsi" w:cstheme="minorHAnsi"/>
          <w:sz w:val="22"/>
          <w:szCs w:val="22"/>
          <w:lang w:val="es-EC"/>
        </w:rPr>
      </w:pPr>
    </w:p>
    <w:p w14:paraId="56B28009" w14:textId="18E6BE80" w:rsidR="00525251" w:rsidRPr="00513FBC" w:rsidRDefault="00525251" w:rsidP="00525251">
      <w:pPr>
        <w:rPr>
          <w:rFonts w:asciiTheme="minorHAnsi" w:hAnsiTheme="minorHAnsi" w:cstheme="minorHAnsi"/>
          <w:sz w:val="22"/>
          <w:szCs w:val="22"/>
          <w:lang w:val="es-EC"/>
        </w:rPr>
      </w:pPr>
    </w:p>
    <w:p w14:paraId="6726F72F" w14:textId="5CE5B93D" w:rsidR="00525251" w:rsidRPr="00513FBC" w:rsidRDefault="00525251" w:rsidP="00525251">
      <w:pPr>
        <w:rPr>
          <w:rFonts w:asciiTheme="minorHAnsi" w:hAnsiTheme="minorHAnsi" w:cstheme="minorHAnsi"/>
          <w:sz w:val="22"/>
          <w:szCs w:val="22"/>
          <w:lang w:val="es-EC"/>
        </w:rPr>
      </w:pPr>
    </w:p>
    <w:p w14:paraId="740039F7" w14:textId="77777777" w:rsidR="00525251" w:rsidRPr="00513FBC" w:rsidRDefault="00525251" w:rsidP="00525251">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525251" w:rsidRPr="00513FBC" w14:paraId="5B9D7B6C" w14:textId="77777777" w:rsidTr="002B26E4">
        <w:trPr>
          <w:trHeight w:val="835"/>
        </w:trPr>
        <w:tc>
          <w:tcPr>
            <w:tcW w:w="1251" w:type="pct"/>
            <w:vMerge w:val="restart"/>
          </w:tcPr>
          <w:p w14:paraId="55A3CCA3" w14:textId="203759A2" w:rsidR="00525251" w:rsidRPr="00513FBC" w:rsidRDefault="00525251" w:rsidP="002B26E4">
            <w:pPr>
              <w:rPr>
                <w:rFonts w:asciiTheme="minorHAnsi" w:hAnsiTheme="minorHAnsi" w:cstheme="minorHAnsi"/>
                <w:sz w:val="22"/>
                <w:szCs w:val="22"/>
                <w:lang w:val="es-EC"/>
              </w:rPr>
            </w:pPr>
          </w:p>
        </w:tc>
        <w:tc>
          <w:tcPr>
            <w:tcW w:w="3749" w:type="pct"/>
            <w:gridSpan w:val="2"/>
          </w:tcPr>
          <w:p w14:paraId="07EE75DD" w14:textId="77777777" w:rsidR="00525251" w:rsidRPr="00513FBC" w:rsidRDefault="00525251" w:rsidP="002B26E4">
            <w:pPr>
              <w:jc w:val="center"/>
              <w:rPr>
                <w:rFonts w:asciiTheme="minorHAnsi" w:hAnsiTheme="minorHAnsi" w:cstheme="minorHAnsi"/>
                <w:b/>
                <w:bCs/>
                <w:sz w:val="22"/>
                <w:szCs w:val="22"/>
                <w:lang w:val="es-EC" w:eastAsia="es-EC"/>
              </w:rPr>
            </w:pPr>
          </w:p>
          <w:p w14:paraId="622C614C"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25251" w:rsidRPr="00513FBC" w14:paraId="6E347B61" w14:textId="77777777" w:rsidTr="002B26E4">
        <w:trPr>
          <w:trHeight w:val="419"/>
        </w:trPr>
        <w:tc>
          <w:tcPr>
            <w:tcW w:w="1251" w:type="pct"/>
            <w:vMerge/>
          </w:tcPr>
          <w:p w14:paraId="4394BDC5" w14:textId="77777777" w:rsidR="00525251" w:rsidRPr="00513FBC" w:rsidRDefault="00525251" w:rsidP="002B26E4">
            <w:pPr>
              <w:rPr>
                <w:rFonts w:asciiTheme="minorHAnsi" w:hAnsiTheme="minorHAnsi" w:cstheme="minorHAnsi"/>
                <w:sz w:val="22"/>
                <w:szCs w:val="22"/>
                <w:lang w:val="es-EC"/>
              </w:rPr>
            </w:pPr>
          </w:p>
        </w:tc>
        <w:tc>
          <w:tcPr>
            <w:tcW w:w="3749" w:type="pct"/>
            <w:gridSpan w:val="2"/>
          </w:tcPr>
          <w:p w14:paraId="3C40F8BF"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3938A7C"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25251" w:rsidRPr="00513FBC" w14:paraId="6AF35DC8" w14:textId="77777777" w:rsidTr="002B26E4">
        <w:trPr>
          <w:trHeight w:val="581"/>
        </w:trPr>
        <w:tc>
          <w:tcPr>
            <w:tcW w:w="1251" w:type="pct"/>
            <w:vMerge/>
          </w:tcPr>
          <w:p w14:paraId="6E6E2B40" w14:textId="77777777" w:rsidR="00525251" w:rsidRPr="00513FBC" w:rsidRDefault="00525251" w:rsidP="002B26E4">
            <w:pPr>
              <w:rPr>
                <w:rFonts w:asciiTheme="minorHAnsi" w:hAnsiTheme="minorHAnsi" w:cstheme="minorHAnsi"/>
                <w:sz w:val="22"/>
                <w:szCs w:val="22"/>
                <w:lang w:val="es-EC"/>
              </w:rPr>
            </w:pPr>
          </w:p>
        </w:tc>
        <w:tc>
          <w:tcPr>
            <w:tcW w:w="3749" w:type="pct"/>
            <w:gridSpan w:val="2"/>
            <w:vAlign w:val="center"/>
          </w:tcPr>
          <w:p w14:paraId="137E2F90"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25251" w:rsidRPr="00513FBC" w14:paraId="5C4C1965" w14:textId="77777777" w:rsidTr="002B26E4">
        <w:trPr>
          <w:trHeight w:val="268"/>
        </w:trPr>
        <w:tc>
          <w:tcPr>
            <w:tcW w:w="2039" w:type="pct"/>
            <w:gridSpan w:val="2"/>
          </w:tcPr>
          <w:p w14:paraId="1561C3E2" w14:textId="1D0F4104"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500172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2.13.14</w:t>
            </w:r>
          </w:p>
        </w:tc>
        <w:tc>
          <w:tcPr>
            <w:tcW w:w="2961" w:type="pct"/>
            <w:vMerge w:val="restart"/>
          </w:tcPr>
          <w:p w14:paraId="62A48340" w14:textId="21F82997" w:rsidR="00525251" w:rsidRPr="00513FBC" w:rsidRDefault="00525251"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Enlucido vertical y horizontal paleteado fino</w:t>
            </w:r>
          </w:p>
        </w:tc>
      </w:tr>
      <w:tr w:rsidR="00525251" w:rsidRPr="00513FBC" w14:paraId="432A80CA" w14:textId="77777777" w:rsidTr="002B26E4">
        <w:trPr>
          <w:trHeight w:val="424"/>
        </w:trPr>
        <w:tc>
          <w:tcPr>
            <w:tcW w:w="2039" w:type="pct"/>
            <w:gridSpan w:val="2"/>
          </w:tcPr>
          <w:p w14:paraId="6E772E27"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D326EAC" w14:textId="77777777" w:rsidR="00525251" w:rsidRPr="00513FBC" w:rsidRDefault="00525251"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42CCBAE3"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7BC5500F" w14:textId="77777777" w:rsidTr="002B26E4">
        <w:trPr>
          <w:trHeight w:val="1030"/>
        </w:trPr>
        <w:tc>
          <w:tcPr>
            <w:tcW w:w="5000" w:type="pct"/>
            <w:gridSpan w:val="3"/>
          </w:tcPr>
          <w:p w14:paraId="509B958E" w14:textId="2B63ED59" w:rsidR="00525251" w:rsidRPr="00513FBC" w:rsidRDefault="00525251"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ENLUCIDO VERTICAL Y HORIZONTAL PALETADO FINO</w:t>
            </w:r>
            <w:r w:rsidRPr="00513FBC">
              <w:rPr>
                <w:rFonts w:asciiTheme="minorHAnsi" w:hAnsiTheme="minorHAnsi" w:cstheme="minorHAnsi"/>
                <w:sz w:val="22"/>
                <w:szCs w:val="22"/>
                <w:lang w:val="es-EC"/>
              </w:rPr>
              <w:tab/>
            </w:r>
          </w:p>
        </w:tc>
      </w:tr>
      <w:tr w:rsidR="00525251" w:rsidRPr="00513FBC" w14:paraId="6770B100" w14:textId="77777777" w:rsidTr="002B26E4">
        <w:trPr>
          <w:trHeight w:val="846"/>
        </w:trPr>
        <w:tc>
          <w:tcPr>
            <w:tcW w:w="5000" w:type="pct"/>
            <w:gridSpan w:val="3"/>
          </w:tcPr>
          <w:p w14:paraId="302C92AA" w14:textId="77777777"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El objetivo será la construcción del enlucido vertical y horizontal, incluido remates y similares que contenga el trabajo de enlucido, según las ubicaciones determinadas en los planos del proyecto y a las indicaciones del Fiscalizador. </w:t>
            </w:r>
          </w:p>
          <w:p w14:paraId="39035295" w14:textId="77777777"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El constructor verificará, comprobará y recibirá la aprobación de fiscalización, de que se han cumplido con los requerimientos previos de esta.</w:t>
            </w:r>
          </w:p>
          <w:p w14:paraId="4F83FB44" w14:textId="77777777"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El mortero se aplicará mediante lanzado sobre los muros de hormigón, conformando inicialmente un champeado grueso, que se igualará mediante codal. Ésta capa de mortero no sobrepasará un espesor de 10 mm y tampoco será inferior a 5mm.</w:t>
            </w:r>
          </w:p>
          <w:p w14:paraId="154B3114" w14:textId="77777777"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Mediante un codal de 3.0 m de longitud, perfectamente recto, sin alabeos o torceduras, de madera o metálico, se procederá a igualar la superficie de revestimiento, retirando el exceso o adicionando el faltante de mortero, ajustando los plomos al de las maestras establecidas.  </w:t>
            </w:r>
          </w:p>
          <w:p w14:paraId="1104B4A3" w14:textId="00A689C9" w:rsidR="00525251" w:rsidRPr="00513FBC" w:rsidRDefault="00525251" w:rsidP="00525251">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Los movimientos del codal serán longitudinales y transversales para obtener una superficie uniformemente plana, el mortero deberá encontrarse en su fase de fraguado inicial.</w:t>
            </w:r>
          </w:p>
          <w:p w14:paraId="7C9281D7" w14:textId="77777777" w:rsidR="00525251" w:rsidRPr="00513FBC" w:rsidRDefault="00525251"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1B8C10E4" w14:textId="77777777" w:rsidR="00525251" w:rsidRPr="00513FBC" w:rsidRDefault="00525251" w:rsidP="002B26E4">
            <w:pPr>
              <w:autoSpaceDE w:val="0"/>
              <w:autoSpaceDN w:val="0"/>
              <w:adjustRightInd w:val="0"/>
              <w:ind w:left="29"/>
              <w:jc w:val="both"/>
              <w:rPr>
                <w:rFonts w:asciiTheme="minorHAnsi" w:hAnsiTheme="minorHAnsi" w:cstheme="minorHAnsi"/>
                <w:b/>
                <w:bCs/>
                <w:sz w:val="22"/>
                <w:szCs w:val="22"/>
                <w:lang w:val="es-EC" w:eastAsia="es-EC"/>
              </w:rPr>
            </w:pPr>
          </w:p>
        </w:tc>
      </w:tr>
      <w:tr w:rsidR="00525251" w:rsidRPr="00513FBC" w14:paraId="561403D9" w14:textId="77777777" w:rsidTr="002B26E4">
        <w:tc>
          <w:tcPr>
            <w:tcW w:w="5000" w:type="pct"/>
            <w:gridSpan w:val="3"/>
          </w:tcPr>
          <w:p w14:paraId="6943335A"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C92DA6D" w14:textId="77777777" w:rsidR="00525251" w:rsidRPr="00513FBC" w:rsidRDefault="0052525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027B8C68" w14:textId="77777777" w:rsidR="00525251" w:rsidRPr="00513FBC" w:rsidRDefault="00525251"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18D247AA" w14:textId="60F7B851" w:rsidR="00525251" w:rsidRPr="00513FBC" w:rsidRDefault="00525251"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tc>
      </w:tr>
      <w:tr w:rsidR="00525251" w:rsidRPr="00513FBC" w14:paraId="02D7570E" w14:textId="77777777" w:rsidTr="002B26E4">
        <w:tc>
          <w:tcPr>
            <w:tcW w:w="5000" w:type="pct"/>
            <w:gridSpan w:val="3"/>
          </w:tcPr>
          <w:p w14:paraId="58E4736C" w14:textId="77777777" w:rsidR="00525251" w:rsidRPr="00513FBC" w:rsidRDefault="00525251"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F2CDD09" w14:textId="77777777" w:rsidR="00525251" w:rsidRPr="00513FBC" w:rsidRDefault="0052525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7288434" w14:textId="77777777" w:rsidR="00525251" w:rsidRPr="00513FBC" w:rsidRDefault="00525251" w:rsidP="002B26E4">
            <w:pPr>
              <w:jc w:val="both"/>
              <w:rPr>
                <w:rFonts w:asciiTheme="minorHAnsi" w:hAnsiTheme="minorHAnsi" w:cstheme="minorHAnsi"/>
                <w:bCs/>
                <w:sz w:val="22"/>
                <w:szCs w:val="22"/>
                <w:lang w:val="es-EC"/>
              </w:rPr>
            </w:pPr>
          </w:p>
          <w:p w14:paraId="386481E1"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5CA99286" w14:textId="77777777" w:rsidTr="002B26E4">
        <w:tc>
          <w:tcPr>
            <w:tcW w:w="5000" w:type="pct"/>
            <w:gridSpan w:val="3"/>
          </w:tcPr>
          <w:p w14:paraId="1A335E0C"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FABC169"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B27BBD3"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E5D6FF4"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619CEFD4"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393EF927" w14:textId="77777777" w:rsidTr="002B26E4">
        <w:tc>
          <w:tcPr>
            <w:tcW w:w="5000" w:type="pct"/>
            <w:gridSpan w:val="3"/>
          </w:tcPr>
          <w:p w14:paraId="7066F7D7" w14:textId="77777777" w:rsidR="00525251" w:rsidRPr="00513FBC" w:rsidRDefault="00525251"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FE9255C" w14:textId="77777777" w:rsidR="00525251" w:rsidRPr="00513FBC" w:rsidRDefault="00525251" w:rsidP="00525251">
      <w:pPr>
        <w:rPr>
          <w:rFonts w:asciiTheme="minorHAnsi" w:hAnsiTheme="minorHAnsi" w:cstheme="minorHAnsi"/>
          <w:sz w:val="22"/>
          <w:szCs w:val="22"/>
          <w:lang w:val="es-EC"/>
        </w:rPr>
      </w:pPr>
    </w:p>
    <w:p w14:paraId="79906434" w14:textId="33610671" w:rsidR="00525251" w:rsidRPr="00513FBC" w:rsidRDefault="00525251" w:rsidP="00525251">
      <w:pPr>
        <w:rPr>
          <w:rFonts w:asciiTheme="minorHAnsi" w:hAnsiTheme="minorHAnsi" w:cstheme="minorHAnsi"/>
          <w:sz w:val="22"/>
          <w:szCs w:val="22"/>
          <w:lang w:val="es-EC"/>
        </w:rPr>
      </w:pPr>
    </w:p>
    <w:p w14:paraId="2C40F817" w14:textId="537A586E" w:rsidR="00525251" w:rsidRPr="00513FBC" w:rsidRDefault="00525251" w:rsidP="00525251">
      <w:pPr>
        <w:rPr>
          <w:rFonts w:asciiTheme="minorHAnsi" w:hAnsiTheme="minorHAnsi" w:cstheme="minorHAnsi"/>
          <w:sz w:val="22"/>
          <w:szCs w:val="22"/>
          <w:lang w:val="es-EC"/>
        </w:rPr>
      </w:pPr>
    </w:p>
    <w:p w14:paraId="179F5825" w14:textId="3B75AF8B" w:rsidR="00525251" w:rsidRPr="00513FBC" w:rsidRDefault="00525251" w:rsidP="00525251">
      <w:pPr>
        <w:rPr>
          <w:rFonts w:asciiTheme="minorHAnsi" w:hAnsiTheme="minorHAnsi" w:cstheme="minorHAnsi"/>
          <w:sz w:val="22"/>
          <w:szCs w:val="22"/>
          <w:lang w:val="es-EC"/>
        </w:rPr>
      </w:pPr>
    </w:p>
    <w:p w14:paraId="2CDC40E3" w14:textId="18B212B1" w:rsidR="00525251" w:rsidRPr="00513FBC" w:rsidRDefault="00525251" w:rsidP="00525251">
      <w:pPr>
        <w:rPr>
          <w:rFonts w:asciiTheme="minorHAnsi" w:hAnsiTheme="minorHAnsi" w:cstheme="minorHAnsi"/>
          <w:sz w:val="22"/>
          <w:szCs w:val="22"/>
          <w:lang w:val="es-EC"/>
        </w:rPr>
      </w:pPr>
    </w:p>
    <w:p w14:paraId="0283DC0F" w14:textId="77777777" w:rsidR="00525251" w:rsidRPr="00513FBC" w:rsidRDefault="00525251" w:rsidP="00525251">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525251" w:rsidRPr="00513FBC" w14:paraId="54A6F932" w14:textId="77777777" w:rsidTr="002B26E4">
        <w:trPr>
          <w:trHeight w:val="835"/>
        </w:trPr>
        <w:tc>
          <w:tcPr>
            <w:tcW w:w="1251" w:type="pct"/>
            <w:vMerge w:val="restart"/>
          </w:tcPr>
          <w:p w14:paraId="4522AB64" w14:textId="3F98E7C0" w:rsidR="00525251" w:rsidRPr="00513FBC" w:rsidRDefault="00525251" w:rsidP="002B26E4">
            <w:pPr>
              <w:rPr>
                <w:rFonts w:asciiTheme="minorHAnsi" w:hAnsiTheme="minorHAnsi" w:cstheme="minorHAnsi"/>
                <w:sz w:val="22"/>
                <w:szCs w:val="22"/>
                <w:lang w:val="es-EC"/>
              </w:rPr>
            </w:pPr>
          </w:p>
        </w:tc>
        <w:tc>
          <w:tcPr>
            <w:tcW w:w="3749" w:type="pct"/>
            <w:gridSpan w:val="2"/>
          </w:tcPr>
          <w:p w14:paraId="5E15F0AC" w14:textId="77777777" w:rsidR="00525251" w:rsidRPr="00513FBC" w:rsidRDefault="00525251" w:rsidP="002B26E4">
            <w:pPr>
              <w:jc w:val="center"/>
              <w:rPr>
                <w:rFonts w:asciiTheme="minorHAnsi" w:hAnsiTheme="minorHAnsi" w:cstheme="minorHAnsi"/>
                <w:b/>
                <w:bCs/>
                <w:sz w:val="22"/>
                <w:szCs w:val="22"/>
                <w:lang w:val="es-EC" w:eastAsia="es-EC"/>
              </w:rPr>
            </w:pPr>
          </w:p>
          <w:p w14:paraId="0ABECC0E"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525251" w:rsidRPr="00513FBC" w14:paraId="7DA4E053" w14:textId="77777777" w:rsidTr="002B26E4">
        <w:trPr>
          <w:trHeight w:val="419"/>
        </w:trPr>
        <w:tc>
          <w:tcPr>
            <w:tcW w:w="1251" w:type="pct"/>
            <w:vMerge/>
          </w:tcPr>
          <w:p w14:paraId="24B2D147" w14:textId="77777777" w:rsidR="00525251" w:rsidRPr="00513FBC" w:rsidRDefault="00525251" w:rsidP="002B26E4">
            <w:pPr>
              <w:rPr>
                <w:rFonts w:asciiTheme="minorHAnsi" w:hAnsiTheme="minorHAnsi" w:cstheme="minorHAnsi"/>
                <w:sz w:val="22"/>
                <w:szCs w:val="22"/>
                <w:lang w:val="es-EC"/>
              </w:rPr>
            </w:pPr>
          </w:p>
        </w:tc>
        <w:tc>
          <w:tcPr>
            <w:tcW w:w="3749" w:type="pct"/>
            <w:gridSpan w:val="2"/>
          </w:tcPr>
          <w:p w14:paraId="7B1349A9"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DFDD36E" w14:textId="77777777" w:rsidR="00525251" w:rsidRPr="00513FBC" w:rsidRDefault="00525251"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525251" w:rsidRPr="00513FBC" w14:paraId="439C064B" w14:textId="77777777" w:rsidTr="002B26E4">
        <w:trPr>
          <w:trHeight w:val="581"/>
        </w:trPr>
        <w:tc>
          <w:tcPr>
            <w:tcW w:w="1251" w:type="pct"/>
            <w:vMerge/>
          </w:tcPr>
          <w:p w14:paraId="393EC74A" w14:textId="77777777" w:rsidR="00525251" w:rsidRPr="00513FBC" w:rsidRDefault="00525251" w:rsidP="002B26E4">
            <w:pPr>
              <w:rPr>
                <w:rFonts w:asciiTheme="minorHAnsi" w:hAnsiTheme="minorHAnsi" w:cstheme="minorHAnsi"/>
                <w:sz w:val="22"/>
                <w:szCs w:val="22"/>
                <w:lang w:val="es-EC"/>
              </w:rPr>
            </w:pPr>
          </w:p>
        </w:tc>
        <w:tc>
          <w:tcPr>
            <w:tcW w:w="3749" w:type="pct"/>
            <w:gridSpan w:val="2"/>
            <w:vAlign w:val="center"/>
          </w:tcPr>
          <w:p w14:paraId="38703488"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525251" w:rsidRPr="00513FBC" w14:paraId="0B4BBC50" w14:textId="77777777" w:rsidTr="002B26E4">
        <w:trPr>
          <w:trHeight w:val="268"/>
        </w:trPr>
        <w:tc>
          <w:tcPr>
            <w:tcW w:w="2039" w:type="pct"/>
            <w:gridSpan w:val="2"/>
          </w:tcPr>
          <w:p w14:paraId="53AA50A0" w14:textId="7EED36F8"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2.13.15</w:t>
            </w:r>
          </w:p>
        </w:tc>
        <w:tc>
          <w:tcPr>
            <w:tcW w:w="2961" w:type="pct"/>
            <w:vMerge w:val="restart"/>
          </w:tcPr>
          <w:p w14:paraId="47E3DABF" w14:textId="0D8D9B0D" w:rsidR="00525251" w:rsidRPr="00513FBC" w:rsidRDefault="00525251"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Pintura de caucho exterior e interior</w:t>
            </w:r>
          </w:p>
        </w:tc>
      </w:tr>
      <w:tr w:rsidR="00525251" w:rsidRPr="00513FBC" w14:paraId="26821F0E" w14:textId="77777777" w:rsidTr="002B26E4">
        <w:trPr>
          <w:trHeight w:val="424"/>
        </w:trPr>
        <w:tc>
          <w:tcPr>
            <w:tcW w:w="2039" w:type="pct"/>
            <w:gridSpan w:val="2"/>
          </w:tcPr>
          <w:p w14:paraId="73840441"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AA41E7C" w14:textId="77777777" w:rsidR="00525251" w:rsidRPr="00513FBC" w:rsidRDefault="00525251"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75325209"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103F5455" w14:textId="77777777" w:rsidTr="002B26E4">
        <w:trPr>
          <w:trHeight w:val="1030"/>
        </w:trPr>
        <w:tc>
          <w:tcPr>
            <w:tcW w:w="5000" w:type="pct"/>
            <w:gridSpan w:val="3"/>
          </w:tcPr>
          <w:p w14:paraId="68EE1242" w14:textId="6CC3E87A" w:rsidR="00525251" w:rsidRPr="00513FBC" w:rsidRDefault="00525251"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PINTURA DE CAUCHO EXTERIOR E </w:t>
            </w:r>
            <w:r w:rsidR="0094209A" w:rsidRPr="00513FBC">
              <w:rPr>
                <w:rFonts w:asciiTheme="minorHAnsi" w:hAnsiTheme="minorHAnsi" w:cstheme="minorHAnsi"/>
                <w:sz w:val="22"/>
                <w:szCs w:val="22"/>
                <w:lang w:val="es-EC"/>
              </w:rPr>
              <w:t xml:space="preserve">INTERIOR </w:t>
            </w:r>
            <w:r w:rsidR="0094209A" w:rsidRPr="00513FBC">
              <w:rPr>
                <w:rFonts w:asciiTheme="minorHAnsi" w:hAnsiTheme="minorHAnsi" w:cstheme="minorHAnsi"/>
                <w:sz w:val="22"/>
                <w:szCs w:val="22"/>
                <w:lang w:val="es-EC"/>
              </w:rPr>
              <w:tab/>
            </w:r>
          </w:p>
        </w:tc>
      </w:tr>
      <w:tr w:rsidR="00525251" w:rsidRPr="00513FBC" w14:paraId="35B22F1B" w14:textId="77777777" w:rsidTr="002B26E4">
        <w:trPr>
          <w:trHeight w:val="846"/>
        </w:trPr>
        <w:tc>
          <w:tcPr>
            <w:tcW w:w="5000" w:type="pct"/>
            <w:gridSpan w:val="3"/>
          </w:tcPr>
          <w:p w14:paraId="0F045EB6" w14:textId="0BE9D855" w:rsidR="00525251" w:rsidRPr="00513FBC" w:rsidRDefault="00525251" w:rsidP="0094209A">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0094209A" w:rsidRPr="00513FBC">
              <w:rPr>
                <w:rFonts w:asciiTheme="minorHAnsi" w:hAnsiTheme="minorHAnsi" w:cstheme="minorHAnsi"/>
                <w:bCs/>
                <w:sz w:val="22"/>
                <w:szCs w:val="22"/>
                <w:lang w:val="es-EC"/>
              </w:rPr>
              <w:t>Se procederá a pintar las áreas que se indican en los planos de construcción con pintura de caucho de buena calidad tanto interior como exteriormente. Las superficies que se van a pintar deberán estar libres de aceites, grasa, polvo y cualquier otra sustancia extraña y previamente a la aplicación de la pintura serán tratada con lija y luego se aplicará dos manos de empasta para posteriormente pasar dos manos de pintura de acuerdo a los colores establecidos en los diseños o se lo escogerá en coordinación con el Fiscalizador.</w:t>
            </w:r>
          </w:p>
        </w:tc>
      </w:tr>
      <w:tr w:rsidR="00525251" w:rsidRPr="00513FBC" w14:paraId="7E76EE5A" w14:textId="77777777" w:rsidTr="002B26E4">
        <w:tc>
          <w:tcPr>
            <w:tcW w:w="5000" w:type="pct"/>
            <w:gridSpan w:val="3"/>
          </w:tcPr>
          <w:p w14:paraId="0FC5E120"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C84672C" w14:textId="39B7EECD" w:rsidR="00525251" w:rsidRPr="00513FBC" w:rsidRDefault="0094209A" w:rsidP="002B26E4">
            <w:pPr>
              <w:jc w:val="both"/>
              <w:rPr>
                <w:rFonts w:asciiTheme="minorHAnsi" w:hAnsiTheme="minorHAnsi" w:cstheme="minorHAnsi"/>
                <w:bCs/>
                <w:sz w:val="22"/>
                <w:szCs w:val="22"/>
                <w:lang w:val="es-EC"/>
              </w:rPr>
            </w:pPr>
            <w:r w:rsidRPr="00513FBC">
              <w:rPr>
                <w:rFonts w:asciiTheme="minorHAnsi" w:hAnsiTheme="minorHAnsi" w:cstheme="minorHAnsi"/>
                <w:sz w:val="22"/>
                <w:szCs w:val="22"/>
                <w:lang w:val="es-EC"/>
              </w:rPr>
              <w:t>Pintura</w:t>
            </w:r>
          </w:p>
        </w:tc>
      </w:tr>
      <w:tr w:rsidR="00525251" w:rsidRPr="00513FBC" w14:paraId="1D61A807" w14:textId="77777777" w:rsidTr="002B26E4">
        <w:tc>
          <w:tcPr>
            <w:tcW w:w="5000" w:type="pct"/>
            <w:gridSpan w:val="3"/>
          </w:tcPr>
          <w:p w14:paraId="33A2FE23" w14:textId="77777777" w:rsidR="00525251" w:rsidRPr="00513FBC" w:rsidRDefault="00525251"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EFC5FE8" w14:textId="77777777" w:rsidR="00525251" w:rsidRPr="00513FBC" w:rsidRDefault="00525251"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2F7FCEF" w14:textId="77777777" w:rsidR="00525251" w:rsidRPr="00513FBC" w:rsidRDefault="00525251" w:rsidP="002B26E4">
            <w:pPr>
              <w:jc w:val="both"/>
              <w:rPr>
                <w:rFonts w:asciiTheme="minorHAnsi" w:hAnsiTheme="minorHAnsi" w:cstheme="minorHAnsi"/>
                <w:bCs/>
                <w:sz w:val="22"/>
                <w:szCs w:val="22"/>
                <w:lang w:val="es-EC"/>
              </w:rPr>
            </w:pPr>
          </w:p>
          <w:p w14:paraId="7EAF1265" w14:textId="77777777" w:rsidR="00525251" w:rsidRPr="00513FBC" w:rsidRDefault="00525251" w:rsidP="002B26E4">
            <w:pPr>
              <w:rPr>
                <w:rFonts w:asciiTheme="minorHAnsi" w:hAnsiTheme="minorHAnsi" w:cstheme="minorHAnsi"/>
                <w:b/>
                <w:bCs/>
                <w:sz w:val="22"/>
                <w:szCs w:val="22"/>
                <w:lang w:val="es-EC" w:eastAsia="es-EC"/>
              </w:rPr>
            </w:pPr>
          </w:p>
        </w:tc>
      </w:tr>
      <w:tr w:rsidR="00525251" w:rsidRPr="00513FBC" w14:paraId="7EDA19A4" w14:textId="77777777" w:rsidTr="002B26E4">
        <w:tc>
          <w:tcPr>
            <w:tcW w:w="5000" w:type="pct"/>
            <w:gridSpan w:val="3"/>
          </w:tcPr>
          <w:p w14:paraId="4677DE59" w14:textId="77777777" w:rsidR="00525251" w:rsidRPr="00513FBC" w:rsidRDefault="00525251"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F99D2F2"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B3E8D38" w14:textId="77777777" w:rsidR="00525251" w:rsidRPr="00513FBC" w:rsidRDefault="00525251"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BF6319D" w14:textId="77777777" w:rsidR="00525251" w:rsidRPr="00513FBC" w:rsidRDefault="00525251" w:rsidP="0094209A">
            <w:pPr>
              <w:rPr>
                <w:rFonts w:asciiTheme="minorHAnsi" w:hAnsiTheme="minorHAnsi" w:cstheme="minorHAnsi"/>
                <w:b/>
                <w:bCs/>
                <w:sz w:val="22"/>
                <w:szCs w:val="22"/>
                <w:lang w:val="es-EC" w:eastAsia="es-EC"/>
              </w:rPr>
            </w:pPr>
          </w:p>
        </w:tc>
      </w:tr>
      <w:tr w:rsidR="00525251" w:rsidRPr="00513FBC" w14:paraId="4EDD4345" w14:textId="77777777" w:rsidTr="002B26E4">
        <w:tc>
          <w:tcPr>
            <w:tcW w:w="5000" w:type="pct"/>
            <w:gridSpan w:val="3"/>
          </w:tcPr>
          <w:p w14:paraId="10169EF8" w14:textId="4E7F81E1" w:rsidR="00525251" w:rsidRPr="00513FBC" w:rsidRDefault="00525251"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0094209A" w:rsidRPr="00513FBC">
              <w:rPr>
                <w:rFonts w:asciiTheme="minorHAnsi" w:hAnsiTheme="minorHAnsi" w:cstheme="minorHAnsi"/>
                <w:sz w:val="22"/>
                <w:szCs w:val="22"/>
                <w:lang w:val="es-EC" w:eastAsia="es-EC"/>
              </w:rPr>
              <w:t>Para su cuantificación se la medirá la longitud a intervenir y su pago se realizará por m2.</w:t>
            </w:r>
          </w:p>
        </w:tc>
      </w:tr>
    </w:tbl>
    <w:p w14:paraId="196A8A3B" w14:textId="77777777" w:rsidR="00525251" w:rsidRPr="00513FBC" w:rsidRDefault="00525251" w:rsidP="00525251">
      <w:pPr>
        <w:rPr>
          <w:rFonts w:asciiTheme="minorHAnsi" w:hAnsiTheme="minorHAnsi" w:cstheme="minorHAnsi"/>
          <w:sz w:val="22"/>
          <w:szCs w:val="22"/>
          <w:lang w:val="es-EC"/>
        </w:rPr>
      </w:pPr>
    </w:p>
    <w:p w14:paraId="2745BCF2" w14:textId="0CA67B8B" w:rsidR="00525251" w:rsidRPr="00513FBC" w:rsidRDefault="00525251" w:rsidP="00525251">
      <w:pPr>
        <w:rPr>
          <w:rFonts w:asciiTheme="minorHAnsi" w:hAnsiTheme="minorHAnsi" w:cstheme="minorHAnsi"/>
          <w:sz w:val="22"/>
          <w:szCs w:val="22"/>
          <w:lang w:val="es-EC"/>
        </w:rPr>
      </w:pPr>
    </w:p>
    <w:p w14:paraId="69DE3F10" w14:textId="0E26322A" w:rsidR="0094209A" w:rsidRPr="00513FBC" w:rsidRDefault="0094209A" w:rsidP="00525251">
      <w:pPr>
        <w:rPr>
          <w:rFonts w:asciiTheme="minorHAnsi" w:hAnsiTheme="minorHAnsi" w:cstheme="minorHAnsi"/>
          <w:sz w:val="22"/>
          <w:szCs w:val="22"/>
          <w:lang w:val="es-EC"/>
        </w:rPr>
      </w:pPr>
    </w:p>
    <w:p w14:paraId="6A5F3791" w14:textId="61E3AC5C" w:rsidR="0094209A" w:rsidRPr="00513FBC" w:rsidRDefault="0094209A" w:rsidP="00525251">
      <w:pPr>
        <w:rPr>
          <w:rFonts w:asciiTheme="minorHAnsi" w:hAnsiTheme="minorHAnsi" w:cstheme="minorHAnsi"/>
          <w:sz w:val="22"/>
          <w:szCs w:val="22"/>
          <w:lang w:val="es-EC"/>
        </w:rPr>
      </w:pPr>
    </w:p>
    <w:p w14:paraId="76583AD5" w14:textId="31D5EF6C" w:rsidR="0094209A" w:rsidRPr="00513FBC" w:rsidRDefault="0094209A" w:rsidP="00525251">
      <w:pPr>
        <w:rPr>
          <w:rFonts w:asciiTheme="minorHAnsi" w:hAnsiTheme="minorHAnsi" w:cstheme="minorHAnsi"/>
          <w:sz w:val="22"/>
          <w:szCs w:val="22"/>
          <w:lang w:val="es-EC"/>
        </w:rPr>
      </w:pPr>
    </w:p>
    <w:p w14:paraId="774EC764" w14:textId="24443A45" w:rsidR="0094209A" w:rsidRPr="00513FBC" w:rsidRDefault="0094209A" w:rsidP="00525251">
      <w:pPr>
        <w:rPr>
          <w:rFonts w:asciiTheme="minorHAnsi" w:hAnsiTheme="minorHAnsi" w:cstheme="minorHAnsi"/>
          <w:sz w:val="22"/>
          <w:szCs w:val="22"/>
          <w:lang w:val="es-EC"/>
        </w:rPr>
      </w:pPr>
    </w:p>
    <w:p w14:paraId="687C351E" w14:textId="000EA7C1" w:rsidR="0094209A" w:rsidRPr="00513FBC" w:rsidRDefault="0094209A" w:rsidP="00525251">
      <w:pPr>
        <w:rPr>
          <w:rFonts w:asciiTheme="minorHAnsi" w:hAnsiTheme="minorHAnsi" w:cstheme="minorHAnsi"/>
          <w:sz w:val="22"/>
          <w:szCs w:val="22"/>
          <w:lang w:val="es-EC"/>
        </w:rPr>
      </w:pPr>
    </w:p>
    <w:p w14:paraId="4D464126" w14:textId="1B3E24D4" w:rsidR="0094209A" w:rsidRPr="00513FBC" w:rsidRDefault="0094209A" w:rsidP="00525251">
      <w:pPr>
        <w:rPr>
          <w:rFonts w:asciiTheme="minorHAnsi" w:hAnsiTheme="minorHAnsi" w:cstheme="minorHAnsi"/>
          <w:sz w:val="22"/>
          <w:szCs w:val="22"/>
          <w:lang w:val="es-EC"/>
        </w:rPr>
      </w:pPr>
    </w:p>
    <w:p w14:paraId="3A1787D9" w14:textId="6B280C3E" w:rsidR="0094209A" w:rsidRPr="00513FBC" w:rsidRDefault="0094209A" w:rsidP="00525251">
      <w:pPr>
        <w:rPr>
          <w:rFonts w:asciiTheme="minorHAnsi" w:hAnsiTheme="minorHAnsi" w:cstheme="minorHAnsi"/>
          <w:sz w:val="22"/>
          <w:szCs w:val="22"/>
          <w:lang w:val="es-EC"/>
        </w:rPr>
      </w:pPr>
    </w:p>
    <w:p w14:paraId="7A6AA5E6" w14:textId="686B60AA" w:rsidR="0094209A" w:rsidRPr="00513FBC" w:rsidRDefault="0094209A" w:rsidP="00525251">
      <w:pPr>
        <w:rPr>
          <w:rFonts w:asciiTheme="minorHAnsi" w:hAnsiTheme="minorHAnsi" w:cstheme="minorHAnsi"/>
          <w:sz w:val="22"/>
          <w:szCs w:val="22"/>
          <w:lang w:val="es-EC"/>
        </w:rPr>
      </w:pPr>
    </w:p>
    <w:p w14:paraId="7A683A30" w14:textId="0B8D3AE0" w:rsidR="0094209A" w:rsidRPr="00513FBC" w:rsidRDefault="0094209A" w:rsidP="00525251">
      <w:pPr>
        <w:rPr>
          <w:rFonts w:asciiTheme="minorHAnsi" w:hAnsiTheme="minorHAnsi" w:cstheme="minorHAnsi"/>
          <w:sz w:val="22"/>
          <w:szCs w:val="22"/>
          <w:lang w:val="es-EC"/>
        </w:rPr>
      </w:pPr>
    </w:p>
    <w:p w14:paraId="44186B88" w14:textId="77777777" w:rsidR="0094209A" w:rsidRPr="00513FBC" w:rsidRDefault="0094209A" w:rsidP="00525251">
      <w:pPr>
        <w:rPr>
          <w:rFonts w:asciiTheme="minorHAnsi" w:hAnsiTheme="minorHAnsi" w:cstheme="minorHAnsi"/>
          <w:sz w:val="22"/>
          <w:szCs w:val="22"/>
          <w:lang w:val="es-EC"/>
        </w:rPr>
      </w:pPr>
    </w:p>
    <w:p w14:paraId="67FF3C95" w14:textId="45C3FD7D" w:rsidR="0094209A" w:rsidRPr="00513FBC" w:rsidRDefault="0094209A" w:rsidP="00525251">
      <w:pPr>
        <w:rPr>
          <w:rFonts w:asciiTheme="minorHAnsi" w:hAnsiTheme="minorHAnsi" w:cstheme="minorHAnsi"/>
          <w:sz w:val="22"/>
          <w:szCs w:val="22"/>
          <w:lang w:val="es-EC"/>
        </w:rPr>
      </w:pPr>
    </w:p>
    <w:p w14:paraId="0AE08AB1" w14:textId="63355974" w:rsidR="0094209A" w:rsidRPr="00513FBC" w:rsidRDefault="0094209A" w:rsidP="00525251">
      <w:pPr>
        <w:rPr>
          <w:rFonts w:asciiTheme="minorHAnsi" w:hAnsiTheme="minorHAnsi" w:cstheme="minorHAnsi"/>
          <w:sz w:val="22"/>
          <w:szCs w:val="22"/>
          <w:lang w:val="es-EC"/>
        </w:rPr>
      </w:pPr>
    </w:p>
    <w:p w14:paraId="10B596FA" w14:textId="216DB483" w:rsidR="0094209A" w:rsidRPr="00513FBC" w:rsidRDefault="0094209A" w:rsidP="00525251">
      <w:pPr>
        <w:rPr>
          <w:rFonts w:asciiTheme="minorHAnsi" w:hAnsiTheme="minorHAnsi" w:cstheme="minorHAnsi"/>
          <w:sz w:val="22"/>
          <w:szCs w:val="22"/>
          <w:lang w:val="es-EC"/>
        </w:rPr>
      </w:pPr>
    </w:p>
    <w:p w14:paraId="79870F11" w14:textId="77777777" w:rsidR="0094209A" w:rsidRPr="00513FBC" w:rsidRDefault="0094209A" w:rsidP="0094209A">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94209A" w:rsidRPr="00513FBC" w14:paraId="48809CA2" w14:textId="77777777" w:rsidTr="002B26E4">
        <w:trPr>
          <w:trHeight w:val="835"/>
        </w:trPr>
        <w:tc>
          <w:tcPr>
            <w:tcW w:w="1251" w:type="pct"/>
            <w:vMerge w:val="restart"/>
          </w:tcPr>
          <w:p w14:paraId="4D5A061F" w14:textId="53403DC3" w:rsidR="0094209A" w:rsidRPr="00513FBC" w:rsidRDefault="0094209A" w:rsidP="002B26E4">
            <w:pPr>
              <w:rPr>
                <w:rFonts w:asciiTheme="minorHAnsi" w:hAnsiTheme="minorHAnsi" w:cstheme="minorHAnsi"/>
                <w:sz w:val="22"/>
                <w:szCs w:val="22"/>
                <w:lang w:val="es-EC"/>
              </w:rPr>
            </w:pPr>
          </w:p>
        </w:tc>
        <w:tc>
          <w:tcPr>
            <w:tcW w:w="3749" w:type="pct"/>
            <w:gridSpan w:val="2"/>
          </w:tcPr>
          <w:p w14:paraId="11A9B259" w14:textId="77777777" w:rsidR="0094209A" w:rsidRPr="00513FBC" w:rsidRDefault="0094209A" w:rsidP="002B26E4">
            <w:pPr>
              <w:jc w:val="center"/>
              <w:rPr>
                <w:rFonts w:asciiTheme="minorHAnsi" w:hAnsiTheme="minorHAnsi" w:cstheme="minorHAnsi"/>
                <w:b/>
                <w:bCs/>
                <w:sz w:val="22"/>
                <w:szCs w:val="22"/>
                <w:lang w:val="es-EC" w:eastAsia="es-EC"/>
              </w:rPr>
            </w:pPr>
          </w:p>
          <w:p w14:paraId="362BC711" w14:textId="77777777" w:rsidR="0094209A" w:rsidRPr="00513FBC" w:rsidRDefault="0094209A"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94209A" w:rsidRPr="00513FBC" w14:paraId="10389A9A" w14:textId="77777777" w:rsidTr="002B26E4">
        <w:trPr>
          <w:trHeight w:val="419"/>
        </w:trPr>
        <w:tc>
          <w:tcPr>
            <w:tcW w:w="1251" w:type="pct"/>
            <w:vMerge/>
          </w:tcPr>
          <w:p w14:paraId="0905DB4E" w14:textId="77777777" w:rsidR="0094209A" w:rsidRPr="00513FBC" w:rsidRDefault="0094209A" w:rsidP="002B26E4">
            <w:pPr>
              <w:rPr>
                <w:rFonts w:asciiTheme="minorHAnsi" w:hAnsiTheme="minorHAnsi" w:cstheme="minorHAnsi"/>
                <w:sz w:val="22"/>
                <w:szCs w:val="22"/>
                <w:lang w:val="es-EC"/>
              </w:rPr>
            </w:pPr>
          </w:p>
        </w:tc>
        <w:tc>
          <w:tcPr>
            <w:tcW w:w="3749" w:type="pct"/>
            <w:gridSpan w:val="2"/>
          </w:tcPr>
          <w:p w14:paraId="40BAFAC1" w14:textId="77777777" w:rsidR="0094209A" w:rsidRPr="00513FBC" w:rsidRDefault="0094209A"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0329986" w14:textId="77777777" w:rsidR="0094209A" w:rsidRPr="00513FBC" w:rsidRDefault="0094209A"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94209A" w:rsidRPr="00513FBC" w14:paraId="687733A6" w14:textId="77777777" w:rsidTr="002B26E4">
        <w:trPr>
          <w:trHeight w:val="581"/>
        </w:trPr>
        <w:tc>
          <w:tcPr>
            <w:tcW w:w="1251" w:type="pct"/>
            <w:vMerge/>
          </w:tcPr>
          <w:p w14:paraId="668FAF27" w14:textId="77777777" w:rsidR="0094209A" w:rsidRPr="00513FBC" w:rsidRDefault="0094209A" w:rsidP="002B26E4">
            <w:pPr>
              <w:rPr>
                <w:rFonts w:asciiTheme="minorHAnsi" w:hAnsiTheme="minorHAnsi" w:cstheme="minorHAnsi"/>
                <w:sz w:val="22"/>
                <w:szCs w:val="22"/>
                <w:lang w:val="es-EC"/>
              </w:rPr>
            </w:pPr>
          </w:p>
        </w:tc>
        <w:tc>
          <w:tcPr>
            <w:tcW w:w="3749" w:type="pct"/>
            <w:gridSpan w:val="2"/>
            <w:vAlign w:val="center"/>
          </w:tcPr>
          <w:p w14:paraId="313F67A0" w14:textId="77777777" w:rsidR="0094209A" w:rsidRPr="00513FBC" w:rsidRDefault="0094209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94209A" w:rsidRPr="00513FBC" w14:paraId="11441FCF" w14:textId="77777777" w:rsidTr="002B26E4">
        <w:trPr>
          <w:trHeight w:val="268"/>
        </w:trPr>
        <w:tc>
          <w:tcPr>
            <w:tcW w:w="2039" w:type="pct"/>
            <w:gridSpan w:val="2"/>
          </w:tcPr>
          <w:p w14:paraId="40054EEE" w14:textId="37398536" w:rsidR="0094209A" w:rsidRPr="00513FBC" w:rsidRDefault="0094209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500174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2.13.16</w:t>
            </w:r>
          </w:p>
        </w:tc>
        <w:tc>
          <w:tcPr>
            <w:tcW w:w="2961" w:type="pct"/>
            <w:vMerge w:val="restart"/>
          </w:tcPr>
          <w:p w14:paraId="26B1E252" w14:textId="2B4CB650" w:rsidR="0094209A" w:rsidRPr="00513FBC" w:rsidRDefault="0094209A"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H. Armado en </w:t>
            </w:r>
            <w:proofErr w:type="spellStart"/>
            <w:r w:rsidRPr="00513FBC">
              <w:rPr>
                <w:rFonts w:asciiTheme="minorHAnsi" w:hAnsiTheme="minorHAnsi" w:cstheme="minorHAnsi"/>
                <w:sz w:val="22"/>
                <w:szCs w:val="22"/>
                <w:lang w:val="es-EC" w:eastAsia="es-EC"/>
              </w:rPr>
              <w:t>meson</w:t>
            </w:r>
            <w:proofErr w:type="spellEnd"/>
          </w:p>
        </w:tc>
      </w:tr>
      <w:tr w:rsidR="0094209A" w:rsidRPr="00513FBC" w14:paraId="7C6A7139" w14:textId="77777777" w:rsidTr="002B26E4">
        <w:trPr>
          <w:trHeight w:val="424"/>
        </w:trPr>
        <w:tc>
          <w:tcPr>
            <w:tcW w:w="2039" w:type="pct"/>
            <w:gridSpan w:val="2"/>
          </w:tcPr>
          <w:p w14:paraId="7D850EA1" w14:textId="77777777" w:rsidR="0094209A" w:rsidRPr="00513FBC" w:rsidRDefault="0094209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48F2CCC" w14:textId="018B02F1" w:rsidR="0094209A" w:rsidRPr="00513FBC" w:rsidRDefault="0094209A"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33B6871F" w14:textId="77777777" w:rsidR="0094209A" w:rsidRPr="00513FBC" w:rsidRDefault="0094209A" w:rsidP="002B26E4">
            <w:pPr>
              <w:rPr>
                <w:rFonts w:asciiTheme="minorHAnsi" w:hAnsiTheme="minorHAnsi" w:cstheme="minorHAnsi"/>
                <w:b/>
                <w:bCs/>
                <w:sz w:val="22"/>
                <w:szCs w:val="22"/>
                <w:lang w:val="es-EC" w:eastAsia="es-EC"/>
              </w:rPr>
            </w:pPr>
          </w:p>
        </w:tc>
      </w:tr>
      <w:tr w:rsidR="0094209A" w:rsidRPr="00513FBC" w14:paraId="3584D9BD" w14:textId="77777777" w:rsidTr="002B26E4">
        <w:trPr>
          <w:trHeight w:val="1030"/>
        </w:trPr>
        <w:tc>
          <w:tcPr>
            <w:tcW w:w="5000" w:type="pct"/>
            <w:gridSpan w:val="3"/>
          </w:tcPr>
          <w:p w14:paraId="1A86840E" w14:textId="08638641" w:rsidR="0094209A" w:rsidRPr="00513FBC" w:rsidRDefault="0094209A"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H. ARMADO EN MEZON</w:t>
            </w:r>
          </w:p>
        </w:tc>
      </w:tr>
      <w:tr w:rsidR="0094209A" w:rsidRPr="00513FBC" w14:paraId="15150934" w14:textId="77777777" w:rsidTr="002B26E4">
        <w:trPr>
          <w:trHeight w:val="846"/>
        </w:trPr>
        <w:tc>
          <w:tcPr>
            <w:tcW w:w="5000" w:type="pct"/>
            <w:gridSpan w:val="3"/>
          </w:tcPr>
          <w:p w14:paraId="44A1FA88" w14:textId="5CC5B607" w:rsidR="0094209A" w:rsidRPr="00513FBC" w:rsidRDefault="0094209A" w:rsidP="002B26E4">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Este hormigón se utilizará para construir los mesones en el área de baños de acuerdo a los diseños establecidos en los planos, el espesor del mesón será mínimo 6 cm.  </w:t>
            </w:r>
            <w:r w:rsidRPr="00513FBC">
              <w:rPr>
                <w:rFonts w:asciiTheme="minorHAnsi" w:hAnsiTheme="minorHAnsi" w:cstheme="minorHAnsi"/>
                <w:sz w:val="22"/>
                <w:szCs w:val="22"/>
                <w:lang w:val="es-EC"/>
              </w:rPr>
              <w:t xml:space="preserve">  .</w:t>
            </w:r>
          </w:p>
        </w:tc>
      </w:tr>
      <w:tr w:rsidR="0094209A" w:rsidRPr="00513FBC" w14:paraId="5EC3CAE1" w14:textId="77777777" w:rsidTr="002B26E4">
        <w:tc>
          <w:tcPr>
            <w:tcW w:w="5000" w:type="pct"/>
            <w:gridSpan w:val="3"/>
          </w:tcPr>
          <w:p w14:paraId="630EC28A" w14:textId="77777777" w:rsidR="0094209A" w:rsidRPr="00513FBC" w:rsidRDefault="0094209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5D3EF23" w14:textId="77777777" w:rsidR="0094209A" w:rsidRPr="00513FBC" w:rsidRDefault="0094209A"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Acero a36</w:t>
            </w:r>
          </w:p>
          <w:p w14:paraId="0479F27C" w14:textId="119CCF67" w:rsidR="0094209A" w:rsidRPr="00513FBC" w:rsidRDefault="0094209A"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4AEFDE55" w14:textId="77777777" w:rsidR="0094209A" w:rsidRPr="00513FBC" w:rsidRDefault="0094209A"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Agua </w:t>
            </w:r>
          </w:p>
          <w:p w14:paraId="68FF509C" w14:textId="77777777" w:rsidR="0094209A" w:rsidRPr="00513FBC" w:rsidRDefault="0094209A"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Ripio</w:t>
            </w:r>
          </w:p>
          <w:p w14:paraId="19DA5CDD" w14:textId="77777777" w:rsidR="0094209A" w:rsidRPr="00513FBC" w:rsidRDefault="0094209A"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Encofrado</w:t>
            </w:r>
          </w:p>
          <w:p w14:paraId="484A203E" w14:textId="4223CB55" w:rsidR="0094209A" w:rsidRPr="00513FBC" w:rsidRDefault="0094209A"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Arena Homogenizada </w:t>
            </w:r>
          </w:p>
        </w:tc>
      </w:tr>
      <w:tr w:rsidR="0094209A" w:rsidRPr="00513FBC" w14:paraId="0BC3C81E" w14:textId="77777777" w:rsidTr="002B26E4">
        <w:tc>
          <w:tcPr>
            <w:tcW w:w="5000" w:type="pct"/>
            <w:gridSpan w:val="3"/>
          </w:tcPr>
          <w:p w14:paraId="184B0A35" w14:textId="77777777" w:rsidR="0094209A" w:rsidRPr="00513FBC" w:rsidRDefault="0094209A"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1D35F62" w14:textId="77777777" w:rsidR="0094209A" w:rsidRPr="00513FBC" w:rsidRDefault="0094209A"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4FEFB0E" w14:textId="77777777" w:rsidR="0094209A" w:rsidRPr="00513FBC" w:rsidRDefault="0094209A" w:rsidP="002B26E4">
            <w:pPr>
              <w:jc w:val="both"/>
              <w:rPr>
                <w:rFonts w:asciiTheme="minorHAnsi" w:hAnsiTheme="minorHAnsi" w:cstheme="minorHAnsi"/>
                <w:bCs/>
                <w:sz w:val="22"/>
                <w:szCs w:val="22"/>
                <w:lang w:val="es-EC"/>
              </w:rPr>
            </w:pPr>
          </w:p>
          <w:p w14:paraId="74F23AB9" w14:textId="77777777" w:rsidR="0094209A" w:rsidRPr="00513FBC" w:rsidRDefault="0094209A" w:rsidP="002B26E4">
            <w:pPr>
              <w:rPr>
                <w:rFonts w:asciiTheme="minorHAnsi" w:hAnsiTheme="minorHAnsi" w:cstheme="minorHAnsi"/>
                <w:b/>
                <w:bCs/>
                <w:sz w:val="22"/>
                <w:szCs w:val="22"/>
                <w:lang w:val="es-EC" w:eastAsia="es-EC"/>
              </w:rPr>
            </w:pPr>
          </w:p>
        </w:tc>
      </w:tr>
      <w:tr w:rsidR="0094209A" w:rsidRPr="00513FBC" w14:paraId="66FB6C6C" w14:textId="77777777" w:rsidTr="002B26E4">
        <w:tc>
          <w:tcPr>
            <w:tcW w:w="5000" w:type="pct"/>
            <w:gridSpan w:val="3"/>
          </w:tcPr>
          <w:p w14:paraId="70E0D294" w14:textId="77777777" w:rsidR="0094209A" w:rsidRPr="00513FBC" w:rsidRDefault="0094209A"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BFB73FE" w14:textId="77777777" w:rsidR="0094209A" w:rsidRPr="00513FBC" w:rsidRDefault="0094209A"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89DDDC4" w14:textId="77777777" w:rsidR="0094209A" w:rsidRPr="00513FBC" w:rsidRDefault="0094209A"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B51AA34" w14:textId="77777777" w:rsidR="0094209A" w:rsidRPr="00513FBC" w:rsidRDefault="0094209A" w:rsidP="002B26E4">
            <w:pPr>
              <w:rPr>
                <w:rFonts w:asciiTheme="minorHAnsi" w:hAnsiTheme="minorHAnsi" w:cstheme="minorHAnsi"/>
                <w:b/>
                <w:bCs/>
                <w:sz w:val="22"/>
                <w:szCs w:val="22"/>
                <w:lang w:val="es-EC" w:eastAsia="es-EC"/>
              </w:rPr>
            </w:pPr>
          </w:p>
        </w:tc>
      </w:tr>
      <w:tr w:rsidR="0094209A" w:rsidRPr="00513FBC" w14:paraId="557CB463" w14:textId="77777777" w:rsidTr="002B26E4">
        <w:tc>
          <w:tcPr>
            <w:tcW w:w="5000" w:type="pct"/>
            <w:gridSpan w:val="3"/>
          </w:tcPr>
          <w:p w14:paraId="567B5BC7" w14:textId="1735C242" w:rsidR="0094209A" w:rsidRPr="00513FBC" w:rsidRDefault="0094209A"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w:t>
            </w:r>
            <w:r w:rsidR="00C848D4" w:rsidRPr="00513FBC">
              <w:rPr>
                <w:rFonts w:asciiTheme="minorHAnsi" w:hAnsiTheme="minorHAnsi" w:cstheme="minorHAnsi"/>
                <w:sz w:val="22"/>
                <w:szCs w:val="22"/>
                <w:lang w:val="es-EC" w:eastAsia="es-EC"/>
              </w:rPr>
              <w:t>l</w:t>
            </w:r>
            <w:r w:rsidRPr="00513FBC">
              <w:rPr>
                <w:rFonts w:asciiTheme="minorHAnsi" w:hAnsiTheme="minorHAnsi" w:cstheme="minorHAnsi"/>
                <w:sz w:val="22"/>
                <w:szCs w:val="22"/>
                <w:lang w:val="es-EC" w:eastAsia="es-EC"/>
              </w:rPr>
              <w:t>.</w:t>
            </w:r>
          </w:p>
        </w:tc>
      </w:tr>
    </w:tbl>
    <w:p w14:paraId="2C2124AA" w14:textId="77777777" w:rsidR="0094209A" w:rsidRPr="00513FBC" w:rsidRDefault="0094209A" w:rsidP="0094209A">
      <w:pPr>
        <w:rPr>
          <w:rFonts w:asciiTheme="minorHAnsi" w:hAnsiTheme="minorHAnsi" w:cstheme="minorHAnsi"/>
          <w:sz w:val="22"/>
          <w:szCs w:val="22"/>
          <w:lang w:val="es-EC"/>
        </w:rPr>
      </w:pPr>
    </w:p>
    <w:p w14:paraId="08B2C834" w14:textId="4DB738B9" w:rsidR="0094209A" w:rsidRPr="00513FBC" w:rsidRDefault="0094209A" w:rsidP="00525251">
      <w:pPr>
        <w:rPr>
          <w:rFonts w:asciiTheme="minorHAnsi" w:hAnsiTheme="minorHAnsi" w:cstheme="minorHAnsi"/>
          <w:sz w:val="22"/>
          <w:szCs w:val="22"/>
          <w:lang w:val="es-EC"/>
        </w:rPr>
      </w:pPr>
    </w:p>
    <w:p w14:paraId="0907F624" w14:textId="77E2172C" w:rsidR="0094209A" w:rsidRPr="00513FBC" w:rsidRDefault="0094209A" w:rsidP="00525251">
      <w:pPr>
        <w:rPr>
          <w:rFonts w:asciiTheme="minorHAnsi" w:hAnsiTheme="minorHAnsi" w:cstheme="minorHAnsi"/>
          <w:sz w:val="22"/>
          <w:szCs w:val="22"/>
          <w:lang w:val="es-EC"/>
        </w:rPr>
      </w:pPr>
    </w:p>
    <w:p w14:paraId="379FD9DD" w14:textId="0A75B5E6" w:rsidR="0094209A" w:rsidRPr="00513FBC" w:rsidRDefault="0094209A" w:rsidP="00525251">
      <w:pPr>
        <w:rPr>
          <w:rFonts w:asciiTheme="minorHAnsi" w:hAnsiTheme="minorHAnsi" w:cstheme="minorHAnsi"/>
          <w:sz w:val="22"/>
          <w:szCs w:val="22"/>
          <w:lang w:val="es-EC"/>
        </w:rPr>
      </w:pPr>
    </w:p>
    <w:p w14:paraId="60CFFE63" w14:textId="265F00E5" w:rsidR="0094209A" w:rsidRPr="00513FBC" w:rsidRDefault="0094209A" w:rsidP="00525251">
      <w:pPr>
        <w:rPr>
          <w:rFonts w:asciiTheme="minorHAnsi" w:hAnsiTheme="minorHAnsi" w:cstheme="minorHAnsi"/>
          <w:sz w:val="22"/>
          <w:szCs w:val="22"/>
          <w:lang w:val="es-EC"/>
        </w:rPr>
      </w:pPr>
    </w:p>
    <w:p w14:paraId="25B21E5F" w14:textId="3D43D96F" w:rsidR="0094209A" w:rsidRPr="00513FBC" w:rsidRDefault="0094209A" w:rsidP="00525251">
      <w:pPr>
        <w:rPr>
          <w:rFonts w:asciiTheme="minorHAnsi" w:hAnsiTheme="minorHAnsi" w:cstheme="minorHAnsi"/>
          <w:sz w:val="22"/>
          <w:szCs w:val="22"/>
          <w:lang w:val="es-EC"/>
        </w:rPr>
      </w:pPr>
    </w:p>
    <w:p w14:paraId="6EF956A1" w14:textId="6E7D607D" w:rsidR="0094209A" w:rsidRPr="00513FBC" w:rsidRDefault="0094209A" w:rsidP="00525251">
      <w:pPr>
        <w:rPr>
          <w:rFonts w:asciiTheme="minorHAnsi" w:hAnsiTheme="minorHAnsi" w:cstheme="minorHAnsi"/>
          <w:sz w:val="22"/>
          <w:szCs w:val="22"/>
          <w:lang w:val="es-EC"/>
        </w:rPr>
      </w:pPr>
    </w:p>
    <w:p w14:paraId="5AEB7AF1" w14:textId="16D8602C" w:rsidR="0094209A" w:rsidRPr="00513FBC" w:rsidRDefault="0094209A" w:rsidP="00525251">
      <w:pPr>
        <w:rPr>
          <w:rFonts w:asciiTheme="minorHAnsi" w:hAnsiTheme="minorHAnsi" w:cstheme="minorHAnsi"/>
          <w:sz w:val="22"/>
          <w:szCs w:val="22"/>
          <w:lang w:val="es-EC"/>
        </w:rPr>
      </w:pPr>
    </w:p>
    <w:p w14:paraId="05EE2BB0" w14:textId="1D0EBF27" w:rsidR="0094209A" w:rsidRPr="00513FBC" w:rsidRDefault="0094209A" w:rsidP="00525251">
      <w:pPr>
        <w:rPr>
          <w:rFonts w:asciiTheme="minorHAnsi" w:hAnsiTheme="minorHAnsi" w:cstheme="minorHAnsi"/>
          <w:sz w:val="22"/>
          <w:szCs w:val="22"/>
          <w:lang w:val="es-EC"/>
        </w:rPr>
      </w:pPr>
    </w:p>
    <w:p w14:paraId="59C80831" w14:textId="4F779EC8" w:rsidR="0094209A" w:rsidRPr="00513FBC" w:rsidRDefault="0094209A" w:rsidP="00525251">
      <w:pPr>
        <w:rPr>
          <w:rFonts w:asciiTheme="minorHAnsi" w:hAnsiTheme="minorHAnsi" w:cstheme="minorHAnsi"/>
          <w:sz w:val="22"/>
          <w:szCs w:val="22"/>
          <w:lang w:val="es-EC"/>
        </w:rPr>
      </w:pPr>
    </w:p>
    <w:p w14:paraId="3B134742" w14:textId="6DA17854" w:rsidR="00A94CFF" w:rsidRPr="00513FBC" w:rsidRDefault="00A94CFF" w:rsidP="00525251">
      <w:pPr>
        <w:rPr>
          <w:rFonts w:asciiTheme="minorHAnsi" w:hAnsiTheme="minorHAnsi" w:cstheme="minorHAnsi"/>
          <w:sz w:val="22"/>
          <w:szCs w:val="22"/>
          <w:lang w:val="es-EC"/>
        </w:rPr>
      </w:pPr>
    </w:p>
    <w:p w14:paraId="6692280C" w14:textId="1017462E" w:rsidR="00A94CFF" w:rsidRPr="00513FBC" w:rsidRDefault="00A94CFF" w:rsidP="00525251">
      <w:pPr>
        <w:rPr>
          <w:rFonts w:asciiTheme="minorHAnsi" w:hAnsiTheme="minorHAnsi" w:cstheme="minorHAnsi"/>
          <w:sz w:val="22"/>
          <w:szCs w:val="22"/>
          <w:lang w:val="es-EC"/>
        </w:rPr>
      </w:pPr>
    </w:p>
    <w:p w14:paraId="67EC02D0" w14:textId="6434D6ED" w:rsidR="00A94CFF" w:rsidRPr="00513FBC" w:rsidRDefault="00A94CFF" w:rsidP="00525251">
      <w:pPr>
        <w:rPr>
          <w:rFonts w:asciiTheme="minorHAnsi" w:hAnsiTheme="minorHAnsi" w:cstheme="minorHAnsi"/>
          <w:sz w:val="22"/>
          <w:szCs w:val="22"/>
          <w:lang w:val="es-EC"/>
        </w:rPr>
      </w:pPr>
    </w:p>
    <w:p w14:paraId="5A263B7B" w14:textId="07C4C16B" w:rsidR="00A94CFF" w:rsidRPr="00513FBC" w:rsidRDefault="00A94CFF" w:rsidP="00525251">
      <w:pPr>
        <w:rPr>
          <w:rFonts w:asciiTheme="minorHAnsi" w:hAnsiTheme="minorHAnsi" w:cstheme="minorHAnsi"/>
          <w:sz w:val="22"/>
          <w:szCs w:val="22"/>
          <w:lang w:val="es-EC"/>
        </w:rPr>
      </w:pPr>
    </w:p>
    <w:p w14:paraId="223CD048" w14:textId="77777777" w:rsidR="00A94CFF" w:rsidRPr="00513FBC" w:rsidRDefault="00A94CFF" w:rsidP="00525251">
      <w:pPr>
        <w:rPr>
          <w:rFonts w:asciiTheme="minorHAnsi" w:hAnsiTheme="minorHAnsi" w:cstheme="minorHAnsi"/>
          <w:sz w:val="22"/>
          <w:szCs w:val="22"/>
          <w:lang w:val="es-EC"/>
        </w:rPr>
      </w:pPr>
    </w:p>
    <w:p w14:paraId="18E4CA25" w14:textId="1C2BA1F8" w:rsidR="0094209A" w:rsidRPr="00513FBC" w:rsidRDefault="0094209A" w:rsidP="00525251">
      <w:pPr>
        <w:rPr>
          <w:rFonts w:asciiTheme="minorHAnsi" w:hAnsiTheme="minorHAnsi" w:cstheme="minorHAnsi"/>
          <w:sz w:val="22"/>
          <w:szCs w:val="22"/>
          <w:lang w:val="es-EC"/>
        </w:rPr>
      </w:pPr>
    </w:p>
    <w:p w14:paraId="50F1673B" w14:textId="58122EDB" w:rsidR="0094209A" w:rsidRPr="00513FBC" w:rsidRDefault="0094209A" w:rsidP="00525251">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A94CFF" w:rsidRPr="00513FBC" w14:paraId="23D10B45" w14:textId="77777777" w:rsidTr="002B26E4">
        <w:trPr>
          <w:trHeight w:val="835"/>
        </w:trPr>
        <w:tc>
          <w:tcPr>
            <w:tcW w:w="1251" w:type="pct"/>
            <w:vMerge w:val="restart"/>
          </w:tcPr>
          <w:p w14:paraId="73206479" w14:textId="4AA3FD0B" w:rsidR="00A94CFF" w:rsidRPr="00513FBC" w:rsidRDefault="00A94CFF" w:rsidP="002B26E4">
            <w:pPr>
              <w:rPr>
                <w:rFonts w:asciiTheme="minorHAnsi" w:hAnsiTheme="minorHAnsi" w:cstheme="minorHAnsi"/>
                <w:sz w:val="22"/>
                <w:szCs w:val="22"/>
                <w:lang w:val="es-EC"/>
              </w:rPr>
            </w:pPr>
          </w:p>
        </w:tc>
        <w:tc>
          <w:tcPr>
            <w:tcW w:w="3749" w:type="pct"/>
            <w:gridSpan w:val="2"/>
          </w:tcPr>
          <w:p w14:paraId="3CBB7556" w14:textId="77777777" w:rsidR="00A94CFF" w:rsidRPr="00513FBC" w:rsidRDefault="00A94CFF" w:rsidP="002B26E4">
            <w:pPr>
              <w:jc w:val="center"/>
              <w:rPr>
                <w:rFonts w:asciiTheme="minorHAnsi" w:hAnsiTheme="minorHAnsi" w:cstheme="minorHAnsi"/>
                <w:b/>
                <w:bCs/>
                <w:sz w:val="22"/>
                <w:szCs w:val="22"/>
                <w:lang w:val="es-EC" w:eastAsia="es-EC"/>
              </w:rPr>
            </w:pPr>
          </w:p>
          <w:p w14:paraId="7E9135FC" w14:textId="77777777" w:rsidR="00A94CFF" w:rsidRPr="00513FBC" w:rsidRDefault="00A94CFF"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A94CFF" w:rsidRPr="00513FBC" w14:paraId="362440F5" w14:textId="77777777" w:rsidTr="002B26E4">
        <w:trPr>
          <w:trHeight w:val="419"/>
        </w:trPr>
        <w:tc>
          <w:tcPr>
            <w:tcW w:w="1251" w:type="pct"/>
            <w:vMerge/>
          </w:tcPr>
          <w:p w14:paraId="25AA2053" w14:textId="77777777" w:rsidR="00A94CFF" w:rsidRPr="00513FBC" w:rsidRDefault="00A94CFF" w:rsidP="002B26E4">
            <w:pPr>
              <w:rPr>
                <w:rFonts w:asciiTheme="minorHAnsi" w:hAnsiTheme="minorHAnsi" w:cstheme="minorHAnsi"/>
                <w:sz w:val="22"/>
                <w:szCs w:val="22"/>
                <w:lang w:val="es-EC"/>
              </w:rPr>
            </w:pPr>
          </w:p>
        </w:tc>
        <w:tc>
          <w:tcPr>
            <w:tcW w:w="3749" w:type="pct"/>
            <w:gridSpan w:val="2"/>
          </w:tcPr>
          <w:p w14:paraId="0AA6C3DB" w14:textId="77777777" w:rsidR="00A94CFF" w:rsidRPr="00513FBC" w:rsidRDefault="00A94CFF"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AB468C6" w14:textId="77777777" w:rsidR="00A94CFF" w:rsidRPr="00513FBC" w:rsidRDefault="00A94CFF"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A94CFF" w:rsidRPr="00513FBC" w14:paraId="630A15C6" w14:textId="77777777" w:rsidTr="002B26E4">
        <w:trPr>
          <w:trHeight w:val="581"/>
        </w:trPr>
        <w:tc>
          <w:tcPr>
            <w:tcW w:w="1251" w:type="pct"/>
            <w:vMerge/>
          </w:tcPr>
          <w:p w14:paraId="27DCC65B" w14:textId="77777777" w:rsidR="00A94CFF" w:rsidRPr="00513FBC" w:rsidRDefault="00A94CFF" w:rsidP="002B26E4">
            <w:pPr>
              <w:rPr>
                <w:rFonts w:asciiTheme="minorHAnsi" w:hAnsiTheme="minorHAnsi" w:cstheme="minorHAnsi"/>
                <w:sz w:val="22"/>
                <w:szCs w:val="22"/>
                <w:lang w:val="es-EC"/>
              </w:rPr>
            </w:pPr>
          </w:p>
        </w:tc>
        <w:tc>
          <w:tcPr>
            <w:tcW w:w="3749" w:type="pct"/>
            <w:gridSpan w:val="2"/>
            <w:vAlign w:val="center"/>
          </w:tcPr>
          <w:p w14:paraId="5BB2523F"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A94CFF" w:rsidRPr="00513FBC" w14:paraId="210B5613" w14:textId="77777777" w:rsidTr="002B26E4">
        <w:trPr>
          <w:trHeight w:val="268"/>
        </w:trPr>
        <w:tc>
          <w:tcPr>
            <w:tcW w:w="2039" w:type="pct"/>
            <w:gridSpan w:val="2"/>
          </w:tcPr>
          <w:p w14:paraId="14F2336F" w14:textId="0D112924"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2.13.17</w:t>
            </w:r>
          </w:p>
        </w:tc>
        <w:tc>
          <w:tcPr>
            <w:tcW w:w="2961" w:type="pct"/>
            <w:vMerge w:val="restart"/>
          </w:tcPr>
          <w:p w14:paraId="2AABEF62" w14:textId="300EE6AF" w:rsidR="00A94CFF" w:rsidRPr="00513FBC" w:rsidRDefault="00A94CFF"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Granito importado en mesón</w:t>
            </w:r>
          </w:p>
        </w:tc>
      </w:tr>
      <w:tr w:rsidR="00A94CFF" w:rsidRPr="00513FBC" w14:paraId="5804BB96" w14:textId="77777777" w:rsidTr="002B26E4">
        <w:trPr>
          <w:trHeight w:val="424"/>
        </w:trPr>
        <w:tc>
          <w:tcPr>
            <w:tcW w:w="2039" w:type="pct"/>
            <w:gridSpan w:val="2"/>
          </w:tcPr>
          <w:p w14:paraId="4AF1D7B7"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AED65E4" w14:textId="38F50454" w:rsidR="00A94CFF" w:rsidRPr="00513FBC" w:rsidRDefault="00A94CFF"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406AB093" w14:textId="77777777" w:rsidR="00A94CFF" w:rsidRPr="00513FBC" w:rsidRDefault="00A94CFF" w:rsidP="002B26E4">
            <w:pPr>
              <w:rPr>
                <w:rFonts w:asciiTheme="minorHAnsi" w:hAnsiTheme="minorHAnsi" w:cstheme="minorHAnsi"/>
                <w:b/>
                <w:bCs/>
                <w:sz w:val="22"/>
                <w:szCs w:val="22"/>
                <w:lang w:val="es-EC" w:eastAsia="es-EC"/>
              </w:rPr>
            </w:pPr>
          </w:p>
        </w:tc>
      </w:tr>
      <w:tr w:rsidR="00A94CFF" w:rsidRPr="00513FBC" w14:paraId="55DC1227" w14:textId="77777777" w:rsidTr="002B26E4">
        <w:trPr>
          <w:trHeight w:val="1030"/>
        </w:trPr>
        <w:tc>
          <w:tcPr>
            <w:tcW w:w="5000" w:type="pct"/>
            <w:gridSpan w:val="3"/>
          </w:tcPr>
          <w:p w14:paraId="489D4E92" w14:textId="6DE069AA" w:rsidR="00A94CFF" w:rsidRPr="00513FBC" w:rsidRDefault="00A94CFF"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GRANITO IMPORTADO EN MESON</w:t>
            </w:r>
          </w:p>
        </w:tc>
      </w:tr>
      <w:tr w:rsidR="00A94CFF" w:rsidRPr="00513FBC" w14:paraId="079FF2AE" w14:textId="77777777" w:rsidTr="002B26E4">
        <w:trPr>
          <w:trHeight w:val="846"/>
        </w:trPr>
        <w:tc>
          <w:tcPr>
            <w:tcW w:w="5000" w:type="pct"/>
            <w:gridSpan w:val="3"/>
          </w:tcPr>
          <w:p w14:paraId="76B13735" w14:textId="6EB9AD3E" w:rsidR="00A94CFF" w:rsidRPr="00513FBC" w:rsidRDefault="00A94CFF" w:rsidP="002B26E4">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Se utilizará granito importado de buena calidad en mesón de acuerdo a los detalles indicados en los planos. Este será colocado con cemento gris o </w:t>
            </w:r>
            <w:proofErr w:type="spellStart"/>
            <w:r w:rsidRPr="00513FBC">
              <w:rPr>
                <w:rFonts w:asciiTheme="minorHAnsi" w:hAnsiTheme="minorHAnsi" w:cstheme="minorHAnsi"/>
                <w:sz w:val="22"/>
                <w:szCs w:val="22"/>
                <w:lang w:val="es-EC" w:eastAsia="es-EC"/>
              </w:rPr>
              <w:t>bondex</w:t>
            </w:r>
            <w:proofErr w:type="spellEnd"/>
            <w:r w:rsidRPr="00513FBC">
              <w:rPr>
                <w:rFonts w:asciiTheme="minorHAnsi" w:hAnsiTheme="minorHAnsi" w:cstheme="minorHAnsi"/>
                <w:sz w:val="22"/>
                <w:szCs w:val="22"/>
                <w:lang w:val="es-EC" w:eastAsia="es-EC"/>
              </w:rPr>
              <w:t xml:space="preserve"> y quedará debidamente alineada</w:t>
            </w:r>
          </w:p>
        </w:tc>
      </w:tr>
      <w:tr w:rsidR="00A94CFF" w:rsidRPr="00513FBC" w14:paraId="050C0D14" w14:textId="77777777" w:rsidTr="002B26E4">
        <w:tc>
          <w:tcPr>
            <w:tcW w:w="5000" w:type="pct"/>
            <w:gridSpan w:val="3"/>
          </w:tcPr>
          <w:p w14:paraId="1E2DAB98"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91CAA67" w14:textId="5374AF92" w:rsidR="00A94CFF" w:rsidRPr="00513FBC" w:rsidRDefault="00A94CFF"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Granito </w:t>
            </w:r>
          </w:p>
          <w:p w14:paraId="3E8062C9" w14:textId="6B23DE4F" w:rsidR="00A94CFF" w:rsidRPr="00513FBC" w:rsidRDefault="00A94CFF" w:rsidP="002B26E4">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p w14:paraId="1FE5E140" w14:textId="77777777" w:rsidR="00A94CFF" w:rsidRPr="00513FBC" w:rsidRDefault="00A94CFF"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Agua </w:t>
            </w:r>
          </w:p>
          <w:p w14:paraId="17C53EEF" w14:textId="5A147568" w:rsidR="00A94CFF" w:rsidRPr="00513FBC" w:rsidRDefault="00A94CFF"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A94CFF" w:rsidRPr="00513FBC" w14:paraId="652FB5D3" w14:textId="77777777" w:rsidTr="002B26E4">
        <w:tc>
          <w:tcPr>
            <w:tcW w:w="5000" w:type="pct"/>
            <w:gridSpan w:val="3"/>
          </w:tcPr>
          <w:p w14:paraId="3A5E58DC" w14:textId="77777777" w:rsidR="00A94CFF" w:rsidRPr="00513FBC" w:rsidRDefault="00A94CFF"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083CA49" w14:textId="77777777" w:rsidR="00A94CFF" w:rsidRPr="00513FBC" w:rsidRDefault="00A94CFF"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AF42E9B" w14:textId="77777777" w:rsidR="00A94CFF" w:rsidRPr="00513FBC" w:rsidRDefault="00A94CFF" w:rsidP="002B26E4">
            <w:pPr>
              <w:jc w:val="both"/>
              <w:rPr>
                <w:rFonts w:asciiTheme="minorHAnsi" w:hAnsiTheme="minorHAnsi" w:cstheme="minorHAnsi"/>
                <w:bCs/>
                <w:sz w:val="22"/>
                <w:szCs w:val="22"/>
                <w:lang w:val="es-EC"/>
              </w:rPr>
            </w:pPr>
          </w:p>
          <w:p w14:paraId="34ACD337" w14:textId="77777777" w:rsidR="00A94CFF" w:rsidRPr="00513FBC" w:rsidRDefault="00A94CFF" w:rsidP="002B26E4">
            <w:pPr>
              <w:rPr>
                <w:rFonts w:asciiTheme="minorHAnsi" w:hAnsiTheme="minorHAnsi" w:cstheme="minorHAnsi"/>
                <w:b/>
                <w:bCs/>
                <w:sz w:val="22"/>
                <w:szCs w:val="22"/>
                <w:lang w:val="es-EC" w:eastAsia="es-EC"/>
              </w:rPr>
            </w:pPr>
          </w:p>
        </w:tc>
      </w:tr>
      <w:tr w:rsidR="00A94CFF" w:rsidRPr="00513FBC" w14:paraId="1DC4E28A" w14:textId="77777777" w:rsidTr="002B26E4">
        <w:tc>
          <w:tcPr>
            <w:tcW w:w="5000" w:type="pct"/>
            <w:gridSpan w:val="3"/>
          </w:tcPr>
          <w:p w14:paraId="725F5F7A"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FDEC6E0" w14:textId="77777777" w:rsidR="00A94CFF" w:rsidRPr="00513FBC" w:rsidRDefault="00A94CFF"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0806D72" w14:textId="77777777" w:rsidR="00A94CFF" w:rsidRPr="00513FBC" w:rsidRDefault="00A94CFF"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9F381BC" w14:textId="2B9EE933"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Albañil</w:t>
            </w:r>
          </w:p>
        </w:tc>
      </w:tr>
      <w:tr w:rsidR="00A94CFF" w:rsidRPr="00513FBC" w14:paraId="45056B3B" w14:textId="77777777" w:rsidTr="002B26E4">
        <w:tc>
          <w:tcPr>
            <w:tcW w:w="5000" w:type="pct"/>
            <w:gridSpan w:val="3"/>
          </w:tcPr>
          <w:p w14:paraId="2533886C" w14:textId="052C2B05" w:rsidR="00A94CFF" w:rsidRPr="00513FBC" w:rsidRDefault="00A94CFF"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m2.</w:t>
            </w:r>
          </w:p>
        </w:tc>
      </w:tr>
    </w:tbl>
    <w:p w14:paraId="7BEF81A9" w14:textId="77777777" w:rsidR="00A94CFF" w:rsidRPr="00513FBC" w:rsidRDefault="00A94CFF" w:rsidP="00A94CFF">
      <w:pPr>
        <w:rPr>
          <w:rFonts w:asciiTheme="minorHAnsi" w:hAnsiTheme="minorHAnsi" w:cstheme="minorHAnsi"/>
          <w:sz w:val="22"/>
          <w:szCs w:val="22"/>
          <w:lang w:val="es-EC"/>
        </w:rPr>
      </w:pPr>
    </w:p>
    <w:p w14:paraId="2E4E1852" w14:textId="77777777" w:rsidR="00A94CFF" w:rsidRPr="00513FBC" w:rsidRDefault="00A94CFF" w:rsidP="00A94CFF">
      <w:pPr>
        <w:rPr>
          <w:rFonts w:asciiTheme="minorHAnsi" w:hAnsiTheme="minorHAnsi" w:cstheme="minorHAnsi"/>
          <w:sz w:val="22"/>
          <w:szCs w:val="22"/>
          <w:lang w:val="es-EC"/>
        </w:rPr>
      </w:pPr>
    </w:p>
    <w:p w14:paraId="4C9C5B07" w14:textId="255D02B9" w:rsidR="0094209A" w:rsidRPr="00513FBC" w:rsidRDefault="0094209A" w:rsidP="00525251">
      <w:pPr>
        <w:rPr>
          <w:rFonts w:asciiTheme="minorHAnsi" w:hAnsiTheme="minorHAnsi" w:cstheme="minorHAnsi"/>
          <w:sz w:val="22"/>
          <w:szCs w:val="22"/>
          <w:lang w:val="es-EC"/>
        </w:rPr>
      </w:pPr>
    </w:p>
    <w:p w14:paraId="7C3E2B40" w14:textId="780E315B" w:rsidR="0094209A" w:rsidRPr="00513FBC" w:rsidRDefault="0094209A" w:rsidP="00525251">
      <w:pPr>
        <w:rPr>
          <w:rFonts w:asciiTheme="minorHAnsi" w:hAnsiTheme="minorHAnsi" w:cstheme="minorHAnsi"/>
          <w:sz w:val="22"/>
          <w:szCs w:val="22"/>
          <w:lang w:val="es-EC"/>
        </w:rPr>
      </w:pPr>
    </w:p>
    <w:p w14:paraId="53885AAE" w14:textId="310BB155" w:rsidR="0094209A" w:rsidRPr="00513FBC" w:rsidRDefault="0094209A" w:rsidP="00525251">
      <w:pPr>
        <w:rPr>
          <w:rFonts w:asciiTheme="minorHAnsi" w:hAnsiTheme="minorHAnsi" w:cstheme="minorHAnsi"/>
          <w:sz w:val="22"/>
          <w:szCs w:val="22"/>
          <w:lang w:val="es-EC"/>
        </w:rPr>
      </w:pPr>
    </w:p>
    <w:p w14:paraId="289EE7D7" w14:textId="46B49B58" w:rsidR="0094209A" w:rsidRPr="00513FBC" w:rsidRDefault="0094209A" w:rsidP="00525251">
      <w:pPr>
        <w:rPr>
          <w:rFonts w:asciiTheme="minorHAnsi" w:hAnsiTheme="minorHAnsi" w:cstheme="minorHAnsi"/>
          <w:sz w:val="22"/>
          <w:szCs w:val="22"/>
          <w:lang w:val="es-EC"/>
        </w:rPr>
      </w:pPr>
    </w:p>
    <w:p w14:paraId="19B85BA8" w14:textId="50A109F5" w:rsidR="00A94CFF" w:rsidRPr="00513FBC" w:rsidRDefault="00A94CFF" w:rsidP="00525251">
      <w:pPr>
        <w:rPr>
          <w:rFonts w:asciiTheme="minorHAnsi" w:hAnsiTheme="minorHAnsi" w:cstheme="minorHAnsi"/>
          <w:sz w:val="22"/>
          <w:szCs w:val="22"/>
          <w:lang w:val="es-EC"/>
        </w:rPr>
      </w:pPr>
    </w:p>
    <w:p w14:paraId="4D07D23F" w14:textId="40199759" w:rsidR="00A94CFF" w:rsidRPr="00513FBC" w:rsidRDefault="00A94CFF" w:rsidP="00525251">
      <w:pPr>
        <w:rPr>
          <w:rFonts w:asciiTheme="minorHAnsi" w:hAnsiTheme="minorHAnsi" w:cstheme="minorHAnsi"/>
          <w:sz w:val="22"/>
          <w:szCs w:val="22"/>
          <w:lang w:val="es-EC"/>
        </w:rPr>
      </w:pPr>
    </w:p>
    <w:p w14:paraId="30D010B8" w14:textId="391E1F16" w:rsidR="00A94CFF" w:rsidRPr="00513FBC" w:rsidRDefault="00A94CFF" w:rsidP="00525251">
      <w:pPr>
        <w:rPr>
          <w:rFonts w:asciiTheme="minorHAnsi" w:hAnsiTheme="minorHAnsi" w:cstheme="minorHAnsi"/>
          <w:sz w:val="22"/>
          <w:szCs w:val="22"/>
          <w:lang w:val="es-EC"/>
        </w:rPr>
      </w:pPr>
    </w:p>
    <w:p w14:paraId="539B6A54" w14:textId="0C4B0278" w:rsidR="00A94CFF" w:rsidRPr="00513FBC" w:rsidRDefault="00A94CFF" w:rsidP="00525251">
      <w:pPr>
        <w:rPr>
          <w:rFonts w:asciiTheme="minorHAnsi" w:hAnsiTheme="minorHAnsi" w:cstheme="minorHAnsi"/>
          <w:sz w:val="22"/>
          <w:szCs w:val="22"/>
          <w:lang w:val="es-EC"/>
        </w:rPr>
      </w:pPr>
    </w:p>
    <w:p w14:paraId="34AA62ED" w14:textId="07A1F3D2" w:rsidR="00A94CFF" w:rsidRPr="00513FBC" w:rsidRDefault="00A94CFF" w:rsidP="00525251">
      <w:pPr>
        <w:rPr>
          <w:rFonts w:asciiTheme="minorHAnsi" w:hAnsiTheme="minorHAnsi" w:cstheme="minorHAnsi"/>
          <w:sz w:val="22"/>
          <w:szCs w:val="22"/>
          <w:lang w:val="es-EC"/>
        </w:rPr>
      </w:pPr>
    </w:p>
    <w:p w14:paraId="6B136AF8" w14:textId="62FBA853" w:rsidR="00A94CFF" w:rsidRPr="00513FBC" w:rsidRDefault="00A94CFF" w:rsidP="00525251">
      <w:pPr>
        <w:rPr>
          <w:rFonts w:asciiTheme="minorHAnsi" w:hAnsiTheme="minorHAnsi" w:cstheme="minorHAnsi"/>
          <w:sz w:val="22"/>
          <w:szCs w:val="22"/>
          <w:lang w:val="es-EC"/>
        </w:rPr>
      </w:pPr>
    </w:p>
    <w:p w14:paraId="6B755848" w14:textId="0FC8C416" w:rsidR="00A94CFF" w:rsidRPr="00513FBC" w:rsidRDefault="00A94CFF" w:rsidP="00525251">
      <w:pPr>
        <w:rPr>
          <w:rFonts w:asciiTheme="minorHAnsi" w:hAnsiTheme="minorHAnsi" w:cstheme="minorHAnsi"/>
          <w:sz w:val="22"/>
          <w:szCs w:val="22"/>
          <w:lang w:val="es-EC"/>
        </w:rPr>
      </w:pPr>
    </w:p>
    <w:p w14:paraId="24173245" w14:textId="77777777" w:rsidR="00A94CFF" w:rsidRPr="00513FBC" w:rsidRDefault="00A94CFF" w:rsidP="00525251">
      <w:pPr>
        <w:rPr>
          <w:rFonts w:asciiTheme="minorHAnsi" w:hAnsiTheme="minorHAnsi" w:cstheme="minorHAnsi"/>
          <w:sz w:val="22"/>
          <w:szCs w:val="22"/>
          <w:lang w:val="es-EC"/>
        </w:rPr>
      </w:pPr>
    </w:p>
    <w:p w14:paraId="2F232E1B" w14:textId="77777777" w:rsidR="00A94CFF" w:rsidRPr="00513FBC" w:rsidRDefault="00A94CFF" w:rsidP="00A94CFF">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A94CFF" w:rsidRPr="00513FBC" w14:paraId="14A39F65" w14:textId="77777777" w:rsidTr="002B26E4">
        <w:trPr>
          <w:trHeight w:val="835"/>
        </w:trPr>
        <w:tc>
          <w:tcPr>
            <w:tcW w:w="1251" w:type="pct"/>
            <w:vMerge w:val="restart"/>
          </w:tcPr>
          <w:p w14:paraId="73AC8D7C" w14:textId="5443DDE2" w:rsidR="00A94CFF" w:rsidRPr="00513FBC" w:rsidRDefault="00A94CFF" w:rsidP="002B26E4">
            <w:pPr>
              <w:rPr>
                <w:rFonts w:asciiTheme="minorHAnsi" w:hAnsiTheme="minorHAnsi" w:cstheme="minorHAnsi"/>
                <w:sz w:val="22"/>
                <w:szCs w:val="22"/>
                <w:lang w:val="es-EC"/>
              </w:rPr>
            </w:pPr>
          </w:p>
        </w:tc>
        <w:tc>
          <w:tcPr>
            <w:tcW w:w="3749" w:type="pct"/>
            <w:gridSpan w:val="2"/>
          </w:tcPr>
          <w:p w14:paraId="3DBCB96B" w14:textId="77777777" w:rsidR="00A94CFF" w:rsidRPr="00513FBC" w:rsidRDefault="00A94CFF" w:rsidP="002B26E4">
            <w:pPr>
              <w:jc w:val="center"/>
              <w:rPr>
                <w:rFonts w:asciiTheme="minorHAnsi" w:hAnsiTheme="minorHAnsi" w:cstheme="minorHAnsi"/>
                <w:b/>
                <w:bCs/>
                <w:sz w:val="22"/>
                <w:szCs w:val="22"/>
                <w:lang w:val="es-EC" w:eastAsia="es-EC"/>
              </w:rPr>
            </w:pPr>
          </w:p>
          <w:p w14:paraId="0C2222F4" w14:textId="77777777" w:rsidR="00A94CFF" w:rsidRPr="00513FBC" w:rsidRDefault="00A94CFF"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A94CFF" w:rsidRPr="00513FBC" w14:paraId="61F4C476" w14:textId="77777777" w:rsidTr="002B26E4">
        <w:trPr>
          <w:trHeight w:val="419"/>
        </w:trPr>
        <w:tc>
          <w:tcPr>
            <w:tcW w:w="1251" w:type="pct"/>
            <w:vMerge/>
          </w:tcPr>
          <w:p w14:paraId="6426945F" w14:textId="77777777" w:rsidR="00A94CFF" w:rsidRPr="00513FBC" w:rsidRDefault="00A94CFF" w:rsidP="002B26E4">
            <w:pPr>
              <w:rPr>
                <w:rFonts w:asciiTheme="minorHAnsi" w:hAnsiTheme="minorHAnsi" w:cstheme="minorHAnsi"/>
                <w:sz w:val="22"/>
                <w:szCs w:val="22"/>
                <w:lang w:val="es-EC"/>
              </w:rPr>
            </w:pPr>
          </w:p>
        </w:tc>
        <w:tc>
          <w:tcPr>
            <w:tcW w:w="3749" w:type="pct"/>
            <w:gridSpan w:val="2"/>
          </w:tcPr>
          <w:p w14:paraId="3716E092" w14:textId="77777777" w:rsidR="00A94CFF" w:rsidRPr="00513FBC" w:rsidRDefault="00A94CFF"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3B215A3" w14:textId="77777777" w:rsidR="00A94CFF" w:rsidRPr="00513FBC" w:rsidRDefault="00A94CFF"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A94CFF" w:rsidRPr="00513FBC" w14:paraId="6231E38F" w14:textId="77777777" w:rsidTr="002B26E4">
        <w:trPr>
          <w:trHeight w:val="581"/>
        </w:trPr>
        <w:tc>
          <w:tcPr>
            <w:tcW w:w="1251" w:type="pct"/>
            <w:vMerge/>
          </w:tcPr>
          <w:p w14:paraId="0621D031" w14:textId="77777777" w:rsidR="00A94CFF" w:rsidRPr="00513FBC" w:rsidRDefault="00A94CFF" w:rsidP="002B26E4">
            <w:pPr>
              <w:rPr>
                <w:rFonts w:asciiTheme="minorHAnsi" w:hAnsiTheme="minorHAnsi" w:cstheme="minorHAnsi"/>
                <w:sz w:val="22"/>
                <w:szCs w:val="22"/>
                <w:lang w:val="es-EC"/>
              </w:rPr>
            </w:pPr>
          </w:p>
        </w:tc>
        <w:tc>
          <w:tcPr>
            <w:tcW w:w="3749" w:type="pct"/>
            <w:gridSpan w:val="2"/>
            <w:vAlign w:val="center"/>
          </w:tcPr>
          <w:p w14:paraId="5A3C9BCD"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A94CFF" w:rsidRPr="00513FBC" w14:paraId="110E8840" w14:textId="77777777" w:rsidTr="002B26E4">
        <w:trPr>
          <w:trHeight w:val="268"/>
        </w:trPr>
        <w:tc>
          <w:tcPr>
            <w:tcW w:w="2039" w:type="pct"/>
            <w:gridSpan w:val="2"/>
          </w:tcPr>
          <w:p w14:paraId="2EF3C7DB" w14:textId="7FAAF608"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500176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2.13.18</w:t>
            </w:r>
          </w:p>
        </w:tc>
        <w:tc>
          <w:tcPr>
            <w:tcW w:w="2961" w:type="pct"/>
            <w:vMerge w:val="restart"/>
          </w:tcPr>
          <w:p w14:paraId="5946ED68" w14:textId="6B7D4403" w:rsidR="00A94CFF" w:rsidRPr="00513FBC" w:rsidRDefault="00A94CFF"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puertas de madera de laurel 0.90x2.00 (inc. Herrajes y chapas)</w:t>
            </w:r>
          </w:p>
        </w:tc>
      </w:tr>
      <w:tr w:rsidR="00A94CFF" w:rsidRPr="00513FBC" w14:paraId="10659CAA" w14:textId="77777777" w:rsidTr="002B26E4">
        <w:trPr>
          <w:trHeight w:val="424"/>
        </w:trPr>
        <w:tc>
          <w:tcPr>
            <w:tcW w:w="2039" w:type="pct"/>
            <w:gridSpan w:val="2"/>
          </w:tcPr>
          <w:p w14:paraId="758DAE14"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75C2342" w14:textId="21ADBA88" w:rsidR="00A94CFF" w:rsidRPr="00513FBC" w:rsidRDefault="00A94CFF"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04C18DB2" w14:textId="77777777" w:rsidR="00A94CFF" w:rsidRPr="00513FBC" w:rsidRDefault="00A94CFF" w:rsidP="002B26E4">
            <w:pPr>
              <w:rPr>
                <w:rFonts w:asciiTheme="minorHAnsi" w:hAnsiTheme="minorHAnsi" w:cstheme="minorHAnsi"/>
                <w:b/>
                <w:bCs/>
                <w:sz w:val="22"/>
                <w:szCs w:val="22"/>
                <w:lang w:val="es-EC" w:eastAsia="es-EC"/>
              </w:rPr>
            </w:pPr>
          </w:p>
        </w:tc>
      </w:tr>
      <w:tr w:rsidR="00A94CFF" w:rsidRPr="00513FBC" w14:paraId="6C72CF00" w14:textId="77777777" w:rsidTr="002B26E4">
        <w:trPr>
          <w:trHeight w:val="1030"/>
        </w:trPr>
        <w:tc>
          <w:tcPr>
            <w:tcW w:w="5000" w:type="pct"/>
            <w:gridSpan w:val="3"/>
          </w:tcPr>
          <w:p w14:paraId="2537E5AC" w14:textId="6E0F0131" w:rsidR="00A94CFF" w:rsidRPr="00513FBC" w:rsidRDefault="00A94CFF"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PUERTAS DE MADERA DE LAUREL 0,90X 2,00 m (inc. Herrajes y chapas)</w:t>
            </w:r>
          </w:p>
        </w:tc>
      </w:tr>
      <w:tr w:rsidR="00A94CFF" w:rsidRPr="00513FBC" w14:paraId="31EB5B82" w14:textId="77777777" w:rsidTr="002B26E4">
        <w:trPr>
          <w:trHeight w:val="846"/>
        </w:trPr>
        <w:tc>
          <w:tcPr>
            <w:tcW w:w="5000" w:type="pct"/>
            <w:gridSpan w:val="3"/>
          </w:tcPr>
          <w:p w14:paraId="0B7C12D6" w14:textId="199206B9" w:rsidR="00A94CFF" w:rsidRPr="00513FBC" w:rsidRDefault="00A94CFF" w:rsidP="002B26E4">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Estarán realizadas en madera dura sin fallas, con las dimensiones establecidas en planos. Su acabado será con laca transparente, previo a su colocación se aplicará sellador. La puerta tendrá su respectiva chapa de seguridad de buena calidad tipo pomo.</w:t>
            </w:r>
          </w:p>
        </w:tc>
      </w:tr>
      <w:tr w:rsidR="00A94CFF" w:rsidRPr="00513FBC" w14:paraId="5D8E5E0B" w14:textId="77777777" w:rsidTr="002B26E4">
        <w:tc>
          <w:tcPr>
            <w:tcW w:w="5000" w:type="pct"/>
            <w:gridSpan w:val="3"/>
          </w:tcPr>
          <w:p w14:paraId="2D2253CF"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8F5EDEA" w14:textId="763616F8" w:rsidR="00A94CFF" w:rsidRPr="00513FBC" w:rsidRDefault="00A94CFF" w:rsidP="00A94CFF">
            <w:pPr>
              <w:jc w:val="both"/>
              <w:rPr>
                <w:rFonts w:asciiTheme="minorHAnsi" w:hAnsiTheme="minorHAnsi" w:cstheme="minorHAnsi"/>
                <w:bCs/>
                <w:sz w:val="22"/>
                <w:szCs w:val="22"/>
                <w:lang w:val="es-EC"/>
              </w:rPr>
            </w:pPr>
          </w:p>
          <w:p w14:paraId="53F44881" w14:textId="12189404" w:rsidR="00A94CFF" w:rsidRPr="00513FBC" w:rsidRDefault="00A94CFF"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A94CFF" w:rsidRPr="00513FBC" w14:paraId="5B4C067A" w14:textId="77777777" w:rsidTr="002B26E4">
        <w:tc>
          <w:tcPr>
            <w:tcW w:w="5000" w:type="pct"/>
            <w:gridSpan w:val="3"/>
          </w:tcPr>
          <w:p w14:paraId="39BABC64" w14:textId="77777777" w:rsidR="00A94CFF" w:rsidRPr="00513FBC" w:rsidRDefault="00A94CFF"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BDA0D7D" w14:textId="77777777" w:rsidR="00A94CFF" w:rsidRPr="00513FBC" w:rsidRDefault="00A94CFF"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74440FE" w14:textId="77777777" w:rsidR="00A94CFF" w:rsidRPr="00513FBC" w:rsidRDefault="00A94CFF" w:rsidP="002B26E4">
            <w:pPr>
              <w:jc w:val="both"/>
              <w:rPr>
                <w:rFonts w:asciiTheme="minorHAnsi" w:hAnsiTheme="minorHAnsi" w:cstheme="minorHAnsi"/>
                <w:bCs/>
                <w:sz w:val="22"/>
                <w:szCs w:val="22"/>
                <w:lang w:val="es-EC"/>
              </w:rPr>
            </w:pPr>
          </w:p>
          <w:p w14:paraId="607DF5D0" w14:textId="77777777" w:rsidR="00A94CFF" w:rsidRPr="00513FBC" w:rsidRDefault="00A94CFF" w:rsidP="002B26E4">
            <w:pPr>
              <w:rPr>
                <w:rFonts w:asciiTheme="minorHAnsi" w:hAnsiTheme="minorHAnsi" w:cstheme="minorHAnsi"/>
                <w:b/>
                <w:bCs/>
                <w:sz w:val="22"/>
                <w:szCs w:val="22"/>
                <w:lang w:val="es-EC" w:eastAsia="es-EC"/>
              </w:rPr>
            </w:pPr>
          </w:p>
        </w:tc>
      </w:tr>
      <w:tr w:rsidR="00A94CFF" w:rsidRPr="00513FBC" w14:paraId="00D9C945" w14:textId="77777777" w:rsidTr="002B26E4">
        <w:tc>
          <w:tcPr>
            <w:tcW w:w="5000" w:type="pct"/>
            <w:gridSpan w:val="3"/>
          </w:tcPr>
          <w:p w14:paraId="0EA14EF7" w14:textId="77777777" w:rsidR="00A94CFF" w:rsidRPr="00513FBC" w:rsidRDefault="00A94CFF"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D5F08A2" w14:textId="77777777" w:rsidR="00A94CFF" w:rsidRPr="00513FBC" w:rsidRDefault="00A94CFF"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1DB23D1" w14:textId="77777777" w:rsidR="00A94CFF" w:rsidRPr="00513FBC" w:rsidRDefault="00A94CFF"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EF9D127" w14:textId="72AFD7C5" w:rsidR="00A94CFF" w:rsidRPr="00513FBC" w:rsidRDefault="00A94CFF" w:rsidP="002B26E4">
            <w:pPr>
              <w:rPr>
                <w:rFonts w:asciiTheme="minorHAnsi" w:hAnsiTheme="minorHAnsi" w:cstheme="minorHAnsi"/>
                <w:b/>
                <w:bCs/>
                <w:sz w:val="22"/>
                <w:szCs w:val="22"/>
                <w:lang w:val="es-EC" w:eastAsia="es-EC"/>
              </w:rPr>
            </w:pPr>
          </w:p>
        </w:tc>
      </w:tr>
      <w:tr w:rsidR="00A94CFF" w:rsidRPr="00513FBC" w14:paraId="4AB909A6" w14:textId="77777777" w:rsidTr="002B26E4">
        <w:tc>
          <w:tcPr>
            <w:tcW w:w="5000" w:type="pct"/>
            <w:gridSpan w:val="3"/>
          </w:tcPr>
          <w:p w14:paraId="3E0B1889" w14:textId="55993C6C" w:rsidR="00A94CFF" w:rsidRPr="00513FBC" w:rsidRDefault="00A94CFF"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u</w:t>
            </w:r>
          </w:p>
        </w:tc>
      </w:tr>
    </w:tbl>
    <w:p w14:paraId="37B40E5B" w14:textId="77777777" w:rsidR="00A94CFF" w:rsidRPr="00513FBC" w:rsidRDefault="00A94CFF" w:rsidP="00A94CFF">
      <w:pPr>
        <w:rPr>
          <w:rFonts w:asciiTheme="minorHAnsi" w:hAnsiTheme="minorHAnsi" w:cstheme="minorHAnsi"/>
          <w:sz w:val="22"/>
          <w:szCs w:val="22"/>
          <w:lang w:val="es-EC"/>
        </w:rPr>
      </w:pPr>
    </w:p>
    <w:p w14:paraId="119785DD" w14:textId="77777777" w:rsidR="00A94CFF" w:rsidRPr="00513FBC" w:rsidRDefault="00A94CFF" w:rsidP="00A94CFF">
      <w:pPr>
        <w:rPr>
          <w:rFonts w:asciiTheme="minorHAnsi" w:hAnsiTheme="minorHAnsi" w:cstheme="minorHAnsi"/>
          <w:sz w:val="22"/>
          <w:szCs w:val="22"/>
          <w:lang w:val="es-EC"/>
        </w:rPr>
      </w:pPr>
    </w:p>
    <w:p w14:paraId="203D2D1E" w14:textId="77777777" w:rsidR="0094209A" w:rsidRPr="00513FBC" w:rsidRDefault="0094209A" w:rsidP="00525251">
      <w:pPr>
        <w:rPr>
          <w:rFonts w:asciiTheme="minorHAnsi" w:hAnsiTheme="minorHAnsi" w:cstheme="minorHAnsi"/>
          <w:sz w:val="22"/>
          <w:szCs w:val="22"/>
          <w:lang w:val="es-EC"/>
        </w:rPr>
      </w:pPr>
    </w:p>
    <w:p w14:paraId="59D647BF" w14:textId="3188EEAF" w:rsidR="00EA0446" w:rsidRPr="00513FBC" w:rsidRDefault="00EA0446" w:rsidP="000E773D">
      <w:pPr>
        <w:rPr>
          <w:rFonts w:asciiTheme="minorHAnsi" w:hAnsiTheme="minorHAnsi" w:cstheme="minorHAnsi"/>
          <w:sz w:val="22"/>
          <w:szCs w:val="22"/>
          <w:lang w:val="es-EC"/>
        </w:rPr>
      </w:pPr>
    </w:p>
    <w:p w14:paraId="6D397927" w14:textId="50E9B53E" w:rsidR="002B26E4" w:rsidRPr="00513FBC" w:rsidRDefault="002B26E4" w:rsidP="000E773D">
      <w:pPr>
        <w:rPr>
          <w:rFonts w:asciiTheme="minorHAnsi" w:hAnsiTheme="minorHAnsi" w:cstheme="minorHAnsi"/>
          <w:sz w:val="22"/>
          <w:szCs w:val="22"/>
          <w:lang w:val="es-EC"/>
        </w:rPr>
      </w:pPr>
    </w:p>
    <w:p w14:paraId="30DAF0E7" w14:textId="5A589E8A" w:rsidR="002B26E4" w:rsidRPr="00513FBC" w:rsidRDefault="002B26E4" w:rsidP="000E773D">
      <w:pPr>
        <w:rPr>
          <w:rFonts w:asciiTheme="minorHAnsi" w:hAnsiTheme="minorHAnsi" w:cstheme="minorHAnsi"/>
          <w:sz w:val="22"/>
          <w:szCs w:val="22"/>
          <w:lang w:val="es-EC"/>
        </w:rPr>
      </w:pPr>
    </w:p>
    <w:p w14:paraId="14C6FF0F" w14:textId="31339DA5" w:rsidR="002B26E4" w:rsidRPr="00513FBC" w:rsidRDefault="002B26E4" w:rsidP="000E773D">
      <w:pPr>
        <w:rPr>
          <w:rFonts w:asciiTheme="minorHAnsi" w:hAnsiTheme="minorHAnsi" w:cstheme="minorHAnsi"/>
          <w:sz w:val="22"/>
          <w:szCs w:val="22"/>
          <w:lang w:val="es-EC"/>
        </w:rPr>
      </w:pPr>
    </w:p>
    <w:p w14:paraId="24338973" w14:textId="682CD7B1" w:rsidR="002B26E4" w:rsidRPr="00513FBC" w:rsidRDefault="002B26E4" w:rsidP="000E773D">
      <w:pPr>
        <w:rPr>
          <w:rFonts w:asciiTheme="minorHAnsi" w:hAnsiTheme="minorHAnsi" w:cstheme="minorHAnsi"/>
          <w:sz w:val="22"/>
          <w:szCs w:val="22"/>
          <w:lang w:val="es-EC"/>
        </w:rPr>
      </w:pPr>
    </w:p>
    <w:p w14:paraId="1B5B961E" w14:textId="488326C5" w:rsidR="002B26E4" w:rsidRPr="00513FBC" w:rsidRDefault="002B26E4" w:rsidP="000E773D">
      <w:pPr>
        <w:rPr>
          <w:rFonts w:asciiTheme="minorHAnsi" w:hAnsiTheme="minorHAnsi" w:cstheme="minorHAnsi"/>
          <w:sz w:val="22"/>
          <w:szCs w:val="22"/>
          <w:lang w:val="es-EC"/>
        </w:rPr>
      </w:pPr>
    </w:p>
    <w:p w14:paraId="6A733D96" w14:textId="620EA484" w:rsidR="002B26E4" w:rsidRPr="00513FBC" w:rsidRDefault="002B26E4" w:rsidP="000E773D">
      <w:pPr>
        <w:rPr>
          <w:rFonts w:asciiTheme="minorHAnsi" w:hAnsiTheme="minorHAnsi" w:cstheme="minorHAnsi"/>
          <w:sz w:val="22"/>
          <w:szCs w:val="22"/>
          <w:lang w:val="es-EC"/>
        </w:rPr>
      </w:pPr>
    </w:p>
    <w:p w14:paraId="66CA53E9" w14:textId="7B020A6D" w:rsidR="002B26E4" w:rsidRPr="00513FBC" w:rsidRDefault="002B26E4" w:rsidP="000E773D">
      <w:pPr>
        <w:rPr>
          <w:rFonts w:asciiTheme="minorHAnsi" w:hAnsiTheme="minorHAnsi" w:cstheme="minorHAnsi"/>
          <w:sz w:val="22"/>
          <w:szCs w:val="22"/>
          <w:lang w:val="es-EC"/>
        </w:rPr>
      </w:pPr>
    </w:p>
    <w:p w14:paraId="1856F04F" w14:textId="5A4DD227" w:rsidR="002B26E4" w:rsidRPr="00513FBC" w:rsidRDefault="002B26E4" w:rsidP="000E773D">
      <w:pPr>
        <w:rPr>
          <w:rFonts w:asciiTheme="minorHAnsi" w:hAnsiTheme="minorHAnsi" w:cstheme="minorHAnsi"/>
          <w:sz w:val="22"/>
          <w:szCs w:val="22"/>
          <w:lang w:val="es-EC"/>
        </w:rPr>
      </w:pPr>
    </w:p>
    <w:p w14:paraId="7683F8A2" w14:textId="3FE65038" w:rsidR="002B26E4" w:rsidRPr="00513FBC" w:rsidRDefault="002B26E4" w:rsidP="000E773D">
      <w:pPr>
        <w:rPr>
          <w:rFonts w:asciiTheme="minorHAnsi" w:hAnsiTheme="minorHAnsi" w:cstheme="minorHAnsi"/>
          <w:sz w:val="22"/>
          <w:szCs w:val="22"/>
          <w:lang w:val="es-EC"/>
        </w:rPr>
      </w:pPr>
    </w:p>
    <w:p w14:paraId="01A04771" w14:textId="7CE17E62" w:rsidR="002B26E4" w:rsidRPr="00513FBC" w:rsidRDefault="002B26E4" w:rsidP="000E773D">
      <w:pPr>
        <w:rPr>
          <w:rFonts w:asciiTheme="minorHAnsi" w:hAnsiTheme="minorHAnsi" w:cstheme="minorHAnsi"/>
          <w:sz w:val="22"/>
          <w:szCs w:val="22"/>
          <w:lang w:val="es-EC"/>
        </w:rPr>
      </w:pPr>
    </w:p>
    <w:p w14:paraId="71BA689D" w14:textId="174C53E3" w:rsidR="002B26E4" w:rsidRPr="00513FBC" w:rsidRDefault="002B26E4" w:rsidP="000E773D">
      <w:pPr>
        <w:rPr>
          <w:rFonts w:asciiTheme="minorHAnsi" w:hAnsiTheme="minorHAnsi" w:cstheme="minorHAnsi"/>
          <w:sz w:val="22"/>
          <w:szCs w:val="22"/>
          <w:lang w:val="es-EC"/>
        </w:rPr>
      </w:pPr>
    </w:p>
    <w:p w14:paraId="663AE0E3" w14:textId="7BD251DB" w:rsidR="002B26E4" w:rsidRPr="00513FBC" w:rsidRDefault="002B26E4" w:rsidP="000E773D">
      <w:pPr>
        <w:rPr>
          <w:rFonts w:asciiTheme="minorHAnsi" w:hAnsiTheme="minorHAnsi" w:cstheme="minorHAnsi"/>
          <w:sz w:val="22"/>
          <w:szCs w:val="22"/>
          <w:lang w:val="es-EC"/>
        </w:rPr>
      </w:pPr>
    </w:p>
    <w:p w14:paraId="4E9B4641" w14:textId="35E303A8" w:rsidR="002B26E4" w:rsidRPr="00513FBC" w:rsidRDefault="002B26E4" w:rsidP="000E773D">
      <w:pPr>
        <w:rPr>
          <w:rFonts w:asciiTheme="minorHAnsi" w:hAnsiTheme="minorHAnsi" w:cstheme="minorHAnsi"/>
          <w:sz w:val="22"/>
          <w:szCs w:val="22"/>
          <w:lang w:val="es-EC"/>
        </w:rPr>
      </w:pPr>
    </w:p>
    <w:p w14:paraId="611007EA" w14:textId="77777777" w:rsidR="002B26E4" w:rsidRPr="00513FBC" w:rsidRDefault="002B26E4" w:rsidP="000E773D">
      <w:pPr>
        <w:rPr>
          <w:rFonts w:asciiTheme="minorHAnsi" w:hAnsiTheme="minorHAnsi" w:cstheme="minorHAnsi"/>
          <w:sz w:val="22"/>
          <w:szCs w:val="22"/>
          <w:lang w:val="es-EC"/>
        </w:rPr>
      </w:pPr>
    </w:p>
    <w:p w14:paraId="0172B8C8" w14:textId="29278C4D" w:rsidR="002B26E4" w:rsidRPr="00513FBC" w:rsidRDefault="002B26E4"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2B26E4" w:rsidRPr="00513FBC" w14:paraId="316CB3AB" w14:textId="77777777" w:rsidTr="002B26E4">
        <w:trPr>
          <w:trHeight w:val="835"/>
        </w:trPr>
        <w:tc>
          <w:tcPr>
            <w:tcW w:w="1251" w:type="pct"/>
            <w:vMerge w:val="restart"/>
          </w:tcPr>
          <w:p w14:paraId="56C3E0C5" w14:textId="4B4C4A29" w:rsidR="002B26E4" w:rsidRPr="00513FBC" w:rsidRDefault="002B26E4" w:rsidP="002B26E4">
            <w:pPr>
              <w:rPr>
                <w:rFonts w:asciiTheme="minorHAnsi" w:hAnsiTheme="minorHAnsi" w:cstheme="minorHAnsi"/>
                <w:sz w:val="22"/>
                <w:szCs w:val="22"/>
                <w:lang w:val="es-EC"/>
              </w:rPr>
            </w:pPr>
          </w:p>
        </w:tc>
        <w:tc>
          <w:tcPr>
            <w:tcW w:w="3749" w:type="pct"/>
            <w:gridSpan w:val="2"/>
          </w:tcPr>
          <w:p w14:paraId="3392B717" w14:textId="77777777" w:rsidR="002B26E4" w:rsidRPr="00513FBC" w:rsidRDefault="002B26E4" w:rsidP="002B26E4">
            <w:pPr>
              <w:jc w:val="center"/>
              <w:rPr>
                <w:rFonts w:asciiTheme="minorHAnsi" w:hAnsiTheme="minorHAnsi" w:cstheme="minorHAnsi"/>
                <w:b/>
                <w:bCs/>
                <w:sz w:val="22"/>
                <w:szCs w:val="22"/>
                <w:lang w:val="es-EC" w:eastAsia="es-EC"/>
              </w:rPr>
            </w:pPr>
          </w:p>
          <w:p w14:paraId="1E86B8D0" w14:textId="77777777" w:rsidR="002B26E4" w:rsidRPr="00513FBC" w:rsidRDefault="002B26E4"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B26E4" w:rsidRPr="00513FBC" w14:paraId="63B4E841" w14:textId="77777777" w:rsidTr="002B26E4">
        <w:trPr>
          <w:trHeight w:val="419"/>
        </w:trPr>
        <w:tc>
          <w:tcPr>
            <w:tcW w:w="1251" w:type="pct"/>
            <w:vMerge/>
          </w:tcPr>
          <w:p w14:paraId="32357220" w14:textId="77777777" w:rsidR="002B26E4" w:rsidRPr="00513FBC" w:rsidRDefault="002B26E4" w:rsidP="002B26E4">
            <w:pPr>
              <w:rPr>
                <w:rFonts w:asciiTheme="minorHAnsi" w:hAnsiTheme="minorHAnsi" w:cstheme="minorHAnsi"/>
                <w:sz w:val="22"/>
                <w:szCs w:val="22"/>
                <w:lang w:val="es-EC"/>
              </w:rPr>
            </w:pPr>
          </w:p>
        </w:tc>
        <w:tc>
          <w:tcPr>
            <w:tcW w:w="3749" w:type="pct"/>
            <w:gridSpan w:val="2"/>
          </w:tcPr>
          <w:p w14:paraId="476808A5" w14:textId="77777777" w:rsidR="002B26E4" w:rsidRPr="00513FBC" w:rsidRDefault="002B26E4"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D2085AB" w14:textId="77777777" w:rsidR="002B26E4" w:rsidRPr="00513FBC" w:rsidRDefault="002B26E4" w:rsidP="002B26E4">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B26E4" w:rsidRPr="00513FBC" w14:paraId="3E22B578" w14:textId="77777777" w:rsidTr="002B26E4">
        <w:trPr>
          <w:trHeight w:val="581"/>
        </w:trPr>
        <w:tc>
          <w:tcPr>
            <w:tcW w:w="1251" w:type="pct"/>
            <w:vMerge/>
          </w:tcPr>
          <w:p w14:paraId="2E3EFEA0" w14:textId="77777777" w:rsidR="002B26E4" w:rsidRPr="00513FBC" w:rsidRDefault="002B26E4" w:rsidP="002B26E4">
            <w:pPr>
              <w:rPr>
                <w:rFonts w:asciiTheme="minorHAnsi" w:hAnsiTheme="minorHAnsi" w:cstheme="minorHAnsi"/>
                <w:sz w:val="22"/>
                <w:szCs w:val="22"/>
                <w:lang w:val="es-EC"/>
              </w:rPr>
            </w:pPr>
          </w:p>
        </w:tc>
        <w:tc>
          <w:tcPr>
            <w:tcW w:w="3749" w:type="pct"/>
            <w:gridSpan w:val="2"/>
            <w:vAlign w:val="center"/>
          </w:tcPr>
          <w:p w14:paraId="41BB0103" w14:textId="77777777" w:rsidR="002B26E4" w:rsidRPr="00513FBC" w:rsidRDefault="002B26E4"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B26E4" w:rsidRPr="00513FBC" w14:paraId="54AEBC79" w14:textId="77777777" w:rsidTr="002B26E4">
        <w:trPr>
          <w:trHeight w:val="268"/>
        </w:trPr>
        <w:tc>
          <w:tcPr>
            <w:tcW w:w="2039" w:type="pct"/>
            <w:gridSpan w:val="2"/>
          </w:tcPr>
          <w:p w14:paraId="54988D37" w14:textId="57CAEBA4" w:rsidR="002B26E4" w:rsidRPr="00513FBC" w:rsidRDefault="002B26E4"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500177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2.13.19</w:t>
            </w:r>
          </w:p>
        </w:tc>
        <w:tc>
          <w:tcPr>
            <w:tcW w:w="2961" w:type="pct"/>
            <w:vMerge w:val="restart"/>
          </w:tcPr>
          <w:p w14:paraId="7B6E61E6" w14:textId="3DA777C6" w:rsidR="002B26E4" w:rsidRPr="00513FBC" w:rsidRDefault="002B26E4" w:rsidP="002B26E4">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puerta en aluminio T 45 y vidrio e=  6mm</w:t>
            </w:r>
          </w:p>
        </w:tc>
      </w:tr>
      <w:tr w:rsidR="002B26E4" w:rsidRPr="00513FBC" w14:paraId="683F367E" w14:textId="77777777" w:rsidTr="002B26E4">
        <w:trPr>
          <w:trHeight w:val="424"/>
        </w:trPr>
        <w:tc>
          <w:tcPr>
            <w:tcW w:w="2039" w:type="pct"/>
            <w:gridSpan w:val="2"/>
          </w:tcPr>
          <w:p w14:paraId="4E815AFA" w14:textId="77777777" w:rsidR="002B26E4" w:rsidRPr="00513FBC" w:rsidRDefault="002B26E4"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38C0DAC" w14:textId="11887E50" w:rsidR="002B26E4" w:rsidRPr="00513FBC" w:rsidRDefault="00324447" w:rsidP="002B26E4">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3EF56C0E" w14:textId="77777777" w:rsidR="002B26E4" w:rsidRPr="00513FBC" w:rsidRDefault="002B26E4" w:rsidP="002B26E4">
            <w:pPr>
              <w:rPr>
                <w:rFonts w:asciiTheme="minorHAnsi" w:hAnsiTheme="minorHAnsi" w:cstheme="minorHAnsi"/>
                <w:b/>
                <w:bCs/>
                <w:sz w:val="22"/>
                <w:szCs w:val="22"/>
                <w:lang w:val="es-EC" w:eastAsia="es-EC"/>
              </w:rPr>
            </w:pPr>
          </w:p>
        </w:tc>
      </w:tr>
      <w:tr w:rsidR="002B26E4" w:rsidRPr="00513FBC" w14:paraId="7AB024E9" w14:textId="77777777" w:rsidTr="002B26E4">
        <w:trPr>
          <w:trHeight w:val="1030"/>
        </w:trPr>
        <w:tc>
          <w:tcPr>
            <w:tcW w:w="5000" w:type="pct"/>
            <w:gridSpan w:val="3"/>
          </w:tcPr>
          <w:p w14:paraId="1BB11360" w14:textId="77777777" w:rsidR="00324447" w:rsidRPr="00513FBC" w:rsidRDefault="002B26E4" w:rsidP="00324447">
            <w:pPr>
              <w:autoSpaceDE w:val="0"/>
              <w:autoSpaceDN w:val="0"/>
              <w:adjustRightInd w:val="0"/>
              <w:jc w:val="both"/>
              <w:rPr>
                <w:rFonts w:ascii="Arial" w:hAnsi="Arial" w:cs="Arial"/>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324447" w:rsidRPr="00513FBC">
              <w:rPr>
                <w:rFonts w:ascii="Arial" w:hAnsi="Arial" w:cs="Arial"/>
                <w:bCs/>
                <w:color w:val="000000"/>
                <w:lang w:val="es-EC"/>
              </w:rPr>
              <w:t>SUMINISTRO E INSTALACIÓN DE PUERTA EN ALUMINIO T 45 Y VIDRIO E=6MM</w:t>
            </w:r>
          </w:p>
          <w:p w14:paraId="5C1A5EB5" w14:textId="73411CE5" w:rsidR="002B26E4" w:rsidRPr="00513FBC" w:rsidRDefault="002B26E4" w:rsidP="002B26E4">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2B26E4" w:rsidRPr="00513FBC" w14:paraId="515FF187" w14:textId="77777777" w:rsidTr="002B26E4">
        <w:trPr>
          <w:trHeight w:val="846"/>
        </w:trPr>
        <w:tc>
          <w:tcPr>
            <w:tcW w:w="5000" w:type="pct"/>
            <w:gridSpan w:val="3"/>
          </w:tcPr>
          <w:p w14:paraId="5284F2B5" w14:textId="5A8E5534" w:rsidR="002B26E4" w:rsidRPr="00513FBC" w:rsidRDefault="002B26E4" w:rsidP="002B26E4">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324447" w:rsidRPr="00513FBC">
              <w:rPr>
                <w:rFonts w:asciiTheme="minorHAnsi" w:hAnsiTheme="minorHAnsi" w:cstheme="minorHAnsi"/>
                <w:sz w:val="22"/>
                <w:szCs w:val="22"/>
                <w:lang w:val="es-EC" w:eastAsia="es-EC"/>
              </w:rPr>
              <w:t xml:space="preserve">Esta rubro consiste en el suministro del material como el aluminio T 45  y vidrio  e = 6mm y la instalación de las puertas de acuerdo a las medidas correspondientes en los planos, se </w:t>
            </w:r>
            <w:proofErr w:type="gramStart"/>
            <w:r w:rsidR="00324447" w:rsidRPr="00513FBC">
              <w:rPr>
                <w:rFonts w:asciiTheme="minorHAnsi" w:hAnsiTheme="minorHAnsi" w:cstheme="minorHAnsi"/>
                <w:sz w:val="22"/>
                <w:szCs w:val="22"/>
                <w:lang w:val="es-EC" w:eastAsia="es-EC"/>
              </w:rPr>
              <w:t>considerara</w:t>
            </w:r>
            <w:proofErr w:type="gramEnd"/>
            <w:r w:rsidR="00324447" w:rsidRPr="00513FBC">
              <w:rPr>
                <w:rFonts w:asciiTheme="minorHAnsi" w:hAnsiTheme="minorHAnsi" w:cstheme="minorHAnsi"/>
                <w:sz w:val="22"/>
                <w:szCs w:val="22"/>
                <w:lang w:val="es-EC" w:eastAsia="es-EC"/>
              </w:rPr>
              <w:t xml:space="preserve"> la respectiva chapa de seguridad de buena calidad tipo pomo.</w:t>
            </w:r>
          </w:p>
        </w:tc>
      </w:tr>
      <w:tr w:rsidR="002B26E4" w:rsidRPr="00513FBC" w14:paraId="740BC06C" w14:textId="77777777" w:rsidTr="002B26E4">
        <w:tc>
          <w:tcPr>
            <w:tcW w:w="5000" w:type="pct"/>
            <w:gridSpan w:val="3"/>
          </w:tcPr>
          <w:p w14:paraId="68C1B7D5" w14:textId="77777777" w:rsidR="002B26E4" w:rsidRPr="00513FBC" w:rsidRDefault="002B26E4"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AB666E1" w14:textId="77777777" w:rsidR="002B26E4" w:rsidRPr="00513FBC" w:rsidRDefault="002B26E4" w:rsidP="002B26E4">
            <w:pPr>
              <w:jc w:val="both"/>
              <w:rPr>
                <w:rFonts w:asciiTheme="minorHAnsi" w:hAnsiTheme="minorHAnsi" w:cstheme="minorHAnsi"/>
                <w:bCs/>
                <w:sz w:val="22"/>
                <w:szCs w:val="22"/>
                <w:lang w:val="es-EC"/>
              </w:rPr>
            </w:pPr>
          </w:p>
          <w:p w14:paraId="7295B348" w14:textId="77777777" w:rsidR="002B26E4" w:rsidRPr="00513FBC" w:rsidRDefault="002B26E4" w:rsidP="002B26E4">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2B26E4" w:rsidRPr="00513FBC" w14:paraId="45ACE631" w14:textId="77777777" w:rsidTr="002B26E4">
        <w:tc>
          <w:tcPr>
            <w:tcW w:w="5000" w:type="pct"/>
            <w:gridSpan w:val="3"/>
          </w:tcPr>
          <w:p w14:paraId="01E1E567" w14:textId="77777777" w:rsidR="002B26E4" w:rsidRPr="00513FBC" w:rsidRDefault="002B26E4" w:rsidP="002B26E4">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22A3EC3" w14:textId="77777777" w:rsidR="002B26E4" w:rsidRPr="00513FBC" w:rsidRDefault="002B26E4" w:rsidP="002B26E4">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9B6AE56" w14:textId="77777777" w:rsidR="002B26E4" w:rsidRPr="00513FBC" w:rsidRDefault="002B26E4" w:rsidP="002B26E4">
            <w:pPr>
              <w:jc w:val="both"/>
              <w:rPr>
                <w:rFonts w:asciiTheme="minorHAnsi" w:hAnsiTheme="minorHAnsi" w:cstheme="minorHAnsi"/>
                <w:bCs/>
                <w:sz w:val="22"/>
                <w:szCs w:val="22"/>
                <w:lang w:val="es-EC"/>
              </w:rPr>
            </w:pPr>
          </w:p>
          <w:p w14:paraId="304AEE83" w14:textId="77777777" w:rsidR="002B26E4" w:rsidRPr="00513FBC" w:rsidRDefault="002B26E4" w:rsidP="002B26E4">
            <w:pPr>
              <w:rPr>
                <w:rFonts w:asciiTheme="minorHAnsi" w:hAnsiTheme="minorHAnsi" w:cstheme="minorHAnsi"/>
                <w:b/>
                <w:bCs/>
                <w:sz w:val="22"/>
                <w:szCs w:val="22"/>
                <w:lang w:val="es-EC" w:eastAsia="es-EC"/>
              </w:rPr>
            </w:pPr>
          </w:p>
        </w:tc>
      </w:tr>
      <w:tr w:rsidR="002B26E4" w:rsidRPr="00513FBC" w14:paraId="7A9D0BDF" w14:textId="77777777" w:rsidTr="002B26E4">
        <w:tc>
          <w:tcPr>
            <w:tcW w:w="5000" w:type="pct"/>
            <w:gridSpan w:val="3"/>
          </w:tcPr>
          <w:p w14:paraId="1507AE09" w14:textId="77777777" w:rsidR="002B26E4" w:rsidRPr="00513FBC" w:rsidRDefault="002B26E4" w:rsidP="002B26E4">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AC46A4" w14:textId="77777777" w:rsidR="002B26E4" w:rsidRPr="00513FBC" w:rsidRDefault="002B26E4"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61EE456" w14:textId="77777777" w:rsidR="002B26E4" w:rsidRPr="00513FBC" w:rsidRDefault="002B26E4" w:rsidP="002B26E4">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A2A7A27" w14:textId="77777777" w:rsidR="002B26E4" w:rsidRPr="00513FBC" w:rsidRDefault="002B26E4" w:rsidP="002B26E4">
            <w:pPr>
              <w:rPr>
                <w:rFonts w:asciiTheme="minorHAnsi" w:hAnsiTheme="minorHAnsi" w:cstheme="minorHAnsi"/>
                <w:b/>
                <w:bCs/>
                <w:sz w:val="22"/>
                <w:szCs w:val="22"/>
                <w:lang w:val="es-EC" w:eastAsia="es-EC"/>
              </w:rPr>
            </w:pPr>
          </w:p>
        </w:tc>
      </w:tr>
      <w:tr w:rsidR="002B26E4" w:rsidRPr="00513FBC" w14:paraId="49719B0A" w14:textId="77777777" w:rsidTr="002B26E4">
        <w:tc>
          <w:tcPr>
            <w:tcW w:w="5000" w:type="pct"/>
            <w:gridSpan w:val="3"/>
          </w:tcPr>
          <w:p w14:paraId="75DD64D1" w14:textId="7A19BCB3" w:rsidR="002B26E4" w:rsidRPr="00513FBC" w:rsidRDefault="002B26E4" w:rsidP="002B26E4">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 xml:space="preserve">Para su cuantificación se la medirá la longitud a intervenir y su pago se realizará por </w:t>
            </w:r>
            <w:r w:rsidR="00324447" w:rsidRPr="00513FBC">
              <w:rPr>
                <w:rFonts w:asciiTheme="minorHAnsi" w:hAnsiTheme="minorHAnsi" w:cstheme="minorHAnsi"/>
                <w:sz w:val="22"/>
                <w:szCs w:val="22"/>
                <w:lang w:val="es-EC" w:eastAsia="es-EC"/>
              </w:rPr>
              <w:t>metros cuadrados (m2)</w:t>
            </w:r>
          </w:p>
        </w:tc>
      </w:tr>
    </w:tbl>
    <w:p w14:paraId="2655A4E1" w14:textId="77777777" w:rsidR="002B26E4" w:rsidRPr="00513FBC" w:rsidRDefault="002B26E4" w:rsidP="002B26E4">
      <w:pPr>
        <w:rPr>
          <w:rFonts w:asciiTheme="minorHAnsi" w:hAnsiTheme="minorHAnsi" w:cstheme="minorHAnsi"/>
          <w:sz w:val="22"/>
          <w:szCs w:val="22"/>
          <w:lang w:val="es-EC"/>
        </w:rPr>
      </w:pPr>
    </w:p>
    <w:p w14:paraId="3EA301D6" w14:textId="77777777" w:rsidR="002B26E4" w:rsidRPr="00513FBC" w:rsidRDefault="002B26E4" w:rsidP="002B26E4">
      <w:pPr>
        <w:rPr>
          <w:rFonts w:asciiTheme="minorHAnsi" w:hAnsiTheme="minorHAnsi" w:cstheme="minorHAnsi"/>
          <w:sz w:val="22"/>
          <w:szCs w:val="22"/>
          <w:lang w:val="es-EC"/>
        </w:rPr>
      </w:pPr>
    </w:p>
    <w:p w14:paraId="6D3E2FED" w14:textId="05C18728" w:rsidR="002B26E4" w:rsidRPr="00513FBC" w:rsidRDefault="002B26E4" w:rsidP="000E773D">
      <w:pPr>
        <w:rPr>
          <w:rFonts w:asciiTheme="minorHAnsi" w:hAnsiTheme="minorHAnsi" w:cstheme="minorHAnsi"/>
          <w:sz w:val="22"/>
          <w:szCs w:val="22"/>
          <w:lang w:val="es-EC"/>
        </w:rPr>
      </w:pPr>
    </w:p>
    <w:p w14:paraId="6C6AC28D" w14:textId="56B67DD4" w:rsidR="002B26E4" w:rsidRPr="00513FBC" w:rsidRDefault="002B26E4" w:rsidP="000E773D">
      <w:pPr>
        <w:rPr>
          <w:rFonts w:asciiTheme="minorHAnsi" w:hAnsiTheme="minorHAnsi" w:cstheme="minorHAnsi"/>
          <w:sz w:val="22"/>
          <w:szCs w:val="22"/>
          <w:lang w:val="es-EC"/>
        </w:rPr>
      </w:pPr>
    </w:p>
    <w:p w14:paraId="3206095B" w14:textId="2CA1ABA5" w:rsidR="002B26E4" w:rsidRPr="00513FBC" w:rsidRDefault="002B26E4" w:rsidP="000E773D">
      <w:pPr>
        <w:rPr>
          <w:rFonts w:asciiTheme="minorHAnsi" w:hAnsiTheme="minorHAnsi" w:cstheme="minorHAnsi"/>
          <w:sz w:val="22"/>
          <w:szCs w:val="22"/>
          <w:lang w:val="es-EC"/>
        </w:rPr>
      </w:pPr>
    </w:p>
    <w:p w14:paraId="5142ACA3" w14:textId="05E5BEF0" w:rsidR="002B26E4" w:rsidRPr="00513FBC" w:rsidRDefault="002B26E4" w:rsidP="000E773D">
      <w:pPr>
        <w:rPr>
          <w:rFonts w:asciiTheme="minorHAnsi" w:hAnsiTheme="minorHAnsi" w:cstheme="minorHAnsi"/>
          <w:sz w:val="22"/>
          <w:szCs w:val="22"/>
          <w:lang w:val="es-EC"/>
        </w:rPr>
      </w:pPr>
    </w:p>
    <w:p w14:paraId="59DAA8DF" w14:textId="348D48E1" w:rsidR="002B26E4" w:rsidRPr="00513FBC" w:rsidRDefault="002B26E4" w:rsidP="000E773D">
      <w:pPr>
        <w:rPr>
          <w:rFonts w:asciiTheme="minorHAnsi" w:hAnsiTheme="minorHAnsi" w:cstheme="minorHAnsi"/>
          <w:sz w:val="22"/>
          <w:szCs w:val="22"/>
          <w:lang w:val="es-EC"/>
        </w:rPr>
      </w:pPr>
    </w:p>
    <w:p w14:paraId="2B31BFB9" w14:textId="2E94E9D6" w:rsidR="002B26E4" w:rsidRPr="00513FBC" w:rsidRDefault="002B26E4" w:rsidP="000E773D">
      <w:pPr>
        <w:rPr>
          <w:rFonts w:asciiTheme="minorHAnsi" w:hAnsiTheme="minorHAnsi" w:cstheme="minorHAnsi"/>
          <w:sz w:val="22"/>
          <w:szCs w:val="22"/>
          <w:lang w:val="es-EC"/>
        </w:rPr>
      </w:pPr>
    </w:p>
    <w:p w14:paraId="21DB711D" w14:textId="7A8F2C1D" w:rsidR="002B26E4" w:rsidRPr="00513FBC" w:rsidRDefault="002B26E4" w:rsidP="000E773D">
      <w:pPr>
        <w:rPr>
          <w:rFonts w:asciiTheme="minorHAnsi" w:hAnsiTheme="minorHAnsi" w:cstheme="minorHAnsi"/>
          <w:sz w:val="22"/>
          <w:szCs w:val="22"/>
          <w:lang w:val="es-EC"/>
        </w:rPr>
      </w:pPr>
    </w:p>
    <w:p w14:paraId="619C58C8" w14:textId="486905AE" w:rsidR="002B26E4" w:rsidRPr="00513FBC" w:rsidRDefault="002B26E4" w:rsidP="000E773D">
      <w:pPr>
        <w:rPr>
          <w:rFonts w:asciiTheme="minorHAnsi" w:hAnsiTheme="minorHAnsi" w:cstheme="minorHAnsi"/>
          <w:sz w:val="22"/>
          <w:szCs w:val="22"/>
          <w:lang w:val="es-EC"/>
        </w:rPr>
      </w:pPr>
    </w:p>
    <w:p w14:paraId="000BB85C" w14:textId="5CAC5439" w:rsidR="00324447" w:rsidRPr="00513FBC" w:rsidRDefault="00324447" w:rsidP="000E773D">
      <w:pPr>
        <w:rPr>
          <w:rFonts w:asciiTheme="minorHAnsi" w:hAnsiTheme="minorHAnsi" w:cstheme="minorHAnsi"/>
          <w:sz w:val="22"/>
          <w:szCs w:val="22"/>
          <w:lang w:val="es-EC"/>
        </w:rPr>
      </w:pPr>
    </w:p>
    <w:p w14:paraId="5A27EE64" w14:textId="48F15815" w:rsidR="00324447" w:rsidRPr="00513FBC" w:rsidRDefault="00324447" w:rsidP="000E773D">
      <w:pPr>
        <w:rPr>
          <w:rFonts w:asciiTheme="minorHAnsi" w:hAnsiTheme="minorHAnsi" w:cstheme="minorHAnsi"/>
          <w:sz w:val="22"/>
          <w:szCs w:val="22"/>
          <w:lang w:val="es-EC"/>
        </w:rPr>
      </w:pPr>
    </w:p>
    <w:p w14:paraId="6DCCEABA" w14:textId="6955DE40" w:rsidR="00324447" w:rsidRPr="00513FBC" w:rsidRDefault="00324447" w:rsidP="000E773D">
      <w:pPr>
        <w:rPr>
          <w:rFonts w:asciiTheme="minorHAnsi" w:hAnsiTheme="minorHAnsi" w:cstheme="minorHAnsi"/>
          <w:sz w:val="22"/>
          <w:szCs w:val="22"/>
          <w:lang w:val="es-EC"/>
        </w:rPr>
      </w:pPr>
    </w:p>
    <w:p w14:paraId="1E3C20AF" w14:textId="03BE8E7A" w:rsidR="00324447" w:rsidRPr="00513FBC" w:rsidRDefault="00324447" w:rsidP="000E773D">
      <w:pPr>
        <w:rPr>
          <w:rFonts w:asciiTheme="minorHAnsi" w:hAnsiTheme="minorHAnsi" w:cstheme="minorHAnsi"/>
          <w:sz w:val="22"/>
          <w:szCs w:val="22"/>
          <w:lang w:val="es-EC"/>
        </w:rPr>
      </w:pPr>
    </w:p>
    <w:p w14:paraId="406C9AF0" w14:textId="2180C101" w:rsidR="00324447" w:rsidRPr="00513FBC" w:rsidRDefault="00324447" w:rsidP="000E773D">
      <w:pPr>
        <w:rPr>
          <w:rFonts w:asciiTheme="minorHAnsi" w:hAnsiTheme="minorHAnsi" w:cstheme="minorHAnsi"/>
          <w:sz w:val="22"/>
          <w:szCs w:val="22"/>
          <w:lang w:val="es-EC"/>
        </w:rPr>
      </w:pPr>
    </w:p>
    <w:p w14:paraId="637918B4" w14:textId="37B5AD53" w:rsidR="00324447" w:rsidRPr="00513FBC" w:rsidRDefault="00324447" w:rsidP="000E773D">
      <w:pPr>
        <w:rPr>
          <w:rFonts w:asciiTheme="minorHAnsi" w:hAnsiTheme="minorHAnsi" w:cstheme="minorHAnsi"/>
          <w:sz w:val="22"/>
          <w:szCs w:val="22"/>
          <w:lang w:val="es-EC"/>
        </w:rPr>
      </w:pPr>
    </w:p>
    <w:p w14:paraId="4FC70D43" w14:textId="77777777" w:rsidR="00324447" w:rsidRPr="00513FBC" w:rsidRDefault="00324447" w:rsidP="000E773D">
      <w:pPr>
        <w:rPr>
          <w:rFonts w:asciiTheme="minorHAnsi" w:hAnsiTheme="minorHAnsi" w:cstheme="minorHAnsi"/>
          <w:sz w:val="22"/>
          <w:szCs w:val="22"/>
          <w:lang w:val="es-EC"/>
        </w:rPr>
      </w:pPr>
    </w:p>
    <w:p w14:paraId="1102D43D" w14:textId="77777777" w:rsidR="002B26E4" w:rsidRPr="00513FBC" w:rsidRDefault="002B26E4"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D0D87" w:rsidRPr="00513FBC" w14:paraId="62FE1527" w14:textId="77777777" w:rsidTr="00744652">
        <w:trPr>
          <w:trHeight w:val="835"/>
        </w:trPr>
        <w:tc>
          <w:tcPr>
            <w:tcW w:w="1251" w:type="pct"/>
            <w:vMerge w:val="restart"/>
          </w:tcPr>
          <w:p w14:paraId="02ED38E3" w14:textId="381AA44C" w:rsidR="004D0D87" w:rsidRPr="00513FBC" w:rsidRDefault="004D0D87" w:rsidP="00744652">
            <w:pPr>
              <w:rPr>
                <w:rFonts w:asciiTheme="minorHAnsi" w:hAnsiTheme="minorHAnsi" w:cstheme="minorHAnsi"/>
                <w:sz w:val="22"/>
                <w:szCs w:val="22"/>
                <w:lang w:val="es-EC"/>
              </w:rPr>
            </w:pPr>
          </w:p>
        </w:tc>
        <w:tc>
          <w:tcPr>
            <w:tcW w:w="3749" w:type="pct"/>
            <w:gridSpan w:val="2"/>
          </w:tcPr>
          <w:p w14:paraId="61ABFF74" w14:textId="77777777" w:rsidR="004D0D87" w:rsidRPr="00513FBC" w:rsidRDefault="004D0D87" w:rsidP="00744652">
            <w:pPr>
              <w:jc w:val="center"/>
              <w:rPr>
                <w:rFonts w:asciiTheme="minorHAnsi" w:hAnsiTheme="minorHAnsi" w:cstheme="minorHAnsi"/>
                <w:b/>
                <w:bCs/>
                <w:sz w:val="22"/>
                <w:szCs w:val="22"/>
                <w:lang w:val="es-EC" w:eastAsia="es-EC"/>
              </w:rPr>
            </w:pPr>
          </w:p>
          <w:p w14:paraId="1E73FEAE" w14:textId="77777777" w:rsidR="004D0D87" w:rsidRPr="00513FBC" w:rsidRDefault="004D0D87"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D0D87" w:rsidRPr="00513FBC" w14:paraId="03D68B16" w14:textId="77777777" w:rsidTr="00744652">
        <w:trPr>
          <w:trHeight w:val="419"/>
        </w:trPr>
        <w:tc>
          <w:tcPr>
            <w:tcW w:w="1251" w:type="pct"/>
            <w:vMerge/>
          </w:tcPr>
          <w:p w14:paraId="487E5EFF" w14:textId="77777777" w:rsidR="004D0D87" w:rsidRPr="00513FBC" w:rsidRDefault="004D0D87" w:rsidP="00744652">
            <w:pPr>
              <w:rPr>
                <w:rFonts w:asciiTheme="minorHAnsi" w:hAnsiTheme="minorHAnsi" w:cstheme="minorHAnsi"/>
                <w:sz w:val="22"/>
                <w:szCs w:val="22"/>
                <w:lang w:val="es-EC"/>
              </w:rPr>
            </w:pPr>
          </w:p>
        </w:tc>
        <w:tc>
          <w:tcPr>
            <w:tcW w:w="3749" w:type="pct"/>
            <w:gridSpan w:val="2"/>
          </w:tcPr>
          <w:p w14:paraId="330F30B5" w14:textId="77777777" w:rsidR="004D0D87" w:rsidRPr="00513FBC" w:rsidRDefault="004D0D87"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8CC61F3" w14:textId="77777777" w:rsidR="004D0D87" w:rsidRPr="00513FBC" w:rsidRDefault="004D0D87"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D0D87" w:rsidRPr="00513FBC" w14:paraId="089CDC28" w14:textId="77777777" w:rsidTr="00744652">
        <w:trPr>
          <w:trHeight w:val="581"/>
        </w:trPr>
        <w:tc>
          <w:tcPr>
            <w:tcW w:w="1251" w:type="pct"/>
            <w:vMerge/>
          </w:tcPr>
          <w:p w14:paraId="58A27C5E" w14:textId="77777777" w:rsidR="004D0D87" w:rsidRPr="00513FBC" w:rsidRDefault="004D0D87" w:rsidP="00744652">
            <w:pPr>
              <w:rPr>
                <w:rFonts w:asciiTheme="minorHAnsi" w:hAnsiTheme="minorHAnsi" w:cstheme="minorHAnsi"/>
                <w:sz w:val="22"/>
                <w:szCs w:val="22"/>
                <w:lang w:val="es-EC"/>
              </w:rPr>
            </w:pPr>
          </w:p>
        </w:tc>
        <w:tc>
          <w:tcPr>
            <w:tcW w:w="3749" w:type="pct"/>
            <w:gridSpan w:val="2"/>
            <w:vAlign w:val="center"/>
          </w:tcPr>
          <w:p w14:paraId="6C8A16E2" w14:textId="77777777" w:rsidR="004D0D87" w:rsidRPr="00513FBC" w:rsidRDefault="004D0D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D0D87" w:rsidRPr="00513FBC" w14:paraId="3152429C" w14:textId="77777777" w:rsidTr="00744652">
        <w:trPr>
          <w:trHeight w:val="268"/>
        </w:trPr>
        <w:tc>
          <w:tcPr>
            <w:tcW w:w="2039" w:type="pct"/>
            <w:gridSpan w:val="2"/>
          </w:tcPr>
          <w:p w14:paraId="04B6AE58" w14:textId="65CACE60" w:rsidR="004D0D87" w:rsidRPr="00513FBC" w:rsidRDefault="004D0D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2.13.20</w:t>
            </w:r>
          </w:p>
        </w:tc>
        <w:tc>
          <w:tcPr>
            <w:tcW w:w="2961" w:type="pct"/>
            <w:vMerge w:val="restart"/>
          </w:tcPr>
          <w:p w14:paraId="6F4B2834" w14:textId="477CB912" w:rsidR="004D0D87" w:rsidRPr="00513FBC" w:rsidRDefault="004D0D87"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Protección para puertas y ventanas con acordeón metálico</w:t>
            </w:r>
          </w:p>
        </w:tc>
      </w:tr>
      <w:tr w:rsidR="004D0D87" w:rsidRPr="00513FBC" w14:paraId="040C0852" w14:textId="77777777" w:rsidTr="00744652">
        <w:trPr>
          <w:trHeight w:val="424"/>
        </w:trPr>
        <w:tc>
          <w:tcPr>
            <w:tcW w:w="2039" w:type="pct"/>
            <w:gridSpan w:val="2"/>
          </w:tcPr>
          <w:p w14:paraId="3BD22DEB" w14:textId="77777777" w:rsidR="004D0D87" w:rsidRPr="00513FBC" w:rsidRDefault="004D0D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93862A5" w14:textId="77777777" w:rsidR="004D0D87" w:rsidRPr="00513FBC" w:rsidRDefault="004D0D87"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532D185A" w14:textId="77777777" w:rsidR="004D0D87" w:rsidRPr="00513FBC" w:rsidRDefault="004D0D87" w:rsidP="00744652">
            <w:pPr>
              <w:rPr>
                <w:rFonts w:asciiTheme="minorHAnsi" w:hAnsiTheme="minorHAnsi" w:cstheme="minorHAnsi"/>
                <w:b/>
                <w:bCs/>
                <w:sz w:val="22"/>
                <w:szCs w:val="22"/>
                <w:lang w:val="es-EC" w:eastAsia="es-EC"/>
              </w:rPr>
            </w:pPr>
          </w:p>
        </w:tc>
      </w:tr>
      <w:tr w:rsidR="004D0D87" w:rsidRPr="00513FBC" w14:paraId="2AF18B73" w14:textId="77777777" w:rsidTr="00744652">
        <w:trPr>
          <w:trHeight w:val="1030"/>
        </w:trPr>
        <w:tc>
          <w:tcPr>
            <w:tcW w:w="5000" w:type="pct"/>
            <w:gridSpan w:val="3"/>
          </w:tcPr>
          <w:p w14:paraId="2E69C684" w14:textId="5451CB9B" w:rsidR="004D0D87" w:rsidRPr="00513FBC" w:rsidRDefault="004D0D87" w:rsidP="004C500D">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4C500D" w:rsidRPr="00513FBC">
              <w:rPr>
                <w:rFonts w:asciiTheme="minorHAnsi" w:hAnsiTheme="minorHAnsi" w:cstheme="minorHAnsi"/>
                <w:sz w:val="22"/>
                <w:szCs w:val="22"/>
                <w:lang w:val="es-EC"/>
              </w:rPr>
              <w:t>PROTECCIÓN PARA PUERTAS Y VENTANAS CON ACORDIÓN METALICO.</w:t>
            </w:r>
          </w:p>
        </w:tc>
      </w:tr>
      <w:tr w:rsidR="004D0D87" w:rsidRPr="00513FBC" w14:paraId="2828549B" w14:textId="77777777" w:rsidTr="00744652">
        <w:trPr>
          <w:trHeight w:val="846"/>
        </w:trPr>
        <w:tc>
          <w:tcPr>
            <w:tcW w:w="5000" w:type="pct"/>
            <w:gridSpan w:val="3"/>
          </w:tcPr>
          <w:p w14:paraId="0F7F77EC" w14:textId="09B9657E" w:rsidR="004D0D87" w:rsidRPr="00513FBC" w:rsidRDefault="004D0D87"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004C500D" w:rsidRPr="00513FBC">
              <w:rPr>
                <w:rFonts w:asciiTheme="minorHAnsi" w:hAnsiTheme="minorHAnsi" w:cstheme="minorHAnsi"/>
                <w:sz w:val="22"/>
                <w:szCs w:val="22"/>
                <w:lang w:val="es-EC" w:eastAsia="es-EC"/>
              </w:rPr>
              <w:t xml:space="preserve"> Este rubro consiste en el suministro y ensamblado de los materiales que servirán como protección en puertas y ventanas tipo acordeón de acuerdo a los planos de construcción.</w:t>
            </w:r>
          </w:p>
        </w:tc>
      </w:tr>
      <w:tr w:rsidR="004D0D87" w:rsidRPr="00513FBC" w14:paraId="38027A1D" w14:textId="77777777" w:rsidTr="00744652">
        <w:tc>
          <w:tcPr>
            <w:tcW w:w="5000" w:type="pct"/>
            <w:gridSpan w:val="3"/>
          </w:tcPr>
          <w:p w14:paraId="2E4276CE" w14:textId="77777777" w:rsidR="004D0D87" w:rsidRPr="00513FBC" w:rsidRDefault="004D0D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6D49507" w14:textId="77777777" w:rsidR="004D0D87" w:rsidRPr="00513FBC" w:rsidRDefault="004D0D87" w:rsidP="00744652">
            <w:pPr>
              <w:jc w:val="both"/>
              <w:rPr>
                <w:rFonts w:asciiTheme="minorHAnsi" w:hAnsiTheme="minorHAnsi" w:cstheme="minorHAnsi"/>
                <w:bCs/>
                <w:sz w:val="22"/>
                <w:szCs w:val="22"/>
                <w:lang w:val="es-EC"/>
              </w:rPr>
            </w:pPr>
          </w:p>
          <w:p w14:paraId="6465FF5D" w14:textId="77777777" w:rsidR="004D0D87" w:rsidRPr="00513FBC" w:rsidRDefault="004D0D87"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4D0D87" w:rsidRPr="00513FBC" w14:paraId="5C07104A" w14:textId="77777777" w:rsidTr="00744652">
        <w:tc>
          <w:tcPr>
            <w:tcW w:w="5000" w:type="pct"/>
            <w:gridSpan w:val="3"/>
          </w:tcPr>
          <w:p w14:paraId="52137084" w14:textId="77777777" w:rsidR="004D0D87" w:rsidRPr="00513FBC" w:rsidRDefault="004D0D87"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ED06AD1" w14:textId="77777777" w:rsidR="004D0D87" w:rsidRPr="00513FBC" w:rsidRDefault="004D0D87"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C9EBF39" w14:textId="77777777" w:rsidR="004D0D87" w:rsidRPr="00513FBC" w:rsidRDefault="004D0D87" w:rsidP="00744652">
            <w:pPr>
              <w:jc w:val="both"/>
              <w:rPr>
                <w:rFonts w:asciiTheme="minorHAnsi" w:hAnsiTheme="minorHAnsi" w:cstheme="minorHAnsi"/>
                <w:bCs/>
                <w:sz w:val="22"/>
                <w:szCs w:val="22"/>
                <w:lang w:val="es-EC"/>
              </w:rPr>
            </w:pPr>
          </w:p>
          <w:p w14:paraId="611ACBBE" w14:textId="77777777" w:rsidR="004D0D87" w:rsidRPr="00513FBC" w:rsidRDefault="004D0D87" w:rsidP="00744652">
            <w:pPr>
              <w:rPr>
                <w:rFonts w:asciiTheme="minorHAnsi" w:hAnsiTheme="minorHAnsi" w:cstheme="minorHAnsi"/>
                <w:b/>
                <w:bCs/>
                <w:sz w:val="22"/>
                <w:szCs w:val="22"/>
                <w:lang w:val="es-EC" w:eastAsia="es-EC"/>
              </w:rPr>
            </w:pPr>
          </w:p>
        </w:tc>
      </w:tr>
      <w:tr w:rsidR="004D0D87" w:rsidRPr="00513FBC" w14:paraId="11D84DB8" w14:textId="77777777" w:rsidTr="00744652">
        <w:tc>
          <w:tcPr>
            <w:tcW w:w="5000" w:type="pct"/>
            <w:gridSpan w:val="3"/>
          </w:tcPr>
          <w:p w14:paraId="1608BFAD" w14:textId="77777777" w:rsidR="004D0D87" w:rsidRPr="00513FBC" w:rsidRDefault="004D0D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8AE0CB0" w14:textId="77777777" w:rsidR="004D0D87" w:rsidRPr="00513FBC" w:rsidRDefault="004D0D87"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829A8A8" w14:textId="77777777" w:rsidR="004D0D87" w:rsidRPr="00513FBC" w:rsidRDefault="004D0D87"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138245F" w14:textId="77777777" w:rsidR="004D0D87" w:rsidRPr="00513FBC" w:rsidRDefault="004D0D87" w:rsidP="00744652">
            <w:pPr>
              <w:rPr>
                <w:rFonts w:asciiTheme="minorHAnsi" w:hAnsiTheme="minorHAnsi" w:cstheme="minorHAnsi"/>
                <w:b/>
                <w:bCs/>
                <w:sz w:val="22"/>
                <w:szCs w:val="22"/>
                <w:lang w:val="es-EC" w:eastAsia="es-EC"/>
              </w:rPr>
            </w:pPr>
          </w:p>
        </w:tc>
      </w:tr>
      <w:tr w:rsidR="004D0D87" w:rsidRPr="00513FBC" w14:paraId="1CCE5BCE" w14:textId="77777777" w:rsidTr="00744652">
        <w:tc>
          <w:tcPr>
            <w:tcW w:w="5000" w:type="pct"/>
            <w:gridSpan w:val="3"/>
          </w:tcPr>
          <w:p w14:paraId="322A5367" w14:textId="77777777" w:rsidR="004D0D87" w:rsidRPr="00513FBC" w:rsidRDefault="004D0D87"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metros cuadrados (m2)</w:t>
            </w:r>
          </w:p>
        </w:tc>
      </w:tr>
    </w:tbl>
    <w:p w14:paraId="33A4A8F5" w14:textId="77777777" w:rsidR="004D0D87" w:rsidRPr="00513FBC" w:rsidRDefault="004D0D87" w:rsidP="004D0D87">
      <w:pPr>
        <w:rPr>
          <w:rFonts w:asciiTheme="minorHAnsi" w:hAnsiTheme="minorHAnsi" w:cstheme="minorHAnsi"/>
          <w:sz w:val="22"/>
          <w:szCs w:val="22"/>
          <w:lang w:val="es-EC"/>
        </w:rPr>
      </w:pPr>
    </w:p>
    <w:p w14:paraId="564F3089" w14:textId="7BC2D6D7" w:rsidR="00EA0446" w:rsidRPr="00513FBC" w:rsidRDefault="00EA0446" w:rsidP="000E773D">
      <w:pPr>
        <w:rPr>
          <w:rFonts w:asciiTheme="minorHAnsi" w:hAnsiTheme="minorHAnsi" w:cstheme="minorHAnsi"/>
          <w:sz w:val="22"/>
          <w:szCs w:val="22"/>
          <w:lang w:val="es-EC"/>
        </w:rPr>
      </w:pPr>
    </w:p>
    <w:p w14:paraId="7CB900A5" w14:textId="605AB499" w:rsidR="004D0D87" w:rsidRPr="00513FBC" w:rsidRDefault="004D0D87" w:rsidP="000E773D">
      <w:pPr>
        <w:rPr>
          <w:rFonts w:asciiTheme="minorHAnsi" w:hAnsiTheme="minorHAnsi" w:cstheme="minorHAnsi"/>
          <w:sz w:val="22"/>
          <w:szCs w:val="22"/>
          <w:lang w:val="es-EC"/>
        </w:rPr>
      </w:pPr>
    </w:p>
    <w:p w14:paraId="12CF38C3" w14:textId="32C148E3" w:rsidR="004D0D87" w:rsidRPr="00513FBC" w:rsidRDefault="004D0D87" w:rsidP="000E773D">
      <w:pPr>
        <w:rPr>
          <w:rFonts w:asciiTheme="minorHAnsi" w:hAnsiTheme="minorHAnsi" w:cstheme="minorHAnsi"/>
          <w:sz w:val="22"/>
          <w:szCs w:val="22"/>
          <w:lang w:val="es-EC"/>
        </w:rPr>
      </w:pPr>
    </w:p>
    <w:p w14:paraId="3C160136" w14:textId="333938CE" w:rsidR="004D0D87" w:rsidRPr="00513FBC" w:rsidRDefault="004D0D87" w:rsidP="000E773D">
      <w:pPr>
        <w:rPr>
          <w:rFonts w:asciiTheme="minorHAnsi" w:hAnsiTheme="minorHAnsi" w:cstheme="minorHAnsi"/>
          <w:sz w:val="22"/>
          <w:szCs w:val="22"/>
          <w:lang w:val="es-EC"/>
        </w:rPr>
      </w:pPr>
    </w:p>
    <w:p w14:paraId="3544F58D" w14:textId="318CFD56" w:rsidR="004D0D87" w:rsidRPr="00513FBC" w:rsidRDefault="004D0D87" w:rsidP="000E773D">
      <w:pPr>
        <w:rPr>
          <w:rFonts w:asciiTheme="minorHAnsi" w:hAnsiTheme="minorHAnsi" w:cstheme="minorHAnsi"/>
          <w:sz w:val="22"/>
          <w:szCs w:val="22"/>
          <w:lang w:val="es-EC"/>
        </w:rPr>
      </w:pPr>
    </w:p>
    <w:p w14:paraId="08DFA14A" w14:textId="063B4D95" w:rsidR="004D0D87" w:rsidRPr="00513FBC" w:rsidRDefault="004D0D87" w:rsidP="000E773D">
      <w:pPr>
        <w:rPr>
          <w:rFonts w:asciiTheme="minorHAnsi" w:hAnsiTheme="minorHAnsi" w:cstheme="minorHAnsi"/>
          <w:sz w:val="22"/>
          <w:szCs w:val="22"/>
          <w:lang w:val="es-EC"/>
        </w:rPr>
      </w:pPr>
    </w:p>
    <w:p w14:paraId="2C1BFB5C" w14:textId="4886D508" w:rsidR="004D0D87" w:rsidRPr="00513FBC" w:rsidRDefault="004D0D87" w:rsidP="000E773D">
      <w:pPr>
        <w:rPr>
          <w:rFonts w:asciiTheme="minorHAnsi" w:hAnsiTheme="minorHAnsi" w:cstheme="minorHAnsi"/>
          <w:sz w:val="22"/>
          <w:szCs w:val="22"/>
          <w:lang w:val="es-EC"/>
        </w:rPr>
      </w:pPr>
    </w:p>
    <w:p w14:paraId="77A78139" w14:textId="7015686E" w:rsidR="004D0D87" w:rsidRPr="00513FBC" w:rsidRDefault="004D0D87" w:rsidP="000E773D">
      <w:pPr>
        <w:rPr>
          <w:rFonts w:asciiTheme="minorHAnsi" w:hAnsiTheme="minorHAnsi" w:cstheme="minorHAnsi"/>
          <w:sz w:val="22"/>
          <w:szCs w:val="22"/>
          <w:lang w:val="es-EC"/>
        </w:rPr>
      </w:pPr>
    </w:p>
    <w:p w14:paraId="00544691" w14:textId="3C23CCDE" w:rsidR="004D0D87" w:rsidRPr="00513FBC" w:rsidRDefault="004D0D87" w:rsidP="000E773D">
      <w:pPr>
        <w:rPr>
          <w:rFonts w:asciiTheme="minorHAnsi" w:hAnsiTheme="minorHAnsi" w:cstheme="minorHAnsi"/>
          <w:sz w:val="22"/>
          <w:szCs w:val="22"/>
          <w:lang w:val="es-EC"/>
        </w:rPr>
      </w:pPr>
    </w:p>
    <w:p w14:paraId="44773039" w14:textId="2B81DF30" w:rsidR="004D0D87" w:rsidRPr="00513FBC" w:rsidRDefault="004D0D87" w:rsidP="000E773D">
      <w:pPr>
        <w:rPr>
          <w:rFonts w:asciiTheme="minorHAnsi" w:hAnsiTheme="minorHAnsi" w:cstheme="minorHAnsi"/>
          <w:sz w:val="22"/>
          <w:szCs w:val="22"/>
          <w:lang w:val="es-EC"/>
        </w:rPr>
      </w:pPr>
    </w:p>
    <w:p w14:paraId="305BFE2B" w14:textId="54328745" w:rsidR="004D0D87" w:rsidRPr="00513FBC" w:rsidRDefault="004D0D87" w:rsidP="000E773D">
      <w:pPr>
        <w:rPr>
          <w:rFonts w:asciiTheme="minorHAnsi" w:hAnsiTheme="minorHAnsi" w:cstheme="minorHAnsi"/>
          <w:sz w:val="22"/>
          <w:szCs w:val="22"/>
          <w:lang w:val="es-EC"/>
        </w:rPr>
      </w:pPr>
    </w:p>
    <w:p w14:paraId="317C3F21" w14:textId="068E9F65" w:rsidR="004D0D87" w:rsidRPr="00513FBC" w:rsidRDefault="004D0D87" w:rsidP="000E773D">
      <w:pPr>
        <w:rPr>
          <w:rFonts w:asciiTheme="minorHAnsi" w:hAnsiTheme="minorHAnsi" w:cstheme="minorHAnsi"/>
          <w:sz w:val="22"/>
          <w:szCs w:val="22"/>
          <w:lang w:val="es-EC"/>
        </w:rPr>
      </w:pPr>
    </w:p>
    <w:p w14:paraId="2885A755" w14:textId="2A711FDA" w:rsidR="004D0D87" w:rsidRPr="00513FBC" w:rsidRDefault="004D0D87" w:rsidP="000E773D">
      <w:pPr>
        <w:rPr>
          <w:rFonts w:asciiTheme="minorHAnsi" w:hAnsiTheme="minorHAnsi" w:cstheme="minorHAnsi"/>
          <w:sz w:val="22"/>
          <w:szCs w:val="22"/>
          <w:lang w:val="es-EC"/>
        </w:rPr>
      </w:pPr>
    </w:p>
    <w:p w14:paraId="50DFBBF8" w14:textId="323B07C4" w:rsidR="004D0D87" w:rsidRPr="00513FBC" w:rsidRDefault="004D0D87" w:rsidP="000E773D">
      <w:pPr>
        <w:rPr>
          <w:rFonts w:asciiTheme="minorHAnsi" w:hAnsiTheme="minorHAnsi" w:cstheme="minorHAnsi"/>
          <w:sz w:val="22"/>
          <w:szCs w:val="22"/>
          <w:lang w:val="es-EC"/>
        </w:rPr>
      </w:pPr>
    </w:p>
    <w:p w14:paraId="1DA5A88C" w14:textId="773FBB21" w:rsidR="004D0D87" w:rsidRPr="00513FBC" w:rsidRDefault="004D0D87" w:rsidP="000E773D">
      <w:pPr>
        <w:rPr>
          <w:rFonts w:asciiTheme="minorHAnsi" w:hAnsiTheme="minorHAnsi" w:cstheme="minorHAnsi"/>
          <w:sz w:val="22"/>
          <w:szCs w:val="22"/>
          <w:lang w:val="es-EC"/>
        </w:rPr>
      </w:pPr>
    </w:p>
    <w:p w14:paraId="62FACAA3" w14:textId="4A3CAD8D" w:rsidR="004D0D87" w:rsidRPr="00513FBC" w:rsidRDefault="004D0D87" w:rsidP="000E773D">
      <w:pPr>
        <w:rPr>
          <w:rFonts w:asciiTheme="minorHAnsi" w:hAnsiTheme="minorHAnsi" w:cstheme="minorHAnsi"/>
          <w:sz w:val="22"/>
          <w:szCs w:val="22"/>
          <w:lang w:val="es-EC"/>
        </w:rPr>
      </w:pPr>
    </w:p>
    <w:p w14:paraId="14DAC800" w14:textId="2837704F" w:rsidR="004D0D87" w:rsidRPr="00513FBC" w:rsidRDefault="004D0D87" w:rsidP="000E773D">
      <w:pPr>
        <w:rPr>
          <w:rFonts w:asciiTheme="minorHAnsi" w:hAnsiTheme="minorHAnsi" w:cstheme="minorHAnsi"/>
          <w:sz w:val="22"/>
          <w:szCs w:val="22"/>
          <w:lang w:val="es-EC"/>
        </w:rPr>
      </w:pPr>
    </w:p>
    <w:p w14:paraId="71DC4509" w14:textId="2A516F45" w:rsidR="004D0D87" w:rsidRPr="00513FBC" w:rsidRDefault="004D0D87"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C500D" w:rsidRPr="00513FBC" w14:paraId="4EFB6B2A" w14:textId="77777777" w:rsidTr="00744652">
        <w:trPr>
          <w:trHeight w:val="835"/>
        </w:trPr>
        <w:tc>
          <w:tcPr>
            <w:tcW w:w="1251" w:type="pct"/>
            <w:vMerge w:val="restart"/>
          </w:tcPr>
          <w:p w14:paraId="7509C99A" w14:textId="147B7D02" w:rsidR="004C500D" w:rsidRPr="00513FBC" w:rsidRDefault="004C500D" w:rsidP="00744652">
            <w:pPr>
              <w:rPr>
                <w:rFonts w:asciiTheme="minorHAnsi" w:hAnsiTheme="minorHAnsi" w:cstheme="minorHAnsi"/>
                <w:sz w:val="22"/>
                <w:szCs w:val="22"/>
                <w:lang w:val="es-EC"/>
              </w:rPr>
            </w:pPr>
          </w:p>
        </w:tc>
        <w:tc>
          <w:tcPr>
            <w:tcW w:w="3749" w:type="pct"/>
            <w:gridSpan w:val="2"/>
          </w:tcPr>
          <w:p w14:paraId="13881986" w14:textId="77777777" w:rsidR="004C500D" w:rsidRPr="00513FBC" w:rsidRDefault="004C500D" w:rsidP="00744652">
            <w:pPr>
              <w:jc w:val="center"/>
              <w:rPr>
                <w:rFonts w:asciiTheme="minorHAnsi" w:hAnsiTheme="minorHAnsi" w:cstheme="minorHAnsi"/>
                <w:b/>
                <w:bCs/>
                <w:sz w:val="22"/>
                <w:szCs w:val="22"/>
                <w:lang w:val="es-EC" w:eastAsia="es-EC"/>
              </w:rPr>
            </w:pPr>
          </w:p>
          <w:p w14:paraId="6747F7D4" w14:textId="77777777" w:rsidR="004C500D" w:rsidRPr="00513FBC" w:rsidRDefault="004C500D"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C500D" w:rsidRPr="00513FBC" w14:paraId="68B21DBA" w14:textId="77777777" w:rsidTr="00744652">
        <w:trPr>
          <w:trHeight w:val="419"/>
        </w:trPr>
        <w:tc>
          <w:tcPr>
            <w:tcW w:w="1251" w:type="pct"/>
            <w:vMerge/>
          </w:tcPr>
          <w:p w14:paraId="1E4AFA5C" w14:textId="77777777" w:rsidR="004C500D" w:rsidRPr="00513FBC" w:rsidRDefault="004C500D" w:rsidP="00744652">
            <w:pPr>
              <w:rPr>
                <w:rFonts w:asciiTheme="minorHAnsi" w:hAnsiTheme="minorHAnsi" w:cstheme="minorHAnsi"/>
                <w:sz w:val="22"/>
                <w:szCs w:val="22"/>
                <w:lang w:val="es-EC"/>
              </w:rPr>
            </w:pPr>
          </w:p>
        </w:tc>
        <w:tc>
          <w:tcPr>
            <w:tcW w:w="3749" w:type="pct"/>
            <w:gridSpan w:val="2"/>
          </w:tcPr>
          <w:p w14:paraId="3D735591" w14:textId="77777777" w:rsidR="004C500D" w:rsidRPr="00513FBC" w:rsidRDefault="004C500D"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CA673B8" w14:textId="77777777" w:rsidR="004C500D" w:rsidRPr="00513FBC" w:rsidRDefault="004C500D"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C500D" w:rsidRPr="00513FBC" w14:paraId="20EE2A9C" w14:textId="77777777" w:rsidTr="00744652">
        <w:trPr>
          <w:trHeight w:val="581"/>
        </w:trPr>
        <w:tc>
          <w:tcPr>
            <w:tcW w:w="1251" w:type="pct"/>
            <w:vMerge/>
          </w:tcPr>
          <w:p w14:paraId="142B5824" w14:textId="77777777" w:rsidR="004C500D" w:rsidRPr="00513FBC" w:rsidRDefault="004C500D" w:rsidP="00744652">
            <w:pPr>
              <w:rPr>
                <w:rFonts w:asciiTheme="minorHAnsi" w:hAnsiTheme="minorHAnsi" w:cstheme="minorHAnsi"/>
                <w:sz w:val="22"/>
                <w:szCs w:val="22"/>
                <w:lang w:val="es-EC"/>
              </w:rPr>
            </w:pPr>
          </w:p>
        </w:tc>
        <w:tc>
          <w:tcPr>
            <w:tcW w:w="3749" w:type="pct"/>
            <w:gridSpan w:val="2"/>
            <w:vAlign w:val="center"/>
          </w:tcPr>
          <w:p w14:paraId="5DE1224F" w14:textId="77777777" w:rsidR="004C500D" w:rsidRPr="00513FBC" w:rsidRDefault="004C500D"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C500D" w:rsidRPr="00513FBC" w14:paraId="1E635728" w14:textId="77777777" w:rsidTr="00744652">
        <w:trPr>
          <w:trHeight w:val="268"/>
        </w:trPr>
        <w:tc>
          <w:tcPr>
            <w:tcW w:w="2039" w:type="pct"/>
            <w:gridSpan w:val="2"/>
          </w:tcPr>
          <w:p w14:paraId="6BE56A73" w14:textId="20C19ED3" w:rsidR="004C500D" w:rsidRPr="00513FBC" w:rsidRDefault="004C500D"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500179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2.13.21</w:t>
            </w:r>
          </w:p>
        </w:tc>
        <w:tc>
          <w:tcPr>
            <w:tcW w:w="2961" w:type="pct"/>
            <w:vMerge w:val="restart"/>
          </w:tcPr>
          <w:p w14:paraId="5B31BE6E" w14:textId="2CB27A50" w:rsidR="004C500D" w:rsidRPr="00513FBC" w:rsidRDefault="004C500D"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Enlucido de franjas</w:t>
            </w:r>
          </w:p>
        </w:tc>
      </w:tr>
      <w:tr w:rsidR="004C500D" w:rsidRPr="00513FBC" w14:paraId="668D932E" w14:textId="77777777" w:rsidTr="00744652">
        <w:trPr>
          <w:trHeight w:val="424"/>
        </w:trPr>
        <w:tc>
          <w:tcPr>
            <w:tcW w:w="2039" w:type="pct"/>
            <w:gridSpan w:val="2"/>
          </w:tcPr>
          <w:p w14:paraId="64136129" w14:textId="77777777" w:rsidR="004C500D" w:rsidRPr="00513FBC" w:rsidRDefault="004C500D"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683549C" w14:textId="5229A598" w:rsidR="004C500D" w:rsidRPr="00513FBC" w:rsidRDefault="004C500D"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Metros </w:t>
            </w:r>
            <w:r w:rsidR="00695F29" w:rsidRPr="00513FBC">
              <w:rPr>
                <w:rFonts w:asciiTheme="minorHAnsi" w:hAnsiTheme="minorHAnsi" w:cstheme="minorHAnsi"/>
                <w:bCs/>
                <w:sz w:val="22"/>
                <w:szCs w:val="22"/>
                <w:lang w:val="es-EC" w:eastAsia="es-EC"/>
              </w:rPr>
              <w:t>lineales</w:t>
            </w:r>
            <w:r w:rsidRPr="00513FBC">
              <w:rPr>
                <w:rFonts w:asciiTheme="minorHAnsi" w:hAnsiTheme="minorHAnsi" w:cstheme="minorHAnsi"/>
                <w:bCs/>
                <w:sz w:val="22"/>
                <w:szCs w:val="22"/>
                <w:lang w:val="es-EC" w:eastAsia="es-EC"/>
              </w:rPr>
              <w:t xml:space="preserve"> (m</w:t>
            </w:r>
            <w:r w:rsidR="00695F29" w:rsidRPr="00513FBC">
              <w:rPr>
                <w:rFonts w:asciiTheme="minorHAnsi" w:hAnsiTheme="minorHAnsi" w:cstheme="minorHAnsi"/>
                <w:bCs/>
                <w:sz w:val="22"/>
                <w:szCs w:val="22"/>
                <w:lang w:val="es-EC" w:eastAsia="es-EC"/>
              </w:rPr>
              <w:t>l</w:t>
            </w:r>
            <w:r w:rsidRPr="00513FBC">
              <w:rPr>
                <w:rFonts w:asciiTheme="minorHAnsi" w:hAnsiTheme="minorHAnsi" w:cstheme="minorHAnsi"/>
                <w:bCs/>
                <w:sz w:val="22"/>
                <w:szCs w:val="22"/>
                <w:lang w:val="es-EC" w:eastAsia="es-EC"/>
              </w:rPr>
              <w:t>)</w:t>
            </w:r>
          </w:p>
        </w:tc>
        <w:tc>
          <w:tcPr>
            <w:tcW w:w="2961" w:type="pct"/>
            <w:vMerge/>
          </w:tcPr>
          <w:p w14:paraId="0751C209" w14:textId="77777777" w:rsidR="004C500D" w:rsidRPr="00513FBC" w:rsidRDefault="004C500D" w:rsidP="00744652">
            <w:pPr>
              <w:rPr>
                <w:rFonts w:asciiTheme="minorHAnsi" w:hAnsiTheme="minorHAnsi" w:cstheme="minorHAnsi"/>
                <w:b/>
                <w:bCs/>
                <w:sz w:val="22"/>
                <w:szCs w:val="22"/>
                <w:lang w:val="es-EC" w:eastAsia="es-EC"/>
              </w:rPr>
            </w:pPr>
          </w:p>
        </w:tc>
      </w:tr>
      <w:tr w:rsidR="004C500D" w:rsidRPr="00513FBC" w14:paraId="1C9805B1" w14:textId="77777777" w:rsidTr="00744652">
        <w:trPr>
          <w:trHeight w:val="1030"/>
        </w:trPr>
        <w:tc>
          <w:tcPr>
            <w:tcW w:w="5000" w:type="pct"/>
            <w:gridSpan w:val="3"/>
          </w:tcPr>
          <w:p w14:paraId="60544997" w14:textId="554F873A" w:rsidR="004C500D" w:rsidRPr="00513FBC" w:rsidRDefault="004C500D"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ENLUCIDO DE FRANJAS</w:t>
            </w:r>
          </w:p>
        </w:tc>
      </w:tr>
      <w:tr w:rsidR="004C500D" w:rsidRPr="00513FBC" w14:paraId="36C1D0E3" w14:textId="77777777" w:rsidTr="00744652">
        <w:trPr>
          <w:trHeight w:val="846"/>
        </w:trPr>
        <w:tc>
          <w:tcPr>
            <w:tcW w:w="5000" w:type="pct"/>
            <w:gridSpan w:val="3"/>
          </w:tcPr>
          <w:p w14:paraId="0F1F16FE" w14:textId="5BD9F616" w:rsidR="004C500D" w:rsidRPr="00513FBC" w:rsidRDefault="004C500D"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r w:rsidR="00695F29" w:rsidRPr="00513FBC">
              <w:rPr>
                <w:rFonts w:asciiTheme="minorHAnsi" w:hAnsiTheme="minorHAnsi" w:cstheme="minorHAnsi"/>
                <w:sz w:val="22"/>
                <w:szCs w:val="22"/>
                <w:lang w:val="es-EC" w:eastAsia="es-EC"/>
              </w:rPr>
              <w:t>Todas las superficies en los marcos de las puertas serán enlucidas con mortero de cemento y arena fina. La dosificación será 1:3-  Los elementos considerados serán humedecidos la superficie antes de aplicar el enlucido.</w:t>
            </w:r>
          </w:p>
        </w:tc>
      </w:tr>
      <w:tr w:rsidR="004C500D" w:rsidRPr="00513FBC" w14:paraId="1C61ACFD" w14:textId="77777777" w:rsidTr="00744652">
        <w:tc>
          <w:tcPr>
            <w:tcW w:w="5000" w:type="pct"/>
            <w:gridSpan w:val="3"/>
          </w:tcPr>
          <w:p w14:paraId="44775A4C" w14:textId="77777777" w:rsidR="004C500D" w:rsidRPr="00513FBC" w:rsidRDefault="004C500D"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1CFFA8A" w14:textId="5DB6C548" w:rsidR="004C500D" w:rsidRPr="00513FBC" w:rsidRDefault="006C4853"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p w14:paraId="47BB44CF" w14:textId="77E4DCAF" w:rsidR="006C4853" w:rsidRPr="00513FBC" w:rsidRDefault="006C4853"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21F32674" w14:textId="2C10C98F" w:rsidR="006C4853" w:rsidRPr="00513FBC" w:rsidRDefault="006C4853"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w:t>
            </w:r>
          </w:p>
          <w:p w14:paraId="12CB4D50" w14:textId="77777777" w:rsidR="004C500D" w:rsidRPr="00513FBC" w:rsidRDefault="004C500D"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4C500D" w:rsidRPr="00513FBC" w14:paraId="24734789" w14:textId="77777777" w:rsidTr="00744652">
        <w:tc>
          <w:tcPr>
            <w:tcW w:w="5000" w:type="pct"/>
            <w:gridSpan w:val="3"/>
          </w:tcPr>
          <w:p w14:paraId="6A361EDA" w14:textId="77777777" w:rsidR="004C500D" w:rsidRPr="00513FBC" w:rsidRDefault="004C500D"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94A9332" w14:textId="77777777" w:rsidR="004C500D" w:rsidRPr="00513FBC" w:rsidRDefault="004C500D"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CFDC49F" w14:textId="77777777" w:rsidR="004C500D" w:rsidRPr="00513FBC" w:rsidRDefault="004C500D" w:rsidP="00744652">
            <w:pPr>
              <w:jc w:val="both"/>
              <w:rPr>
                <w:rFonts w:asciiTheme="minorHAnsi" w:hAnsiTheme="minorHAnsi" w:cstheme="minorHAnsi"/>
                <w:bCs/>
                <w:sz w:val="22"/>
                <w:szCs w:val="22"/>
                <w:lang w:val="es-EC"/>
              </w:rPr>
            </w:pPr>
          </w:p>
          <w:p w14:paraId="2E6CF156" w14:textId="77777777" w:rsidR="004C500D" w:rsidRPr="00513FBC" w:rsidRDefault="004C500D" w:rsidP="00744652">
            <w:pPr>
              <w:rPr>
                <w:rFonts w:asciiTheme="minorHAnsi" w:hAnsiTheme="minorHAnsi" w:cstheme="minorHAnsi"/>
                <w:b/>
                <w:bCs/>
                <w:sz w:val="22"/>
                <w:szCs w:val="22"/>
                <w:lang w:val="es-EC" w:eastAsia="es-EC"/>
              </w:rPr>
            </w:pPr>
          </w:p>
        </w:tc>
      </w:tr>
      <w:tr w:rsidR="004C500D" w:rsidRPr="00513FBC" w14:paraId="46767D85" w14:textId="77777777" w:rsidTr="00744652">
        <w:tc>
          <w:tcPr>
            <w:tcW w:w="5000" w:type="pct"/>
            <w:gridSpan w:val="3"/>
          </w:tcPr>
          <w:p w14:paraId="758C1DB2" w14:textId="77777777" w:rsidR="004C500D" w:rsidRPr="00513FBC" w:rsidRDefault="004C500D"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B5C2815" w14:textId="77777777" w:rsidR="004C500D" w:rsidRPr="00513FBC" w:rsidRDefault="004C500D"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97A6F31" w14:textId="77777777" w:rsidR="004C500D" w:rsidRPr="00513FBC" w:rsidRDefault="004C500D"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908822B" w14:textId="77777777" w:rsidR="004C500D" w:rsidRPr="00513FBC" w:rsidRDefault="004C500D" w:rsidP="00744652">
            <w:pPr>
              <w:rPr>
                <w:rFonts w:asciiTheme="minorHAnsi" w:hAnsiTheme="minorHAnsi" w:cstheme="minorHAnsi"/>
                <w:b/>
                <w:bCs/>
                <w:sz w:val="22"/>
                <w:szCs w:val="22"/>
                <w:lang w:val="es-EC" w:eastAsia="es-EC"/>
              </w:rPr>
            </w:pPr>
          </w:p>
        </w:tc>
      </w:tr>
      <w:tr w:rsidR="004C500D" w:rsidRPr="00513FBC" w14:paraId="614D9C1C" w14:textId="77777777" w:rsidTr="00744652">
        <w:tc>
          <w:tcPr>
            <w:tcW w:w="5000" w:type="pct"/>
            <w:gridSpan w:val="3"/>
          </w:tcPr>
          <w:p w14:paraId="4ABA1F3F" w14:textId="4A9F30BB" w:rsidR="004C500D" w:rsidRPr="00513FBC" w:rsidRDefault="004C500D"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 xml:space="preserve">Para su cuantificación se la medirá la longitud a intervenir y su pago se realizará por </w:t>
            </w:r>
            <w:r w:rsidR="00695F29" w:rsidRPr="00513FBC">
              <w:rPr>
                <w:rFonts w:asciiTheme="minorHAnsi" w:hAnsiTheme="minorHAnsi" w:cstheme="minorHAnsi"/>
                <w:bCs/>
                <w:sz w:val="22"/>
                <w:szCs w:val="22"/>
                <w:lang w:val="es-EC" w:eastAsia="es-EC"/>
              </w:rPr>
              <w:t>Metros lineales (ml)</w:t>
            </w:r>
          </w:p>
        </w:tc>
      </w:tr>
    </w:tbl>
    <w:p w14:paraId="11266D6E" w14:textId="54F4773D" w:rsidR="004D0D87" w:rsidRPr="00513FBC" w:rsidRDefault="004D0D87" w:rsidP="000E773D">
      <w:pPr>
        <w:rPr>
          <w:rFonts w:asciiTheme="minorHAnsi" w:hAnsiTheme="minorHAnsi" w:cstheme="minorHAnsi"/>
          <w:sz w:val="22"/>
          <w:szCs w:val="22"/>
          <w:lang w:val="es-EC"/>
        </w:rPr>
      </w:pPr>
    </w:p>
    <w:p w14:paraId="418F4044" w14:textId="2FA15A21" w:rsidR="004C500D" w:rsidRPr="00513FBC" w:rsidRDefault="004C500D" w:rsidP="000E773D">
      <w:pPr>
        <w:rPr>
          <w:rFonts w:asciiTheme="minorHAnsi" w:hAnsiTheme="minorHAnsi" w:cstheme="minorHAnsi"/>
          <w:sz w:val="22"/>
          <w:szCs w:val="22"/>
          <w:lang w:val="es-EC"/>
        </w:rPr>
      </w:pPr>
    </w:p>
    <w:p w14:paraId="5C0B6D44" w14:textId="3D6BBC45" w:rsidR="004C500D" w:rsidRPr="00513FBC" w:rsidRDefault="004C500D" w:rsidP="000E773D">
      <w:pPr>
        <w:rPr>
          <w:rFonts w:asciiTheme="minorHAnsi" w:hAnsiTheme="minorHAnsi" w:cstheme="minorHAnsi"/>
          <w:sz w:val="22"/>
          <w:szCs w:val="22"/>
          <w:lang w:val="es-EC"/>
        </w:rPr>
      </w:pPr>
    </w:p>
    <w:p w14:paraId="6922727D" w14:textId="698F13ED" w:rsidR="004C500D" w:rsidRPr="00513FBC" w:rsidRDefault="004C500D" w:rsidP="000E773D">
      <w:pPr>
        <w:rPr>
          <w:rFonts w:asciiTheme="minorHAnsi" w:hAnsiTheme="minorHAnsi" w:cstheme="minorHAnsi"/>
          <w:sz w:val="22"/>
          <w:szCs w:val="22"/>
          <w:lang w:val="es-EC"/>
        </w:rPr>
      </w:pPr>
    </w:p>
    <w:p w14:paraId="30FC683B" w14:textId="5E375FF2" w:rsidR="004C500D" w:rsidRPr="00513FBC" w:rsidRDefault="004C500D" w:rsidP="000E773D">
      <w:pPr>
        <w:rPr>
          <w:rFonts w:asciiTheme="minorHAnsi" w:hAnsiTheme="minorHAnsi" w:cstheme="minorHAnsi"/>
          <w:sz w:val="22"/>
          <w:szCs w:val="22"/>
          <w:lang w:val="es-EC"/>
        </w:rPr>
      </w:pPr>
    </w:p>
    <w:p w14:paraId="0D68AFD1" w14:textId="042DA3CB" w:rsidR="004C500D" w:rsidRPr="00513FBC" w:rsidRDefault="004C500D" w:rsidP="000E773D">
      <w:pPr>
        <w:rPr>
          <w:rFonts w:asciiTheme="minorHAnsi" w:hAnsiTheme="minorHAnsi" w:cstheme="minorHAnsi"/>
          <w:sz w:val="22"/>
          <w:szCs w:val="22"/>
          <w:lang w:val="es-EC"/>
        </w:rPr>
      </w:pPr>
    </w:p>
    <w:p w14:paraId="65F1656E" w14:textId="78CD201F" w:rsidR="004C500D" w:rsidRPr="00513FBC" w:rsidRDefault="004C500D" w:rsidP="000E773D">
      <w:pPr>
        <w:rPr>
          <w:rFonts w:asciiTheme="minorHAnsi" w:hAnsiTheme="minorHAnsi" w:cstheme="minorHAnsi"/>
          <w:sz w:val="22"/>
          <w:szCs w:val="22"/>
          <w:lang w:val="es-EC"/>
        </w:rPr>
      </w:pPr>
    </w:p>
    <w:p w14:paraId="70564C6E" w14:textId="39BF0BE0" w:rsidR="004C500D" w:rsidRPr="00513FBC" w:rsidRDefault="004C500D" w:rsidP="000E773D">
      <w:pPr>
        <w:rPr>
          <w:rFonts w:asciiTheme="minorHAnsi" w:hAnsiTheme="minorHAnsi" w:cstheme="minorHAnsi"/>
          <w:sz w:val="22"/>
          <w:szCs w:val="22"/>
          <w:lang w:val="es-EC"/>
        </w:rPr>
      </w:pPr>
    </w:p>
    <w:p w14:paraId="71376A36" w14:textId="75F291A6" w:rsidR="004C500D" w:rsidRPr="00513FBC" w:rsidRDefault="004C500D" w:rsidP="000E773D">
      <w:pPr>
        <w:rPr>
          <w:rFonts w:asciiTheme="minorHAnsi" w:hAnsiTheme="minorHAnsi" w:cstheme="minorHAnsi"/>
          <w:sz w:val="22"/>
          <w:szCs w:val="22"/>
          <w:lang w:val="es-EC"/>
        </w:rPr>
      </w:pPr>
    </w:p>
    <w:p w14:paraId="75CA8D34" w14:textId="7698067D" w:rsidR="004C500D" w:rsidRPr="00513FBC" w:rsidRDefault="004C500D" w:rsidP="000E773D">
      <w:pPr>
        <w:rPr>
          <w:rFonts w:asciiTheme="minorHAnsi" w:hAnsiTheme="minorHAnsi" w:cstheme="minorHAnsi"/>
          <w:sz w:val="22"/>
          <w:szCs w:val="22"/>
          <w:lang w:val="es-EC"/>
        </w:rPr>
      </w:pPr>
    </w:p>
    <w:p w14:paraId="413DDA54" w14:textId="7CED9829" w:rsidR="004C500D" w:rsidRPr="00513FBC" w:rsidRDefault="004C500D" w:rsidP="000E773D">
      <w:pPr>
        <w:rPr>
          <w:rFonts w:asciiTheme="minorHAnsi" w:hAnsiTheme="minorHAnsi" w:cstheme="minorHAnsi"/>
          <w:sz w:val="22"/>
          <w:szCs w:val="22"/>
          <w:lang w:val="es-EC"/>
        </w:rPr>
      </w:pPr>
    </w:p>
    <w:p w14:paraId="41F36052" w14:textId="30C2F458" w:rsidR="004C500D" w:rsidRPr="00513FBC" w:rsidRDefault="004C500D" w:rsidP="000E773D">
      <w:pPr>
        <w:rPr>
          <w:rFonts w:asciiTheme="minorHAnsi" w:hAnsiTheme="minorHAnsi" w:cstheme="minorHAnsi"/>
          <w:sz w:val="22"/>
          <w:szCs w:val="22"/>
          <w:lang w:val="es-EC"/>
        </w:rPr>
      </w:pPr>
    </w:p>
    <w:p w14:paraId="4224A38B" w14:textId="12A2E197" w:rsidR="004C500D" w:rsidRPr="00513FBC" w:rsidRDefault="004C500D" w:rsidP="000E773D">
      <w:pPr>
        <w:rPr>
          <w:rFonts w:asciiTheme="minorHAnsi" w:hAnsiTheme="minorHAnsi" w:cstheme="minorHAnsi"/>
          <w:sz w:val="22"/>
          <w:szCs w:val="22"/>
          <w:lang w:val="es-EC"/>
        </w:rPr>
      </w:pPr>
    </w:p>
    <w:p w14:paraId="0DB52C62" w14:textId="7A746CDC" w:rsidR="004C500D" w:rsidRPr="00513FBC" w:rsidRDefault="004C500D" w:rsidP="000E773D">
      <w:pPr>
        <w:rPr>
          <w:rFonts w:asciiTheme="minorHAnsi" w:hAnsiTheme="minorHAnsi" w:cstheme="minorHAnsi"/>
          <w:sz w:val="22"/>
          <w:szCs w:val="22"/>
          <w:lang w:val="es-EC"/>
        </w:rPr>
      </w:pPr>
    </w:p>
    <w:p w14:paraId="5F813C24" w14:textId="7BED139B" w:rsidR="004C500D" w:rsidRPr="00513FBC" w:rsidRDefault="004C500D" w:rsidP="000E773D">
      <w:pPr>
        <w:rPr>
          <w:rFonts w:asciiTheme="minorHAnsi" w:hAnsiTheme="minorHAnsi" w:cstheme="minorHAnsi"/>
          <w:sz w:val="22"/>
          <w:szCs w:val="22"/>
          <w:lang w:val="es-EC"/>
        </w:rPr>
      </w:pPr>
    </w:p>
    <w:p w14:paraId="51161C0A" w14:textId="583E99DA" w:rsidR="004C500D" w:rsidRPr="00513FBC" w:rsidRDefault="004C500D" w:rsidP="000E773D">
      <w:pPr>
        <w:rPr>
          <w:rFonts w:asciiTheme="minorHAnsi" w:hAnsiTheme="minorHAnsi" w:cstheme="minorHAnsi"/>
          <w:sz w:val="22"/>
          <w:szCs w:val="22"/>
          <w:lang w:val="es-EC"/>
        </w:rPr>
      </w:pPr>
    </w:p>
    <w:p w14:paraId="74A12173" w14:textId="648D3023" w:rsidR="004C500D" w:rsidRPr="00513FBC" w:rsidRDefault="004C500D"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6C4853" w:rsidRPr="00513FBC" w14:paraId="5D38ADA2" w14:textId="77777777" w:rsidTr="00744652">
        <w:trPr>
          <w:trHeight w:val="835"/>
        </w:trPr>
        <w:tc>
          <w:tcPr>
            <w:tcW w:w="1251" w:type="pct"/>
            <w:vMerge w:val="restart"/>
          </w:tcPr>
          <w:p w14:paraId="4011DFE9" w14:textId="74E75354" w:rsidR="006C4853" w:rsidRPr="00513FBC" w:rsidRDefault="006C4853" w:rsidP="00744652">
            <w:pPr>
              <w:rPr>
                <w:rFonts w:asciiTheme="minorHAnsi" w:hAnsiTheme="minorHAnsi" w:cstheme="minorHAnsi"/>
                <w:sz w:val="22"/>
                <w:szCs w:val="22"/>
                <w:lang w:val="es-EC"/>
              </w:rPr>
            </w:pPr>
          </w:p>
        </w:tc>
        <w:tc>
          <w:tcPr>
            <w:tcW w:w="3749" w:type="pct"/>
            <w:gridSpan w:val="2"/>
          </w:tcPr>
          <w:p w14:paraId="08C7BC3F" w14:textId="77777777" w:rsidR="006C4853" w:rsidRPr="00513FBC" w:rsidRDefault="006C4853" w:rsidP="00744652">
            <w:pPr>
              <w:jc w:val="center"/>
              <w:rPr>
                <w:rFonts w:asciiTheme="minorHAnsi" w:hAnsiTheme="minorHAnsi" w:cstheme="minorHAnsi"/>
                <w:b/>
                <w:bCs/>
                <w:sz w:val="22"/>
                <w:szCs w:val="22"/>
                <w:lang w:val="es-EC" w:eastAsia="es-EC"/>
              </w:rPr>
            </w:pPr>
          </w:p>
          <w:p w14:paraId="718D851D" w14:textId="77777777" w:rsidR="006C4853" w:rsidRPr="00513FBC" w:rsidRDefault="006C4853"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6C4853" w:rsidRPr="00513FBC" w14:paraId="31F9FC64" w14:textId="77777777" w:rsidTr="00744652">
        <w:trPr>
          <w:trHeight w:val="419"/>
        </w:trPr>
        <w:tc>
          <w:tcPr>
            <w:tcW w:w="1251" w:type="pct"/>
            <w:vMerge/>
          </w:tcPr>
          <w:p w14:paraId="626A02AE" w14:textId="77777777" w:rsidR="006C4853" w:rsidRPr="00513FBC" w:rsidRDefault="006C4853" w:rsidP="00744652">
            <w:pPr>
              <w:rPr>
                <w:rFonts w:asciiTheme="minorHAnsi" w:hAnsiTheme="minorHAnsi" w:cstheme="minorHAnsi"/>
                <w:sz w:val="22"/>
                <w:szCs w:val="22"/>
                <w:lang w:val="es-EC"/>
              </w:rPr>
            </w:pPr>
          </w:p>
        </w:tc>
        <w:tc>
          <w:tcPr>
            <w:tcW w:w="3749" w:type="pct"/>
            <w:gridSpan w:val="2"/>
          </w:tcPr>
          <w:p w14:paraId="17F5BD75" w14:textId="77777777" w:rsidR="006C4853" w:rsidRPr="00513FBC" w:rsidRDefault="006C4853"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971E8BA" w14:textId="77777777" w:rsidR="006C4853" w:rsidRPr="00513FBC" w:rsidRDefault="006C4853"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6C4853" w:rsidRPr="00513FBC" w14:paraId="59BB4D10" w14:textId="77777777" w:rsidTr="00744652">
        <w:trPr>
          <w:trHeight w:val="581"/>
        </w:trPr>
        <w:tc>
          <w:tcPr>
            <w:tcW w:w="1251" w:type="pct"/>
            <w:vMerge/>
          </w:tcPr>
          <w:p w14:paraId="5E54537B" w14:textId="77777777" w:rsidR="006C4853" w:rsidRPr="00513FBC" w:rsidRDefault="006C4853" w:rsidP="00744652">
            <w:pPr>
              <w:rPr>
                <w:rFonts w:asciiTheme="minorHAnsi" w:hAnsiTheme="minorHAnsi" w:cstheme="minorHAnsi"/>
                <w:sz w:val="22"/>
                <w:szCs w:val="22"/>
                <w:lang w:val="es-EC"/>
              </w:rPr>
            </w:pPr>
          </w:p>
        </w:tc>
        <w:tc>
          <w:tcPr>
            <w:tcW w:w="3749" w:type="pct"/>
            <w:gridSpan w:val="2"/>
            <w:vAlign w:val="center"/>
          </w:tcPr>
          <w:p w14:paraId="641376A4" w14:textId="77777777" w:rsidR="006C4853" w:rsidRPr="00513FBC" w:rsidRDefault="006C4853"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6C4853" w:rsidRPr="00513FBC" w14:paraId="5F813127" w14:textId="77777777" w:rsidTr="00744652">
        <w:trPr>
          <w:trHeight w:val="268"/>
        </w:trPr>
        <w:tc>
          <w:tcPr>
            <w:tcW w:w="2039" w:type="pct"/>
            <w:gridSpan w:val="2"/>
          </w:tcPr>
          <w:p w14:paraId="018856B4" w14:textId="13F2FAD9" w:rsidR="006C4853" w:rsidRPr="00513FBC" w:rsidRDefault="006C4853"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500180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2.13.22</w:t>
            </w:r>
          </w:p>
        </w:tc>
        <w:tc>
          <w:tcPr>
            <w:tcW w:w="2961" w:type="pct"/>
            <w:vMerge w:val="restart"/>
          </w:tcPr>
          <w:p w14:paraId="6672DC7A" w14:textId="0875CF48" w:rsidR="006C4853" w:rsidRPr="00513FBC" w:rsidRDefault="006C4853"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Aluminio y vidrio</w:t>
            </w:r>
          </w:p>
        </w:tc>
      </w:tr>
      <w:tr w:rsidR="006C4853" w:rsidRPr="00513FBC" w14:paraId="470B0D63" w14:textId="77777777" w:rsidTr="00744652">
        <w:trPr>
          <w:trHeight w:val="424"/>
        </w:trPr>
        <w:tc>
          <w:tcPr>
            <w:tcW w:w="2039" w:type="pct"/>
            <w:gridSpan w:val="2"/>
          </w:tcPr>
          <w:p w14:paraId="7A477BA2" w14:textId="77777777" w:rsidR="006C4853" w:rsidRPr="00513FBC" w:rsidRDefault="006C4853"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35EE738" w14:textId="215351E9" w:rsidR="006C4853" w:rsidRPr="00513FBC" w:rsidRDefault="006C4853"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0AD92271" w14:textId="77777777" w:rsidR="006C4853" w:rsidRPr="00513FBC" w:rsidRDefault="006C4853" w:rsidP="00744652">
            <w:pPr>
              <w:rPr>
                <w:rFonts w:asciiTheme="minorHAnsi" w:hAnsiTheme="minorHAnsi" w:cstheme="minorHAnsi"/>
                <w:b/>
                <w:bCs/>
                <w:sz w:val="22"/>
                <w:szCs w:val="22"/>
                <w:lang w:val="es-EC" w:eastAsia="es-EC"/>
              </w:rPr>
            </w:pPr>
          </w:p>
        </w:tc>
      </w:tr>
      <w:tr w:rsidR="006C4853" w:rsidRPr="00513FBC" w14:paraId="31808F45" w14:textId="77777777" w:rsidTr="00744652">
        <w:trPr>
          <w:trHeight w:val="1030"/>
        </w:trPr>
        <w:tc>
          <w:tcPr>
            <w:tcW w:w="5000" w:type="pct"/>
            <w:gridSpan w:val="3"/>
          </w:tcPr>
          <w:p w14:paraId="0E0D5B9F" w14:textId="1AA1FDE3" w:rsidR="006C4853" w:rsidRPr="00513FBC" w:rsidRDefault="006C4853"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ALUMINIO Y VIDRIO</w:t>
            </w:r>
          </w:p>
        </w:tc>
      </w:tr>
      <w:tr w:rsidR="006C4853" w:rsidRPr="00513FBC" w14:paraId="5BA413EF" w14:textId="77777777" w:rsidTr="00744652">
        <w:trPr>
          <w:trHeight w:val="846"/>
        </w:trPr>
        <w:tc>
          <w:tcPr>
            <w:tcW w:w="5000" w:type="pct"/>
            <w:gridSpan w:val="3"/>
          </w:tcPr>
          <w:p w14:paraId="2C051FDC" w14:textId="452E9DE0" w:rsidR="006C4853" w:rsidRPr="00513FBC" w:rsidRDefault="006C4853"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Las ventanas o celosías indicadas en los planos serán con aluminio y vidrio de buena calidad. El espesor   del vidrio será mínimo 4 </w:t>
            </w:r>
            <w:proofErr w:type="spellStart"/>
            <w:r w:rsidRPr="00513FBC">
              <w:rPr>
                <w:rFonts w:asciiTheme="minorHAnsi" w:hAnsiTheme="minorHAnsi" w:cstheme="minorHAnsi"/>
                <w:sz w:val="22"/>
                <w:szCs w:val="22"/>
                <w:lang w:val="es-EC" w:eastAsia="es-EC"/>
              </w:rPr>
              <w:t>mm.</w:t>
            </w:r>
            <w:proofErr w:type="spellEnd"/>
            <w:r w:rsidRPr="00513FBC">
              <w:rPr>
                <w:rFonts w:asciiTheme="minorHAnsi" w:hAnsiTheme="minorHAnsi" w:cstheme="minorHAnsi"/>
                <w:sz w:val="22"/>
                <w:szCs w:val="22"/>
                <w:lang w:val="es-EC" w:eastAsia="es-EC"/>
              </w:rPr>
              <w:t xml:space="preserve"> Las celosías llevaran sus respectivas seguridades. El color del aluminio y vidrio será de acuerdo a lo indicado en los planos o se lo escogerá en coordinación con el Fiscalizador.</w:t>
            </w:r>
          </w:p>
        </w:tc>
      </w:tr>
      <w:tr w:rsidR="006C4853" w:rsidRPr="00513FBC" w14:paraId="416B876D" w14:textId="77777777" w:rsidTr="00744652">
        <w:tc>
          <w:tcPr>
            <w:tcW w:w="5000" w:type="pct"/>
            <w:gridSpan w:val="3"/>
          </w:tcPr>
          <w:p w14:paraId="409DAFEF" w14:textId="77777777" w:rsidR="006C4853" w:rsidRPr="00513FBC" w:rsidRDefault="006C4853"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E9A75E9" w14:textId="551D3BA9" w:rsidR="006C4853" w:rsidRPr="00513FBC" w:rsidRDefault="006C4853"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Aluminio </w:t>
            </w:r>
          </w:p>
          <w:p w14:paraId="7D57139D" w14:textId="109875BC" w:rsidR="006C4853" w:rsidRPr="00513FBC" w:rsidRDefault="006C4853"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Vidrio</w:t>
            </w:r>
          </w:p>
          <w:p w14:paraId="36AA6182" w14:textId="77777777" w:rsidR="006C4853" w:rsidRPr="00513FBC" w:rsidRDefault="006C4853"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6C4853" w:rsidRPr="00513FBC" w14:paraId="5D0B8E07" w14:textId="77777777" w:rsidTr="00744652">
        <w:tc>
          <w:tcPr>
            <w:tcW w:w="5000" w:type="pct"/>
            <w:gridSpan w:val="3"/>
          </w:tcPr>
          <w:p w14:paraId="55373A36" w14:textId="77777777" w:rsidR="006C4853" w:rsidRPr="00513FBC" w:rsidRDefault="006C4853"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2C10CBF" w14:textId="77777777" w:rsidR="006C4853" w:rsidRPr="00513FBC" w:rsidRDefault="006C4853"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312E125" w14:textId="77777777" w:rsidR="006C4853" w:rsidRPr="00513FBC" w:rsidRDefault="006C4853" w:rsidP="00744652">
            <w:pPr>
              <w:jc w:val="both"/>
              <w:rPr>
                <w:rFonts w:asciiTheme="minorHAnsi" w:hAnsiTheme="minorHAnsi" w:cstheme="minorHAnsi"/>
                <w:bCs/>
                <w:sz w:val="22"/>
                <w:szCs w:val="22"/>
                <w:lang w:val="es-EC"/>
              </w:rPr>
            </w:pPr>
          </w:p>
          <w:p w14:paraId="0653EF2F" w14:textId="77777777" w:rsidR="006C4853" w:rsidRPr="00513FBC" w:rsidRDefault="006C4853" w:rsidP="00744652">
            <w:pPr>
              <w:rPr>
                <w:rFonts w:asciiTheme="minorHAnsi" w:hAnsiTheme="minorHAnsi" w:cstheme="minorHAnsi"/>
                <w:b/>
                <w:bCs/>
                <w:sz w:val="22"/>
                <w:szCs w:val="22"/>
                <w:lang w:val="es-EC" w:eastAsia="es-EC"/>
              </w:rPr>
            </w:pPr>
          </w:p>
        </w:tc>
      </w:tr>
      <w:tr w:rsidR="006C4853" w:rsidRPr="00513FBC" w14:paraId="10D6853A" w14:textId="77777777" w:rsidTr="00744652">
        <w:tc>
          <w:tcPr>
            <w:tcW w:w="5000" w:type="pct"/>
            <w:gridSpan w:val="3"/>
          </w:tcPr>
          <w:p w14:paraId="1F549CF8" w14:textId="77777777" w:rsidR="006C4853" w:rsidRPr="00513FBC" w:rsidRDefault="006C4853"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C169902" w14:textId="77777777" w:rsidR="006C4853" w:rsidRPr="00513FBC" w:rsidRDefault="006C4853"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9F89D12" w14:textId="77777777" w:rsidR="006C4853" w:rsidRPr="00513FBC" w:rsidRDefault="006C4853"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1AE8FFC" w14:textId="77777777" w:rsidR="006C4853" w:rsidRPr="00513FBC" w:rsidRDefault="006C4853" w:rsidP="00744652">
            <w:pPr>
              <w:rPr>
                <w:rFonts w:asciiTheme="minorHAnsi" w:hAnsiTheme="minorHAnsi" w:cstheme="minorHAnsi"/>
                <w:b/>
                <w:bCs/>
                <w:sz w:val="22"/>
                <w:szCs w:val="22"/>
                <w:lang w:val="es-EC" w:eastAsia="es-EC"/>
              </w:rPr>
            </w:pPr>
          </w:p>
        </w:tc>
      </w:tr>
      <w:tr w:rsidR="006C4853" w:rsidRPr="00513FBC" w14:paraId="70C65FE5" w14:textId="77777777" w:rsidTr="00744652">
        <w:tc>
          <w:tcPr>
            <w:tcW w:w="5000" w:type="pct"/>
            <w:gridSpan w:val="3"/>
          </w:tcPr>
          <w:p w14:paraId="10C1AAE9" w14:textId="39614AAD" w:rsidR="006C4853" w:rsidRPr="00513FBC" w:rsidRDefault="006C4853"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 xml:space="preserve">Para su cuantificación se la medirá la longitud a intervenir y su pago se realizará por </w:t>
            </w:r>
            <w:r w:rsidRPr="00513FBC">
              <w:rPr>
                <w:rFonts w:asciiTheme="minorHAnsi" w:hAnsiTheme="minorHAnsi" w:cstheme="minorHAnsi"/>
                <w:bCs/>
                <w:sz w:val="22"/>
                <w:szCs w:val="22"/>
                <w:lang w:val="es-EC" w:eastAsia="es-EC"/>
              </w:rPr>
              <w:t>Metros cuadrados (m2)</w:t>
            </w:r>
          </w:p>
        </w:tc>
      </w:tr>
    </w:tbl>
    <w:p w14:paraId="0559B753" w14:textId="77777777" w:rsidR="006C4853" w:rsidRPr="00513FBC" w:rsidRDefault="006C4853" w:rsidP="006C4853">
      <w:pPr>
        <w:rPr>
          <w:rFonts w:asciiTheme="minorHAnsi" w:hAnsiTheme="minorHAnsi" w:cstheme="minorHAnsi"/>
          <w:sz w:val="22"/>
          <w:szCs w:val="22"/>
          <w:lang w:val="es-EC"/>
        </w:rPr>
      </w:pPr>
    </w:p>
    <w:p w14:paraId="5DDAAA9D" w14:textId="77777777" w:rsidR="006C4853" w:rsidRPr="00513FBC" w:rsidRDefault="006C4853" w:rsidP="006C4853">
      <w:pPr>
        <w:rPr>
          <w:rFonts w:asciiTheme="minorHAnsi" w:hAnsiTheme="minorHAnsi" w:cstheme="minorHAnsi"/>
          <w:sz w:val="22"/>
          <w:szCs w:val="22"/>
          <w:lang w:val="es-EC"/>
        </w:rPr>
      </w:pPr>
    </w:p>
    <w:p w14:paraId="177C9632" w14:textId="219AA9B9" w:rsidR="004C500D" w:rsidRPr="00513FBC" w:rsidRDefault="004C500D" w:rsidP="000E773D">
      <w:pPr>
        <w:rPr>
          <w:rFonts w:asciiTheme="minorHAnsi" w:hAnsiTheme="minorHAnsi" w:cstheme="minorHAnsi"/>
          <w:sz w:val="22"/>
          <w:szCs w:val="22"/>
          <w:lang w:val="es-EC"/>
        </w:rPr>
      </w:pPr>
    </w:p>
    <w:p w14:paraId="456DE277" w14:textId="2395DB47" w:rsidR="004C500D" w:rsidRPr="00513FBC" w:rsidRDefault="004C500D" w:rsidP="000E773D">
      <w:pPr>
        <w:rPr>
          <w:rFonts w:asciiTheme="minorHAnsi" w:hAnsiTheme="minorHAnsi" w:cstheme="minorHAnsi"/>
          <w:sz w:val="22"/>
          <w:szCs w:val="22"/>
          <w:lang w:val="es-EC"/>
        </w:rPr>
      </w:pPr>
    </w:p>
    <w:p w14:paraId="470A09C9" w14:textId="51C53D30" w:rsidR="004C500D" w:rsidRPr="00513FBC" w:rsidRDefault="004C500D" w:rsidP="000E773D">
      <w:pPr>
        <w:rPr>
          <w:rFonts w:asciiTheme="minorHAnsi" w:hAnsiTheme="minorHAnsi" w:cstheme="minorHAnsi"/>
          <w:sz w:val="22"/>
          <w:szCs w:val="22"/>
          <w:lang w:val="es-EC"/>
        </w:rPr>
      </w:pPr>
    </w:p>
    <w:p w14:paraId="16C9322E" w14:textId="7750F51C" w:rsidR="006C4853" w:rsidRPr="00513FBC" w:rsidRDefault="006C4853" w:rsidP="000E773D">
      <w:pPr>
        <w:rPr>
          <w:rFonts w:asciiTheme="minorHAnsi" w:hAnsiTheme="minorHAnsi" w:cstheme="minorHAnsi"/>
          <w:sz w:val="22"/>
          <w:szCs w:val="22"/>
          <w:lang w:val="es-EC"/>
        </w:rPr>
      </w:pPr>
    </w:p>
    <w:p w14:paraId="77D83099" w14:textId="3BCD607B" w:rsidR="0075071A" w:rsidRPr="00513FBC" w:rsidRDefault="0075071A" w:rsidP="000E773D">
      <w:pPr>
        <w:rPr>
          <w:rFonts w:asciiTheme="minorHAnsi" w:hAnsiTheme="minorHAnsi" w:cstheme="minorHAnsi"/>
          <w:sz w:val="22"/>
          <w:szCs w:val="22"/>
          <w:lang w:val="es-EC"/>
        </w:rPr>
      </w:pPr>
    </w:p>
    <w:p w14:paraId="50FB351C" w14:textId="503158A0" w:rsidR="0075071A" w:rsidRPr="00513FBC" w:rsidRDefault="0075071A" w:rsidP="000E773D">
      <w:pPr>
        <w:rPr>
          <w:rFonts w:asciiTheme="minorHAnsi" w:hAnsiTheme="minorHAnsi" w:cstheme="minorHAnsi"/>
          <w:sz w:val="22"/>
          <w:szCs w:val="22"/>
          <w:lang w:val="es-EC"/>
        </w:rPr>
      </w:pPr>
    </w:p>
    <w:p w14:paraId="1021C9B8" w14:textId="7B445847" w:rsidR="0075071A" w:rsidRPr="00513FBC" w:rsidRDefault="0075071A" w:rsidP="000E773D">
      <w:pPr>
        <w:rPr>
          <w:rFonts w:asciiTheme="minorHAnsi" w:hAnsiTheme="minorHAnsi" w:cstheme="minorHAnsi"/>
          <w:sz w:val="22"/>
          <w:szCs w:val="22"/>
          <w:lang w:val="es-EC"/>
        </w:rPr>
      </w:pPr>
    </w:p>
    <w:p w14:paraId="07FBA417" w14:textId="5BD2C96A" w:rsidR="0075071A" w:rsidRPr="00513FBC" w:rsidRDefault="0075071A" w:rsidP="000E773D">
      <w:pPr>
        <w:rPr>
          <w:rFonts w:asciiTheme="minorHAnsi" w:hAnsiTheme="minorHAnsi" w:cstheme="minorHAnsi"/>
          <w:sz w:val="22"/>
          <w:szCs w:val="22"/>
          <w:lang w:val="es-EC"/>
        </w:rPr>
      </w:pPr>
    </w:p>
    <w:p w14:paraId="4085D727" w14:textId="699BBF5E" w:rsidR="0075071A" w:rsidRPr="00513FBC" w:rsidRDefault="0075071A" w:rsidP="000E773D">
      <w:pPr>
        <w:rPr>
          <w:rFonts w:asciiTheme="minorHAnsi" w:hAnsiTheme="minorHAnsi" w:cstheme="minorHAnsi"/>
          <w:sz w:val="22"/>
          <w:szCs w:val="22"/>
          <w:lang w:val="es-EC"/>
        </w:rPr>
      </w:pPr>
    </w:p>
    <w:p w14:paraId="17096EF0" w14:textId="5FF1B558" w:rsidR="0075071A" w:rsidRPr="00513FBC" w:rsidRDefault="0075071A" w:rsidP="000E773D">
      <w:pPr>
        <w:rPr>
          <w:rFonts w:asciiTheme="minorHAnsi" w:hAnsiTheme="minorHAnsi" w:cstheme="minorHAnsi"/>
          <w:sz w:val="22"/>
          <w:szCs w:val="22"/>
          <w:lang w:val="es-EC"/>
        </w:rPr>
      </w:pPr>
    </w:p>
    <w:p w14:paraId="56C6C7BC" w14:textId="77777777" w:rsidR="0075071A" w:rsidRPr="00513FBC" w:rsidRDefault="0075071A" w:rsidP="000E773D">
      <w:pPr>
        <w:rPr>
          <w:rFonts w:asciiTheme="minorHAnsi" w:hAnsiTheme="minorHAnsi" w:cstheme="minorHAnsi"/>
          <w:sz w:val="22"/>
          <w:szCs w:val="22"/>
          <w:lang w:val="es-EC"/>
        </w:rPr>
      </w:pPr>
    </w:p>
    <w:p w14:paraId="19AC6EAF" w14:textId="071EF350" w:rsidR="006C4853" w:rsidRPr="00513FBC" w:rsidRDefault="006C4853" w:rsidP="000E773D">
      <w:pPr>
        <w:rPr>
          <w:rFonts w:asciiTheme="minorHAnsi" w:hAnsiTheme="minorHAnsi" w:cstheme="minorHAnsi"/>
          <w:sz w:val="22"/>
          <w:szCs w:val="22"/>
          <w:lang w:val="es-EC"/>
        </w:rPr>
      </w:pPr>
    </w:p>
    <w:p w14:paraId="4968FF55" w14:textId="5C182D5A" w:rsidR="006C4853" w:rsidRPr="00513FBC" w:rsidRDefault="006C4853" w:rsidP="000E773D">
      <w:pPr>
        <w:rPr>
          <w:rFonts w:asciiTheme="minorHAnsi" w:hAnsiTheme="minorHAnsi" w:cstheme="minorHAnsi"/>
          <w:sz w:val="22"/>
          <w:szCs w:val="22"/>
          <w:lang w:val="es-EC"/>
        </w:rPr>
      </w:pPr>
    </w:p>
    <w:p w14:paraId="2690CEDB" w14:textId="1C5C7663" w:rsidR="006C4853" w:rsidRPr="00513FBC" w:rsidRDefault="006C4853" w:rsidP="000E773D">
      <w:pPr>
        <w:rPr>
          <w:rFonts w:asciiTheme="minorHAnsi" w:hAnsiTheme="minorHAnsi" w:cstheme="minorHAnsi"/>
          <w:sz w:val="22"/>
          <w:szCs w:val="22"/>
          <w:lang w:val="es-EC"/>
        </w:rPr>
      </w:pPr>
    </w:p>
    <w:p w14:paraId="22366ABD" w14:textId="1CA9A609" w:rsidR="006C4853" w:rsidRPr="00513FBC" w:rsidRDefault="006C4853"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5071A" w:rsidRPr="00513FBC" w14:paraId="03DE3742" w14:textId="77777777" w:rsidTr="00744652">
        <w:trPr>
          <w:trHeight w:val="835"/>
        </w:trPr>
        <w:tc>
          <w:tcPr>
            <w:tcW w:w="1251" w:type="pct"/>
            <w:vMerge w:val="restart"/>
          </w:tcPr>
          <w:p w14:paraId="653BF9E3" w14:textId="27AF8B37" w:rsidR="0075071A" w:rsidRPr="00513FBC" w:rsidRDefault="0075071A" w:rsidP="00744652">
            <w:pPr>
              <w:rPr>
                <w:rFonts w:asciiTheme="minorHAnsi" w:hAnsiTheme="minorHAnsi" w:cstheme="minorHAnsi"/>
                <w:sz w:val="22"/>
                <w:szCs w:val="22"/>
                <w:lang w:val="es-EC"/>
              </w:rPr>
            </w:pPr>
          </w:p>
        </w:tc>
        <w:tc>
          <w:tcPr>
            <w:tcW w:w="3749" w:type="pct"/>
            <w:gridSpan w:val="2"/>
          </w:tcPr>
          <w:p w14:paraId="48EE6BE1" w14:textId="77777777" w:rsidR="0075071A" w:rsidRPr="00513FBC" w:rsidRDefault="0075071A" w:rsidP="00744652">
            <w:pPr>
              <w:jc w:val="center"/>
              <w:rPr>
                <w:rFonts w:asciiTheme="minorHAnsi" w:hAnsiTheme="minorHAnsi" w:cstheme="minorHAnsi"/>
                <w:b/>
                <w:bCs/>
                <w:sz w:val="22"/>
                <w:szCs w:val="22"/>
                <w:lang w:val="es-EC" w:eastAsia="es-EC"/>
              </w:rPr>
            </w:pPr>
          </w:p>
          <w:p w14:paraId="7DAD7E96" w14:textId="77777777" w:rsidR="0075071A" w:rsidRPr="00513FBC" w:rsidRDefault="0075071A"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5071A" w:rsidRPr="00513FBC" w14:paraId="14310DCE" w14:textId="77777777" w:rsidTr="00744652">
        <w:trPr>
          <w:trHeight w:val="419"/>
        </w:trPr>
        <w:tc>
          <w:tcPr>
            <w:tcW w:w="1251" w:type="pct"/>
            <w:vMerge/>
          </w:tcPr>
          <w:p w14:paraId="7EFA8EB4" w14:textId="77777777" w:rsidR="0075071A" w:rsidRPr="00513FBC" w:rsidRDefault="0075071A" w:rsidP="00744652">
            <w:pPr>
              <w:rPr>
                <w:rFonts w:asciiTheme="minorHAnsi" w:hAnsiTheme="minorHAnsi" w:cstheme="minorHAnsi"/>
                <w:sz w:val="22"/>
                <w:szCs w:val="22"/>
                <w:lang w:val="es-EC"/>
              </w:rPr>
            </w:pPr>
          </w:p>
        </w:tc>
        <w:tc>
          <w:tcPr>
            <w:tcW w:w="3749" w:type="pct"/>
            <w:gridSpan w:val="2"/>
          </w:tcPr>
          <w:p w14:paraId="6D418447" w14:textId="77777777" w:rsidR="0075071A" w:rsidRPr="00513FBC" w:rsidRDefault="0075071A"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57C7F6C" w14:textId="77777777" w:rsidR="0075071A" w:rsidRPr="00513FBC" w:rsidRDefault="0075071A"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5071A" w:rsidRPr="00513FBC" w14:paraId="28CC5E0E" w14:textId="77777777" w:rsidTr="00744652">
        <w:trPr>
          <w:trHeight w:val="581"/>
        </w:trPr>
        <w:tc>
          <w:tcPr>
            <w:tcW w:w="1251" w:type="pct"/>
            <w:vMerge/>
          </w:tcPr>
          <w:p w14:paraId="38EB5AD3" w14:textId="77777777" w:rsidR="0075071A" w:rsidRPr="00513FBC" w:rsidRDefault="0075071A" w:rsidP="00744652">
            <w:pPr>
              <w:rPr>
                <w:rFonts w:asciiTheme="minorHAnsi" w:hAnsiTheme="minorHAnsi" w:cstheme="minorHAnsi"/>
                <w:sz w:val="22"/>
                <w:szCs w:val="22"/>
                <w:lang w:val="es-EC"/>
              </w:rPr>
            </w:pPr>
          </w:p>
        </w:tc>
        <w:tc>
          <w:tcPr>
            <w:tcW w:w="3749" w:type="pct"/>
            <w:gridSpan w:val="2"/>
            <w:vAlign w:val="center"/>
          </w:tcPr>
          <w:p w14:paraId="380812F7" w14:textId="77777777" w:rsidR="0075071A" w:rsidRPr="00513FBC" w:rsidRDefault="0075071A"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5071A" w:rsidRPr="00513FBC" w14:paraId="658F87B3" w14:textId="77777777" w:rsidTr="00744652">
        <w:trPr>
          <w:trHeight w:val="268"/>
        </w:trPr>
        <w:tc>
          <w:tcPr>
            <w:tcW w:w="2039" w:type="pct"/>
            <w:gridSpan w:val="2"/>
          </w:tcPr>
          <w:p w14:paraId="43410E23" w14:textId="5EFCFF30" w:rsidR="0075071A" w:rsidRPr="00513FBC" w:rsidRDefault="0075071A"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2.13.23</w:t>
            </w:r>
          </w:p>
        </w:tc>
        <w:tc>
          <w:tcPr>
            <w:tcW w:w="2961" w:type="pct"/>
            <w:vMerge w:val="restart"/>
          </w:tcPr>
          <w:p w14:paraId="31C82065" w14:textId="53FBCDD0" w:rsidR="0075071A" w:rsidRPr="00513FBC" w:rsidRDefault="0075071A"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Rejas de protección - hierro </w:t>
            </w:r>
            <w:proofErr w:type="spellStart"/>
            <w:r w:rsidRPr="00513FBC">
              <w:rPr>
                <w:rFonts w:asciiTheme="minorHAnsi" w:hAnsiTheme="minorHAnsi" w:cstheme="minorHAnsi"/>
                <w:sz w:val="22"/>
                <w:szCs w:val="22"/>
                <w:lang w:val="es-EC" w:eastAsia="es-EC"/>
              </w:rPr>
              <w:t>cuad</w:t>
            </w:r>
            <w:proofErr w:type="spellEnd"/>
            <w:r w:rsidRPr="00513FBC">
              <w:rPr>
                <w:rFonts w:asciiTheme="minorHAnsi" w:hAnsiTheme="minorHAnsi" w:cstheme="minorHAnsi"/>
                <w:sz w:val="22"/>
                <w:szCs w:val="22"/>
                <w:lang w:val="es-EC" w:eastAsia="es-EC"/>
              </w:rPr>
              <w:t>. 12mm</w:t>
            </w:r>
          </w:p>
        </w:tc>
      </w:tr>
      <w:tr w:rsidR="0075071A" w:rsidRPr="00513FBC" w14:paraId="34E3F126" w14:textId="77777777" w:rsidTr="00744652">
        <w:trPr>
          <w:trHeight w:val="424"/>
        </w:trPr>
        <w:tc>
          <w:tcPr>
            <w:tcW w:w="2039" w:type="pct"/>
            <w:gridSpan w:val="2"/>
          </w:tcPr>
          <w:p w14:paraId="4E55C308" w14:textId="77777777" w:rsidR="0075071A" w:rsidRPr="00513FBC" w:rsidRDefault="0075071A"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B27DE0D" w14:textId="77777777" w:rsidR="0075071A" w:rsidRPr="00513FBC" w:rsidRDefault="0075071A"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537E71E3" w14:textId="77777777" w:rsidR="0075071A" w:rsidRPr="00513FBC" w:rsidRDefault="0075071A" w:rsidP="00744652">
            <w:pPr>
              <w:rPr>
                <w:rFonts w:asciiTheme="minorHAnsi" w:hAnsiTheme="minorHAnsi" w:cstheme="minorHAnsi"/>
                <w:b/>
                <w:bCs/>
                <w:sz w:val="22"/>
                <w:szCs w:val="22"/>
                <w:lang w:val="es-EC" w:eastAsia="es-EC"/>
              </w:rPr>
            </w:pPr>
          </w:p>
        </w:tc>
      </w:tr>
      <w:tr w:rsidR="0075071A" w:rsidRPr="00513FBC" w14:paraId="50272696" w14:textId="77777777" w:rsidTr="00744652">
        <w:trPr>
          <w:trHeight w:val="1030"/>
        </w:trPr>
        <w:tc>
          <w:tcPr>
            <w:tcW w:w="5000" w:type="pct"/>
            <w:gridSpan w:val="3"/>
          </w:tcPr>
          <w:p w14:paraId="27A716EC" w14:textId="695ABE98" w:rsidR="0075071A" w:rsidRPr="00513FBC" w:rsidRDefault="0075071A"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REJAS DE PROYECCIÓN – HIERRO CUAD. 12MM.</w:t>
            </w:r>
          </w:p>
        </w:tc>
      </w:tr>
      <w:tr w:rsidR="0075071A" w:rsidRPr="00513FBC" w14:paraId="67D56A28" w14:textId="77777777" w:rsidTr="00744652">
        <w:trPr>
          <w:trHeight w:val="846"/>
        </w:trPr>
        <w:tc>
          <w:tcPr>
            <w:tcW w:w="5000" w:type="pct"/>
            <w:gridSpan w:val="3"/>
          </w:tcPr>
          <w:p w14:paraId="05707AD2" w14:textId="77777777" w:rsidR="0075071A" w:rsidRPr="00513FBC" w:rsidRDefault="0075071A" w:rsidP="0075071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Se construirán rejas metálicas con hierro cuadrado de 12 mm, con marco “L” de 25x25x3mm. y serán ubicadas en ventanales y celosías para dar seguridad, su ubicación y construcción se las realizara de acuerdo a los planos de construcción.</w:t>
            </w:r>
          </w:p>
          <w:p w14:paraId="47247659" w14:textId="77777777" w:rsidR="0075071A" w:rsidRPr="00513FBC" w:rsidRDefault="0075071A" w:rsidP="0075071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forma de las rejas se lo realizara en coordinación con el Fiscalizador</w:t>
            </w:r>
          </w:p>
          <w:p w14:paraId="090033F1" w14:textId="5CDD06AD" w:rsidR="0075071A" w:rsidRPr="00513FBC" w:rsidRDefault="0075071A" w:rsidP="0075071A">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Estas rejas se las pintará con dos capas de imprimante anticorrosivo y dos de pintura esmalte como mínimo, incluyendo la instalación.</w:t>
            </w:r>
          </w:p>
        </w:tc>
      </w:tr>
      <w:tr w:rsidR="0075071A" w:rsidRPr="00513FBC" w14:paraId="38AB82EE" w14:textId="77777777" w:rsidTr="00744652">
        <w:tc>
          <w:tcPr>
            <w:tcW w:w="5000" w:type="pct"/>
            <w:gridSpan w:val="3"/>
          </w:tcPr>
          <w:p w14:paraId="015676EC" w14:textId="77777777" w:rsidR="0075071A" w:rsidRPr="00513FBC" w:rsidRDefault="0075071A"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C57A040" w14:textId="77777777" w:rsidR="0075071A" w:rsidRPr="00513FBC" w:rsidRDefault="0075071A"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5071A" w:rsidRPr="00513FBC" w14:paraId="53E0C5FB" w14:textId="77777777" w:rsidTr="00744652">
        <w:tc>
          <w:tcPr>
            <w:tcW w:w="5000" w:type="pct"/>
            <w:gridSpan w:val="3"/>
          </w:tcPr>
          <w:p w14:paraId="26CAA979" w14:textId="77777777" w:rsidR="0075071A" w:rsidRPr="00513FBC" w:rsidRDefault="0075071A"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7D44599" w14:textId="77777777" w:rsidR="0075071A" w:rsidRPr="00513FBC" w:rsidRDefault="0075071A"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57ED2BA" w14:textId="77777777" w:rsidR="0075071A" w:rsidRPr="00513FBC" w:rsidRDefault="0075071A" w:rsidP="00744652">
            <w:pPr>
              <w:jc w:val="both"/>
              <w:rPr>
                <w:rFonts w:asciiTheme="minorHAnsi" w:hAnsiTheme="minorHAnsi" w:cstheme="minorHAnsi"/>
                <w:bCs/>
                <w:sz w:val="22"/>
                <w:szCs w:val="22"/>
                <w:lang w:val="es-EC"/>
              </w:rPr>
            </w:pPr>
          </w:p>
          <w:p w14:paraId="5D6702BC" w14:textId="77777777" w:rsidR="0075071A" w:rsidRPr="00513FBC" w:rsidRDefault="0075071A" w:rsidP="00744652">
            <w:pPr>
              <w:rPr>
                <w:rFonts w:asciiTheme="minorHAnsi" w:hAnsiTheme="minorHAnsi" w:cstheme="minorHAnsi"/>
                <w:b/>
                <w:bCs/>
                <w:sz w:val="22"/>
                <w:szCs w:val="22"/>
                <w:lang w:val="es-EC" w:eastAsia="es-EC"/>
              </w:rPr>
            </w:pPr>
          </w:p>
        </w:tc>
      </w:tr>
      <w:tr w:rsidR="0075071A" w:rsidRPr="00513FBC" w14:paraId="09C05601" w14:textId="77777777" w:rsidTr="00744652">
        <w:tc>
          <w:tcPr>
            <w:tcW w:w="5000" w:type="pct"/>
            <w:gridSpan w:val="3"/>
          </w:tcPr>
          <w:p w14:paraId="7118064C" w14:textId="77777777" w:rsidR="0075071A" w:rsidRPr="00513FBC" w:rsidRDefault="0075071A"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1B682D4" w14:textId="77777777" w:rsidR="0075071A" w:rsidRPr="00513FBC" w:rsidRDefault="0075071A"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1C5C42D" w14:textId="77777777" w:rsidR="0075071A" w:rsidRPr="00513FBC" w:rsidRDefault="0075071A"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B03BEEC" w14:textId="77777777" w:rsidR="0075071A" w:rsidRPr="00513FBC" w:rsidRDefault="0075071A" w:rsidP="00744652">
            <w:pPr>
              <w:rPr>
                <w:rFonts w:asciiTheme="minorHAnsi" w:hAnsiTheme="minorHAnsi" w:cstheme="minorHAnsi"/>
                <w:b/>
                <w:bCs/>
                <w:sz w:val="22"/>
                <w:szCs w:val="22"/>
                <w:lang w:val="es-EC" w:eastAsia="es-EC"/>
              </w:rPr>
            </w:pPr>
          </w:p>
        </w:tc>
      </w:tr>
      <w:tr w:rsidR="0075071A" w:rsidRPr="00513FBC" w14:paraId="28952485" w14:textId="77777777" w:rsidTr="00744652">
        <w:tc>
          <w:tcPr>
            <w:tcW w:w="5000" w:type="pct"/>
            <w:gridSpan w:val="3"/>
          </w:tcPr>
          <w:p w14:paraId="32B017FD" w14:textId="55D5FA24" w:rsidR="0075071A" w:rsidRPr="00513FBC" w:rsidRDefault="0075071A"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35364C9" w14:textId="214E51BB" w:rsidR="006C4853" w:rsidRPr="00513FBC" w:rsidRDefault="006C4853" w:rsidP="000E773D">
      <w:pPr>
        <w:rPr>
          <w:rFonts w:asciiTheme="minorHAnsi" w:hAnsiTheme="minorHAnsi" w:cstheme="minorHAnsi"/>
          <w:sz w:val="22"/>
          <w:szCs w:val="22"/>
          <w:lang w:val="es-EC"/>
        </w:rPr>
      </w:pPr>
    </w:p>
    <w:p w14:paraId="54A23D30" w14:textId="6F123480" w:rsidR="006C4853" w:rsidRPr="00513FBC" w:rsidRDefault="006C4853" w:rsidP="000E773D">
      <w:pPr>
        <w:rPr>
          <w:rFonts w:asciiTheme="minorHAnsi" w:hAnsiTheme="minorHAnsi" w:cstheme="minorHAnsi"/>
          <w:sz w:val="22"/>
          <w:szCs w:val="22"/>
          <w:lang w:val="es-EC"/>
        </w:rPr>
      </w:pPr>
    </w:p>
    <w:p w14:paraId="2874F914" w14:textId="2A84415E" w:rsidR="006C4853" w:rsidRPr="00513FBC" w:rsidRDefault="006C4853" w:rsidP="000E773D">
      <w:pPr>
        <w:rPr>
          <w:rFonts w:asciiTheme="minorHAnsi" w:hAnsiTheme="minorHAnsi" w:cstheme="minorHAnsi"/>
          <w:sz w:val="22"/>
          <w:szCs w:val="22"/>
          <w:lang w:val="es-EC"/>
        </w:rPr>
      </w:pPr>
    </w:p>
    <w:p w14:paraId="2ECC8978" w14:textId="77C27DA8" w:rsidR="006C4853" w:rsidRPr="00513FBC" w:rsidRDefault="006C4853" w:rsidP="000E773D">
      <w:pPr>
        <w:rPr>
          <w:rFonts w:asciiTheme="minorHAnsi" w:hAnsiTheme="minorHAnsi" w:cstheme="minorHAnsi"/>
          <w:sz w:val="22"/>
          <w:szCs w:val="22"/>
          <w:lang w:val="es-EC"/>
        </w:rPr>
      </w:pPr>
    </w:p>
    <w:p w14:paraId="7B5B97A7" w14:textId="03D5EB2A" w:rsidR="006C4853" w:rsidRPr="00513FBC" w:rsidRDefault="006C4853" w:rsidP="000E773D">
      <w:pPr>
        <w:rPr>
          <w:rFonts w:asciiTheme="minorHAnsi" w:hAnsiTheme="minorHAnsi" w:cstheme="minorHAnsi"/>
          <w:sz w:val="22"/>
          <w:szCs w:val="22"/>
          <w:lang w:val="es-EC"/>
        </w:rPr>
      </w:pPr>
    </w:p>
    <w:p w14:paraId="40AB69B9" w14:textId="0B03B248" w:rsidR="006C4853" w:rsidRPr="00513FBC" w:rsidRDefault="006C4853" w:rsidP="000E773D">
      <w:pPr>
        <w:rPr>
          <w:rFonts w:asciiTheme="minorHAnsi" w:hAnsiTheme="minorHAnsi" w:cstheme="minorHAnsi"/>
          <w:sz w:val="22"/>
          <w:szCs w:val="22"/>
          <w:lang w:val="es-EC"/>
        </w:rPr>
      </w:pPr>
    </w:p>
    <w:p w14:paraId="27DB1FFE" w14:textId="22E95E2D" w:rsidR="006C4853" w:rsidRPr="00513FBC" w:rsidRDefault="006C4853" w:rsidP="000E773D">
      <w:pPr>
        <w:rPr>
          <w:rFonts w:asciiTheme="minorHAnsi" w:hAnsiTheme="minorHAnsi" w:cstheme="minorHAnsi"/>
          <w:sz w:val="22"/>
          <w:szCs w:val="22"/>
          <w:lang w:val="es-EC"/>
        </w:rPr>
      </w:pPr>
    </w:p>
    <w:p w14:paraId="6DCEA6E2" w14:textId="2BE51155" w:rsidR="0075071A" w:rsidRPr="00513FBC" w:rsidRDefault="0075071A" w:rsidP="000E773D">
      <w:pPr>
        <w:rPr>
          <w:rFonts w:asciiTheme="minorHAnsi" w:hAnsiTheme="minorHAnsi" w:cstheme="minorHAnsi"/>
          <w:sz w:val="22"/>
          <w:szCs w:val="22"/>
          <w:lang w:val="es-EC"/>
        </w:rPr>
      </w:pPr>
    </w:p>
    <w:p w14:paraId="0DD6ACA5" w14:textId="7FA9E358" w:rsidR="0075071A" w:rsidRPr="00513FBC" w:rsidRDefault="0075071A" w:rsidP="000E773D">
      <w:pPr>
        <w:rPr>
          <w:rFonts w:asciiTheme="minorHAnsi" w:hAnsiTheme="minorHAnsi" w:cstheme="minorHAnsi"/>
          <w:sz w:val="22"/>
          <w:szCs w:val="22"/>
          <w:lang w:val="es-EC"/>
        </w:rPr>
      </w:pPr>
    </w:p>
    <w:p w14:paraId="3383AA05" w14:textId="5D1E4FD1" w:rsidR="0075071A" w:rsidRPr="00513FBC" w:rsidRDefault="0075071A" w:rsidP="000E773D">
      <w:pPr>
        <w:rPr>
          <w:rFonts w:asciiTheme="minorHAnsi" w:hAnsiTheme="minorHAnsi" w:cstheme="minorHAnsi"/>
          <w:sz w:val="22"/>
          <w:szCs w:val="22"/>
          <w:lang w:val="es-EC"/>
        </w:rPr>
      </w:pPr>
    </w:p>
    <w:p w14:paraId="6EE8E222" w14:textId="7738310D" w:rsidR="0075071A" w:rsidRPr="00513FBC" w:rsidRDefault="0075071A" w:rsidP="000E773D">
      <w:pPr>
        <w:rPr>
          <w:rFonts w:asciiTheme="minorHAnsi" w:hAnsiTheme="minorHAnsi" w:cstheme="minorHAnsi"/>
          <w:sz w:val="22"/>
          <w:szCs w:val="22"/>
          <w:lang w:val="es-EC"/>
        </w:rPr>
      </w:pPr>
    </w:p>
    <w:p w14:paraId="41BEC5EB" w14:textId="4EBBAE7F" w:rsidR="0075071A" w:rsidRPr="00513FBC" w:rsidRDefault="0075071A" w:rsidP="000E773D">
      <w:pPr>
        <w:rPr>
          <w:rFonts w:asciiTheme="minorHAnsi" w:hAnsiTheme="minorHAnsi" w:cstheme="minorHAnsi"/>
          <w:sz w:val="22"/>
          <w:szCs w:val="22"/>
          <w:lang w:val="es-EC"/>
        </w:rPr>
      </w:pPr>
    </w:p>
    <w:p w14:paraId="11222E15" w14:textId="674E9D57" w:rsidR="0075071A" w:rsidRPr="00513FBC" w:rsidRDefault="0075071A" w:rsidP="000E773D">
      <w:pPr>
        <w:rPr>
          <w:rFonts w:asciiTheme="minorHAnsi" w:hAnsiTheme="minorHAnsi" w:cstheme="minorHAnsi"/>
          <w:sz w:val="22"/>
          <w:szCs w:val="22"/>
          <w:lang w:val="es-EC"/>
        </w:rPr>
      </w:pPr>
    </w:p>
    <w:p w14:paraId="4DF6F7E8" w14:textId="16916F4D" w:rsidR="0075071A" w:rsidRPr="00513FBC" w:rsidRDefault="0075071A" w:rsidP="000E773D">
      <w:pPr>
        <w:rPr>
          <w:rFonts w:asciiTheme="minorHAnsi" w:hAnsiTheme="minorHAnsi" w:cstheme="minorHAnsi"/>
          <w:sz w:val="22"/>
          <w:szCs w:val="22"/>
          <w:lang w:val="es-EC"/>
        </w:rPr>
      </w:pPr>
    </w:p>
    <w:p w14:paraId="6467A5A7" w14:textId="774AD8D9" w:rsidR="0075071A" w:rsidRPr="00513FBC" w:rsidRDefault="0075071A" w:rsidP="000E773D">
      <w:pPr>
        <w:rPr>
          <w:rFonts w:asciiTheme="minorHAnsi" w:hAnsiTheme="minorHAnsi" w:cstheme="minorHAnsi"/>
          <w:sz w:val="22"/>
          <w:szCs w:val="22"/>
          <w:lang w:val="es-EC"/>
        </w:rPr>
      </w:pPr>
    </w:p>
    <w:p w14:paraId="0D6DED3A" w14:textId="77777777" w:rsidR="0075071A" w:rsidRPr="00513FBC" w:rsidRDefault="0075071A"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9333A2" w:rsidRPr="00513FBC" w14:paraId="0CDD0E07" w14:textId="77777777" w:rsidTr="00744652">
        <w:trPr>
          <w:trHeight w:val="835"/>
        </w:trPr>
        <w:tc>
          <w:tcPr>
            <w:tcW w:w="1251" w:type="pct"/>
            <w:vMerge w:val="restart"/>
          </w:tcPr>
          <w:p w14:paraId="611E15C5" w14:textId="3AC80D35" w:rsidR="009333A2" w:rsidRPr="00513FBC" w:rsidRDefault="009333A2" w:rsidP="00744652">
            <w:pPr>
              <w:rPr>
                <w:rFonts w:asciiTheme="minorHAnsi" w:hAnsiTheme="minorHAnsi" w:cstheme="minorHAnsi"/>
                <w:sz w:val="22"/>
                <w:szCs w:val="22"/>
                <w:lang w:val="es-EC"/>
              </w:rPr>
            </w:pPr>
          </w:p>
        </w:tc>
        <w:tc>
          <w:tcPr>
            <w:tcW w:w="3749" w:type="pct"/>
            <w:gridSpan w:val="2"/>
          </w:tcPr>
          <w:p w14:paraId="5A36154F" w14:textId="77777777" w:rsidR="009333A2" w:rsidRPr="00513FBC" w:rsidRDefault="009333A2" w:rsidP="00744652">
            <w:pPr>
              <w:jc w:val="center"/>
              <w:rPr>
                <w:rFonts w:asciiTheme="minorHAnsi" w:hAnsiTheme="minorHAnsi" w:cstheme="minorHAnsi"/>
                <w:b/>
                <w:bCs/>
                <w:sz w:val="22"/>
                <w:szCs w:val="22"/>
                <w:lang w:val="es-EC" w:eastAsia="es-EC"/>
              </w:rPr>
            </w:pPr>
          </w:p>
          <w:p w14:paraId="67DC635E" w14:textId="77777777" w:rsidR="009333A2" w:rsidRPr="00513FBC" w:rsidRDefault="009333A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9333A2" w:rsidRPr="00513FBC" w14:paraId="1512FD80" w14:textId="77777777" w:rsidTr="00744652">
        <w:trPr>
          <w:trHeight w:val="419"/>
        </w:trPr>
        <w:tc>
          <w:tcPr>
            <w:tcW w:w="1251" w:type="pct"/>
            <w:vMerge/>
          </w:tcPr>
          <w:p w14:paraId="176FE635" w14:textId="77777777" w:rsidR="009333A2" w:rsidRPr="00513FBC" w:rsidRDefault="009333A2" w:rsidP="00744652">
            <w:pPr>
              <w:rPr>
                <w:rFonts w:asciiTheme="minorHAnsi" w:hAnsiTheme="minorHAnsi" w:cstheme="minorHAnsi"/>
                <w:sz w:val="22"/>
                <w:szCs w:val="22"/>
                <w:lang w:val="es-EC"/>
              </w:rPr>
            </w:pPr>
          </w:p>
        </w:tc>
        <w:tc>
          <w:tcPr>
            <w:tcW w:w="3749" w:type="pct"/>
            <w:gridSpan w:val="2"/>
          </w:tcPr>
          <w:p w14:paraId="3ADF338E" w14:textId="77777777" w:rsidR="009333A2" w:rsidRPr="00513FBC" w:rsidRDefault="009333A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FC9A02F" w14:textId="77777777" w:rsidR="009333A2" w:rsidRPr="00513FBC" w:rsidRDefault="009333A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9333A2" w:rsidRPr="00513FBC" w14:paraId="59BE2018" w14:textId="77777777" w:rsidTr="00744652">
        <w:trPr>
          <w:trHeight w:val="581"/>
        </w:trPr>
        <w:tc>
          <w:tcPr>
            <w:tcW w:w="1251" w:type="pct"/>
            <w:vMerge/>
          </w:tcPr>
          <w:p w14:paraId="1493C37C" w14:textId="77777777" w:rsidR="009333A2" w:rsidRPr="00513FBC" w:rsidRDefault="009333A2" w:rsidP="00744652">
            <w:pPr>
              <w:rPr>
                <w:rFonts w:asciiTheme="minorHAnsi" w:hAnsiTheme="minorHAnsi" w:cstheme="minorHAnsi"/>
                <w:sz w:val="22"/>
                <w:szCs w:val="22"/>
                <w:lang w:val="es-EC"/>
              </w:rPr>
            </w:pPr>
          </w:p>
        </w:tc>
        <w:tc>
          <w:tcPr>
            <w:tcW w:w="3749" w:type="pct"/>
            <w:gridSpan w:val="2"/>
            <w:vAlign w:val="center"/>
          </w:tcPr>
          <w:p w14:paraId="03BF376E" w14:textId="77777777" w:rsidR="009333A2" w:rsidRPr="00513FBC" w:rsidRDefault="009333A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9333A2" w:rsidRPr="00513FBC" w14:paraId="1B3853E2" w14:textId="77777777" w:rsidTr="00744652">
        <w:trPr>
          <w:trHeight w:val="268"/>
        </w:trPr>
        <w:tc>
          <w:tcPr>
            <w:tcW w:w="2039" w:type="pct"/>
            <w:gridSpan w:val="2"/>
          </w:tcPr>
          <w:p w14:paraId="6DE22E34" w14:textId="7B5985E3" w:rsidR="009333A2" w:rsidRPr="00513FBC" w:rsidRDefault="009333A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w:t>
            </w:r>
            <w:r w:rsidR="00454EC5" w:rsidRPr="00513FBC">
              <w:rPr>
                <w:rFonts w:asciiTheme="minorHAnsi" w:hAnsiTheme="minorHAnsi" w:cstheme="minorHAnsi"/>
                <w:sz w:val="22"/>
                <w:szCs w:val="22"/>
                <w:lang w:val="es-EC" w:eastAsia="es-EC"/>
              </w:rPr>
              <w:t>2</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w:t>
            </w:r>
            <w:r w:rsidR="00454EC5" w:rsidRPr="00513FBC">
              <w:rPr>
                <w:rFonts w:asciiTheme="minorHAnsi" w:hAnsiTheme="minorHAnsi" w:cstheme="minorHAnsi"/>
                <w:sz w:val="22"/>
                <w:szCs w:val="22"/>
                <w:lang w:val="es-EC" w:eastAsia="es-EC"/>
              </w:rPr>
              <w:t>4</w:t>
            </w:r>
          </w:p>
        </w:tc>
        <w:tc>
          <w:tcPr>
            <w:tcW w:w="2961" w:type="pct"/>
            <w:vMerge w:val="restart"/>
          </w:tcPr>
          <w:p w14:paraId="191379E7" w14:textId="1325FD23" w:rsidR="009333A2" w:rsidRPr="00513FBC" w:rsidRDefault="009333A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w:t>
            </w:r>
            <w:r w:rsidR="00454EC5" w:rsidRPr="00513FBC">
              <w:rPr>
                <w:rFonts w:asciiTheme="minorHAnsi" w:hAnsiTheme="minorHAnsi" w:cstheme="minorHAnsi"/>
                <w:sz w:val="22"/>
                <w:szCs w:val="22"/>
                <w:lang w:val="es-EC" w:eastAsia="es-EC"/>
              </w:rPr>
              <w:t>Suministro e instalación de lavamanos color blanco con llave automática</w:t>
            </w:r>
          </w:p>
        </w:tc>
      </w:tr>
      <w:tr w:rsidR="009333A2" w:rsidRPr="00513FBC" w14:paraId="1DCFD894" w14:textId="77777777" w:rsidTr="00744652">
        <w:trPr>
          <w:trHeight w:val="424"/>
        </w:trPr>
        <w:tc>
          <w:tcPr>
            <w:tcW w:w="2039" w:type="pct"/>
            <w:gridSpan w:val="2"/>
          </w:tcPr>
          <w:p w14:paraId="5AF6CB15" w14:textId="77777777" w:rsidR="009333A2" w:rsidRPr="00513FBC" w:rsidRDefault="009333A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8D9D77E" w14:textId="1CC9EF0B" w:rsidR="009333A2" w:rsidRPr="00513FBC" w:rsidRDefault="00454EC5"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682CE812" w14:textId="77777777" w:rsidR="009333A2" w:rsidRPr="00513FBC" w:rsidRDefault="009333A2" w:rsidP="00744652">
            <w:pPr>
              <w:rPr>
                <w:rFonts w:asciiTheme="minorHAnsi" w:hAnsiTheme="minorHAnsi" w:cstheme="minorHAnsi"/>
                <w:b/>
                <w:bCs/>
                <w:sz w:val="22"/>
                <w:szCs w:val="22"/>
                <w:lang w:val="es-EC" w:eastAsia="es-EC"/>
              </w:rPr>
            </w:pPr>
          </w:p>
        </w:tc>
      </w:tr>
      <w:tr w:rsidR="009333A2" w:rsidRPr="00513FBC" w14:paraId="269413EA" w14:textId="77777777" w:rsidTr="00744652">
        <w:trPr>
          <w:trHeight w:val="1030"/>
        </w:trPr>
        <w:tc>
          <w:tcPr>
            <w:tcW w:w="5000" w:type="pct"/>
            <w:gridSpan w:val="3"/>
          </w:tcPr>
          <w:p w14:paraId="49B457AB" w14:textId="4D855648" w:rsidR="009333A2" w:rsidRPr="00513FBC" w:rsidRDefault="009333A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454EC5" w:rsidRPr="00513FBC">
              <w:rPr>
                <w:rFonts w:asciiTheme="minorHAnsi" w:hAnsiTheme="minorHAnsi" w:cstheme="minorHAnsi"/>
                <w:sz w:val="22"/>
                <w:szCs w:val="22"/>
                <w:lang w:val="es-EC"/>
              </w:rPr>
              <w:t>SUMINISTRO E INSTALACIÓN DE LAVAMANOS COLOR BLANCO CON LLAVE AUTOMATICA.</w:t>
            </w:r>
          </w:p>
        </w:tc>
      </w:tr>
      <w:tr w:rsidR="009333A2" w:rsidRPr="00513FBC" w14:paraId="009C9E5F" w14:textId="77777777" w:rsidTr="00744652">
        <w:trPr>
          <w:trHeight w:val="846"/>
        </w:trPr>
        <w:tc>
          <w:tcPr>
            <w:tcW w:w="5000" w:type="pct"/>
            <w:gridSpan w:val="3"/>
          </w:tcPr>
          <w:p w14:paraId="19CCB4DA" w14:textId="4EB7C5E4" w:rsidR="00454EC5" w:rsidRPr="00513FBC" w:rsidRDefault="009333A2" w:rsidP="00454EC5">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68077190" w14:textId="4C74DDDF" w:rsidR="009333A2" w:rsidRPr="00513FBC" w:rsidRDefault="00454EC5"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lavamanos será color blanco y de marcas reconocidas en el mercado. El lavamanos será suministrado completo con todos los accesorios, llave y desagüe</w:t>
            </w:r>
          </w:p>
        </w:tc>
      </w:tr>
      <w:tr w:rsidR="009333A2" w:rsidRPr="00513FBC" w14:paraId="7CB26629" w14:textId="77777777" w:rsidTr="00744652">
        <w:tc>
          <w:tcPr>
            <w:tcW w:w="5000" w:type="pct"/>
            <w:gridSpan w:val="3"/>
          </w:tcPr>
          <w:p w14:paraId="13745C0F" w14:textId="77777777" w:rsidR="009333A2" w:rsidRPr="00513FBC" w:rsidRDefault="009333A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1FC721B" w14:textId="77777777" w:rsidR="009333A2" w:rsidRPr="00513FBC" w:rsidRDefault="009333A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9333A2" w:rsidRPr="00513FBC" w14:paraId="0C67DEF6" w14:textId="77777777" w:rsidTr="00744652">
        <w:tc>
          <w:tcPr>
            <w:tcW w:w="5000" w:type="pct"/>
            <w:gridSpan w:val="3"/>
          </w:tcPr>
          <w:p w14:paraId="63062E26" w14:textId="77777777" w:rsidR="009333A2" w:rsidRPr="00513FBC" w:rsidRDefault="009333A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F25605C" w14:textId="77777777" w:rsidR="009333A2" w:rsidRPr="00513FBC" w:rsidRDefault="009333A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7EEB397" w14:textId="77777777" w:rsidR="009333A2" w:rsidRPr="00513FBC" w:rsidRDefault="009333A2" w:rsidP="00744652">
            <w:pPr>
              <w:jc w:val="both"/>
              <w:rPr>
                <w:rFonts w:asciiTheme="minorHAnsi" w:hAnsiTheme="minorHAnsi" w:cstheme="minorHAnsi"/>
                <w:bCs/>
                <w:sz w:val="22"/>
                <w:szCs w:val="22"/>
                <w:lang w:val="es-EC"/>
              </w:rPr>
            </w:pPr>
          </w:p>
          <w:p w14:paraId="7B6C7F98" w14:textId="77777777" w:rsidR="009333A2" w:rsidRPr="00513FBC" w:rsidRDefault="009333A2" w:rsidP="00744652">
            <w:pPr>
              <w:rPr>
                <w:rFonts w:asciiTheme="minorHAnsi" w:hAnsiTheme="minorHAnsi" w:cstheme="minorHAnsi"/>
                <w:b/>
                <w:bCs/>
                <w:sz w:val="22"/>
                <w:szCs w:val="22"/>
                <w:lang w:val="es-EC" w:eastAsia="es-EC"/>
              </w:rPr>
            </w:pPr>
          </w:p>
        </w:tc>
      </w:tr>
      <w:tr w:rsidR="009333A2" w:rsidRPr="00513FBC" w14:paraId="3342FD0B" w14:textId="77777777" w:rsidTr="00744652">
        <w:tc>
          <w:tcPr>
            <w:tcW w:w="5000" w:type="pct"/>
            <w:gridSpan w:val="3"/>
          </w:tcPr>
          <w:p w14:paraId="07E136D9" w14:textId="77777777" w:rsidR="009333A2" w:rsidRPr="00513FBC" w:rsidRDefault="009333A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601CE23" w14:textId="77777777" w:rsidR="009333A2" w:rsidRPr="00513FBC" w:rsidRDefault="009333A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E4E1477" w14:textId="77777777" w:rsidR="009333A2" w:rsidRPr="00513FBC" w:rsidRDefault="009333A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4740DD2" w14:textId="77777777" w:rsidR="009333A2" w:rsidRPr="00513FBC" w:rsidRDefault="009333A2" w:rsidP="00744652">
            <w:pPr>
              <w:rPr>
                <w:rFonts w:asciiTheme="minorHAnsi" w:hAnsiTheme="minorHAnsi" w:cstheme="minorHAnsi"/>
                <w:b/>
                <w:bCs/>
                <w:sz w:val="22"/>
                <w:szCs w:val="22"/>
                <w:lang w:val="es-EC" w:eastAsia="es-EC"/>
              </w:rPr>
            </w:pPr>
          </w:p>
        </w:tc>
      </w:tr>
      <w:tr w:rsidR="009333A2" w:rsidRPr="00513FBC" w14:paraId="0B98E358" w14:textId="77777777" w:rsidTr="00744652">
        <w:tc>
          <w:tcPr>
            <w:tcW w:w="5000" w:type="pct"/>
            <w:gridSpan w:val="3"/>
          </w:tcPr>
          <w:p w14:paraId="2BF25AFA" w14:textId="77777777" w:rsidR="009333A2" w:rsidRPr="00513FBC" w:rsidRDefault="009333A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8F91439" w14:textId="54EE5C25" w:rsidR="006C4853" w:rsidRPr="00513FBC" w:rsidRDefault="006C4853" w:rsidP="000E773D">
      <w:pPr>
        <w:rPr>
          <w:rFonts w:asciiTheme="minorHAnsi" w:hAnsiTheme="minorHAnsi" w:cstheme="minorHAnsi"/>
          <w:sz w:val="22"/>
          <w:szCs w:val="22"/>
          <w:lang w:val="es-EC"/>
        </w:rPr>
      </w:pPr>
    </w:p>
    <w:p w14:paraId="5751D16E" w14:textId="78DC4891" w:rsidR="009333A2" w:rsidRPr="00513FBC" w:rsidRDefault="009333A2" w:rsidP="000E773D">
      <w:pPr>
        <w:rPr>
          <w:rFonts w:asciiTheme="minorHAnsi" w:hAnsiTheme="minorHAnsi" w:cstheme="minorHAnsi"/>
          <w:sz w:val="22"/>
          <w:szCs w:val="22"/>
          <w:lang w:val="es-EC"/>
        </w:rPr>
      </w:pPr>
    </w:p>
    <w:p w14:paraId="35D8DA30" w14:textId="5B37327C" w:rsidR="009333A2" w:rsidRPr="00513FBC" w:rsidRDefault="009333A2" w:rsidP="000E773D">
      <w:pPr>
        <w:rPr>
          <w:rFonts w:asciiTheme="minorHAnsi" w:hAnsiTheme="minorHAnsi" w:cstheme="minorHAnsi"/>
          <w:sz w:val="22"/>
          <w:szCs w:val="22"/>
          <w:lang w:val="es-EC"/>
        </w:rPr>
      </w:pPr>
    </w:p>
    <w:p w14:paraId="6F98B116" w14:textId="4FCE845D" w:rsidR="009333A2" w:rsidRPr="00513FBC" w:rsidRDefault="009333A2" w:rsidP="000E773D">
      <w:pPr>
        <w:rPr>
          <w:rFonts w:asciiTheme="minorHAnsi" w:hAnsiTheme="minorHAnsi" w:cstheme="minorHAnsi"/>
          <w:sz w:val="22"/>
          <w:szCs w:val="22"/>
          <w:lang w:val="es-EC"/>
        </w:rPr>
      </w:pPr>
    </w:p>
    <w:p w14:paraId="40B8C8DD" w14:textId="0BFEA167" w:rsidR="009333A2" w:rsidRPr="00513FBC" w:rsidRDefault="009333A2" w:rsidP="000E773D">
      <w:pPr>
        <w:rPr>
          <w:rFonts w:asciiTheme="minorHAnsi" w:hAnsiTheme="minorHAnsi" w:cstheme="minorHAnsi"/>
          <w:sz w:val="22"/>
          <w:szCs w:val="22"/>
          <w:lang w:val="es-EC"/>
        </w:rPr>
      </w:pPr>
    </w:p>
    <w:p w14:paraId="42829B19" w14:textId="2784EE24" w:rsidR="009333A2" w:rsidRPr="00513FBC" w:rsidRDefault="009333A2" w:rsidP="000E773D">
      <w:pPr>
        <w:rPr>
          <w:rFonts w:asciiTheme="minorHAnsi" w:hAnsiTheme="minorHAnsi" w:cstheme="minorHAnsi"/>
          <w:sz w:val="22"/>
          <w:szCs w:val="22"/>
          <w:lang w:val="es-EC"/>
        </w:rPr>
      </w:pPr>
    </w:p>
    <w:p w14:paraId="31B0AFAC" w14:textId="62503618" w:rsidR="009333A2" w:rsidRPr="00513FBC" w:rsidRDefault="009333A2" w:rsidP="000E773D">
      <w:pPr>
        <w:rPr>
          <w:rFonts w:asciiTheme="minorHAnsi" w:hAnsiTheme="minorHAnsi" w:cstheme="minorHAnsi"/>
          <w:sz w:val="22"/>
          <w:szCs w:val="22"/>
          <w:lang w:val="es-EC"/>
        </w:rPr>
      </w:pPr>
    </w:p>
    <w:p w14:paraId="3A38240A" w14:textId="16CB6E00" w:rsidR="009333A2" w:rsidRPr="00513FBC" w:rsidRDefault="009333A2" w:rsidP="000E773D">
      <w:pPr>
        <w:rPr>
          <w:rFonts w:asciiTheme="minorHAnsi" w:hAnsiTheme="minorHAnsi" w:cstheme="minorHAnsi"/>
          <w:sz w:val="22"/>
          <w:szCs w:val="22"/>
          <w:lang w:val="es-EC"/>
        </w:rPr>
      </w:pPr>
    </w:p>
    <w:p w14:paraId="1547ABBA" w14:textId="7993BB1C" w:rsidR="009333A2" w:rsidRPr="00513FBC" w:rsidRDefault="009333A2" w:rsidP="000E773D">
      <w:pPr>
        <w:rPr>
          <w:rFonts w:asciiTheme="minorHAnsi" w:hAnsiTheme="minorHAnsi" w:cstheme="minorHAnsi"/>
          <w:sz w:val="22"/>
          <w:szCs w:val="22"/>
          <w:lang w:val="es-EC"/>
        </w:rPr>
      </w:pPr>
    </w:p>
    <w:p w14:paraId="337E1862" w14:textId="077A4125" w:rsidR="009333A2" w:rsidRPr="00513FBC" w:rsidRDefault="009333A2" w:rsidP="000E773D">
      <w:pPr>
        <w:rPr>
          <w:rFonts w:asciiTheme="minorHAnsi" w:hAnsiTheme="minorHAnsi" w:cstheme="minorHAnsi"/>
          <w:sz w:val="22"/>
          <w:szCs w:val="22"/>
          <w:lang w:val="es-EC"/>
        </w:rPr>
      </w:pPr>
    </w:p>
    <w:p w14:paraId="7821DE3D" w14:textId="4657B409" w:rsidR="009333A2" w:rsidRPr="00513FBC" w:rsidRDefault="009333A2" w:rsidP="000E773D">
      <w:pPr>
        <w:rPr>
          <w:rFonts w:asciiTheme="minorHAnsi" w:hAnsiTheme="minorHAnsi" w:cstheme="minorHAnsi"/>
          <w:sz w:val="22"/>
          <w:szCs w:val="22"/>
          <w:lang w:val="es-EC"/>
        </w:rPr>
      </w:pPr>
    </w:p>
    <w:p w14:paraId="2DA28A13" w14:textId="4F97B559" w:rsidR="009333A2" w:rsidRPr="00513FBC" w:rsidRDefault="009333A2" w:rsidP="000E773D">
      <w:pPr>
        <w:rPr>
          <w:rFonts w:asciiTheme="minorHAnsi" w:hAnsiTheme="minorHAnsi" w:cstheme="minorHAnsi"/>
          <w:sz w:val="22"/>
          <w:szCs w:val="22"/>
          <w:lang w:val="es-EC"/>
        </w:rPr>
      </w:pPr>
    </w:p>
    <w:p w14:paraId="0A14E4E3" w14:textId="3A708875" w:rsidR="009333A2" w:rsidRPr="00513FBC" w:rsidRDefault="009333A2" w:rsidP="000E773D">
      <w:pPr>
        <w:rPr>
          <w:rFonts w:asciiTheme="minorHAnsi" w:hAnsiTheme="minorHAnsi" w:cstheme="minorHAnsi"/>
          <w:sz w:val="22"/>
          <w:szCs w:val="22"/>
          <w:lang w:val="es-EC"/>
        </w:rPr>
      </w:pPr>
    </w:p>
    <w:p w14:paraId="0A2FBF2F" w14:textId="64C616E9" w:rsidR="00454EC5" w:rsidRPr="00513FBC" w:rsidRDefault="00454EC5" w:rsidP="000E773D">
      <w:pPr>
        <w:rPr>
          <w:rFonts w:asciiTheme="minorHAnsi" w:hAnsiTheme="minorHAnsi" w:cstheme="minorHAnsi"/>
          <w:sz w:val="22"/>
          <w:szCs w:val="22"/>
          <w:lang w:val="es-EC"/>
        </w:rPr>
      </w:pPr>
    </w:p>
    <w:p w14:paraId="1E69C243" w14:textId="5A4E411B" w:rsidR="00454EC5" w:rsidRPr="00513FBC" w:rsidRDefault="00454EC5" w:rsidP="000E773D">
      <w:pPr>
        <w:rPr>
          <w:rFonts w:asciiTheme="minorHAnsi" w:hAnsiTheme="minorHAnsi" w:cstheme="minorHAnsi"/>
          <w:sz w:val="22"/>
          <w:szCs w:val="22"/>
          <w:lang w:val="es-EC"/>
        </w:rPr>
      </w:pPr>
    </w:p>
    <w:p w14:paraId="07248E91" w14:textId="77777777" w:rsidR="00454EC5" w:rsidRPr="00513FBC" w:rsidRDefault="00454EC5" w:rsidP="000E773D">
      <w:pPr>
        <w:rPr>
          <w:rFonts w:asciiTheme="minorHAnsi" w:hAnsiTheme="minorHAnsi" w:cstheme="minorHAnsi"/>
          <w:sz w:val="22"/>
          <w:szCs w:val="22"/>
          <w:lang w:val="es-EC"/>
        </w:rPr>
      </w:pPr>
    </w:p>
    <w:p w14:paraId="5D0B8E5A" w14:textId="1F60F035" w:rsidR="009333A2" w:rsidRPr="00513FBC" w:rsidRDefault="009333A2" w:rsidP="000E773D">
      <w:pPr>
        <w:rPr>
          <w:rFonts w:asciiTheme="minorHAnsi" w:hAnsiTheme="minorHAnsi" w:cstheme="minorHAnsi"/>
          <w:sz w:val="22"/>
          <w:szCs w:val="22"/>
          <w:lang w:val="es-EC"/>
        </w:rPr>
      </w:pPr>
    </w:p>
    <w:p w14:paraId="64EBEF1A" w14:textId="4A40AE15" w:rsidR="009333A2" w:rsidRPr="00513FBC" w:rsidRDefault="009333A2" w:rsidP="000E773D">
      <w:pPr>
        <w:rPr>
          <w:rFonts w:asciiTheme="minorHAnsi" w:hAnsiTheme="minorHAnsi" w:cstheme="minorHAnsi"/>
          <w:sz w:val="22"/>
          <w:szCs w:val="22"/>
          <w:lang w:val="es-EC"/>
        </w:rPr>
      </w:pPr>
    </w:p>
    <w:p w14:paraId="2E633C36" w14:textId="77777777" w:rsidR="009333A2" w:rsidRPr="00513FBC" w:rsidRDefault="009333A2"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454EC5" w:rsidRPr="00513FBC" w14:paraId="4D4C062D" w14:textId="77777777" w:rsidTr="00744652">
        <w:trPr>
          <w:trHeight w:val="835"/>
        </w:trPr>
        <w:tc>
          <w:tcPr>
            <w:tcW w:w="1251" w:type="pct"/>
            <w:vMerge w:val="restart"/>
          </w:tcPr>
          <w:p w14:paraId="4C7A3AB0" w14:textId="3B0DDF66" w:rsidR="00454EC5" w:rsidRPr="00513FBC" w:rsidRDefault="00454EC5" w:rsidP="00744652">
            <w:pPr>
              <w:rPr>
                <w:rFonts w:asciiTheme="minorHAnsi" w:hAnsiTheme="minorHAnsi" w:cstheme="minorHAnsi"/>
                <w:sz w:val="22"/>
                <w:szCs w:val="22"/>
                <w:lang w:val="es-EC"/>
              </w:rPr>
            </w:pPr>
          </w:p>
        </w:tc>
        <w:tc>
          <w:tcPr>
            <w:tcW w:w="3749" w:type="pct"/>
            <w:gridSpan w:val="2"/>
          </w:tcPr>
          <w:p w14:paraId="082A60FC" w14:textId="77777777" w:rsidR="00454EC5" w:rsidRPr="00513FBC" w:rsidRDefault="00454EC5" w:rsidP="00744652">
            <w:pPr>
              <w:jc w:val="center"/>
              <w:rPr>
                <w:rFonts w:asciiTheme="minorHAnsi" w:hAnsiTheme="minorHAnsi" w:cstheme="minorHAnsi"/>
                <w:b/>
                <w:bCs/>
                <w:sz w:val="22"/>
                <w:szCs w:val="22"/>
                <w:lang w:val="es-EC" w:eastAsia="es-EC"/>
              </w:rPr>
            </w:pPr>
          </w:p>
          <w:p w14:paraId="5CD75E5D" w14:textId="77777777" w:rsidR="00454EC5" w:rsidRPr="00513FBC" w:rsidRDefault="00454EC5"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454EC5" w:rsidRPr="00513FBC" w14:paraId="57DF4A21" w14:textId="77777777" w:rsidTr="00744652">
        <w:trPr>
          <w:trHeight w:val="419"/>
        </w:trPr>
        <w:tc>
          <w:tcPr>
            <w:tcW w:w="1251" w:type="pct"/>
            <w:vMerge/>
          </w:tcPr>
          <w:p w14:paraId="7895D7DE" w14:textId="77777777" w:rsidR="00454EC5" w:rsidRPr="00513FBC" w:rsidRDefault="00454EC5" w:rsidP="00744652">
            <w:pPr>
              <w:rPr>
                <w:rFonts w:asciiTheme="minorHAnsi" w:hAnsiTheme="minorHAnsi" w:cstheme="minorHAnsi"/>
                <w:sz w:val="22"/>
                <w:szCs w:val="22"/>
                <w:lang w:val="es-EC"/>
              </w:rPr>
            </w:pPr>
          </w:p>
        </w:tc>
        <w:tc>
          <w:tcPr>
            <w:tcW w:w="3749" w:type="pct"/>
            <w:gridSpan w:val="2"/>
          </w:tcPr>
          <w:p w14:paraId="27875297" w14:textId="77777777" w:rsidR="00454EC5" w:rsidRPr="00513FBC" w:rsidRDefault="00454EC5"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D7836E9" w14:textId="77777777" w:rsidR="00454EC5" w:rsidRPr="00513FBC" w:rsidRDefault="00454EC5"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454EC5" w:rsidRPr="00513FBC" w14:paraId="5ECD361F" w14:textId="77777777" w:rsidTr="00744652">
        <w:trPr>
          <w:trHeight w:val="581"/>
        </w:trPr>
        <w:tc>
          <w:tcPr>
            <w:tcW w:w="1251" w:type="pct"/>
            <w:vMerge/>
          </w:tcPr>
          <w:p w14:paraId="2C2BCAC0" w14:textId="77777777" w:rsidR="00454EC5" w:rsidRPr="00513FBC" w:rsidRDefault="00454EC5" w:rsidP="00744652">
            <w:pPr>
              <w:rPr>
                <w:rFonts w:asciiTheme="minorHAnsi" w:hAnsiTheme="minorHAnsi" w:cstheme="minorHAnsi"/>
                <w:sz w:val="22"/>
                <w:szCs w:val="22"/>
                <w:lang w:val="es-EC"/>
              </w:rPr>
            </w:pPr>
          </w:p>
        </w:tc>
        <w:tc>
          <w:tcPr>
            <w:tcW w:w="3749" w:type="pct"/>
            <w:gridSpan w:val="2"/>
            <w:vAlign w:val="center"/>
          </w:tcPr>
          <w:p w14:paraId="270DFDC5" w14:textId="77777777" w:rsidR="00454EC5" w:rsidRPr="00513FBC" w:rsidRDefault="00454EC5"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454EC5" w:rsidRPr="00513FBC" w14:paraId="79BC7428" w14:textId="77777777" w:rsidTr="00744652">
        <w:trPr>
          <w:trHeight w:val="268"/>
        </w:trPr>
        <w:tc>
          <w:tcPr>
            <w:tcW w:w="2039" w:type="pct"/>
            <w:gridSpan w:val="2"/>
          </w:tcPr>
          <w:p w14:paraId="01A22F03" w14:textId="0CC50990" w:rsidR="00454EC5" w:rsidRPr="00513FBC" w:rsidRDefault="00454EC5"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w:t>
            </w:r>
            <w:r w:rsidR="00EB235A" w:rsidRPr="00513FBC">
              <w:rPr>
                <w:rFonts w:asciiTheme="minorHAnsi" w:hAnsiTheme="minorHAnsi" w:cstheme="minorHAnsi"/>
                <w:sz w:val="22"/>
                <w:szCs w:val="22"/>
                <w:lang w:val="es-EC" w:eastAsia="es-EC"/>
              </w:rPr>
              <w:t>3</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w:t>
            </w:r>
            <w:r w:rsidR="00EB235A" w:rsidRPr="00513FBC">
              <w:rPr>
                <w:rFonts w:asciiTheme="minorHAnsi" w:hAnsiTheme="minorHAnsi" w:cstheme="minorHAnsi"/>
                <w:sz w:val="22"/>
                <w:szCs w:val="22"/>
                <w:lang w:val="es-EC" w:eastAsia="es-EC"/>
              </w:rPr>
              <w:t>5</w:t>
            </w:r>
          </w:p>
        </w:tc>
        <w:tc>
          <w:tcPr>
            <w:tcW w:w="2961" w:type="pct"/>
            <w:vMerge w:val="restart"/>
          </w:tcPr>
          <w:p w14:paraId="45F24135" w14:textId="1D58BC1F" w:rsidR="00454EC5" w:rsidRPr="00513FBC" w:rsidRDefault="00454EC5"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inodoro blanco con </w:t>
            </w:r>
            <w:r w:rsidR="00EB235A" w:rsidRPr="00513FBC">
              <w:rPr>
                <w:rFonts w:asciiTheme="minorHAnsi" w:hAnsiTheme="minorHAnsi" w:cstheme="minorHAnsi"/>
                <w:sz w:val="22"/>
                <w:szCs w:val="22"/>
                <w:lang w:val="es-EC" w:eastAsia="es-EC"/>
              </w:rPr>
              <w:t xml:space="preserve">fluxómetro </w:t>
            </w:r>
          </w:p>
        </w:tc>
      </w:tr>
      <w:tr w:rsidR="00454EC5" w:rsidRPr="00513FBC" w14:paraId="43CA53B9" w14:textId="77777777" w:rsidTr="00744652">
        <w:trPr>
          <w:trHeight w:val="424"/>
        </w:trPr>
        <w:tc>
          <w:tcPr>
            <w:tcW w:w="2039" w:type="pct"/>
            <w:gridSpan w:val="2"/>
          </w:tcPr>
          <w:p w14:paraId="4DC10908" w14:textId="77777777" w:rsidR="00454EC5" w:rsidRPr="00513FBC" w:rsidRDefault="00454EC5"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1846455" w14:textId="77777777" w:rsidR="00454EC5" w:rsidRPr="00513FBC" w:rsidRDefault="00454EC5"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4F09BDFC" w14:textId="77777777" w:rsidR="00454EC5" w:rsidRPr="00513FBC" w:rsidRDefault="00454EC5" w:rsidP="00744652">
            <w:pPr>
              <w:rPr>
                <w:rFonts w:asciiTheme="minorHAnsi" w:hAnsiTheme="minorHAnsi" w:cstheme="minorHAnsi"/>
                <w:b/>
                <w:bCs/>
                <w:sz w:val="22"/>
                <w:szCs w:val="22"/>
                <w:lang w:val="es-EC" w:eastAsia="es-EC"/>
              </w:rPr>
            </w:pPr>
          </w:p>
        </w:tc>
      </w:tr>
      <w:tr w:rsidR="00454EC5" w:rsidRPr="00513FBC" w14:paraId="0727545C" w14:textId="77777777" w:rsidTr="00744652">
        <w:trPr>
          <w:trHeight w:val="1030"/>
        </w:trPr>
        <w:tc>
          <w:tcPr>
            <w:tcW w:w="5000" w:type="pct"/>
            <w:gridSpan w:val="3"/>
          </w:tcPr>
          <w:p w14:paraId="43FACA15" w14:textId="2D05D8FC" w:rsidR="00454EC5" w:rsidRPr="00513FBC" w:rsidRDefault="00454EC5"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00EB235A" w:rsidRPr="00513FBC">
              <w:rPr>
                <w:rFonts w:asciiTheme="minorHAnsi" w:hAnsiTheme="minorHAnsi" w:cstheme="minorHAnsi"/>
                <w:sz w:val="22"/>
                <w:szCs w:val="22"/>
                <w:lang w:val="es-EC"/>
              </w:rPr>
              <w:t>SUMINISTRO E INSTALACIÓN DE INODORO BLANCO CON FLUXOMETRO.</w:t>
            </w:r>
          </w:p>
        </w:tc>
      </w:tr>
      <w:tr w:rsidR="00454EC5" w:rsidRPr="00513FBC" w14:paraId="72D50F75" w14:textId="77777777" w:rsidTr="00744652">
        <w:trPr>
          <w:trHeight w:val="846"/>
        </w:trPr>
        <w:tc>
          <w:tcPr>
            <w:tcW w:w="5000" w:type="pct"/>
            <w:gridSpan w:val="3"/>
          </w:tcPr>
          <w:p w14:paraId="0ADC00E7" w14:textId="77777777" w:rsidR="00454EC5" w:rsidRPr="00513FBC" w:rsidRDefault="00454EC5"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351B493A" w14:textId="2B2C87E1" w:rsidR="00454EC5" w:rsidRPr="00513FBC" w:rsidRDefault="00EB235A"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Los inodoros serán color blanco y de marcas reconocidas en el mercado, los inodoros serán suministrados completos con todos los accesorios y el fluxómetro.</w:t>
            </w:r>
          </w:p>
        </w:tc>
      </w:tr>
      <w:tr w:rsidR="00454EC5" w:rsidRPr="00513FBC" w14:paraId="7E05B201" w14:textId="77777777" w:rsidTr="00744652">
        <w:tc>
          <w:tcPr>
            <w:tcW w:w="5000" w:type="pct"/>
            <w:gridSpan w:val="3"/>
          </w:tcPr>
          <w:p w14:paraId="72BEF017" w14:textId="77777777" w:rsidR="00454EC5" w:rsidRPr="00513FBC" w:rsidRDefault="00454EC5"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20D9479" w14:textId="77777777" w:rsidR="00454EC5" w:rsidRPr="00513FBC" w:rsidRDefault="00454EC5"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454EC5" w:rsidRPr="00513FBC" w14:paraId="6748DE7B" w14:textId="77777777" w:rsidTr="00744652">
        <w:tc>
          <w:tcPr>
            <w:tcW w:w="5000" w:type="pct"/>
            <w:gridSpan w:val="3"/>
          </w:tcPr>
          <w:p w14:paraId="3B8ADE94" w14:textId="77777777" w:rsidR="00454EC5" w:rsidRPr="00513FBC" w:rsidRDefault="00454EC5"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989A450" w14:textId="77777777" w:rsidR="00454EC5" w:rsidRPr="00513FBC" w:rsidRDefault="00454EC5"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0717505" w14:textId="77777777" w:rsidR="00454EC5" w:rsidRPr="00513FBC" w:rsidRDefault="00454EC5" w:rsidP="00744652">
            <w:pPr>
              <w:jc w:val="both"/>
              <w:rPr>
                <w:rFonts w:asciiTheme="minorHAnsi" w:hAnsiTheme="minorHAnsi" w:cstheme="minorHAnsi"/>
                <w:bCs/>
                <w:sz w:val="22"/>
                <w:szCs w:val="22"/>
                <w:lang w:val="es-EC"/>
              </w:rPr>
            </w:pPr>
          </w:p>
          <w:p w14:paraId="6BA30021" w14:textId="77777777" w:rsidR="00454EC5" w:rsidRPr="00513FBC" w:rsidRDefault="00454EC5" w:rsidP="00744652">
            <w:pPr>
              <w:rPr>
                <w:rFonts w:asciiTheme="minorHAnsi" w:hAnsiTheme="minorHAnsi" w:cstheme="minorHAnsi"/>
                <w:b/>
                <w:bCs/>
                <w:sz w:val="22"/>
                <w:szCs w:val="22"/>
                <w:lang w:val="es-EC" w:eastAsia="es-EC"/>
              </w:rPr>
            </w:pPr>
          </w:p>
        </w:tc>
      </w:tr>
      <w:tr w:rsidR="00454EC5" w:rsidRPr="00513FBC" w14:paraId="178C3FC2" w14:textId="77777777" w:rsidTr="00744652">
        <w:tc>
          <w:tcPr>
            <w:tcW w:w="5000" w:type="pct"/>
            <w:gridSpan w:val="3"/>
          </w:tcPr>
          <w:p w14:paraId="718C157C" w14:textId="77777777" w:rsidR="00454EC5" w:rsidRPr="00513FBC" w:rsidRDefault="00454EC5"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621191B" w14:textId="77777777" w:rsidR="00454EC5" w:rsidRPr="00513FBC" w:rsidRDefault="00454EC5"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ECCD961" w14:textId="77777777" w:rsidR="00454EC5" w:rsidRPr="00513FBC" w:rsidRDefault="00454EC5"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3BC3D65" w14:textId="77777777" w:rsidR="00454EC5" w:rsidRPr="00513FBC" w:rsidRDefault="00454EC5" w:rsidP="00744652">
            <w:pPr>
              <w:rPr>
                <w:rFonts w:asciiTheme="minorHAnsi" w:hAnsiTheme="minorHAnsi" w:cstheme="minorHAnsi"/>
                <w:b/>
                <w:bCs/>
                <w:sz w:val="22"/>
                <w:szCs w:val="22"/>
                <w:lang w:val="es-EC" w:eastAsia="es-EC"/>
              </w:rPr>
            </w:pPr>
          </w:p>
        </w:tc>
      </w:tr>
      <w:tr w:rsidR="00454EC5" w:rsidRPr="00513FBC" w14:paraId="37531242" w14:textId="77777777" w:rsidTr="00744652">
        <w:tc>
          <w:tcPr>
            <w:tcW w:w="5000" w:type="pct"/>
            <w:gridSpan w:val="3"/>
          </w:tcPr>
          <w:p w14:paraId="5EE00E9A" w14:textId="77777777" w:rsidR="00EB235A" w:rsidRPr="00513FBC" w:rsidRDefault="00454EC5" w:rsidP="00EB235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00EB235A"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7A76B6E3" w14:textId="549D0E46" w:rsidR="00454EC5" w:rsidRPr="00513FBC" w:rsidRDefault="00EB235A" w:rsidP="00EB235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tc>
      </w:tr>
    </w:tbl>
    <w:p w14:paraId="08F0481E" w14:textId="77777777" w:rsidR="00454EC5" w:rsidRPr="00513FBC" w:rsidRDefault="00454EC5" w:rsidP="00454EC5">
      <w:pPr>
        <w:rPr>
          <w:rFonts w:asciiTheme="minorHAnsi" w:hAnsiTheme="minorHAnsi" w:cstheme="minorHAnsi"/>
          <w:sz w:val="22"/>
          <w:szCs w:val="22"/>
          <w:lang w:val="es-EC"/>
        </w:rPr>
      </w:pPr>
    </w:p>
    <w:p w14:paraId="050B6E16" w14:textId="77777777" w:rsidR="00454EC5" w:rsidRPr="00513FBC" w:rsidRDefault="00454EC5" w:rsidP="00454EC5">
      <w:pPr>
        <w:rPr>
          <w:rFonts w:asciiTheme="minorHAnsi" w:hAnsiTheme="minorHAnsi" w:cstheme="minorHAnsi"/>
          <w:sz w:val="22"/>
          <w:szCs w:val="22"/>
          <w:lang w:val="es-EC"/>
        </w:rPr>
      </w:pPr>
    </w:p>
    <w:p w14:paraId="40765A39" w14:textId="2E8764CE" w:rsidR="004C500D" w:rsidRPr="00513FBC" w:rsidRDefault="004C500D" w:rsidP="000E773D">
      <w:pPr>
        <w:rPr>
          <w:rFonts w:asciiTheme="minorHAnsi" w:hAnsiTheme="minorHAnsi" w:cstheme="minorHAnsi"/>
          <w:sz w:val="22"/>
          <w:szCs w:val="22"/>
          <w:lang w:val="es-EC"/>
        </w:rPr>
      </w:pPr>
    </w:p>
    <w:p w14:paraId="1B32F91F" w14:textId="0D8BDC47" w:rsidR="00454EC5" w:rsidRPr="00513FBC" w:rsidRDefault="00454EC5" w:rsidP="000E773D">
      <w:pPr>
        <w:rPr>
          <w:rFonts w:asciiTheme="minorHAnsi" w:hAnsiTheme="minorHAnsi" w:cstheme="minorHAnsi"/>
          <w:sz w:val="22"/>
          <w:szCs w:val="22"/>
          <w:lang w:val="es-EC"/>
        </w:rPr>
      </w:pPr>
    </w:p>
    <w:p w14:paraId="498E443E" w14:textId="71DCDE0E" w:rsidR="00454EC5" w:rsidRPr="00513FBC" w:rsidRDefault="00454EC5" w:rsidP="000E773D">
      <w:pPr>
        <w:rPr>
          <w:rFonts w:asciiTheme="minorHAnsi" w:hAnsiTheme="minorHAnsi" w:cstheme="minorHAnsi"/>
          <w:sz w:val="22"/>
          <w:szCs w:val="22"/>
          <w:lang w:val="es-EC"/>
        </w:rPr>
      </w:pPr>
    </w:p>
    <w:p w14:paraId="413FAFA1" w14:textId="434186BC" w:rsidR="00454EC5" w:rsidRPr="00513FBC" w:rsidRDefault="00454EC5" w:rsidP="000E773D">
      <w:pPr>
        <w:rPr>
          <w:rFonts w:asciiTheme="minorHAnsi" w:hAnsiTheme="minorHAnsi" w:cstheme="minorHAnsi"/>
          <w:sz w:val="22"/>
          <w:szCs w:val="22"/>
          <w:lang w:val="es-EC"/>
        </w:rPr>
      </w:pPr>
    </w:p>
    <w:p w14:paraId="43DAAC91" w14:textId="371B2173" w:rsidR="00454EC5" w:rsidRPr="00513FBC" w:rsidRDefault="00454EC5" w:rsidP="000E773D">
      <w:pPr>
        <w:rPr>
          <w:rFonts w:asciiTheme="minorHAnsi" w:hAnsiTheme="minorHAnsi" w:cstheme="minorHAnsi"/>
          <w:sz w:val="22"/>
          <w:szCs w:val="22"/>
          <w:lang w:val="es-EC"/>
        </w:rPr>
      </w:pPr>
    </w:p>
    <w:p w14:paraId="26DF0C66" w14:textId="55EB73CE" w:rsidR="00454EC5" w:rsidRPr="00513FBC" w:rsidRDefault="00454EC5" w:rsidP="000E773D">
      <w:pPr>
        <w:rPr>
          <w:rFonts w:asciiTheme="minorHAnsi" w:hAnsiTheme="minorHAnsi" w:cstheme="minorHAnsi"/>
          <w:sz w:val="22"/>
          <w:szCs w:val="22"/>
          <w:lang w:val="es-EC"/>
        </w:rPr>
      </w:pPr>
    </w:p>
    <w:p w14:paraId="44C67C01" w14:textId="0D9007DC" w:rsidR="00454EC5" w:rsidRPr="00513FBC" w:rsidRDefault="00454EC5" w:rsidP="000E773D">
      <w:pPr>
        <w:rPr>
          <w:rFonts w:asciiTheme="minorHAnsi" w:hAnsiTheme="minorHAnsi" w:cstheme="minorHAnsi"/>
          <w:sz w:val="22"/>
          <w:szCs w:val="22"/>
          <w:lang w:val="es-EC"/>
        </w:rPr>
      </w:pPr>
    </w:p>
    <w:p w14:paraId="698A4010" w14:textId="77C8880A" w:rsidR="00454EC5" w:rsidRPr="00513FBC" w:rsidRDefault="00454EC5" w:rsidP="000E773D">
      <w:pPr>
        <w:rPr>
          <w:rFonts w:asciiTheme="minorHAnsi" w:hAnsiTheme="minorHAnsi" w:cstheme="minorHAnsi"/>
          <w:sz w:val="22"/>
          <w:szCs w:val="22"/>
          <w:lang w:val="es-EC"/>
        </w:rPr>
      </w:pPr>
    </w:p>
    <w:p w14:paraId="6317ECDA" w14:textId="27E665E7" w:rsidR="00454EC5" w:rsidRPr="00513FBC" w:rsidRDefault="00454EC5" w:rsidP="000E773D">
      <w:pPr>
        <w:rPr>
          <w:rFonts w:asciiTheme="minorHAnsi" w:hAnsiTheme="minorHAnsi" w:cstheme="minorHAnsi"/>
          <w:sz w:val="22"/>
          <w:szCs w:val="22"/>
          <w:lang w:val="es-EC"/>
        </w:rPr>
      </w:pPr>
    </w:p>
    <w:p w14:paraId="4CE00850" w14:textId="49ABC425" w:rsidR="00454EC5" w:rsidRPr="00513FBC" w:rsidRDefault="00454EC5" w:rsidP="000E773D">
      <w:pPr>
        <w:rPr>
          <w:rFonts w:asciiTheme="minorHAnsi" w:hAnsiTheme="minorHAnsi" w:cstheme="minorHAnsi"/>
          <w:sz w:val="22"/>
          <w:szCs w:val="22"/>
          <w:lang w:val="es-EC"/>
        </w:rPr>
      </w:pPr>
    </w:p>
    <w:p w14:paraId="5D90AC89" w14:textId="1237EF98" w:rsidR="00454EC5" w:rsidRPr="00513FBC" w:rsidRDefault="00454EC5" w:rsidP="000E773D">
      <w:pPr>
        <w:rPr>
          <w:rFonts w:asciiTheme="minorHAnsi" w:hAnsiTheme="minorHAnsi" w:cstheme="minorHAnsi"/>
          <w:sz w:val="22"/>
          <w:szCs w:val="22"/>
          <w:lang w:val="es-EC"/>
        </w:rPr>
      </w:pPr>
    </w:p>
    <w:p w14:paraId="06EF5C4F" w14:textId="27B4FE1F" w:rsidR="00454EC5" w:rsidRPr="00513FBC" w:rsidRDefault="00454EC5" w:rsidP="000E773D">
      <w:pPr>
        <w:rPr>
          <w:rFonts w:asciiTheme="minorHAnsi" w:hAnsiTheme="minorHAnsi" w:cstheme="minorHAnsi"/>
          <w:sz w:val="22"/>
          <w:szCs w:val="22"/>
          <w:lang w:val="es-EC"/>
        </w:rPr>
      </w:pPr>
    </w:p>
    <w:p w14:paraId="6585A04F" w14:textId="5263E79E" w:rsidR="00454EC5" w:rsidRPr="00513FBC" w:rsidRDefault="00454EC5" w:rsidP="000E773D">
      <w:pPr>
        <w:rPr>
          <w:rFonts w:asciiTheme="minorHAnsi" w:hAnsiTheme="minorHAnsi" w:cstheme="minorHAnsi"/>
          <w:sz w:val="22"/>
          <w:szCs w:val="22"/>
          <w:lang w:val="es-EC"/>
        </w:rPr>
      </w:pPr>
    </w:p>
    <w:p w14:paraId="5DB967F9" w14:textId="2CD6918D" w:rsidR="00454EC5" w:rsidRPr="00513FBC" w:rsidRDefault="00454EC5" w:rsidP="000E773D">
      <w:pPr>
        <w:rPr>
          <w:rFonts w:asciiTheme="minorHAnsi" w:hAnsiTheme="minorHAnsi" w:cstheme="minorHAnsi"/>
          <w:sz w:val="22"/>
          <w:szCs w:val="22"/>
          <w:lang w:val="es-EC"/>
        </w:rPr>
      </w:pPr>
    </w:p>
    <w:p w14:paraId="3E9A9CBF" w14:textId="4C7C3303" w:rsidR="00454EC5" w:rsidRPr="00513FBC" w:rsidRDefault="00454EC5"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9A369F" w:rsidRPr="00513FBC" w14:paraId="5217744A" w14:textId="77777777" w:rsidTr="00744652">
        <w:trPr>
          <w:trHeight w:val="835"/>
        </w:trPr>
        <w:tc>
          <w:tcPr>
            <w:tcW w:w="1251" w:type="pct"/>
            <w:vMerge w:val="restart"/>
          </w:tcPr>
          <w:p w14:paraId="31560043" w14:textId="0229272B" w:rsidR="009A369F" w:rsidRPr="00513FBC" w:rsidRDefault="009A369F" w:rsidP="00744652">
            <w:pPr>
              <w:rPr>
                <w:rFonts w:asciiTheme="minorHAnsi" w:hAnsiTheme="minorHAnsi" w:cstheme="minorHAnsi"/>
                <w:sz w:val="22"/>
                <w:szCs w:val="22"/>
                <w:lang w:val="es-EC"/>
              </w:rPr>
            </w:pPr>
          </w:p>
        </w:tc>
        <w:tc>
          <w:tcPr>
            <w:tcW w:w="3749" w:type="pct"/>
            <w:gridSpan w:val="2"/>
          </w:tcPr>
          <w:p w14:paraId="4B54E767" w14:textId="77777777" w:rsidR="009A369F" w:rsidRPr="00513FBC" w:rsidRDefault="009A369F" w:rsidP="00744652">
            <w:pPr>
              <w:jc w:val="center"/>
              <w:rPr>
                <w:rFonts w:asciiTheme="minorHAnsi" w:hAnsiTheme="minorHAnsi" w:cstheme="minorHAnsi"/>
                <w:b/>
                <w:bCs/>
                <w:sz w:val="22"/>
                <w:szCs w:val="22"/>
                <w:lang w:val="es-EC" w:eastAsia="es-EC"/>
              </w:rPr>
            </w:pPr>
          </w:p>
          <w:p w14:paraId="133E24D3"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9A369F" w:rsidRPr="00513FBC" w14:paraId="60E4F761" w14:textId="77777777" w:rsidTr="00744652">
        <w:trPr>
          <w:trHeight w:val="419"/>
        </w:trPr>
        <w:tc>
          <w:tcPr>
            <w:tcW w:w="1251" w:type="pct"/>
            <w:vMerge/>
          </w:tcPr>
          <w:p w14:paraId="68D51937" w14:textId="77777777" w:rsidR="009A369F" w:rsidRPr="00513FBC" w:rsidRDefault="009A369F" w:rsidP="00744652">
            <w:pPr>
              <w:rPr>
                <w:rFonts w:asciiTheme="minorHAnsi" w:hAnsiTheme="minorHAnsi" w:cstheme="minorHAnsi"/>
                <w:sz w:val="22"/>
                <w:szCs w:val="22"/>
                <w:lang w:val="es-EC"/>
              </w:rPr>
            </w:pPr>
          </w:p>
        </w:tc>
        <w:tc>
          <w:tcPr>
            <w:tcW w:w="3749" w:type="pct"/>
            <w:gridSpan w:val="2"/>
          </w:tcPr>
          <w:p w14:paraId="5235471E"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0F63891"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9A369F" w:rsidRPr="00513FBC" w14:paraId="12726795" w14:textId="77777777" w:rsidTr="00744652">
        <w:trPr>
          <w:trHeight w:val="581"/>
        </w:trPr>
        <w:tc>
          <w:tcPr>
            <w:tcW w:w="1251" w:type="pct"/>
            <w:vMerge/>
          </w:tcPr>
          <w:p w14:paraId="4AF322DF" w14:textId="77777777" w:rsidR="009A369F" w:rsidRPr="00513FBC" w:rsidRDefault="009A369F" w:rsidP="00744652">
            <w:pPr>
              <w:rPr>
                <w:rFonts w:asciiTheme="minorHAnsi" w:hAnsiTheme="minorHAnsi" w:cstheme="minorHAnsi"/>
                <w:sz w:val="22"/>
                <w:szCs w:val="22"/>
                <w:lang w:val="es-EC"/>
              </w:rPr>
            </w:pPr>
          </w:p>
        </w:tc>
        <w:tc>
          <w:tcPr>
            <w:tcW w:w="3749" w:type="pct"/>
            <w:gridSpan w:val="2"/>
            <w:vAlign w:val="center"/>
          </w:tcPr>
          <w:p w14:paraId="6C8DAEA9"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9A369F" w:rsidRPr="00513FBC" w14:paraId="57F4A16C" w14:textId="77777777" w:rsidTr="00744652">
        <w:trPr>
          <w:trHeight w:val="268"/>
        </w:trPr>
        <w:tc>
          <w:tcPr>
            <w:tcW w:w="2039" w:type="pct"/>
            <w:gridSpan w:val="2"/>
          </w:tcPr>
          <w:p w14:paraId="49FC7F0B" w14:textId="6B309F72"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500184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2.13.26</w:t>
            </w:r>
          </w:p>
        </w:tc>
        <w:tc>
          <w:tcPr>
            <w:tcW w:w="2961" w:type="pct"/>
            <w:vMerge w:val="restart"/>
          </w:tcPr>
          <w:p w14:paraId="76A2A082" w14:textId="4437F2E5" w:rsidR="009A369F" w:rsidRPr="00513FBC" w:rsidRDefault="009A369F"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w:t>
            </w:r>
            <w:proofErr w:type="spellStart"/>
            <w:r w:rsidRPr="00513FBC">
              <w:rPr>
                <w:rFonts w:asciiTheme="minorHAnsi" w:hAnsiTheme="minorHAnsi" w:cstheme="minorHAnsi"/>
                <w:sz w:val="22"/>
                <w:szCs w:val="22"/>
                <w:lang w:val="es-EC" w:eastAsia="es-EC"/>
              </w:rPr>
              <w:t>tuberia</w:t>
            </w:r>
            <w:proofErr w:type="spellEnd"/>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pvc</w:t>
            </w:r>
            <w:proofErr w:type="spellEnd"/>
            <w:r w:rsidRPr="00513FBC">
              <w:rPr>
                <w:rFonts w:asciiTheme="minorHAnsi" w:hAnsiTheme="minorHAnsi" w:cstheme="minorHAnsi"/>
                <w:sz w:val="22"/>
                <w:szCs w:val="22"/>
                <w:lang w:val="es-EC" w:eastAsia="es-EC"/>
              </w:rPr>
              <w:t xml:space="preserve"> para agua servida 50mmSuministro e instalación de inodoro blanco con fluxómetro </w:t>
            </w:r>
          </w:p>
        </w:tc>
      </w:tr>
      <w:tr w:rsidR="009A369F" w:rsidRPr="00513FBC" w14:paraId="63E01339" w14:textId="77777777" w:rsidTr="00744652">
        <w:trPr>
          <w:trHeight w:val="424"/>
        </w:trPr>
        <w:tc>
          <w:tcPr>
            <w:tcW w:w="2039" w:type="pct"/>
            <w:gridSpan w:val="2"/>
          </w:tcPr>
          <w:p w14:paraId="5EE1925C"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EB8C35E" w14:textId="79218CF9" w:rsidR="009A369F" w:rsidRPr="00513FBC" w:rsidRDefault="009A369F"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612BAEDC"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2807E541" w14:textId="77777777" w:rsidTr="00744652">
        <w:trPr>
          <w:trHeight w:val="1030"/>
        </w:trPr>
        <w:tc>
          <w:tcPr>
            <w:tcW w:w="5000" w:type="pct"/>
            <w:gridSpan w:val="3"/>
          </w:tcPr>
          <w:p w14:paraId="264E61BA" w14:textId="7CA3F3BE" w:rsidR="009A369F" w:rsidRPr="00513FBC" w:rsidRDefault="009A369F"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SERVIDA 50mm</w:t>
            </w:r>
          </w:p>
        </w:tc>
      </w:tr>
      <w:tr w:rsidR="009A369F" w:rsidRPr="00513FBC" w14:paraId="681E5537" w14:textId="77777777" w:rsidTr="00744652">
        <w:trPr>
          <w:trHeight w:val="846"/>
        </w:trPr>
        <w:tc>
          <w:tcPr>
            <w:tcW w:w="5000" w:type="pct"/>
            <w:gridSpan w:val="3"/>
          </w:tcPr>
          <w:p w14:paraId="51F2A96E" w14:textId="77777777"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655AD15A" w14:textId="46D5801B"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 aguas servidas en los diferentes ramales considerados en la construcción de acuerdo a lo indicado en los planos. En las uniones se utilizará pegamento para tubería PVC. La pendiente mínima para la colocación de tubería será 2%.</w:t>
            </w:r>
          </w:p>
        </w:tc>
      </w:tr>
      <w:tr w:rsidR="009A369F" w:rsidRPr="00513FBC" w14:paraId="23CC8535" w14:textId="77777777" w:rsidTr="00744652">
        <w:tc>
          <w:tcPr>
            <w:tcW w:w="5000" w:type="pct"/>
            <w:gridSpan w:val="3"/>
          </w:tcPr>
          <w:p w14:paraId="6EB811EB"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69456A3" w14:textId="77777777" w:rsidR="009A369F" w:rsidRPr="00513FBC" w:rsidRDefault="009A369F"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9A369F" w:rsidRPr="00513FBC" w14:paraId="30005AAC" w14:textId="77777777" w:rsidTr="00744652">
        <w:tc>
          <w:tcPr>
            <w:tcW w:w="5000" w:type="pct"/>
            <w:gridSpan w:val="3"/>
          </w:tcPr>
          <w:p w14:paraId="781EFB7F" w14:textId="77777777" w:rsidR="009A369F" w:rsidRPr="00513FBC" w:rsidRDefault="009A369F"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7A32EA5" w14:textId="77777777" w:rsidR="009A369F" w:rsidRPr="00513FBC" w:rsidRDefault="009A369F"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A41655B" w14:textId="77777777" w:rsidR="009A369F" w:rsidRPr="00513FBC" w:rsidRDefault="009A369F" w:rsidP="00744652">
            <w:pPr>
              <w:jc w:val="both"/>
              <w:rPr>
                <w:rFonts w:asciiTheme="minorHAnsi" w:hAnsiTheme="minorHAnsi" w:cstheme="minorHAnsi"/>
                <w:bCs/>
                <w:sz w:val="22"/>
                <w:szCs w:val="22"/>
                <w:lang w:val="es-EC"/>
              </w:rPr>
            </w:pPr>
          </w:p>
          <w:p w14:paraId="29DA1FBD"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49988697" w14:textId="77777777" w:rsidTr="00744652">
        <w:tc>
          <w:tcPr>
            <w:tcW w:w="5000" w:type="pct"/>
            <w:gridSpan w:val="3"/>
          </w:tcPr>
          <w:p w14:paraId="18A33721"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8869AC5" w14:textId="77777777" w:rsidR="009A369F" w:rsidRPr="00513FBC" w:rsidRDefault="009A369F"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EEC50BB" w14:textId="77777777" w:rsidR="009A369F" w:rsidRPr="00513FBC" w:rsidRDefault="009A369F"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AE1F59D"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3C961239" w14:textId="77777777" w:rsidTr="009A369F">
        <w:trPr>
          <w:trHeight w:val="924"/>
        </w:trPr>
        <w:tc>
          <w:tcPr>
            <w:tcW w:w="5000" w:type="pct"/>
            <w:gridSpan w:val="3"/>
          </w:tcPr>
          <w:p w14:paraId="17A5540C" w14:textId="4DF485BE"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6445E195" w14:textId="77777777" w:rsidR="009A369F" w:rsidRPr="00513FBC" w:rsidRDefault="009A369F" w:rsidP="009A369F">
      <w:pPr>
        <w:rPr>
          <w:rFonts w:asciiTheme="minorHAnsi" w:hAnsiTheme="minorHAnsi" w:cstheme="minorHAnsi"/>
          <w:sz w:val="22"/>
          <w:szCs w:val="22"/>
          <w:lang w:val="es-EC"/>
        </w:rPr>
      </w:pPr>
    </w:p>
    <w:p w14:paraId="53BDDBF2" w14:textId="35ABB54C" w:rsidR="00454EC5" w:rsidRPr="00513FBC" w:rsidRDefault="00454EC5" w:rsidP="000E773D">
      <w:pPr>
        <w:rPr>
          <w:rFonts w:asciiTheme="minorHAnsi" w:hAnsiTheme="minorHAnsi" w:cstheme="minorHAnsi"/>
          <w:sz w:val="22"/>
          <w:szCs w:val="22"/>
          <w:lang w:val="es-EC"/>
        </w:rPr>
      </w:pPr>
    </w:p>
    <w:p w14:paraId="1756EB0B" w14:textId="38BBB027" w:rsidR="00454EC5" w:rsidRPr="00513FBC" w:rsidRDefault="00454EC5" w:rsidP="000E773D">
      <w:pPr>
        <w:rPr>
          <w:rFonts w:asciiTheme="minorHAnsi" w:hAnsiTheme="minorHAnsi" w:cstheme="minorHAnsi"/>
          <w:sz w:val="22"/>
          <w:szCs w:val="22"/>
          <w:lang w:val="es-EC"/>
        </w:rPr>
      </w:pPr>
    </w:p>
    <w:p w14:paraId="136191C0" w14:textId="21213477" w:rsidR="009A369F" w:rsidRPr="00513FBC" w:rsidRDefault="009A369F" w:rsidP="000E773D">
      <w:pPr>
        <w:rPr>
          <w:rFonts w:asciiTheme="minorHAnsi" w:hAnsiTheme="minorHAnsi" w:cstheme="minorHAnsi"/>
          <w:sz w:val="22"/>
          <w:szCs w:val="22"/>
          <w:lang w:val="es-EC"/>
        </w:rPr>
      </w:pPr>
    </w:p>
    <w:p w14:paraId="11E6782C" w14:textId="519CF9A3" w:rsidR="009A369F" w:rsidRPr="00513FBC" w:rsidRDefault="009A369F" w:rsidP="000E773D">
      <w:pPr>
        <w:rPr>
          <w:rFonts w:asciiTheme="minorHAnsi" w:hAnsiTheme="minorHAnsi" w:cstheme="minorHAnsi"/>
          <w:sz w:val="22"/>
          <w:szCs w:val="22"/>
          <w:lang w:val="es-EC"/>
        </w:rPr>
      </w:pPr>
    </w:p>
    <w:p w14:paraId="0E21D143" w14:textId="4265B229" w:rsidR="009A369F" w:rsidRPr="00513FBC" w:rsidRDefault="009A369F" w:rsidP="000E773D">
      <w:pPr>
        <w:rPr>
          <w:rFonts w:asciiTheme="minorHAnsi" w:hAnsiTheme="minorHAnsi" w:cstheme="minorHAnsi"/>
          <w:sz w:val="22"/>
          <w:szCs w:val="22"/>
          <w:lang w:val="es-EC"/>
        </w:rPr>
      </w:pPr>
    </w:p>
    <w:p w14:paraId="527098EC" w14:textId="44A78142" w:rsidR="009A369F" w:rsidRPr="00513FBC" w:rsidRDefault="009A369F" w:rsidP="000E773D">
      <w:pPr>
        <w:rPr>
          <w:rFonts w:asciiTheme="minorHAnsi" w:hAnsiTheme="minorHAnsi" w:cstheme="minorHAnsi"/>
          <w:sz w:val="22"/>
          <w:szCs w:val="22"/>
          <w:lang w:val="es-EC"/>
        </w:rPr>
      </w:pPr>
    </w:p>
    <w:p w14:paraId="69168D8D" w14:textId="21414C7E" w:rsidR="009A369F" w:rsidRPr="00513FBC" w:rsidRDefault="009A369F" w:rsidP="000E773D">
      <w:pPr>
        <w:rPr>
          <w:rFonts w:asciiTheme="minorHAnsi" w:hAnsiTheme="minorHAnsi" w:cstheme="minorHAnsi"/>
          <w:sz w:val="22"/>
          <w:szCs w:val="22"/>
          <w:lang w:val="es-EC"/>
        </w:rPr>
      </w:pPr>
    </w:p>
    <w:p w14:paraId="61203153" w14:textId="2B1115CB" w:rsidR="009A369F" w:rsidRPr="00513FBC" w:rsidRDefault="009A369F" w:rsidP="000E773D">
      <w:pPr>
        <w:rPr>
          <w:rFonts w:asciiTheme="minorHAnsi" w:hAnsiTheme="minorHAnsi" w:cstheme="minorHAnsi"/>
          <w:sz w:val="22"/>
          <w:szCs w:val="22"/>
          <w:lang w:val="es-EC"/>
        </w:rPr>
      </w:pPr>
    </w:p>
    <w:p w14:paraId="497DE204" w14:textId="7D54820D" w:rsidR="009A369F" w:rsidRPr="00513FBC" w:rsidRDefault="009A369F" w:rsidP="000E773D">
      <w:pPr>
        <w:rPr>
          <w:rFonts w:asciiTheme="minorHAnsi" w:hAnsiTheme="minorHAnsi" w:cstheme="minorHAnsi"/>
          <w:sz w:val="22"/>
          <w:szCs w:val="22"/>
          <w:lang w:val="es-EC"/>
        </w:rPr>
      </w:pPr>
    </w:p>
    <w:p w14:paraId="2E0E1B51" w14:textId="6E3AD029" w:rsidR="009A369F" w:rsidRPr="00513FBC" w:rsidRDefault="009A369F" w:rsidP="000E773D">
      <w:pPr>
        <w:rPr>
          <w:rFonts w:asciiTheme="minorHAnsi" w:hAnsiTheme="minorHAnsi" w:cstheme="minorHAnsi"/>
          <w:sz w:val="22"/>
          <w:szCs w:val="22"/>
          <w:lang w:val="es-EC"/>
        </w:rPr>
      </w:pPr>
    </w:p>
    <w:p w14:paraId="615097A6" w14:textId="6BD6A4BA" w:rsidR="009A369F" w:rsidRPr="00513FBC" w:rsidRDefault="009A369F" w:rsidP="000E773D">
      <w:pPr>
        <w:rPr>
          <w:rFonts w:asciiTheme="minorHAnsi" w:hAnsiTheme="minorHAnsi" w:cstheme="minorHAnsi"/>
          <w:sz w:val="22"/>
          <w:szCs w:val="22"/>
          <w:lang w:val="es-EC"/>
        </w:rPr>
      </w:pPr>
    </w:p>
    <w:p w14:paraId="247A6337" w14:textId="063D0156" w:rsidR="009A369F" w:rsidRPr="00513FBC" w:rsidRDefault="009A369F" w:rsidP="000E773D">
      <w:pPr>
        <w:rPr>
          <w:rFonts w:asciiTheme="minorHAnsi" w:hAnsiTheme="minorHAnsi" w:cstheme="minorHAnsi"/>
          <w:sz w:val="22"/>
          <w:szCs w:val="22"/>
          <w:lang w:val="es-EC"/>
        </w:rPr>
      </w:pPr>
    </w:p>
    <w:p w14:paraId="6D68F73D" w14:textId="6EE1C56F" w:rsidR="009A369F" w:rsidRPr="00513FBC" w:rsidRDefault="009A369F" w:rsidP="000E773D">
      <w:pPr>
        <w:rPr>
          <w:rFonts w:asciiTheme="minorHAnsi" w:hAnsiTheme="minorHAnsi" w:cstheme="minorHAnsi"/>
          <w:sz w:val="22"/>
          <w:szCs w:val="22"/>
          <w:lang w:val="es-EC"/>
        </w:rPr>
      </w:pPr>
    </w:p>
    <w:p w14:paraId="66603147" w14:textId="134F57AC" w:rsidR="009A369F" w:rsidRPr="00513FBC" w:rsidRDefault="009A369F" w:rsidP="000E773D">
      <w:pPr>
        <w:rPr>
          <w:rFonts w:asciiTheme="minorHAnsi" w:hAnsiTheme="minorHAnsi" w:cstheme="minorHAnsi"/>
          <w:sz w:val="22"/>
          <w:szCs w:val="22"/>
          <w:lang w:val="es-EC"/>
        </w:rPr>
      </w:pPr>
    </w:p>
    <w:p w14:paraId="65E32405" w14:textId="55E9B90B" w:rsidR="009A369F" w:rsidRPr="00513FBC" w:rsidRDefault="009A369F" w:rsidP="000E773D">
      <w:pPr>
        <w:rPr>
          <w:rFonts w:asciiTheme="minorHAnsi" w:hAnsiTheme="minorHAnsi" w:cstheme="minorHAnsi"/>
          <w:sz w:val="22"/>
          <w:szCs w:val="22"/>
          <w:lang w:val="es-EC"/>
        </w:rPr>
      </w:pPr>
    </w:p>
    <w:p w14:paraId="026CC40D" w14:textId="21A9CD2A" w:rsidR="009A369F" w:rsidRPr="00513FBC" w:rsidRDefault="009A369F" w:rsidP="000E773D">
      <w:pPr>
        <w:rPr>
          <w:rFonts w:asciiTheme="minorHAnsi" w:hAnsiTheme="minorHAnsi" w:cstheme="minorHAnsi"/>
          <w:sz w:val="22"/>
          <w:szCs w:val="22"/>
          <w:lang w:val="es-EC"/>
        </w:rPr>
      </w:pPr>
    </w:p>
    <w:p w14:paraId="0A307EB5" w14:textId="0179A3F3" w:rsidR="009A369F" w:rsidRPr="00513FBC" w:rsidRDefault="009A369F"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9A369F" w:rsidRPr="00513FBC" w14:paraId="1D6FEF2D" w14:textId="77777777" w:rsidTr="00744652">
        <w:trPr>
          <w:trHeight w:val="835"/>
        </w:trPr>
        <w:tc>
          <w:tcPr>
            <w:tcW w:w="1251" w:type="pct"/>
            <w:vMerge w:val="restart"/>
          </w:tcPr>
          <w:p w14:paraId="3C6A9798" w14:textId="0498D49A" w:rsidR="009A369F" w:rsidRPr="00513FBC" w:rsidRDefault="009A369F" w:rsidP="00744652">
            <w:pPr>
              <w:rPr>
                <w:rFonts w:asciiTheme="minorHAnsi" w:hAnsiTheme="minorHAnsi" w:cstheme="minorHAnsi"/>
                <w:sz w:val="22"/>
                <w:szCs w:val="22"/>
                <w:lang w:val="es-EC"/>
              </w:rPr>
            </w:pPr>
          </w:p>
        </w:tc>
        <w:tc>
          <w:tcPr>
            <w:tcW w:w="3749" w:type="pct"/>
            <w:gridSpan w:val="2"/>
          </w:tcPr>
          <w:p w14:paraId="604688B8" w14:textId="77777777" w:rsidR="009A369F" w:rsidRPr="00513FBC" w:rsidRDefault="009A369F" w:rsidP="00744652">
            <w:pPr>
              <w:jc w:val="center"/>
              <w:rPr>
                <w:rFonts w:asciiTheme="minorHAnsi" w:hAnsiTheme="minorHAnsi" w:cstheme="minorHAnsi"/>
                <w:b/>
                <w:bCs/>
                <w:sz w:val="22"/>
                <w:szCs w:val="22"/>
                <w:lang w:val="es-EC" w:eastAsia="es-EC"/>
              </w:rPr>
            </w:pPr>
          </w:p>
          <w:p w14:paraId="0CF7E745"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9A369F" w:rsidRPr="00513FBC" w14:paraId="7FFF2FCF" w14:textId="77777777" w:rsidTr="00744652">
        <w:trPr>
          <w:trHeight w:val="419"/>
        </w:trPr>
        <w:tc>
          <w:tcPr>
            <w:tcW w:w="1251" w:type="pct"/>
            <w:vMerge/>
          </w:tcPr>
          <w:p w14:paraId="6A375229" w14:textId="77777777" w:rsidR="009A369F" w:rsidRPr="00513FBC" w:rsidRDefault="009A369F" w:rsidP="00744652">
            <w:pPr>
              <w:rPr>
                <w:rFonts w:asciiTheme="minorHAnsi" w:hAnsiTheme="minorHAnsi" w:cstheme="minorHAnsi"/>
                <w:sz w:val="22"/>
                <w:szCs w:val="22"/>
                <w:lang w:val="es-EC"/>
              </w:rPr>
            </w:pPr>
          </w:p>
        </w:tc>
        <w:tc>
          <w:tcPr>
            <w:tcW w:w="3749" w:type="pct"/>
            <w:gridSpan w:val="2"/>
          </w:tcPr>
          <w:p w14:paraId="6757CD4D"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E6BFE15"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9A369F" w:rsidRPr="00513FBC" w14:paraId="6D33AC4A" w14:textId="77777777" w:rsidTr="00744652">
        <w:trPr>
          <w:trHeight w:val="581"/>
        </w:trPr>
        <w:tc>
          <w:tcPr>
            <w:tcW w:w="1251" w:type="pct"/>
            <w:vMerge/>
          </w:tcPr>
          <w:p w14:paraId="7BDA23A3" w14:textId="77777777" w:rsidR="009A369F" w:rsidRPr="00513FBC" w:rsidRDefault="009A369F" w:rsidP="00744652">
            <w:pPr>
              <w:rPr>
                <w:rFonts w:asciiTheme="minorHAnsi" w:hAnsiTheme="minorHAnsi" w:cstheme="minorHAnsi"/>
                <w:sz w:val="22"/>
                <w:szCs w:val="22"/>
                <w:lang w:val="es-EC"/>
              </w:rPr>
            </w:pPr>
          </w:p>
        </w:tc>
        <w:tc>
          <w:tcPr>
            <w:tcW w:w="3749" w:type="pct"/>
            <w:gridSpan w:val="2"/>
            <w:vAlign w:val="center"/>
          </w:tcPr>
          <w:p w14:paraId="7A9625C3"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9A369F" w:rsidRPr="00513FBC" w14:paraId="5153D5BC" w14:textId="77777777" w:rsidTr="00744652">
        <w:trPr>
          <w:trHeight w:val="268"/>
        </w:trPr>
        <w:tc>
          <w:tcPr>
            <w:tcW w:w="2039" w:type="pct"/>
            <w:gridSpan w:val="2"/>
          </w:tcPr>
          <w:p w14:paraId="726575DC" w14:textId="39E0EF01"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2.13.27</w:t>
            </w:r>
          </w:p>
        </w:tc>
        <w:tc>
          <w:tcPr>
            <w:tcW w:w="2961" w:type="pct"/>
            <w:vMerge w:val="restart"/>
          </w:tcPr>
          <w:p w14:paraId="3967772D" w14:textId="66AA6088" w:rsidR="009A369F" w:rsidRPr="00513FBC" w:rsidRDefault="009A369F"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w:t>
            </w:r>
            <w:proofErr w:type="spellStart"/>
            <w:r w:rsidRPr="00513FBC">
              <w:rPr>
                <w:rFonts w:asciiTheme="minorHAnsi" w:hAnsiTheme="minorHAnsi" w:cstheme="minorHAnsi"/>
                <w:sz w:val="22"/>
                <w:szCs w:val="22"/>
                <w:lang w:val="es-EC" w:eastAsia="es-EC"/>
              </w:rPr>
              <w:t>tuberia</w:t>
            </w:r>
            <w:proofErr w:type="spellEnd"/>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pvc</w:t>
            </w:r>
            <w:proofErr w:type="spellEnd"/>
            <w:r w:rsidRPr="00513FBC">
              <w:rPr>
                <w:rFonts w:asciiTheme="minorHAnsi" w:hAnsiTheme="minorHAnsi" w:cstheme="minorHAnsi"/>
                <w:sz w:val="22"/>
                <w:szCs w:val="22"/>
                <w:lang w:val="es-EC" w:eastAsia="es-EC"/>
              </w:rPr>
              <w:t xml:space="preserve"> para agua servida 110mm</w:t>
            </w:r>
          </w:p>
        </w:tc>
      </w:tr>
      <w:tr w:rsidR="009A369F" w:rsidRPr="00513FBC" w14:paraId="1F18A36F" w14:textId="77777777" w:rsidTr="00744652">
        <w:trPr>
          <w:trHeight w:val="424"/>
        </w:trPr>
        <w:tc>
          <w:tcPr>
            <w:tcW w:w="2039" w:type="pct"/>
            <w:gridSpan w:val="2"/>
          </w:tcPr>
          <w:p w14:paraId="183B65B7"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9B9DDD8" w14:textId="27102CF0" w:rsidR="009A369F" w:rsidRPr="00513FBC" w:rsidRDefault="009A369F"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2A80826F"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094B2D30" w14:textId="77777777" w:rsidTr="00744652">
        <w:trPr>
          <w:trHeight w:val="1030"/>
        </w:trPr>
        <w:tc>
          <w:tcPr>
            <w:tcW w:w="5000" w:type="pct"/>
            <w:gridSpan w:val="3"/>
          </w:tcPr>
          <w:p w14:paraId="0F429B44" w14:textId="7464667B" w:rsidR="009A369F" w:rsidRPr="00513FBC" w:rsidRDefault="009A369F"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SERVIDA 110mm</w:t>
            </w:r>
          </w:p>
        </w:tc>
      </w:tr>
      <w:tr w:rsidR="009A369F" w:rsidRPr="00513FBC" w14:paraId="13B21B48" w14:textId="77777777" w:rsidTr="00744652">
        <w:trPr>
          <w:trHeight w:val="846"/>
        </w:trPr>
        <w:tc>
          <w:tcPr>
            <w:tcW w:w="5000" w:type="pct"/>
            <w:gridSpan w:val="3"/>
          </w:tcPr>
          <w:p w14:paraId="241147BB" w14:textId="77777777"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5F99ABD" w14:textId="77777777"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 aguas servidas en los diferentes ramales considerados en la construcción de acuerdo a lo indicado en los planos. En las uniones se utilizará pegamento para tubería PVC. La pendiente mínima para la colocación de tubería será 2%.</w:t>
            </w:r>
          </w:p>
        </w:tc>
      </w:tr>
      <w:tr w:rsidR="009A369F" w:rsidRPr="00513FBC" w14:paraId="762A5B61" w14:textId="77777777" w:rsidTr="00744652">
        <w:tc>
          <w:tcPr>
            <w:tcW w:w="5000" w:type="pct"/>
            <w:gridSpan w:val="3"/>
          </w:tcPr>
          <w:p w14:paraId="32CD4BBC"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8DF3614" w14:textId="77777777" w:rsidR="009A369F" w:rsidRPr="00513FBC" w:rsidRDefault="009A369F"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9A369F" w:rsidRPr="00513FBC" w14:paraId="1DB71970" w14:textId="77777777" w:rsidTr="00744652">
        <w:tc>
          <w:tcPr>
            <w:tcW w:w="5000" w:type="pct"/>
            <w:gridSpan w:val="3"/>
          </w:tcPr>
          <w:p w14:paraId="52008855" w14:textId="77777777" w:rsidR="009A369F" w:rsidRPr="00513FBC" w:rsidRDefault="009A369F"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97AF486" w14:textId="77777777" w:rsidR="009A369F" w:rsidRPr="00513FBC" w:rsidRDefault="009A369F"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D03BC1A" w14:textId="77777777" w:rsidR="009A369F" w:rsidRPr="00513FBC" w:rsidRDefault="009A369F" w:rsidP="00744652">
            <w:pPr>
              <w:jc w:val="both"/>
              <w:rPr>
                <w:rFonts w:asciiTheme="minorHAnsi" w:hAnsiTheme="minorHAnsi" w:cstheme="minorHAnsi"/>
                <w:bCs/>
                <w:sz w:val="22"/>
                <w:szCs w:val="22"/>
                <w:lang w:val="es-EC"/>
              </w:rPr>
            </w:pPr>
          </w:p>
          <w:p w14:paraId="1354225E"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3E7DE4DB" w14:textId="77777777" w:rsidTr="00744652">
        <w:tc>
          <w:tcPr>
            <w:tcW w:w="5000" w:type="pct"/>
            <w:gridSpan w:val="3"/>
          </w:tcPr>
          <w:p w14:paraId="14579463"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EE4645D" w14:textId="77777777" w:rsidR="009A369F" w:rsidRPr="00513FBC" w:rsidRDefault="009A369F"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AEB5227" w14:textId="77777777" w:rsidR="009A369F" w:rsidRPr="00513FBC" w:rsidRDefault="009A369F"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0BB5A24"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5DA09BFD" w14:textId="77777777" w:rsidTr="00744652">
        <w:trPr>
          <w:trHeight w:val="924"/>
        </w:trPr>
        <w:tc>
          <w:tcPr>
            <w:tcW w:w="5000" w:type="pct"/>
            <w:gridSpan w:val="3"/>
          </w:tcPr>
          <w:p w14:paraId="7EC16DDC" w14:textId="77777777"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758D178B" w14:textId="77777777" w:rsidR="009A369F" w:rsidRPr="00513FBC" w:rsidRDefault="009A369F" w:rsidP="009A369F">
      <w:pPr>
        <w:rPr>
          <w:rFonts w:asciiTheme="minorHAnsi" w:hAnsiTheme="minorHAnsi" w:cstheme="minorHAnsi"/>
          <w:sz w:val="22"/>
          <w:szCs w:val="22"/>
          <w:lang w:val="es-EC"/>
        </w:rPr>
      </w:pPr>
    </w:p>
    <w:p w14:paraId="40CD1925" w14:textId="77777777" w:rsidR="009A369F" w:rsidRPr="00513FBC" w:rsidRDefault="009A369F" w:rsidP="009A369F">
      <w:pPr>
        <w:rPr>
          <w:rFonts w:asciiTheme="minorHAnsi" w:hAnsiTheme="minorHAnsi" w:cstheme="minorHAnsi"/>
          <w:sz w:val="22"/>
          <w:szCs w:val="22"/>
          <w:lang w:val="es-EC"/>
        </w:rPr>
      </w:pPr>
    </w:p>
    <w:p w14:paraId="32934B9D" w14:textId="5EDD9CB6" w:rsidR="009A369F" w:rsidRPr="00513FBC" w:rsidRDefault="009A369F" w:rsidP="000E773D">
      <w:pPr>
        <w:rPr>
          <w:rFonts w:asciiTheme="minorHAnsi" w:hAnsiTheme="minorHAnsi" w:cstheme="minorHAnsi"/>
          <w:sz w:val="22"/>
          <w:szCs w:val="22"/>
          <w:lang w:val="es-EC"/>
        </w:rPr>
      </w:pPr>
    </w:p>
    <w:p w14:paraId="76D1D1A6" w14:textId="6A64BDD8" w:rsidR="009A369F" w:rsidRPr="00513FBC" w:rsidRDefault="009A369F" w:rsidP="000E773D">
      <w:pPr>
        <w:rPr>
          <w:rFonts w:asciiTheme="minorHAnsi" w:hAnsiTheme="minorHAnsi" w:cstheme="minorHAnsi"/>
          <w:sz w:val="22"/>
          <w:szCs w:val="22"/>
          <w:lang w:val="es-EC"/>
        </w:rPr>
      </w:pPr>
    </w:p>
    <w:p w14:paraId="35D40114" w14:textId="213A2E8A" w:rsidR="009A369F" w:rsidRPr="00513FBC" w:rsidRDefault="009A369F" w:rsidP="000E773D">
      <w:pPr>
        <w:rPr>
          <w:rFonts w:asciiTheme="minorHAnsi" w:hAnsiTheme="minorHAnsi" w:cstheme="minorHAnsi"/>
          <w:sz w:val="22"/>
          <w:szCs w:val="22"/>
          <w:lang w:val="es-EC"/>
        </w:rPr>
      </w:pPr>
    </w:p>
    <w:p w14:paraId="5018288B" w14:textId="49D8301E" w:rsidR="009A369F" w:rsidRPr="00513FBC" w:rsidRDefault="009A369F" w:rsidP="000E773D">
      <w:pPr>
        <w:rPr>
          <w:rFonts w:asciiTheme="minorHAnsi" w:hAnsiTheme="minorHAnsi" w:cstheme="minorHAnsi"/>
          <w:sz w:val="22"/>
          <w:szCs w:val="22"/>
          <w:lang w:val="es-EC"/>
        </w:rPr>
      </w:pPr>
    </w:p>
    <w:p w14:paraId="05BABDA7" w14:textId="680A5F78" w:rsidR="009A369F" w:rsidRPr="00513FBC" w:rsidRDefault="009A369F" w:rsidP="000E773D">
      <w:pPr>
        <w:rPr>
          <w:rFonts w:asciiTheme="minorHAnsi" w:hAnsiTheme="minorHAnsi" w:cstheme="minorHAnsi"/>
          <w:sz w:val="22"/>
          <w:szCs w:val="22"/>
          <w:lang w:val="es-EC"/>
        </w:rPr>
      </w:pPr>
    </w:p>
    <w:p w14:paraId="70FD7A73" w14:textId="474F7148" w:rsidR="009A369F" w:rsidRPr="00513FBC" w:rsidRDefault="009A369F" w:rsidP="000E773D">
      <w:pPr>
        <w:rPr>
          <w:rFonts w:asciiTheme="minorHAnsi" w:hAnsiTheme="minorHAnsi" w:cstheme="minorHAnsi"/>
          <w:sz w:val="22"/>
          <w:szCs w:val="22"/>
          <w:lang w:val="es-EC"/>
        </w:rPr>
      </w:pPr>
    </w:p>
    <w:p w14:paraId="4DB9B963" w14:textId="6909E9D2" w:rsidR="009A369F" w:rsidRPr="00513FBC" w:rsidRDefault="009A369F" w:rsidP="000E773D">
      <w:pPr>
        <w:rPr>
          <w:rFonts w:asciiTheme="minorHAnsi" w:hAnsiTheme="minorHAnsi" w:cstheme="minorHAnsi"/>
          <w:sz w:val="22"/>
          <w:szCs w:val="22"/>
          <w:lang w:val="es-EC"/>
        </w:rPr>
      </w:pPr>
    </w:p>
    <w:p w14:paraId="3C5C1BD8" w14:textId="34A4FF4B" w:rsidR="009A369F" w:rsidRPr="00513FBC" w:rsidRDefault="009A369F" w:rsidP="000E773D">
      <w:pPr>
        <w:rPr>
          <w:rFonts w:asciiTheme="minorHAnsi" w:hAnsiTheme="minorHAnsi" w:cstheme="minorHAnsi"/>
          <w:sz w:val="22"/>
          <w:szCs w:val="22"/>
          <w:lang w:val="es-EC"/>
        </w:rPr>
      </w:pPr>
    </w:p>
    <w:p w14:paraId="38E2A136" w14:textId="694F5A99" w:rsidR="009A369F" w:rsidRPr="00513FBC" w:rsidRDefault="009A369F" w:rsidP="000E773D">
      <w:pPr>
        <w:rPr>
          <w:rFonts w:asciiTheme="minorHAnsi" w:hAnsiTheme="minorHAnsi" w:cstheme="minorHAnsi"/>
          <w:sz w:val="22"/>
          <w:szCs w:val="22"/>
          <w:lang w:val="es-EC"/>
        </w:rPr>
      </w:pPr>
    </w:p>
    <w:p w14:paraId="24539273" w14:textId="35260AB6" w:rsidR="009A369F" w:rsidRPr="00513FBC" w:rsidRDefault="009A369F" w:rsidP="000E773D">
      <w:pPr>
        <w:rPr>
          <w:rFonts w:asciiTheme="minorHAnsi" w:hAnsiTheme="minorHAnsi" w:cstheme="minorHAnsi"/>
          <w:sz w:val="22"/>
          <w:szCs w:val="22"/>
          <w:lang w:val="es-EC"/>
        </w:rPr>
      </w:pPr>
    </w:p>
    <w:p w14:paraId="0F75C628" w14:textId="343F9E6F" w:rsidR="009A369F" w:rsidRPr="00513FBC" w:rsidRDefault="009A369F" w:rsidP="000E773D">
      <w:pPr>
        <w:rPr>
          <w:rFonts w:asciiTheme="minorHAnsi" w:hAnsiTheme="minorHAnsi" w:cstheme="minorHAnsi"/>
          <w:sz w:val="22"/>
          <w:szCs w:val="22"/>
          <w:lang w:val="es-EC"/>
        </w:rPr>
      </w:pPr>
    </w:p>
    <w:p w14:paraId="07ADE11E" w14:textId="34A1F8BE" w:rsidR="009A369F" w:rsidRPr="00513FBC" w:rsidRDefault="009A369F" w:rsidP="000E773D">
      <w:pPr>
        <w:rPr>
          <w:rFonts w:asciiTheme="minorHAnsi" w:hAnsiTheme="minorHAnsi" w:cstheme="minorHAnsi"/>
          <w:sz w:val="22"/>
          <w:szCs w:val="22"/>
          <w:lang w:val="es-EC"/>
        </w:rPr>
      </w:pPr>
    </w:p>
    <w:p w14:paraId="44D05762" w14:textId="07B51396" w:rsidR="009A369F" w:rsidRPr="00513FBC" w:rsidRDefault="009A369F" w:rsidP="000E773D">
      <w:pPr>
        <w:rPr>
          <w:rFonts w:asciiTheme="minorHAnsi" w:hAnsiTheme="minorHAnsi" w:cstheme="minorHAnsi"/>
          <w:sz w:val="22"/>
          <w:szCs w:val="22"/>
          <w:lang w:val="es-EC"/>
        </w:rPr>
      </w:pPr>
    </w:p>
    <w:p w14:paraId="48BD11D2" w14:textId="18618533" w:rsidR="009A369F" w:rsidRPr="00513FBC" w:rsidRDefault="009A369F" w:rsidP="000E773D">
      <w:pPr>
        <w:rPr>
          <w:rFonts w:asciiTheme="minorHAnsi" w:hAnsiTheme="minorHAnsi" w:cstheme="minorHAnsi"/>
          <w:sz w:val="22"/>
          <w:szCs w:val="22"/>
          <w:lang w:val="es-EC"/>
        </w:rPr>
      </w:pPr>
    </w:p>
    <w:p w14:paraId="703FBC2F" w14:textId="58233BED" w:rsidR="009A369F" w:rsidRPr="00513FBC" w:rsidRDefault="009A369F"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9A369F" w:rsidRPr="00513FBC" w14:paraId="16E22FA0" w14:textId="77777777" w:rsidTr="00744652">
        <w:trPr>
          <w:trHeight w:val="835"/>
        </w:trPr>
        <w:tc>
          <w:tcPr>
            <w:tcW w:w="1251" w:type="pct"/>
            <w:vMerge w:val="restart"/>
          </w:tcPr>
          <w:p w14:paraId="679D4444" w14:textId="244C025E" w:rsidR="009A369F" w:rsidRPr="00513FBC" w:rsidRDefault="009A369F" w:rsidP="00744652">
            <w:pPr>
              <w:rPr>
                <w:rFonts w:asciiTheme="minorHAnsi" w:hAnsiTheme="minorHAnsi" w:cstheme="minorHAnsi"/>
                <w:sz w:val="22"/>
                <w:szCs w:val="22"/>
                <w:lang w:val="es-EC"/>
              </w:rPr>
            </w:pPr>
          </w:p>
        </w:tc>
        <w:tc>
          <w:tcPr>
            <w:tcW w:w="3749" w:type="pct"/>
            <w:gridSpan w:val="2"/>
          </w:tcPr>
          <w:p w14:paraId="1750E1C3" w14:textId="77777777" w:rsidR="009A369F" w:rsidRPr="00513FBC" w:rsidRDefault="009A369F" w:rsidP="00744652">
            <w:pPr>
              <w:jc w:val="center"/>
              <w:rPr>
                <w:rFonts w:asciiTheme="minorHAnsi" w:hAnsiTheme="minorHAnsi" w:cstheme="minorHAnsi"/>
                <w:b/>
                <w:bCs/>
                <w:sz w:val="22"/>
                <w:szCs w:val="22"/>
                <w:lang w:val="es-EC" w:eastAsia="es-EC"/>
              </w:rPr>
            </w:pPr>
          </w:p>
          <w:p w14:paraId="14F1AF63"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9A369F" w:rsidRPr="00513FBC" w14:paraId="47D93C5C" w14:textId="77777777" w:rsidTr="00744652">
        <w:trPr>
          <w:trHeight w:val="419"/>
        </w:trPr>
        <w:tc>
          <w:tcPr>
            <w:tcW w:w="1251" w:type="pct"/>
            <w:vMerge/>
          </w:tcPr>
          <w:p w14:paraId="7E49CB9D" w14:textId="77777777" w:rsidR="009A369F" w:rsidRPr="00513FBC" w:rsidRDefault="009A369F" w:rsidP="00744652">
            <w:pPr>
              <w:rPr>
                <w:rFonts w:asciiTheme="minorHAnsi" w:hAnsiTheme="minorHAnsi" w:cstheme="minorHAnsi"/>
                <w:sz w:val="22"/>
                <w:szCs w:val="22"/>
                <w:lang w:val="es-EC"/>
              </w:rPr>
            </w:pPr>
          </w:p>
        </w:tc>
        <w:tc>
          <w:tcPr>
            <w:tcW w:w="3749" w:type="pct"/>
            <w:gridSpan w:val="2"/>
          </w:tcPr>
          <w:p w14:paraId="7015329B"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84345CA" w14:textId="77777777" w:rsidR="009A369F" w:rsidRPr="00513FBC" w:rsidRDefault="009A369F"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9A369F" w:rsidRPr="00513FBC" w14:paraId="5AA3DF73" w14:textId="77777777" w:rsidTr="00744652">
        <w:trPr>
          <w:trHeight w:val="581"/>
        </w:trPr>
        <w:tc>
          <w:tcPr>
            <w:tcW w:w="1251" w:type="pct"/>
            <w:vMerge/>
          </w:tcPr>
          <w:p w14:paraId="73ED7780" w14:textId="77777777" w:rsidR="009A369F" w:rsidRPr="00513FBC" w:rsidRDefault="009A369F" w:rsidP="00744652">
            <w:pPr>
              <w:rPr>
                <w:rFonts w:asciiTheme="minorHAnsi" w:hAnsiTheme="minorHAnsi" w:cstheme="minorHAnsi"/>
                <w:sz w:val="22"/>
                <w:szCs w:val="22"/>
                <w:lang w:val="es-EC"/>
              </w:rPr>
            </w:pPr>
          </w:p>
        </w:tc>
        <w:tc>
          <w:tcPr>
            <w:tcW w:w="3749" w:type="pct"/>
            <w:gridSpan w:val="2"/>
            <w:vAlign w:val="center"/>
          </w:tcPr>
          <w:p w14:paraId="780E60C8"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9A369F" w:rsidRPr="00513FBC" w14:paraId="3AA253A2" w14:textId="77777777" w:rsidTr="00744652">
        <w:trPr>
          <w:trHeight w:val="268"/>
        </w:trPr>
        <w:tc>
          <w:tcPr>
            <w:tcW w:w="2039" w:type="pct"/>
            <w:gridSpan w:val="2"/>
          </w:tcPr>
          <w:p w14:paraId="5BC03649" w14:textId="2E7DF266"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500186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2.13.28</w:t>
            </w:r>
          </w:p>
        </w:tc>
        <w:tc>
          <w:tcPr>
            <w:tcW w:w="2961" w:type="pct"/>
            <w:vMerge w:val="restart"/>
          </w:tcPr>
          <w:p w14:paraId="77EF83DB" w14:textId="7945447E" w:rsidR="009A369F" w:rsidRPr="00513FBC" w:rsidRDefault="009A369F"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tubería PVC para agua potable 1/2´´</w:t>
            </w:r>
          </w:p>
        </w:tc>
      </w:tr>
      <w:tr w:rsidR="009A369F" w:rsidRPr="00513FBC" w14:paraId="4F116882" w14:textId="77777777" w:rsidTr="00744652">
        <w:trPr>
          <w:trHeight w:val="424"/>
        </w:trPr>
        <w:tc>
          <w:tcPr>
            <w:tcW w:w="2039" w:type="pct"/>
            <w:gridSpan w:val="2"/>
          </w:tcPr>
          <w:p w14:paraId="006F3710"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59FFFAF" w14:textId="77777777" w:rsidR="009A369F" w:rsidRPr="00513FBC" w:rsidRDefault="009A369F"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2620B01F"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47BC93E9" w14:textId="77777777" w:rsidTr="00744652">
        <w:trPr>
          <w:trHeight w:val="1030"/>
        </w:trPr>
        <w:tc>
          <w:tcPr>
            <w:tcW w:w="5000" w:type="pct"/>
            <w:gridSpan w:val="3"/>
          </w:tcPr>
          <w:p w14:paraId="69E3157F" w14:textId="3799C278" w:rsidR="009A369F" w:rsidRPr="00513FBC" w:rsidRDefault="009A369F"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POTABLE ½´´</w:t>
            </w:r>
          </w:p>
        </w:tc>
      </w:tr>
      <w:tr w:rsidR="009A369F" w:rsidRPr="00513FBC" w14:paraId="189BE850" w14:textId="77777777" w:rsidTr="00744652">
        <w:trPr>
          <w:trHeight w:val="846"/>
        </w:trPr>
        <w:tc>
          <w:tcPr>
            <w:tcW w:w="5000" w:type="pct"/>
            <w:gridSpan w:val="3"/>
          </w:tcPr>
          <w:p w14:paraId="28832544" w14:textId="77777777"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A397074" w14:textId="16A9B2E0"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del agua de acuerdo a lo detallado en los planos o coordinados con la Fiscalización; en las uniones entre tubos y accesorios se utilizará cinta de material plástico insoluble (teflón).</w:t>
            </w:r>
          </w:p>
        </w:tc>
      </w:tr>
      <w:tr w:rsidR="009A369F" w:rsidRPr="00513FBC" w14:paraId="43DA9591" w14:textId="77777777" w:rsidTr="00744652">
        <w:tc>
          <w:tcPr>
            <w:tcW w:w="5000" w:type="pct"/>
            <w:gridSpan w:val="3"/>
          </w:tcPr>
          <w:p w14:paraId="302BF432"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143DF4F" w14:textId="77777777" w:rsidR="009A369F" w:rsidRPr="00513FBC" w:rsidRDefault="009A369F"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9A369F" w:rsidRPr="00513FBC" w14:paraId="3CB0F930" w14:textId="77777777" w:rsidTr="00744652">
        <w:tc>
          <w:tcPr>
            <w:tcW w:w="5000" w:type="pct"/>
            <w:gridSpan w:val="3"/>
          </w:tcPr>
          <w:p w14:paraId="33A8BA89" w14:textId="77777777" w:rsidR="009A369F" w:rsidRPr="00513FBC" w:rsidRDefault="009A369F"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B08F1F5" w14:textId="77777777" w:rsidR="009A369F" w:rsidRPr="00513FBC" w:rsidRDefault="009A369F"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1373C30" w14:textId="77777777" w:rsidR="009A369F" w:rsidRPr="00513FBC" w:rsidRDefault="009A369F" w:rsidP="00744652">
            <w:pPr>
              <w:jc w:val="both"/>
              <w:rPr>
                <w:rFonts w:asciiTheme="minorHAnsi" w:hAnsiTheme="minorHAnsi" w:cstheme="minorHAnsi"/>
                <w:bCs/>
                <w:sz w:val="22"/>
                <w:szCs w:val="22"/>
                <w:lang w:val="es-EC"/>
              </w:rPr>
            </w:pPr>
          </w:p>
          <w:p w14:paraId="4F0CE4C3"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497AB9DA" w14:textId="77777777" w:rsidTr="00744652">
        <w:tc>
          <w:tcPr>
            <w:tcW w:w="5000" w:type="pct"/>
            <w:gridSpan w:val="3"/>
          </w:tcPr>
          <w:p w14:paraId="6C5472F0" w14:textId="77777777" w:rsidR="009A369F" w:rsidRPr="00513FBC" w:rsidRDefault="009A369F"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ECA4C7B" w14:textId="77777777" w:rsidR="009A369F" w:rsidRPr="00513FBC" w:rsidRDefault="009A369F"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1E50F15" w14:textId="77777777" w:rsidR="009A369F" w:rsidRPr="00513FBC" w:rsidRDefault="009A369F"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B8070F8" w14:textId="77777777" w:rsidR="009A369F" w:rsidRPr="00513FBC" w:rsidRDefault="009A369F" w:rsidP="00744652">
            <w:pPr>
              <w:rPr>
                <w:rFonts w:asciiTheme="minorHAnsi" w:hAnsiTheme="minorHAnsi" w:cstheme="minorHAnsi"/>
                <w:b/>
                <w:bCs/>
                <w:sz w:val="22"/>
                <w:szCs w:val="22"/>
                <w:lang w:val="es-EC" w:eastAsia="es-EC"/>
              </w:rPr>
            </w:pPr>
          </w:p>
        </w:tc>
      </w:tr>
      <w:tr w:rsidR="009A369F" w:rsidRPr="00513FBC" w14:paraId="100EF3E4" w14:textId="77777777" w:rsidTr="00744652">
        <w:trPr>
          <w:trHeight w:val="924"/>
        </w:trPr>
        <w:tc>
          <w:tcPr>
            <w:tcW w:w="5000" w:type="pct"/>
            <w:gridSpan w:val="3"/>
          </w:tcPr>
          <w:p w14:paraId="0438BF49" w14:textId="77777777" w:rsidR="009A369F" w:rsidRPr="00513FBC" w:rsidRDefault="009A369F"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5ABEDFD1" w14:textId="5318B2E0" w:rsidR="009A369F" w:rsidRPr="00513FBC" w:rsidRDefault="009A369F" w:rsidP="000E773D">
      <w:pPr>
        <w:rPr>
          <w:rFonts w:asciiTheme="minorHAnsi" w:hAnsiTheme="minorHAnsi" w:cstheme="minorHAnsi"/>
          <w:sz w:val="22"/>
          <w:szCs w:val="22"/>
          <w:lang w:val="es-EC"/>
        </w:rPr>
      </w:pPr>
    </w:p>
    <w:p w14:paraId="759316C9" w14:textId="26DE0DF0" w:rsidR="009A369F" w:rsidRPr="00513FBC" w:rsidRDefault="009A369F" w:rsidP="000E773D">
      <w:pPr>
        <w:rPr>
          <w:rFonts w:asciiTheme="minorHAnsi" w:hAnsiTheme="minorHAnsi" w:cstheme="minorHAnsi"/>
          <w:sz w:val="22"/>
          <w:szCs w:val="22"/>
          <w:lang w:val="es-EC"/>
        </w:rPr>
      </w:pPr>
    </w:p>
    <w:p w14:paraId="2FC97FD6" w14:textId="603A11CD" w:rsidR="009A369F" w:rsidRPr="00513FBC" w:rsidRDefault="009A369F" w:rsidP="000E773D">
      <w:pPr>
        <w:rPr>
          <w:rFonts w:asciiTheme="minorHAnsi" w:hAnsiTheme="minorHAnsi" w:cstheme="minorHAnsi"/>
          <w:sz w:val="22"/>
          <w:szCs w:val="22"/>
          <w:lang w:val="es-EC"/>
        </w:rPr>
      </w:pPr>
    </w:p>
    <w:p w14:paraId="2EC9D63E" w14:textId="102CCA2A" w:rsidR="009A369F" w:rsidRPr="00513FBC" w:rsidRDefault="009A369F" w:rsidP="000E773D">
      <w:pPr>
        <w:rPr>
          <w:rFonts w:asciiTheme="minorHAnsi" w:hAnsiTheme="minorHAnsi" w:cstheme="minorHAnsi"/>
          <w:sz w:val="22"/>
          <w:szCs w:val="22"/>
          <w:lang w:val="es-EC"/>
        </w:rPr>
      </w:pPr>
    </w:p>
    <w:p w14:paraId="2154653B" w14:textId="3DBC5636" w:rsidR="009A369F" w:rsidRPr="00513FBC" w:rsidRDefault="009A369F" w:rsidP="000E773D">
      <w:pPr>
        <w:rPr>
          <w:rFonts w:asciiTheme="minorHAnsi" w:hAnsiTheme="minorHAnsi" w:cstheme="minorHAnsi"/>
          <w:sz w:val="22"/>
          <w:szCs w:val="22"/>
          <w:lang w:val="es-EC"/>
        </w:rPr>
      </w:pPr>
    </w:p>
    <w:p w14:paraId="7D441DEB" w14:textId="393CCB70" w:rsidR="009A369F" w:rsidRPr="00513FBC" w:rsidRDefault="009A369F" w:rsidP="000E773D">
      <w:pPr>
        <w:rPr>
          <w:rFonts w:asciiTheme="minorHAnsi" w:hAnsiTheme="minorHAnsi" w:cstheme="minorHAnsi"/>
          <w:sz w:val="22"/>
          <w:szCs w:val="22"/>
          <w:lang w:val="es-EC"/>
        </w:rPr>
      </w:pPr>
    </w:p>
    <w:p w14:paraId="6C556652" w14:textId="23434171" w:rsidR="009A369F" w:rsidRPr="00513FBC" w:rsidRDefault="009A369F" w:rsidP="000E773D">
      <w:pPr>
        <w:rPr>
          <w:rFonts w:asciiTheme="minorHAnsi" w:hAnsiTheme="minorHAnsi" w:cstheme="minorHAnsi"/>
          <w:sz w:val="22"/>
          <w:szCs w:val="22"/>
          <w:lang w:val="es-EC"/>
        </w:rPr>
      </w:pPr>
    </w:p>
    <w:p w14:paraId="66324405" w14:textId="316867F5" w:rsidR="009A369F" w:rsidRPr="00513FBC" w:rsidRDefault="009A369F" w:rsidP="000E773D">
      <w:pPr>
        <w:rPr>
          <w:rFonts w:asciiTheme="minorHAnsi" w:hAnsiTheme="minorHAnsi" w:cstheme="minorHAnsi"/>
          <w:sz w:val="22"/>
          <w:szCs w:val="22"/>
          <w:lang w:val="es-EC"/>
        </w:rPr>
      </w:pPr>
    </w:p>
    <w:p w14:paraId="0D68EA50" w14:textId="0CF1BD68" w:rsidR="009A369F" w:rsidRPr="00513FBC" w:rsidRDefault="009A369F" w:rsidP="000E773D">
      <w:pPr>
        <w:rPr>
          <w:rFonts w:asciiTheme="minorHAnsi" w:hAnsiTheme="minorHAnsi" w:cstheme="minorHAnsi"/>
          <w:sz w:val="22"/>
          <w:szCs w:val="22"/>
          <w:lang w:val="es-EC"/>
        </w:rPr>
      </w:pPr>
    </w:p>
    <w:p w14:paraId="30FBF70E" w14:textId="4D41975F" w:rsidR="009A369F" w:rsidRPr="00513FBC" w:rsidRDefault="009A369F" w:rsidP="000E773D">
      <w:pPr>
        <w:rPr>
          <w:rFonts w:asciiTheme="minorHAnsi" w:hAnsiTheme="minorHAnsi" w:cstheme="minorHAnsi"/>
          <w:sz w:val="22"/>
          <w:szCs w:val="22"/>
          <w:lang w:val="es-EC"/>
        </w:rPr>
      </w:pPr>
    </w:p>
    <w:p w14:paraId="6858F5B2" w14:textId="37D693DE" w:rsidR="009A369F" w:rsidRPr="00513FBC" w:rsidRDefault="009A369F" w:rsidP="000E773D">
      <w:pPr>
        <w:rPr>
          <w:rFonts w:asciiTheme="minorHAnsi" w:hAnsiTheme="minorHAnsi" w:cstheme="minorHAnsi"/>
          <w:sz w:val="22"/>
          <w:szCs w:val="22"/>
          <w:lang w:val="es-EC"/>
        </w:rPr>
      </w:pPr>
    </w:p>
    <w:p w14:paraId="62BD5A93" w14:textId="75971BB4" w:rsidR="009A369F" w:rsidRPr="00513FBC" w:rsidRDefault="009A369F" w:rsidP="000E773D">
      <w:pPr>
        <w:rPr>
          <w:rFonts w:asciiTheme="minorHAnsi" w:hAnsiTheme="minorHAnsi" w:cstheme="minorHAnsi"/>
          <w:sz w:val="22"/>
          <w:szCs w:val="22"/>
          <w:lang w:val="es-EC"/>
        </w:rPr>
      </w:pPr>
    </w:p>
    <w:p w14:paraId="410EC5D2" w14:textId="6EC7E5D3" w:rsidR="00264316" w:rsidRPr="00513FBC" w:rsidRDefault="00264316" w:rsidP="000E773D">
      <w:pPr>
        <w:rPr>
          <w:rFonts w:asciiTheme="minorHAnsi" w:hAnsiTheme="minorHAnsi" w:cstheme="minorHAnsi"/>
          <w:sz w:val="22"/>
          <w:szCs w:val="22"/>
          <w:lang w:val="es-EC"/>
        </w:rPr>
      </w:pPr>
    </w:p>
    <w:p w14:paraId="05C8B602" w14:textId="7FFB22FE" w:rsidR="00264316" w:rsidRPr="00513FBC" w:rsidRDefault="00264316" w:rsidP="000E773D">
      <w:pPr>
        <w:rPr>
          <w:rFonts w:asciiTheme="minorHAnsi" w:hAnsiTheme="minorHAnsi" w:cstheme="minorHAnsi"/>
          <w:sz w:val="22"/>
          <w:szCs w:val="22"/>
          <w:lang w:val="es-EC"/>
        </w:rPr>
      </w:pPr>
    </w:p>
    <w:p w14:paraId="607A7A49" w14:textId="55B220DA" w:rsidR="00264316" w:rsidRPr="00513FBC" w:rsidRDefault="00264316" w:rsidP="000E773D">
      <w:pPr>
        <w:rPr>
          <w:rFonts w:asciiTheme="minorHAnsi" w:hAnsiTheme="minorHAnsi" w:cstheme="minorHAnsi"/>
          <w:sz w:val="22"/>
          <w:szCs w:val="22"/>
          <w:lang w:val="es-EC"/>
        </w:rPr>
      </w:pPr>
    </w:p>
    <w:p w14:paraId="2DA33F56" w14:textId="6AC18E8C" w:rsidR="00264316" w:rsidRPr="00513FBC" w:rsidRDefault="00264316" w:rsidP="000E773D">
      <w:pPr>
        <w:rPr>
          <w:rFonts w:asciiTheme="minorHAnsi" w:hAnsiTheme="minorHAnsi" w:cstheme="minorHAnsi"/>
          <w:sz w:val="22"/>
          <w:szCs w:val="22"/>
          <w:lang w:val="es-EC"/>
        </w:rPr>
      </w:pPr>
    </w:p>
    <w:p w14:paraId="1E867591" w14:textId="2758F3F3" w:rsidR="00264316" w:rsidRPr="00513FBC" w:rsidRDefault="00264316" w:rsidP="000E773D">
      <w:pPr>
        <w:rPr>
          <w:rFonts w:asciiTheme="minorHAnsi" w:hAnsiTheme="minorHAnsi" w:cstheme="minorHAnsi"/>
          <w:sz w:val="22"/>
          <w:szCs w:val="22"/>
          <w:lang w:val="es-EC"/>
        </w:rPr>
      </w:pPr>
    </w:p>
    <w:p w14:paraId="1A937491" w14:textId="77777777" w:rsidR="00264316" w:rsidRPr="00513FBC" w:rsidRDefault="00264316" w:rsidP="000E773D">
      <w:pPr>
        <w:rPr>
          <w:rFonts w:asciiTheme="minorHAnsi" w:hAnsiTheme="minorHAnsi" w:cstheme="minorHAnsi"/>
          <w:sz w:val="22"/>
          <w:szCs w:val="22"/>
          <w:lang w:val="es-EC"/>
        </w:rPr>
      </w:pPr>
    </w:p>
    <w:p w14:paraId="6042A2EF" w14:textId="77718D6D" w:rsidR="000B6241" w:rsidRPr="00513FBC" w:rsidRDefault="000B6241" w:rsidP="000E773D">
      <w:pPr>
        <w:rPr>
          <w:rFonts w:asciiTheme="minorHAnsi" w:hAnsiTheme="minorHAnsi" w:cstheme="minorHAnsi"/>
          <w:sz w:val="22"/>
          <w:szCs w:val="22"/>
          <w:lang w:val="es-EC"/>
        </w:rPr>
      </w:pPr>
    </w:p>
    <w:p w14:paraId="5A4B904C" w14:textId="77777777" w:rsidR="000B6241" w:rsidRPr="00513FBC" w:rsidRDefault="000B6241" w:rsidP="000E773D">
      <w:pPr>
        <w:rPr>
          <w:rFonts w:asciiTheme="minorHAnsi" w:hAnsiTheme="minorHAnsi" w:cstheme="minorHAnsi"/>
          <w:sz w:val="22"/>
          <w:szCs w:val="22"/>
          <w:lang w:val="es-EC"/>
        </w:rPr>
      </w:pPr>
    </w:p>
    <w:p w14:paraId="1F1142FF" w14:textId="7443ED53" w:rsidR="009A369F" w:rsidRPr="00513FBC" w:rsidRDefault="009A369F"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0B6241" w:rsidRPr="00513FBC" w14:paraId="3E438C1A" w14:textId="77777777" w:rsidTr="00744652">
        <w:trPr>
          <w:trHeight w:val="835"/>
        </w:trPr>
        <w:tc>
          <w:tcPr>
            <w:tcW w:w="1251" w:type="pct"/>
            <w:vMerge w:val="restart"/>
          </w:tcPr>
          <w:p w14:paraId="6DAC139F" w14:textId="30F8C4C6" w:rsidR="000B6241" w:rsidRPr="00513FBC" w:rsidRDefault="000B6241" w:rsidP="00744652">
            <w:pPr>
              <w:rPr>
                <w:rFonts w:asciiTheme="minorHAnsi" w:hAnsiTheme="minorHAnsi" w:cstheme="minorHAnsi"/>
                <w:sz w:val="22"/>
                <w:szCs w:val="22"/>
                <w:lang w:val="es-EC"/>
              </w:rPr>
            </w:pPr>
          </w:p>
        </w:tc>
        <w:tc>
          <w:tcPr>
            <w:tcW w:w="3749" w:type="pct"/>
            <w:gridSpan w:val="2"/>
          </w:tcPr>
          <w:p w14:paraId="7D79AE4C" w14:textId="77777777" w:rsidR="000B6241" w:rsidRPr="00513FBC" w:rsidRDefault="000B6241" w:rsidP="00744652">
            <w:pPr>
              <w:jc w:val="center"/>
              <w:rPr>
                <w:rFonts w:asciiTheme="minorHAnsi" w:hAnsiTheme="minorHAnsi" w:cstheme="minorHAnsi"/>
                <w:b/>
                <w:bCs/>
                <w:sz w:val="22"/>
                <w:szCs w:val="22"/>
                <w:lang w:val="es-EC" w:eastAsia="es-EC"/>
              </w:rPr>
            </w:pPr>
          </w:p>
          <w:p w14:paraId="40209D69" w14:textId="77777777" w:rsidR="000B6241" w:rsidRPr="00513FBC" w:rsidRDefault="000B6241"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0B6241" w:rsidRPr="00513FBC" w14:paraId="21AC7D73" w14:textId="77777777" w:rsidTr="00744652">
        <w:trPr>
          <w:trHeight w:val="419"/>
        </w:trPr>
        <w:tc>
          <w:tcPr>
            <w:tcW w:w="1251" w:type="pct"/>
            <w:vMerge/>
          </w:tcPr>
          <w:p w14:paraId="40629BCF" w14:textId="77777777" w:rsidR="000B6241" w:rsidRPr="00513FBC" w:rsidRDefault="000B6241" w:rsidP="00744652">
            <w:pPr>
              <w:rPr>
                <w:rFonts w:asciiTheme="minorHAnsi" w:hAnsiTheme="minorHAnsi" w:cstheme="minorHAnsi"/>
                <w:sz w:val="22"/>
                <w:szCs w:val="22"/>
                <w:lang w:val="es-EC"/>
              </w:rPr>
            </w:pPr>
          </w:p>
        </w:tc>
        <w:tc>
          <w:tcPr>
            <w:tcW w:w="3749" w:type="pct"/>
            <w:gridSpan w:val="2"/>
          </w:tcPr>
          <w:p w14:paraId="2200304A" w14:textId="77777777" w:rsidR="000B6241" w:rsidRPr="00513FBC" w:rsidRDefault="000B6241"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C49436C" w14:textId="77777777" w:rsidR="000B6241" w:rsidRPr="00513FBC" w:rsidRDefault="000B6241"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0B6241" w:rsidRPr="00513FBC" w14:paraId="38642D7F" w14:textId="77777777" w:rsidTr="00744652">
        <w:trPr>
          <w:trHeight w:val="581"/>
        </w:trPr>
        <w:tc>
          <w:tcPr>
            <w:tcW w:w="1251" w:type="pct"/>
            <w:vMerge/>
          </w:tcPr>
          <w:p w14:paraId="715557F3" w14:textId="77777777" w:rsidR="000B6241" w:rsidRPr="00513FBC" w:rsidRDefault="000B6241" w:rsidP="00744652">
            <w:pPr>
              <w:rPr>
                <w:rFonts w:asciiTheme="minorHAnsi" w:hAnsiTheme="minorHAnsi" w:cstheme="minorHAnsi"/>
                <w:sz w:val="22"/>
                <w:szCs w:val="22"/>
                <w:lang w:val="es-EC"/>
              </w:rPr>
            </w:pPr>
          </w:p>
        </w:tc>
        <w:tc>
          <w:tcPr>
            <w:tcW w:w="3749" w:type="pct"/>
            <w:gridSpan w:val="2"/>
            <w:vAlign w:val="center"/>
          </w:tcPr>
          <w:p w14:paraId="721C07CD" w14:textId="77777777" w:rsidR="000B6241" w:rsidRPr="00513FBC" w:rsidRDefault="000B6241"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0B6241" w:rsidRPr="00513FBC" w14:paraId="46A26400" w14:textId="77777777" w:rsidTr="00744652">
        <w:trPr>
          <w:trHeight w:val="268"/>
        </w:trPr>
        <w:tc>
          <w:tcPr>
            <w:tcW w:w="2039" w:type="pct"/>
            <w:gridSpan w:val="2"/>
          </w:tcPr>
          <w:p w14:paraId="76323BDF" w14:textId="4EAEBBDD" w:rsidR="000B6241" w:rsidRPr="00513FBC" w:rsidRDefault="000B6241"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2.13.30</w:t>
            </w:r>
          </w:p>
        </w:tc>
        <w:tc>
          <w:tcPr>
            <w:tcW w:w="2961" w:type="pct"/>
            <w:vMerge w:val="restart"/>
          </w:tcPr>
          <w:p w14:paraId="002FD8F2" w14:textId="61544324" w:rsidR="000B6241" w:rsidRPr="00513FBC" w:rsidRDefault="000B6241"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Caja de </w:t>
            </w:r>
            <w:proofErr w:type="spellStart"/>
            <w:r w:rsidRPr="00513FBC">
              <w:rPr>
                <w:rFonts w:asciiTheme="minorHAnsi" w:hAnsiTheme="minorHAnsi" w:cstheme="minorHAnsi"/>
                <w:sz w:val="22"/>
                <w:szCs w:val="22"/>
                <w:lang w:val="es-EC" w:eastAsia="es-EC"/>
              </w:rPr>
              <w:t>revision</w:t>
            </w:r>
            <w:proofErr w:type="spellEnd"/>
            <w:r w:rsidRPr="00513FBC">
              <w:rPr>
                <w:rFonts w:asciiTheme="minorHAnsi" w:hAnsiTheme="minorHAnsi" w:cstheme="minorHAnsi"/>
                <w:sz w:val="22"/>
                <w:szCs w:val="22"/>
                <w:lang w:val="es-EC" w:eastAsia="es-EC"/>
              </w:rPr>
              <w:t xml:space="preserve"> 0.60x0.60m</w:t>
            </w:r>
          </w:p>
        </w:tc>
      </w:tr>
      <w:tr w:rsidR="000B6241" w:rsidRPr="00513FBC" w14:paraId="69920642" w14:textId="77777777" w:rsidTr="00744652">
        <w:trPr>
          <w:trHeight w:val="424"/>
        </w:trPr>
        <w:tc>
          <w:tcPr>
            <w:tcW w:w="2039" w:type="pct"/>
            <w:gridSpan w:val="2"/>
          </w:tcPr>
          <w:p w14:paraId="5EE334A8" w14:textId="77777777" w:rsidR="000B6241" w:rsidRPr="00513FBC" w:rsidRDefault="000B6241"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D680565" w14:textId="750535F6" w:rsidR="000B6241" w:rsidRPr="00513FBC" w:rsidRDefault="000B6241"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2AA3D0E7" w14:textId="77777777" w:rsidR="000B6241" w:rsidRPr="00513FBC" w:rsidRDefault="000B6241" w:rsidP="00744652">
            <w:pPr>
              <w:rPr>
                <w:rFonts w:asciiTheme="minorHAnsi" w:hAnsiTheme="minorHAnsi" w:cstheme="minorHAnsi"/>
                <w:b/>
                <w:bCs/>
                <w:sz w:val="22"/>
                <w:szCs w:val="22"/>
                <w:lang w:val="es-EC" w:eastAsia="es-EC"/>
              </w:rPr>
            </w:pPr>
          </w:p>
        </w:tc>
      </w:tr>
      <w:tr w:rsidR="000B6241" w:rsidRPr="00513FBC" w14:paraId="7F749861" w14:textId="77777777" w:rsidTr="00744652">
        <w:trPr>
          <w:trHeight w:val="1030"/>
        </w:trPr>
        <w:tc>
          <w:tcPr>
            <w:tcW w:w="5000" w:type="pct"/>
            <w:gridSpan w:val="3"/>
          </w:tcPr>
          <w:p w14:paraId="2206F1BD" w14:textId="27A7DB4C" w:rsidR="000B6241" w:rsidRPr="00513FBC" w:rsidRDefault="000B6241"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CAJA DE REVISIÓN 60X60CM</w:t>
            </w:r>
          </w:p>
        </w:tc>
      </w:tr>
      <w:tr w:rsidR="000B6241" w:rsidRPr="00513FBC" w14:paraId="371E617A" w14:textId="77777777" w:rsidTr="00744652">
        <w:trPr>
          <w:trHeight w:val="846"/>
        </w:trPr>
        <w:tc>
          <w:tcPr>
            <w:tcW w:w="5000" w:type="pct"/>
            <w:gridSpan w:val="3"/>
          </w:tcPr>
          <w:p w14:paraId="3706AE56" w14:textId="77777777" w:rsidR="000B6241" w:rsidRPr="00513FBC" w:rsidRDefault="000B6241"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65ADEB4" w14:textId="6A248F57" w:rsidR="000B6241" w:rsidRPr="00513FBC" w:rsidRDefault="000B6241"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Caja de revisión 60x60cm con paredes de mampostería, tapa en hormigón armado, la profundidad y dimensiones que indiquen los planos correspondientes.</w:t>
            </w:r>
          </w:p>
        </w:tc>
      </w:tr>
      <w:tr w:rsidR="000B6241" w:rsidRPr="00513FBC" w14:paraId="529D617A" w14:textId="77777777" w:rsidTr="00744652">
        <w:tc>
          <w:tcPr>
            <w:tcW w:w="5000" w:type="pct"/>
            <w:gridSpan w:val="3"/>
          </w:tcPr>
          <w:p w14:paraId="238E671B" w14:textId="77777777" w:rsidR="000B6241" w:rsidRPr="00513FBC" w:rsidRDefault="000B6241"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BFC4807" w14:textId="77777777" w:rsidR="000B6241" w:rsidRPr="00513FBC" w:rsidRDefault="000B6241"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Arena</w:t>
            </w:r>
          </w:p>
          <w:p w14:paraId="4217BF43" w14:textId="77777777" w:rsidR="000B6241" w:rsidRPr="00513FBC" w:rsidRDefault="000B6241"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w:t>
            </w:r>
          </w:p>
          <w:p w14:paraId="2A14BF84" w14:textId="77777777" w:rsidR="000B6241" w:rsidRPr="00513FBC" w:rsidRDefault="000B6241"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w:t>
            </w:r>
          </w:p>
          <w:p w14:paraId="1B910CC4" w14:textId="77777777" w:rsidR="000B6241" w:rsidRPr="00513FBC" w:rsidRDefault="000B6241"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Ripio </w:t>
            </w:r>
          </w:p>
          <w:p w14:paraId="591E0D00" w14:textId="77777777" w:rsidR="000B6241" w:rsidRPr="00513FBC" w:rsidRDefault="000B6241"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Encofrado</w:t>
            </w:r>
          </w:p>
          <w:p w14:paraId="57034A56" w14:textId="77777777" w:rsidR="000B6241" w:rsidRPr="00513FBC" w:rsidRDefault="000B6241"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29162BDC" w14:textId="3F205901" w:rsidR="000B6241" w:rsidRPr="00513FBC" w:rsidRDefault="000B6241" w:rsidP="00744652">
            <w:pPr>
              <w:jc w:val="both"/>
              <w:rPr>
                <w:rFonts w:asciiTheme="minorHAnsi" w:hAnsiTheme="minorHAnsi" w:cstheme="minorHAnsi"/>
                <w:bCs/>
                <w:sz w:val="22"/>
                <w:szCs w:val="22"/>
                <w:lang w:val="es-EC"/>
              </w:rPr>
            </w:pPr>
          </w:p>
        </w:tc>
      </w:tr>
      <w:tr w:rsidR="000B6241" w:rsidRPr="00513FBC" w14:paraId="5C3FB425" w14:textId="77777777" w:rsidTr="00744652">
        <w:tc>
          <w:tcPr>
            <w:tcW w:w="5000" w:type="pct"/>
            <w:gridSpan w:val="3"/>
          </w:tcPr>
          <w:p w14:paraId="7AB154E4" w14:textId="77777777" w:rsidR="000B6241" w:rsidRPr="00513FBC" w:rsidRDefault="000B6241"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012AB4A" w14:textId="77777777" w:rsidR="000B6241" w:rsidRPr="00513FBC" w:rsidRDefault="000B6241"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741DE1E" w14:textId="77777777" w:rsidR="000B6241" w:rsidRPr="00513FBC" w:rsidRDefault="000B6241" w:rsidP="00744652">
            <w:pPr>
              <w:jc w:val="both"/>
              <w:rPr>
                <w:rFonts w:asciiTheme="minorHAnsi" w:hAnsiTheme="minorHAnsi" w:cstheme="minorHAnsi"/>
                <w:bCs/>
                <w:sz w:val="22"/>
                <w:szCs w:val="22"/>
                <w:lang w:val="es-EC"/>
              </w:rPr>
            </w:pPr>
          </w:p>
          <w:p w14:paraId="64F3137E" w14:textId="77777777" w:rsidR="000B6241" w:rsidRPr="00513FBC" w:rsidRDefault="000B6241" w:rsidP="00744652">
            <w:pPr>
              <w:rPr>
                <w:rFonts w:asciiTheme="minorHAnsi" w:hAnsiTheme="minorHAnsi" w:cstheme="minorHAnsi"/>
                <w:b/>
                <w:bCs/>
                <w:sz w:val="22"/>
                <w:szCs w:val="22"/>
                <w:lang w:val="es-EC" w:eastAsia="es-EC"/>
              </w:rPr>
            </w:pPr>
          </w:p>
        </w:tc>
      </w:tr>
      <w:tr w:rsidR="000B6241" w:rsidRPr="00513FBC" w14:paraId="10E5B434" w14:textId="77777777" w:rsidTr="00744652">
        <w:tc>
          <w:tcPr>
            <w:tcW w:w="5000" w:type="pct"/>
            <w:gridSpan w:val="3"/>
          </w:tcPr>
          <w:p w14:paraId="12EED473" w14:textId="77777777" w:rsidR="000B6241" w:rsidRPr="00513FBC" w:rsidRDefault="000B6241"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F58ED8E" w14:textId="77777777" w:rsidR="000B6241" w:rsidRPr="00513FBC" w:rsidRDefault="000B6241"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19E601D" w14:textId="77777777" w:rsidR="000B6241" w:rsidRPr="00513FBC" w:rsidRDefault="000B6241"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3DA185E" w14:textId="4B2D18C1" w:rsidR="000B6241" w:rsidRPr="00513FBC" w:rsidRDefault="000B6241"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0B6241" w:rsidRPr="00513FBC" w14:paraId="24C96771" w14:textId="77777777" w:rsidTr="00744652">
        <w:trPr>
          <w:trHeight w:val="924"/>
        </w:trPr>
        <w:tc>
          <w:tcPr>
            <w:tcW w:w="5000" w:type="pct"/>
            <w:gridSpan w:val="3"/>
          </w:tcPr>
          <w:p w14:paraId="573EF1A7" w14:textId="07F9DF4A" w:rsidR="000B6241" w:rsidRPr="00513FBC" w:rsidRDefault="000B6241"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realizará de acuerdo a la cantidad real instalada en obra. Su pago será por metro (Unidad).</w:t>
            </w:r>
          </w:p>
        </w:tc>
      </w:tr>
    </w:tbl>
    <w:p w14:paraId="5D92105F" w14:textId="77777777" w:rsidR="000B6241" w:rsidRPr="00513FBC" w:rsidRDefault="000B6241" w:rsidP="000B6241">
      <w:pPr>
        <w:rPr>
          <w:rFonts w:asciiTheme="minorHAnsi" w:hAnsiTheme="minorHAnsi" w:cstheme="minorHAnsi"/>
          <w:sz w:val="22"/>
          <w:szCs w:val="22"/>
          <w:lang w:val="es-EC"/>
        </w:rPr>
      </w:pPr>
    </w:p>
    <w:p w14:paraId="6CF48E4C" w14:textId="7D03F144" w:rsidR="009A369F" w:rsidRPr="00513FBC" w:rsidRDefault="009A369F" w:rsidP="000E773D">
      <w:pPr>
        <w:rPr>
          <w:rFonts w:asciiTheme="minorHAnsi" w:hAnsiTheme="minorHAnsi" w:cstheme="minorHAnsi"/>
          <w:sz w:val="22"/>
          <w:szCs w:val="22"/>
          <w:lang w:val="es-EC"/>
        </w:rPr>
      </w:pPr>
    </w:p>
    <w:p w14:paraId="1B4BC10E" w14:textId="1FEB9DA3" w:rsidR="009A369F" w:rsidRPr="00513FBC" w:rsidRDefault="009A369F" w:rsidP="000E773D">
      <w:pPr>
        <w:rPr>
          <w:rFonts w:asciiTheme="minorHAnsi" w:hAnsiTheme="minorHAnsi" w:cstheme="minorHAnsi"/>
          <w:sz w:val="22"/>
          <w:szCs w:val="22"/>
          <w:lang w:val="es-EC"/>
        </w:rPr>
      </w:pPr>
    </w:p>
    <w:p w14:paraId="2D0B2A84" w14:textId="206ADB8D" w:rsidR="000B6241" w:rsidRPr="00513FBC" w:rsidRDefault="000B6241" w:rsidP="000E773D">
      <w:pPr>
        <w:rPr>
          <w:rFonts w:asciiTheme="minorHAnsi" w:hAnsiTheme="minorHAnsi" w:cstheme="minorHAnsi"/>
          <w:sz w:val="22"/>
          <w:szCs w:val="22"/>
          <w:lang w:val="es-EC"/>
        </w:rPr>
      </w:pPr>
    </w:p>
    <w:p w14:paraId="3E7582A5" w14:textId="3D21C64A" w:rsidR="000B6241" w:rsidRPr="00513FBC" w:rsidRDefault="000B6241" w:rsidP="000E773D">
      <w:pPr>
        <w:rPr>
          <w:rFonts w:asciiTheme="minorHAnsi" w:hAnsiTheme="minorHAnsi" w:cstheme="minorHAnsi"/>
          <w:sz w:val="22"/>
          <w:szCs w:val="22"/>
          <w:lang w:val="es-EC"/>
        </w:rPr>
      </w:pPr>
    </w:p>
    <w:p w14:paraId="53C0D043" w14:textId="34098C46" w:rsidR="000B6241" w:rsidRPr="00513FBC" w:rsidRDefault="000B6241" w:rsidP="000E773D">
      <w:pPr>
        <w:rPr>
          <w:rFonts w:asciiTheme="minorHAnsi" w:hAnsiTheme="minorHAnsi" w:cstheme="minorHAnsi"/>
          <w:sz w:val="22"/>
          <w:szCs w:val="22"/>
          <w:lang w:val="es-EC"/>
        </w:rPr>
      </w:pPr>
    </w:p>
    <w:p w14:paraId="6D572029" w14:textId="4279B0B7" w:rsidR="00264316" w:rsidRPr="00513FBC" w:rsidRDefault="00264316" w:rsidP="000E773D">
      <w:pPr>
        <w:rPr>
          <w:rFonts w:asciiTheme="minorHAnsi" w:hAnsiTheme="minorHAnsi" w:cstheme="minorHAnsi"/>
          <w:sz w:val="22"/>
          <w:szCs w:val="22"/>
          <w:lang w:val="es-EC"/>
        </w:rPr>
      </w:pPr>
    </w:p>
    <w:p w14:paraId="517D4501" w14:textId="4DCD201D" w:rsidR="00264316" w:rsidRPr="00513FBC" w:rsidRDefault="00264316" w:rsidP="000E773D">
      <w:pPr>
        <w:rPr>
          <w:rFonts w:asciiTheme="minorHAnsi" w:hAnsiTheme="minorHAnsi" w:cstheme="minorHAnsi"/>
          <w:sz w:val="22"/>
          <w:szCs w:val="22"/>
          <w:lang w:val="es-EC"/>
        </w:rPr>
      </w:pPr>
    </w:p>
    <w:p w14:paraId="5155CFD3" w14:textId="6412C2F1" w:rsidR="00264316" w:rsidRPr="00513FBC" w:rsidRDefault="00264316" w:rsidP="000E773D">
      <w:pPr>
        <w:rPr>
          <w:rFonts w:asciiTheme="minorHAnsi" w:hAnsiTheme="minorHAnsi" w:cstheme="minorHAnsi"/>
          <w:sz w:val="22"/>
          <w:szCs w:val="22"/>
          <w:lang w:val="es-EC"/>
        </w:rPr>
      </w:pPr>
    </w:p>
    <w:p w14:paraId="3ECD89F7" w14:textId="6E32B094" w:rsidR="00264316" w:rsidRPr="00513FBC" w:rsidRDefault="00264316" w:rsidP="000E773D">
      <w:pPr>
        <w:rPr>
          <w:rFonts w:asciiTheme="minorHAnsi" w:hAnsiTheme="minorHAnsi" w:cstheme="minorHAnsi"/>
          <w:sz w:val="22"/>
          <w:szCs w:val="22"/>
          <w:lang w:val="es-EC"/>
        </w:rPr>
      </w:pPr>
    </w:p>
    <w:p w14:paraId="29AD1487" w14:textId="6FF95522" w:rsidR="00264316" w:rsidRPr="00513FBC" w:rsidRDefault="00264316" w:rsidP="000E773D">
      <w:pPr>
        <w:rPr>
          <w:rFonts w:asciiTheme="minorHAnsi" w:hAnsiTheme="minorHAnsi" w:cstheme="minorHAnsi"/>
          <w:sz w:val="22"/>
          <w:szCs w:val="22"/>
          <w:lang w:val="es-EC"/>
        </w:rPr>
      </w:pPr>
    </w:p>
    <w:p w14:paraId="4B43EE3D" w14:textId="77777777" w:rsidR="00264316" w:rsidRPr="00513FBC" w:rsidRDefault="00264316" w:rsidP="000E773D">
      <w:pPr>
        <w:rPr>
          <w:rFonts w:asciiTheme="minorHAnsi" w:hAnsiTheme="minorHAnsi" w:cstheme="minorHAnsi"/>
          <w:sz w:val="22"/>
          <w:szCs w:val="22"/>
          <w:lang w:val="es-EC"/>
        </w:rPr>
      </w:pPr>
    </w:p>
    <w:p w14:paraId="22A32C3B" w14:textId="68E4A614" w:rsidR="000B6241" w:rsidRPr="00513FBC" w:rsidRDefault="000B6241"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264316" w:rsidRPr="00513FBC" w14:paraId="41F9B5CB" w14:textId="77777777" w:rsidTr="00744652">
        <w:trPr>
          <w:trHeight w:val="835"/>
        </w:trPr>
        <w:tc>
          <w:tcPr>
            <w:tcW w:w="1251" w:type="pct"/>
            <w:vMerge w:val="restart"/>
          </w:tcPr>
          <w:p w14:paraId="65C2299E" w14:textId="5359A416" w:rsidR="00264316" w:rsidRPr="00513FBC" w:rsidRDefault="00264316" w:rsidP="00744652">
            <w:pPr>
              <w:rPr>
                <w:rFonts w:asciiTheme="minorHAnsi" w:hAnsiTheme="minorHAnsi" w:cstheme="minorHAnsi"/>
                <w:sz w:val="22"/>
                <w:szCs w:val="22"/>
                <w:lang w:val="es-EC"/>
              </w:rPr>
            </w:pPr>
          </w:p>
        </w:tc>
        <w:tc>
          <w:tcPr>
            <w:tcW w:w="3749" w:type="pct"/>
            <w:gridSpan w:val="2"/>
          </w:tcPr>
          <w:p w14:paraId="64C37B4C" w14:textId="77777777" w:rsidR="00264316" w:rsidRPr="00513FBC" w:rsidRDefault="00264316" w:rsidP="00744652">
            <w:pPr>
              <w:jc w:val="center"/>
              <w:rPr>
                <w:rFonts w:asciiTheme="minorHAnsi" w:hAnsiTheme="minorHAnsi" w:cstheme="minorHAnsi"/>
                <w:b/>
                <w:bCs/>
                <w:sz w:val="22"/>
                <w:szCs w:val="22"/>
                <w:lang w:val="es-EC" w:eastAsia="es-EC"/>
              </w:rPr>
            </w:pPr>
          </w:p>
          <w:p w14:paraId="3A5DF7D7" w14:textId="77777777" w:rsidR="00264316" w:rsidRPr="00513FBC" w:rsidRDefault="00264316"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64316" w:rsidRPr="00513FBC" w14:paraId="45D60940" w14:textId="77777777" w:rsidTr="00744652">
        <w:trPr>
          <w:trHeight w:val="419"/>
        </w:trPr>
        <w:tc>
          <w:tcPr>
            <w:tcW w:w="1251" w:type="pct"/>
            <w:vMerge/>
          </w:tcPr>
          <w:p w14:paraId="23BFF98D" w14:textId="77777777" w:rsidR="00264316" w:rsidRPr="00513FBC" w:rsidRDefault="00264316" w:rsidP="00744652">
            <w:pPr>
              <w:rPr>
                <w:rFonts w:asciiTheme="minorHAnsi" w:hAnsiTheme="minorHAnsi" w:cstheme="minorHAnsi"/>
                <w:sz w:val="22"/>
                <w:szCs w:val="22"/>
                <w:lang w:val="es-EC"/>
              </w:rPr>
            </w:pPr>
          </w:p>
        </w:tc>
        <w:tc>
          <w:tcPr>
            <w:tcW w:w="3749" w:type="pct"/>
            <w:gridSpan w:val="2"/>
          </w:tcPr>
          <w:p w14:paraId="16D550AB" w14:textId="77777777" w:rsidR="00264316" w:rsidRPr="00513FBC" w:rsidRDefault="00264316"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0847DAD" w14:textId="77777777" w:rsidR="00264316" w:rsidRPr="00513FBC" w:rsidRDefault="00264316"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64316" w:rsidRPr="00513FBC" w14:paraId="7AC0F204" w14:textId="77777777" w:rsidTr="00744652">
        <w:trPr>
          <w:trHeight w:val="581"/>
        </w:trPr>
        <w:tc>
          <w:tcPr>
            <w:tcW w:w="1251" w:type="pct"/>
            <w:vMerge/>
          </w:tcPr>
          <w:p w14:paraId="3F2DA6F4" w14:textId="77777777" w:rsidR="00264316" w:rsidRPr="00513FBC" w:rsidRDefault="00264316" w:rsidP="00744652">
            <w:pPr>
              <w:rPr>
                <w:rFonts w:asciiTheme="minorHAnsi" w:hAnsiTheme="minorHAnsi" w:cstheme="minorHAnsi"/>
                <w:sz w:val="22"/>
                <w:szCs w:val="22"/>
                <w:lang w:val="es-EC"/>
              </w:rPr>
            </w:pPr>
          </w:p>
        </w:tc>
        <w:tc>
          <w:tcPr>
            <w:tcW w:w="3749" w:type="pct"/>
            <w:gridSpan w:val="2"/>
            <w:vAlign w:val="center"/>
          </w:tcPr>
          <w:p w14:paraId="556ABC26"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64316" w:rsidRPr="00513FBC" w14:paraId="665D60F0" w14:textId="77777777" w:rsidTr="00744652">
        <w:trPr>
          <w:trHeight w:val="268"/>
        </w:trPr>
        <w:tc>
          <w:tcPr>
            <w:tcW w:w="2039" w:type="pct"/>
            <w:gridSpan w:val="2"/>
          </w:tcPr>
          <w:p w14:paraId="57117917" w14:textId="5B7550FA"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500189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2.13.31</w:t>
            </w:r>
          </w:p>
        </w:tc>
        <w:tc>
          <w:tcPr>
            <w:tcW w:w="2961" w:type="pct"/>
            <w:vMerge w:val="restart"/>
          </w:tcPr>
          <w:p w14:paraId="545F4816" w14:textId="454BFA73" w:rsidR="00264316" w:rsidRPr="00513FBC" w:rsidRDefault="00264316"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Rejilla de piso</w:t>
            </w:r>
          </w:p>
        </w:tc>
      </w:tr>
      <w:tr w:rsidR="00264316" w:rsidRPr="00513FBC" w14:paraId="742813AF" w14:textId="77777777" w:rsidTr="00744652">
        <w:trPr>
          <w:trHeight w:val="424"/>
        </w:trPr>
        <w:tc>
          <w:tcPr>
            <w:tcW w:w="2039" w:type="pct"/>
            <w:gridSpan w:val="2"/>
          </w:tcPr>
          <w:p w14:paraId="275CB513"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A9B643C" w14:textId="77777777" w:rsidR="00264316" w:rsidRPr="00513FBC" w:rsidRDefault="00264316"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26610C78" w14:textId="77777777" w:rsidR="00264316" w:rsidRPr="00513FBC" w:rsidRDefault="00264316" w:rsidP="00744652">
            <w:pPr>
              <w:rPr>
                <w:rFonts w:asciiTheme="minorHAnsi" w:hAnsiTheme="minorHAnsi" w:cstheme="minorHAnsi"/>
                <w:b/>
                <w:bCs/>
                <w:sz w:val="22"/>
                <w:szCs w:val="22"/>
                <w:lang w:val="es-EC" w:eastAsia="es-EC"/>
              </w:rPr>
            </w:pPr>
          </w:p>
        </w:tc>
      </w:tr>
      <w:tr w:rsidR="00264316" w:rsidRPr="00513FBC" w14:paraId="3F811982" w14:textId="77777777" w:rsidTr="00744652">
        <w:trPr>
          <w:trHeight w:val="1030"/>
        </w:trPr>
        <w:tc>
          <w:tcPr>
            <w:tcW w:w="5000" w:type="pct"/>
            <w:gridSpan w:val="3"/>
          </w:tcPr>
          <w:p w14:paraId="40881457" w14:textId="1A23B022" w:rsidR="00264316" w:rsidRPr="00513FBC" w:rsidRDefault="00264316"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REJILLA DE PISO</w:t>
            </w:r>
          </w:p>
        </w:tc>
      </w:tr>
      <w:tr w:rsidR="00264316" w:rsidRPr="00513FBC" w14:paraId="7007CB1C" w14:textId="77777777" w:rsidTr="00744652">
        <w:trPr>
          <w:trHeight w:val="846"/>
        </w:trPr>
        <w:tc>
          <w:tcPr>
            <w:tcW w:w="5000" w:type="pct"/>
            <w:gridSpan w:val="3"/>
          </w:tcPr>
          <w:p w14:paraId="56BC6A24" w14:textId="77777777" w:rsidR="00264316" w:rsidRPr="00513FBC" w:rsidRDefault="00264316"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540BFB9" w14:textId="50C69511" w:rsidR="00264316" w:rsidRPr="00513FBC" w:rsidRDefault="00264316"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Esta será una rejilla de aluminio o similar de 2”; se </w:t>
            </w:r>
            <w:proofErr w:type="gramStart"/>
            <w:r w:rsidRPr="00513FBC">
              <w:rPr>
                <w:rFonts w:asciiTheme="minorHAnsi" w:hAnsiTheme="minorHAnsi" w:cstheme="minorHAnsi"/>
                <w:sz w:val="22"/>
                <w:szCs w:val="22"/>
                <w:lang w:val="es-EC" w:eastAsia="es-EC"/>
              </w:rPr>
              <w:t>ubicara</w:t>
            </w:r>
            <w:proofErr w:type="gramEnd"/>
            <w:r w:rsidRPr="00513FBC">
              <w:rPr>
                <w:rFonts w:asciiTheme="minorHAnsi" w:hAnsiTheme="minorHAnsi" w:cstheme="minorHAnsi"/>
                <w:sz w:val="22"/>
                <w:szCs w:val="22"/>
                <w:lang w:val="es-EC" w:eastAsia="es-EC"/>
              </w:rPr>
              <w:t xml:space="preserve"> de acuerdo  a lo indicado en los planos.</w:t>
            </w:r>
          </w:p>
        </w:tc>
      </w:tr>
      <w:tr w:rsidR="00264316" w:rsidRPr="00513FBC" w14:paraId="66C85933" w14:textId="77777777" w:rsidTr="00744652">
        <w:tc>
          <w:tcPr>
            <w:tcW w:w="5000" w:type="pct"/>
            <w:gridSpan w:val="3"/>
          </w:tcPr>
          <w:p w14:paraId="7607E622"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45F4AE0" w14:textId="6D5185D0" w:rsidR="00264316" w:rsidRPr="00513FBC" w:rsidRDefault="00264316" w:rsidP="0026431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264316" w:rsidRPr="00513FBC" w14:paraId="4FCBA5F4" w14:textId="77777777" w:rsidTr="00744652">
        <w:tc>
          <w:tcPr>
            <w:tcW w:w="5000" w:type="pct"/>
            <w:gridSpan w:val="3"/>
          </w:tcPr>
          <w:p w14:paraId="2F12F3F6" w14:textId="77777777" w:rsidR="00264316" w:rsidRPr="00513FBC" w:rsidRDefault="00264316"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525F691" w14:textId="77777777" w:rsidR="00264316" w:rsidRPr="00513FBC" w:rsidRDefault="00264316"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C70D61F" w14:textId="77777777" w:rsidR="00264316" w:rsidRPr="00513FBC" w:rsidRDefault="00264316" w:rsidP="00744652">
            <w:pPr>
              <w:jc w:val="both"/>
              <w:rPr>
                <w:rFonts w:asciiTheme="minorHAnsi" w:hAnsiTheme="minorHAnsi" w:cstheme="minorHAnsi"/>
                <w:bCs/>
                <w:sz w:val="22"/>
                <w:szCs w:val="22"/>
                <w:lang w:val="es-EC"/>
              </w:rPr>
            </w:pPr>
          </w:p>
          <w:p w14:paraId="2FD314A4" w14:textId="77777777" w:rsidR="00264316" w:rsidRPr="00513FBC" w:rsidRDefault="00264316" w:rsidP="00744652">
            <w:pPr>
              <w:rPr>
                <w:rFonts w:asciiTheme="minorHAnsi" w:hAnsiTheme="minorHAnsi" w:cstheme="minorHAnsi"/>
                <w:b/>
                <w:bCs/>
                <w:sz w:val="22"/>
                <w:szCs w:val="22"/>
                <w:lang w:val="es-EC" w:eastAsia="es-EC"/>
              </w:rPr>
            </w:pPr>
          </w:p>
        </w:tc>
      </w:tr>
      <w:tr w:rsidR="00264316" w:rsidRPr="00513FBC" w14:paraId="4FD8AC3F" w14:textId="77777777" w:rsidTr="00744652">
        <w:tc>
          <w:tcPr>
            <w:tcW w:w="5000" w:type="pct"/>
            <w:gridSpan w:val="3"/>
          </w:tcPr>
          <w:p w14:paraId="52AA5B54"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C7E8F9D" w14:textId="77777777" w:rsidR="00264316" w:rsidRPr="00513FBC" w:rsidRDefault="00264316"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E585BAB" w14:textId="77777777" w:rsidR="00264316" w:rsidRPr="00513FBC" w:rsidRDefault="00264316"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EC17CAC" w14:textId="77777777" w:rsidR="00264316" w:rsidRPr="00513FBC" w:rsidRDefault="00264316"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264316" w:rsidRPr="00513FBC" w14:paraId="40D3B727" w14:textId="77777777" w:rsidTr="00744652">
        <w:trPr>
          <w:trHeight w:val="924"/>
        </w:trPr>
        <w:tc>
          <w:tcPr>
            <w:tcW w:w="5000" w:type="pct"/>
            <w:gridSpan w:val="3"/>
          </w:tcPr>
          <w:p w14:paraId="4654DDF4" w14:textId="77777777" w:rsidR="00264316" w:rsidRPr="00513FBC" w:rsidRDefault="00264316"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realizará de acuerdo a la cantidad real instalada en obra. Su pago será por metro (Unidad).</w:t>
            </w:r>
          </w:p>
        </w:tc>
      </w:tr>
    </w:tbl>
    <w:p w14:paraId="15262105" w14:textId="77777777" w:rsidR="00264316" w:rsidRPr="00513FBC" w:rsidRDefault="00264316" w:rsidP="00264316">
      <w:pPr>
        <w:rPr>
          <w:rFonts w:asciiTheme="minorHAnsi" w:hAnsiTheme="minorHAnsi" w:cstheme="minorHAnsi"/>
          <w:sz w:val="22"/>
          <w:szCs w:val="22"/>
          <w:lang w:val="es-EC"/>
        </w:rPr>
      </w:pPr>
    </w:p>
    <w:p w14:paraId="26C43485" w14:textId="501F9155" w:rsidR="000B6241" w:rsidRPr="00513FBC" w:rsidRDefault="000B6241" w:rsidP="000E773D">
      <w:pPr>
        <w:rPr>
          <w:rFonts w:asciiTheme="minorHAnsi" w:hAnsiTheme="minorHAnsi" w:cstheme="minorHAnsi"/>
          <w:sz w:val="22"/>
          <w:szCs w:val="22"/>
          <w:lang w:val="es-EC"/>
        </w:rPr>
      </w:pPr>
    </w:p>
    <w:p w14:paraId="66173A80" w14:textId="242C2B6D" w:rsidR="000B6241" w:rsidRPr="00513FBC" w:rsidRDefault="000B6241" w:rsidP="000E773D">
      <w:pPr>
        <w:rPr>
          <w:rFonts w:asciiTheme="minorHAnsi" w:hAnsiTheme="minorHAnsi" w:cstheme="minorHAnsi"/>
          <w:sz w:val="22"/>
          <w:szCs w:val="22"/>
          <w:lang w:val="es-EC"/>
        </w:rPr>
      </w:pPr>
    </w:p>
    <w:p w14:paraId="4D8AAFCA" w14:textId="5C86C541" w:rsidR="000B6241" w:rsidRPr="00513FBC" w:rsidRDefault="000B6241" w:rsidP="000E773D">
      <w:pPr>
        <w:rPr>
          <w:rFonts w:asciiTheme="minorHAnsi" w:hAnsiTheme="minorHAnsi" w:cstheme="minorHAnsi"/>
          <w:sz w:val="22"/>
          <w:szCs w:val="22"/>
          <w:lang w:val="es-EC"/>
        </w:rPr>
      </w:pPr>
    </w:p>
    <w:p w14:paraId="394A2588" w14:textId="6C8EA0DB" w:rsidR="000B6241" w:rsidRPr="00513FBC" w:rsidRDefault="000B6241" w:rsidP="000E773D">
      <w:pPr>
        <w:rPr>
          <w:rFonts w:asciiTheme="minorHAnsi" w:hAnsiTheme="minorHAnsi" w:cstheme="minorHAnsi"/>
          <w:sz w:val="22"/>
          <w:szCs w:val="22"/>
          <w:lang w:val="es-EC"/>
        </w:rPr>
      </w:pPr>
    </w:p>
    <w:p w14:paraId="36BDD238" w14:textId="2B366E1C" w:rsidR="000B6241" w:rsidRPr="00513FBC" w:rsidRDefault="000B6241" w:rsidP="000E773D">
      <w:pPr>
        <w:rPr>
          <w:rFonts w:asciiTheme="minorHAnsi" w:hAnsiTheme="minorHAnsi" w:cstheme="minorHAnsi"/>
          <w:sz w:val="22"/>
          <w:szCs w:val="22"/>
          <w:lang w:val="es-EC"/>
        </w:rPr>
      </w:pPr>
    </w:p>
    <w:p w14:paraId="622AF1C0" w14:textId="24893AD4" w:rsidR="000B6241" w:rsidRPr="00513FBC" w:rsidRDefault="000B6241" w:rsidP="000E773D">
      <w:pPr>
        <w:rPr>
          <w:rFonts w:asciiTheme="minorHAnsi" w:hAnsiTheme="minorHAnsi" w:cstheme="minorHAnsi"/>
          <w:sz w:val="22"/>
          <w:szCs w:val="22"/>
          <w:lang w:val="es-EC"/>
        </w:rPr>
      </w:pPr>
    </w:p>
    <w:p w14:paraId="3FA295F5" w14:textId="5B5FA1A8" w:rsidR="000B6241" w:rsidRPr="00513FBC" w:rsidRDefault="000B6241" w:rsidP="000E773D">
      <w:pPr>
        <w:rPr>
          <w:rFonts w:asciiTheme="minorHAnsi" w:hAnsiTheme="minorHAnsi" w:cstheme="minorHAnsi"/>
          <w:sz w:val="22"/>
          <w:szCs w:val="22"/>
          <w:lang w:val="es-EC"/>
        </w:rPr>
      </w:pPr>
    </w:p>
    <w:p w14:paraId="7EC99912" w14:textId="17024F16" w:rsidR="000B6241" w:rsidRPr="00513FBC" w:rsidRDefault="000B6241" w:rsidP="000E773D">
      <w:pPr>
        <w:rPr>
          <w:rFonts w:asciiTheme="minorHAnsi" w:hAnsiTheme="minorHAnsi" w:cstheme="minorHAnsi"/>
          <w:sz w:val="22"/>
          <w:szCs w:val="22"/>
          <w:lang w:val="es-EC"/>
        </w:rPr>
      </w:pPr>
    </w:p>
    <w:p w14:paraId="4EA0C918" w14:textId="094F9036" w:rsidR="000B6241" w:rsidRPr="00513FBC" w:rsidRDefault="000B6241" w:rsidP="000E773D">
      <w:pPr>
        <w:rPr>
          <w:rFonts w:asciiTheme="minorHAnsi" w:hAnsiTheme="minorHAnsi" w:cstheme="minorHAnsi"/>
          <w:sz w:val="22"/>
          <w:szCs w:val="22"/>
          <w:lang w:val="es-EC"/>
        </w:rPr>
      </w:pPr>
    </w:p>
    <w:p w14:paraId="4C5C3013" w14:textId="07AD152F" w:rsidR="000B6241" w:rsidRPr="00513FBC" w:rsidRDefault="000B6241" w:rsidP="000E773D">
      <w:pPr>
        <w:rPr>
          <w:rFonts w:asciiTheme="minorHAnsi" w:hAnsiTheme="minorHAnsi" w:cstheme="minorHAnsi"/>
          <w:sz w:val="22"/>
          <w:szCs w:val="22"/>
          <w:lang w:val="es-EC"/>
        </w:rPr>
      </w:pPr>
    </w:p>
    <w:p w14:paraId="16125C1B" w14:textId="59643BD8" w:rsidR="000B6241" w:rsidRPr="00513FBC" w:rsidRDefault="000B6241" w:rsidP="000E773D">
      <w:pPr>
        <w:rPr>
          <w:rFonts w:asciiTheme="minorHAnsi" w:hAnsiTheme="minorHAnsi" w:cstheme="minorHAnsi"/>
          <w:sz w:val="22"/>
          <w:szCs w:val="22"/>
          <w:lang w:val="es-EC"/>
        </w:rPr>
      </w:pPr>
    </w:p>
    <w:p w14:paraId="7558A49C" w14:textId="64AFD806" w:rsidR="000B6241" w:rsidRPr="00513FBC" w:rsidRDefault="000B6241" w:rsidP="000E773D">
      <w:pPr>
        <w:rPr>
          <w:rFonts w:asciiTheme="minorHAnsi" w:hAnsiTheme="minorHAnsi" w:cstheme="minorHAnsi"/>
          <w:sz w:val="22"/>
          <w:szCs w:val="22"/>
          <w:lang w:val="es-EC"/>
        </w:rPr>
      </w:pPr>
    </w:p>
    <w:p w14:paraId="48FF58FD" w14:textId="77777777" w:rsidR="000B6241" w:rsidRPr="00513FBC" w:rsidRDefault="000B6241" w:rsidP="000E773D">
      <w:pPr>
        <w:rPr>
          <w:rFonts w:asciiTheme="minorHAnsi" w:hAnsiTheme="minorHAnsi" w:cstheme="minorHAnsi"/>
          <w:sz w:val="22"/>
          <w:szCs w:val="22"/>
          <w:lang w:val="es-EC"/>
        </w:rPr>
      </w:pPr>
    </w:p>
    <w:p w14:paraId="7F292F4E" w14:textId="6A08C389" w:rsidR="009A369F" w:rsidRPr="00513FBC" w:rsidRDefault="009A369F" w:rsidP="000E773D">
      <w:pPr>
        <w:rPr>
          <w:rFonts w:asciiTheme="minorHAnsi" w:hAnsiTheme="minorHAnsi" w:cstheme="minorHAnsi"/>
          <w:sz w:val="22"/>
          <w:szCs w:val="22"/>
          <w:lang w:val="es-EC"/>
        </w:rPr>
      </w:pPr>
    </w:p>
    <w:p w14:paraId="6D4256E1" w14:textId="77777777" w:rsidR="009A369F" w:rsidRPr="00513FBC" w:rsidRDefault="009A369F"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264316" w:rsidRPr="00513FBC" w14:paraId="620B3517" w14:textId="77777777" w:rsidTr="00744652">
        <w:trPr>
          <w:trHeight w:val="835"/>
        </w:trPr>
        <w:tc>
          <w:tcPr>
            <w:tcW w:w="1251" w:type="pct"/>
            <w:vMerge w:val="restart"/>
          </w:tcPr>
          <w:p w14:paraId="427083DA" w14:textId="7D8F91BE" w:rsidR="00264316" w:rsidRPr="00513FBC" w:rsidRDefault="00264316" w:rsidP="00744652">
            <w:pPr>
              <w:rPr>
                <w:rFonts w:asciiTheme="minorHAnsi" w:hAnsiTheme="minorHAnsi" w:cstheme="minorHAnsi"/>
                <w:sz w:val="22"/>
                <w:szCs w:val="22"/>
                <w:lang w:val="es-EC"/>
              </w:rPr>
            </w:pPr>
          </w:p>
        </w:tc>
        <w:tc>
          <w:tcPr>
            <w:tcW w:w="3749" w:type="pct"/>
            <w:gridSpan w:val="2"/>
          </w:tcPr>
          <w:p w14:paraId="717F1C08" w14:textId="77777777" w:rsidR="00264316" w:rsidRPr="00513FBC" w:rsidRDefault="00264316" w:rsidP="00744652">
            <w:pPr>
              <w:jc w:val="center"/>
              <w:rPr>
                <w:rFonts w:asciiTheme="minorHAnsi" w:hAnsiTheme="minorHAnsi" w:cstheme="minorHAnsi"/>
                <w:b/>
                <w:bCs/>
                <w:sz w:val="22"/>
                <w:szCs w:val="22"/>
                <w:lang w:val="es-EC" w:eastAsia="es-EC"/>
              </w:rPr>
            </w:pPr>
          </w:p>
          <w:p w14:paraId="346356F1" w14:textId="77777777" w:rsidR="00264316" w:rsidRPr="00513FBC" w:rsidRDefault="00264316"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264316" w:rsidRPr="00513FBC" w14:paraId="51F2C3DD" w14:textId="77777777" w:rsidTr="00744652">
        <w:trPr>
          <w:trHeight w:val="419"/>
        </w:trPr>
        <w:tc>
          <w:tcPr>
            <w:tcW w:w="1251" w:type="pct"/>
            <w:vMerge/>
          </w:tcPr>
          <w:p w14:paraId="63008F84" w14:textId="77777777" w:rsidR="00264316" w:rsidRPr="00513FBC" w:rsidRDefault="00264316" w:rsidP="00744652">
            <w:pPr>
              <w:rPr>
                <w:rFonts w:asciiTheme="minorHAnsi" w:hAnsiTheme="minorHAnsi" w:cstheme="minorHAnsi"/>
                <w:sz w:val="22"/>
                <w:szCs w:val="22"/>
                <w:lang w:val="es-EC"/>
              </w:rPr>
            </w:pPr>
          </w:p>
        </w:tc>
        <w:tc>
          <w:tcPr>
            <w:tcW w:w="3749" w:type="pct"/>
            <w:gridSpan w:val="2"/>
          </w:tcPr>
          <w:p w14:paraId="278EA4D4" w14:textId="77777777" w:rsidR="00264316" w:rsidRPr="00513FBC" w:rsidRDefault="00264316"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65625BE" w14:textId="77777777" w:rsidR="00264316" w:rsidRPr="00513FBC" w:rsidRDefault="00264316"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264316" w:rsidRPr="00513FBC" w14:paraId="6416B6EA" w14:textId="77777777" w:rsidTr="00744652">
        <w:trPr>
          <w:trHeight w:val="581"/>
        </w:trPr>
        <w:tc>
          <w:tcPr>
            <w:tcW w:w="1251" w:type="pct"/>
            <w:vMerge/>
          </w:tcPr>
          <w:p w14:paraId="6950C6F4" w14:textId="77777777" w:rsidR="00264316" w:rsidRPr="00513FBC" w:rsidRDefault="00264316" w:rsidP="00744652">
            <w:pPr>
              <w:rPr>
                <w:rFonts w:asciiTheme="minorHAnsi" w:hAnsiTheme="minorHAnsi" w:cstheme="minorHAnsi"/>
                <w:sz w:val="22"/>
                <w:szCs w:val="22"/>
                <w:lang w:val="es-EC"/>
              </w:rPr>
            </w:pPr>
          </w:p>
        </w:tc>
        <w:tc>
          <w:tcPr>
            <w:tcW w:w="3749" w:type="pct"/>
            <w:gridSpan w:val="2"/>
            <w:vAlign w:val="center"/>
          </w:tcPr>
          <w:p w14:paraId="5AED7E64"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264316" w:rsidRPr="00513FBC" w14:paraId="497CB8D4" w14:textId="77777777" w:rsidTr="00744652">
        <w:trPr>
          <w:trHeight w:val="268"/>
        </w:trPr>
        <w:tc>
          <w:tcPr>
            <w:tcW w:w="2039" w:type="pct"/>
            <w:gridSpan w:val="2"/>
          </w:tcPr>
          <w:p w14:paraId="5674211F" w14:textId="76B54E25"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500190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2.13.32</w:t>
            </w:r>
          </w:p>
        </w:tc>
        <w:tc>
          <w:tcPr>
            <w:tcW w:w="2961" w:type="pct"/>
            <w:vMerge w:val="restart"/>
          </w:tcPr>
          <w:p w14:paraId="4027949A" w14:textId="2AEC0371" w:rsidR="00264316" w:rsidRPr="00513FBC" w:rsidRDefault="00264316"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Punto de agua potable</w:t>
            </w:r>
          </w:p>
        </w:tc>
      </w:tr>
      <w:tr w:rsidR="00264316" w:rsidRPr="00513FBC" w14:paraId="2F58677B" w14:textId="77777777" w:rsidTr="00744652">
        <w:trPr>
          <w:trHeight w:val="424"/>
        </w:trPr>
        <w:tc>
          <w:tcPr>
            <w:tcW w:w="2039" w:type="pct"/>
            <w:gridSpan w:val="2"/>
          </w:tcPr>
          <w:p w14:paraId="50CB7189"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7CF6A6A" w14:textId="2DAD04E2" w:rsidR="00264316" w:rsidRPr="00513FBC" w:rsidRDefault="00264316" w:rsidP="00744652">
            <w:pPr>
              <w:jc w:val="center"/>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Pto</w:t>
            </w:r>
            <w:proofErr w:type="spellEnd"/>
          </w:p>
        </w:tc>
        <w:tc>
          <w:tcPr>
            <w:tcW w:w="2961" w:type="pct"/>
            <w:vMerge/>
          </w:tcPr>
          <w:p w14:paraId="5B322F96" w14:textId="77777777" w:rsidR="00264316" w:rsidRPr="00513FBC" w:rsidRDefault="00264316" w:rsidP="00744652">
            <w:pPr>
              <w:rPr>
                <w:rFonts w:asciiTheme="minorHAnsi" w:hAnsiTheme="minorHAnsi" w:cstheme="minorHAnsi"/>
                <w:b/>
                <w:bCs/>
                <w:sz w:val="22"/>
                <w:szCs w:val="22"/>
                <w:lang w:val="es-EC" w:eastAsia="es-EC"/>
              </w:rPr>
            </w:pPr>
          </w:p>
        </w:tc>
      </w:tr>
      <w:tr w:rsidR="00264316" w:rsidRPr="00513FBC" w14:paraId="647F4364" w14:textId="77777777" w:rsidTr="00744652">
        <w:trPr>
          <w:trHeight w:val="1030"/>
        </w:trPr>
        <w:tc>
          <w:tcPr>
            <w:tcW w:w="5000" w:type="pct"/>
            <w:gridSpan w:val="3"/>
          </w:tcPr>
          <w:p w14:paraId="6D86B94A" w14:textId="3957422C" w:rsidR="00264316" w:rsidRPr="00513FBC" w:rsidRDefault="00264316"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PUNTO DE AGUA POTABLE</w:t>
            </w:r>
          </w:p>
        </w:tc>
      </w:tr>
      <w:tr w:rsidR="00264316" w:rsidRPr="00513FBC" w14:paraId="6DEEFA66" w14:textId="77777777" w:rsidTr="00744652">
        <w:trPr>
          <w:trHeight w:val="846"/>
        </w:trPr>
        <w:tc>
          <w:tcPr>
            <w:tcW w:w="5000" w:type="pct"/>
            <w:gridSpan w:val="3"/>
          </w:tcPr>
          <w:p w14:paraId="014948BF" w14:textId="77777777" w:rsidR="00264316" w:rsidRPr="00513FBC" w:rsidRDefault="00264316"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C957268"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La construcción de una red de tuberías para agua potable tiene como objeto terminar en una o más salidas, conocidas como "Punto de agua" en los diámetros establecidos en planos, desde el cual se da servicio a un artefacto sanitario o toma de agua para diferente uso; el material a utilizarse es PVC presión unión roscable. </w:t>
            </w:r>
          </w:p>
          <w:p w14:paraId="1C52E35D"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OBSERVACIONES</w:t>
            </w:r>
          </w:p>
          <w:p w14:paraId="32E9299F"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Como acciones previas a la ejecución de este rubro se realizará: Revisión general de planos con verificación de diámetros y tipo de material de Tuberías; identificar exactamente cada uno de los puntos.</w:t>
            </w:r>
          </w:p>
          <w:p w14:paraId="35EE9380"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El proceso de instalación se iniciará por el sitio de acometida de cada ambiente, mediante una universal, instalando luego las tuberías que recorren hasta los ambientes de pileta y jardinería, para concluir con la ubicación de los puntos de agua en estas áreas. </w:t>
            </w:r>
          </w:p>
          <w:p w14:paraId="1C9D6E11"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Se determinará el material necesario para una jornada de trabajo y se solicitará en bodega; el sobrante al final de la jornada será devuelto a bodega. Para determinar la longitud de tramos de tuberías a cortarse, se ubican los accesorios que se conectarán a los extremos del tramo y se medirá con el traslape necesario par a su conexión al accesorio.</w:t>
            </w:r>
          </w:p>
          <w:p w14:paraId="5E945079"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el roscado se utilizará la tarraja apropiada para tubería PVC con el dado y la guía que corresponda al diámetro del tubo con la especificación de rosca NPT; el roscado se realizará en una sola operación continua, sin cortar la viruta y regresando la tarraja; los filetes deberán ser precisos y limpios. </w:t>
            </w:r>
          </w:p>
          <w:p w14:paraId="7AE02B0A"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la conexión de accesorios y tuberías se empleará un sellante que asegure una junta estanca como cinta teflón o sella roscas para tubería PVC.  Se cuidará </w:t>
            </w:r>
            <w:proofErr w:type="gramStart"/>
            <w:r w:rsidRPr="00513FBC">
              <w:rPr>
                <w:rFonts w:asciiTheme="minorHAnsi" w:hAnsiTheme="minorHAnsi" w:cstheme="minorHAnsi"/>
                <w:sz w:val="22"/>
                <w:szCs w:val="22"/>
                <w:lang w:val="es-EC" w:eastAsia="es-EC"/>
              </w:rPr>
              <w:t>que</w:t>
            </w:r>
            <w:proofErr w:type="gramEnd"/>
            <w:r w:rsidRPr="00513FBC">
              <w:rPr>
                <w:rFonts w:asciiTheme="minorHAnsi" w:hAnsiTheme="minorHAnsi" w:cstheme="minorHAnsi"/>
                <w:sz w:val="22"/>
                <w:szCs w:val="22"/>
                <w:lang w:val="es-EC" w:eastAsia="es-EC"/>
              </w:rPr>
              <w:t xml:space="preserve"> al momento de conectar cada tramo de tubería, éste se encuentre limpio en su interior; el ajuste se realizará manualmente con un remate de una o dos vueltas con llave de tubo, sin forzar el ajuste perjudicando la resistencia del accesorio y los hilos de la rosca. </w:t>
            </w:r>
          </w:p>
          <w:p w14:paraId="04E00CDB" w14:textId="77777777"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Una vez conectadas las tuberías se someterán a una prueba de presión no menor a 100 psi, procediendo a sellar todas las salidas en el tramo probado mediante tapones; se presurizará la red de tuberías con una bomba manual o motorizada provista de manómetro, hasta la presión de prueba manteniéndola por un lapso de quince minutos para proceder a inspeccionar la red. La existencia de fugas será motivo de ubicación y reparación, para proceder a una nueva prueba, y cuyos costos serán a cargo del constructor. Alcanzada una presión estable de prueba, se mantendrá un tiempo mínimo de 24 horas. </w:t>
            </w:r>
          </w:p>
          <w:p w14:paraId="73786CB3" w14:textId="2259E888" w:rsidR="00264316" w:rsidRPr="00513FBC" w:rsidRDefault="00264316" w:rsidP="0026431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Fiscalización realizará la aprobación o rechazo de los puntos concluidos, verificando el cumplimiento de esta especificación, los resultados de pruebas de los materiales y de presión de agua y de la ejecución total del trabajo.</w:t>
            </w:r>
          </w:p>
        </w:tc>
      </w:tr>
      <w:tr w:rsidR="00264316" w:rsidRPr="00513FBC" w14:paraId="4125844F" w14:textId="77777777" w:rsidTr="00744652">
        <w:tc>
          <w:tcPr>
            <w:tcW w:w="5000" w:type="pct"/>
            <w:gridSpan w:val="3"/>
          </w:tcPr>
          <w:p w14:paraId="04090BAD"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3FDCAF9" w14:textId="77777777" w:rsidR="00264316" w:rsidRPr="00513FBC" w:rsidRDefault="00264316"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Tuberías PVC presión </w:t>
            </w:r>
          </w:p>
          <w:p w14:paraId="639A20CC" w14:textId="77777777" w:rsidR="00264316" w:rsidRPr="00513FBC" w:rsidRDefault="00264316"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lastRenderedPageBreak/>
              <w:t>unión roscable</w:t>
            </w:r>
          </w:p>
          <w:p w14:paraId="4E8F807E" w14:textId="4E16EAFF" w:rsidR="00264316" w:rsidRPr="00513FBC" w:rsidRDefault="00264316"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accesorios de conexión</w:t>
            </w:r>
          </w:p>
          <w:p w14:paraId="6A119F9F" w14:textId="629A9AAE" w:rsidR="00264316" w:rsidRPr="00513FBC" w:rsidRDefault="00264316"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sellantes</w:t>
            </w:r>
          </w:p>
        </w:tc>
      </w:tr>
      <w:tr w:rsidR="00264316" w:rsidRPr="00513FBC" w14:paraId="2F73E7D7" w14:textId="77777777" w:rsidTr="00744652">
        <w:tc>
          <w:tcPr>
            <w:tcW w:w="5000" w:type="pct"/>
            <w:gridSpan w:val="3"/>
          </w:tcPr>
          <w:p w14:paraId="5751939A" w14:textId="77777777" w:rsidR="00264316" w:rsidRPr="00513FBC" w:rsidRDefault="00264316"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F987108" w14:textId="77777777" w:rsidR="00264316" w:rsidRPr="00513FBC" w:rsidRDefault="00264316"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63523EF" w14:textId="77777777" w:rsidR="00264316" w:rsidRPr="00513FBC" w:rsidRDefault="00264316" w:rsidP="00744652">
            <w:pPr>
              <w:jc w:val="both"/>
              <w:rPr>
                <w:rFonts w:asciiTheme="minorHAnsi" w:hAnsiTheme="minorHAnsi" w:cstheme="minorHAnsi"/>
                <w:bCs/>
                <w:sz w:val="22"/>
                <w:szCs w:val="22"/>
                <w:lang w:val="es-EC"/>
              </w:rPr>
            </w:pPr>
          </w:p>
          <w:p w14:paraId="7FB0748B" w14:textId="77777777" w:rsidR="00264316" w:rsidRPr="00513FBC" w:rsidRDefault="00264316" w:rsidP="00744652">
            <w:pPr>
              <w:rPr>
                <w:rFonts w:asciiTheme="minorHAnsi" w:hAnsiTheme="minorHAnsi" w:cstheme="minorHAnsi"/>
                <w:b/>
                <w:bCs/>
                <w:sz w:val="22"/>
                <w:szCs w:val="22"/>
                <w:lang w:val="es-EC" w:eastAsia="es-EC"/>
              </w:rPr>
            </w:pPr>
          </w:p>
        </w:tc>
      </w:tr>
      <w:tr w:rsidR="00264316" w:rsidRPr="00513FBC" w14:paraId="5E678782" w14:textId="77777777" w:rsidTr="00744652">
        <w:tc>
          <w:tcPr>
            <w:tcW w:w="5000" w:type="pct"/>
            <w:gridSpan w:val="3"/>
          </w:tcPr>
          <w:p w14:paraId="0C91F9F3" w14:textId="77777777" w:rsidR="00264316" w:rsidRPr="00513FBC" w:rsidRDefault="00264316"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72EA6C2" w14:textId="77777777" w:rsidR="00264316" w:rsidRPr="00513FBC" w:rsidRDefault="00264316"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3C04542" w14:textId="77777777" w:rsidR="00264316" w:rsidRPr="00513FBC" w:rsidRDefault="00264316"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22DB437" w14:textId="77777777" w:rsidR="00264316" w:rsidRPr="00513FBC" w:rsidRDefault="00264316"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264316" w:rsidRPr="00513FBC" w14:paraId="0A183593" w14:textId="77777777" w:rsidTr="00744652">
        <w:trPr>
          <w:trHeight w:val="924"/>
        </w:trPr>
        <w:tc>
          <w:tcPr>
            <w:tcW w:w="5000" w:type="pct"/>
            <w:gridSpan w:val="3"/>
          </w:tcPr>
          <w:p w14:paraId="44C664DC" w14:textId="4263CBD4" w:rsidR="00264316" w:rsidRPr="00513FBC" w:rsidRDefault="00264316"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"Punto de agua en PVC roscable", esto es, el correspondiente al número de salidas de agua incluidas en cada ambiente.</w:t>
            </w:r>
          </w:p>
        </w:tc>
      </w:tr>
    </w:tbl>
    <w:p w14:paraId="688D1A7C" w14:textId="61C56B31" w:rsidR="00454EC5" w:rsidRPr="00513FBC" w:rsidRDefault="00454EC5" w:rsidP="000E773D">
      <w:pPr>
        <w:rPr>
          <w:rFonts w:asciiTheme="minorHAnsi" w:hAnsiTheme="minorHAnsi" w:cstheme="minorHAnsi"/>
          <w:sz w:val="22"/>
          <w:szCs w:val="22"/>
          <w:lang w:val="es-EC"/>
        </w:rPr>
      </w:pPr>
    </w:p>
    <w:p w14:paraId="6DAE1AD4" w14:textId="4B4823A9" w:rsidR="00264316" w:rsidRPr="00513FBC" w:rsidRDefault="00264316" w:rsidP="000E773D">
      <w:pPr>
        <w:rPr>
          <w:rFonts w:asciiTheme="minorHAnsi" w:hAnsiTheme="minorHAnsi" w:cstheme="minorHAnsi"/>
          <w:sz w:val="22"/>
          <w:szCs w:val="22"/>
          <w:lang w:val="es-EC"/>
        </w:rPr>
      </w:pPr>
    </w:p>
    <w:p w14:paraId="298CF2EC" w14:textId="1F500A20" w:rsidR="00264316" w:rsidRPr="00513FBC" w:rsidRDefault="00264316" w:rsidP="000E773D">
      <w:pPr>
        <w:rPr>
          <w:rFonts w:asciiTheme="minorHAnsi" w:hAnsiTheme="minorHAnsi" w:cstheme="minorHAnsi"/>
          <w:sz w:val="22"/>
          <w:szCs w:val="22"/>
          <w:lang w:val="es-EC"/>
        </w:rPr>
      </w:pPr>
    </w:p>
    <w:p w14:paraId="5CA11E8D" w14:textId="2C1DF884" w:rsidR="00264316" w:rsidRPr="00513FBC" w:rsidRDefault="00264316" w:rsidP="000E773D">
      <w:pPr>
        <w:rPr>
          <w:rFonts w:asciiTheme="minorHAnsi" w:hAnsiTheme="minorHAnsi" w:cstheme="minorHAnsi"/>
          <w:sz w:val="22"/>
          <w:szCs w:val="22"/>
          <w:lang w:val="es-EC"/>
        </w:rPr>
      </w:pPr>
    </w:p>
    <w:p w14:paraId="14D3AC02" w14:textId="177A8A37" w:rsidR="00264316" w:rsidRPr="00513FBC" w:rsidRDefault="00264316" w:rsidP="000E773D">
      <w:pPr>
        <w:rPr>
          <w:rFonts w:asciiTheme="minorHAnsi" w:hAnsiTheme="minorHAnsi" w:cstheme="minorHAnsi"/>
          <w:sz w:val="22"/>
          <w:szCs w:val="22"/>
          <w:lang w:val="es-EC"/>
        </w:rPr>
      </w:pPr>
    </w:p>
    <w:p w14:paraId="53153061" w14:textId="6EEDCF41" w:rsidR="00264316" w:rsidRPr="00513FBC" w:rsidRDefault="00264316" w:rsidP="000E773D">
      <w:pPr>
        <w:rPr>
          <w:rFonts w:asciiTheme="minorHAnsi" w:hAnsiTheme="minorHAnsi" w:cstheme="minorHAnsi"/>
          <w:sz w:val="22"/>
          <w:szCs w:val="22"/>
          <w:lang w:val="es-EC"/>
        </w:rPr>
      </w:pPr>
    </w:p>
    <w:p w14:paraId="3434DE89" w14:textId="6B49F33A" w:rsidR="00264316" w:rsidRPr="00513FBC" w:rsidRDefault="00264316" w:rsidP="000E773D">
      <w:pPr>
        <w:rPr>
          <w:rFonts w:asciiTheme="minorHAnsi" w:hAnsiTheme="minorHAnsi" w:cstheme="minorHAnsi"/>
          <w:sz w:val="22"/>
          <w:szCs w:val="22"/>
          <w:lang w:val="es-EC"/>
        </w:rPr>
      </w:pPr>
    </w:p>
    <w:p w14:paraId="0F04E086" w14:textId="4926303F" w:rsidR="00264316" w:rsidRPr="00513FBC" w:rsidRDefault="00264316" w:rsidP="000E773D">
      <w:pPr>
        <w:rPr>
          <w:rFonts w:asciiTheme="minorHAnsi" w:hAnsiTheme="minorHAnsi" w:cstheme="minorHAnsi"/>
          <w:sz w:val="22"/>
          <w:szCs w:val="22"/>
          <w:lang w:val="es-EC"/>
        </w:rPr>
      </w:pPr>
    </w:p>
    <w:p w14:paraId="5915CA3C" w14:textId="33FC4879" w:rsidR="00264316" w:rsidRPr="00513FBC" w:rsidRDefault="00264316" w:rsidP="000E773D">
      <w:pPr>
        <w:rPr>
          <w:rFonts w:asciiTheme="minorHAnsi" w:hAnsiTheme="minorHAnsi" w:cstheme="minorHAnsi"/>
          <w:sz w:val="22"/>
          <w:szCs w:val="22"/>
          <w:lang w:val="es-EC"/>
        </w:rPr>
      </w:pPr>
    </w:p>
    <w:p w14:paraId="70751A47" w14:textId="577E0B34" w:rsidR="00264316" w:rsidRPr="00513FBC" w:rsidRDefault="00264316" w:rsidP="000E773D">
      <w:pPr>
        <w:rPr>
          <w:rFonts w:asciiTheme="minorHAnsi" w:hAnsiTheme="minorHAnsi" w:cstheme="minorHAnsi"/>
          <w:sz w:val="22"/>
          <w:szCs w:val="22"/>
          <w:lang w:val="es-EC"/>
        </w:rPr>
      </w:pPr>
    </w:p>
    <w:p w14:paraId="1980BC02" w14:textId="7AB964B3" w:rsidR="00264316" w:rsidRPr="00513FBC" w:rsidRDefault="00264316" w:rsidP="000E773D">
      <w:pPr>
        <w:rPr>
          <w:rFonts w:asciiTheme="minorHAnsi" w:hAnsiTheme="minorHAnsi" w:cstheme="minorHAnsi"/>
          <w:sz w:val="22"/>
          <w:szCs w:val="22"/>
          <w:lang w:val="es-EC"/>
        </w:rPr>
      </w:pPr>
    </w:p>
    <w:p w14:paraId="35592E46" w14:textId="39510806" w:rsidR="00264316" w:rsidRPr="00513FBC" w:rsidRDefault="00264316" w:rsidP="000E773D">
      <w:pPr>
        <w:rPr>
          <w:rFonts w:asciiTheme="minorHAnsi" w:hAnsiTheme="minorHAnsi" w:cstheme="minorHAnsi"/>
          <w:sz w:val="22"/>
          <w:szCs w:val="22"/>
          <w:lang w:val="es-EC"/>
        </w:rPr>
      </w:pPr>
    </w:p>
    <w:p w14:paraId="74ADAACA" w14:textId="457DF4B4" w:rsidR="00264316" w:rsidRPr="00513FBC" w:rsidRDefault="00264316" w:rsidP="000E773D">
      <w:pPr>
        <w:rPr>
          <w:rFonts w:asciiTheme="minorHAnsi" w:hAnsiTheme="minorHAnsi" w:cstheme="minorHAnsi"/>
          <w:sz w:val="22"/>
          <w:szCs w:val="22"/>
          <w:lang w:val="es-EC"/>
        </w:rPr>
      </w:pPr>
    </w:p>
    <w:p w14:paraId="0C2177D5" w14:textId="7AFEE311" w:rsidR="00264316" w:rsidRPr="00513FBC" w:rsidRDefault="00264316" w:rsidP="000E773D">
      <w:pPr>
        <w:rPr>
          <w:rFonts w:asciiTheme="minorHAnsi" w:hAnsiTheme="minorHAnsi" w:cstheme="minorHAnsi"/>
          <w:sz w:val="22"/>
          <w:szCs w:val="22"/>
          <w:lang w:val="es-EC"/>
        </w:rPr>
      </w:pPr>
    </w:p>
    <w:p w14:paraId="1F5A0853" w14:textId="5BFE2973" w:rsidR="00264316" w:rsidRPr="00513FBC" w:rsidRDefault="00264316" w:rsidP="000E773D">
      <w:pPr>
        <w:rPr>
          <w:rFonts w:asciiTheme="minorHAnsi" w:hAnsiTheme="minorHAnsi" w:cstheme="minorHAnsi"/>
          <w:sz w:val="22"/>
          <w:szCs w:val="22"/>
          <w:lang w:val="es-EC"/>
        </w:rPr>
      </w:pPr>
    </w:p>
    <w:p w14:paraId="4088FDB0" w14:textId="62792BC4" w:rsidR="00264316" w:rsidRPr="00513FBC" w:rsidRDefault="00264316" w:rsidP="000E773D">
      <w:pPr>
        <w:rPr>
          <w:rFonts w:asciiTheme="minorHAnsi" w:hAnsiTheme="minorHAnsi" w:cstheme="minorHAnsi"/>
          <w:sz w:val="22"/>
          <w:szCs w:val="22"/>
          <w:lang w:val="es-EC"/>
        </w:rPr>
      </w:pPr>
    </w:p>
    <w:p w14:paraId="5D90EE72" w14:textId="1C186901" w:rsidR="00264316" w:rsidRPr="00513FBC" w:rsidRDefault="00264316" w:rsidP="000E773D">
      <w:pPr>
        <w:rPr>
          <w:rFonts w:asciiTheme="minorHAnsi" w:hAnsiTheme="minorHAnsi" w:cstheme="minorHAnsi"/>
          <w:sz w:val="22"/>
          <w:szCs w:val="22"/>
          <w:lang w:val="es-EC"/>
        </w:rPr>
      </w:pPr>
    </w:p>
    <w:p w14:paraId="6F80F9D1" w14:textId="41FCB871" w:rsidR="00264316" w:rsidRPr="00513FBC" w:rsidRDefault="00264316" w:rsidP="000E773D">
      <w:pPr>
        <w:rPr>
          <w:rFonts w:asciiTheme="minorHAnsi" w:hAnsiTheme="minorHAnsi" w:cstheme="minorHAnsi"/>
          <w:sz w:val="22"/>
          <w:szCs w:val="22"/>
          <w:lang w:val="es-EC"/>
        </w:rPr>
      </w:pPr>
    </w:p>
    <w:p w14:paraId="173CA816" w14:textId="0D091017" w:rsidR="00264316" w:rsidRPr="00513FBC" w:rsidRDefault="00264316" w:rsidP="000E773D">
      <w:pPr>
        <w:rPr>
          <w:rFonts w:asciiTheme="minorHAnsi" w:hAnsiTheme="minorHAnsi" w:cstheme="minorHAnsi"/>
          <w:sz w:val="22"/>
          <w:szCs w:val="22"/>
          <w:lang w:val="es-EC"/>
        </w:rPr>
      </w:pPr>
    </w:p>
    <w:p w14:paraId="2FBAE965" w14:textId="30989385" w:rsidR="00264316" w:rsidRPr="00513FBC" w:rsidRDefault="00264316" w:rsidP="000E773D">
      <w:pPr>
        <w:rPr>
          <w:rFonts w:asciiTheme="minorHAnsi" w:hAnsiTheme="minorHAnsi" w:cstheme="minorHAnsi"/>
          <w:sz w:val="22"/>
          <w:szCs w:val="22"/>
          <w:lang w:val="es-EC"/>
        </w:rPr>
      </w:pPr>
    </w:p>
    <w:p w14:paraId="68602843" w14:textId="4BF56F1A" w:rsidR="00264316" w:rsidRPr="00513FBC" w:rsidRDefault="00264316" w:rsidP="000E773D">
      <w:pPr>
        <w:rPr>
          <w:rFonts w:asciiTheme="minorHAnsi" w:hAnsiTheme="minorHAnsi" w:cstheme="minorHAnsi"/>
          <w:sz w:val="22"/>
          <w:szCs w:val="22"/>
          <w:lang w:val="es-EC"/>
        </w:rPr>
      </w:pPr>
    </w:p>
    <w:p w14:paraId="21B40D57" w14:textId="59F25806" w:rsidR="00264316" w:rsidRPr="00513FBC" w:rsidRDefault="00264316" w:rsidP="000E773D">
      <w:pPr>
        <w:rPr>
          <w:rFonts w:asciiTheme="minorHAnsi" w:hAnsiTheme="minorHAnsi" w:cstheme="minorHAnsi"/>
          <w:sz w:val="22"/>
          <w:szCs w:val="22"/>
          <w:lang w:val="es-EC"/>
        </w:rPr>
      </w:pPr>
    </w:p>
    <w:p w14:paraId="4127B8EB" w14:textId="2BEDE7F0" w:rsidR="00C46F87" w:rsidRPr="00513FBC" w:rsidRDefault="00C46F87" w:rsidP="000E773D">
      <w:pPr>
        <w:rPr>
          <w:rFonts w:asciiTheme="minorHAnsi" w:hAnsiTheme="minorHAnsi" w:cstheme="minorHAnsi"/>
          <w:sz w:val="22"/>
          <w:szCs w:val="22"/>
          <w:lang w:val="es-EC"/>
        </w:rPr>
      </w:pPr>
    </w:p>
    <w:p w14:paraId="60E7B07C" w14:textId="336A7E22" w:rsidR="00C46F87" w:rsidRPr="00513FBC" w:rsidRDefault="00C46F87" w:rsidP="000E773D">
      <w:pPr>
        <w:rPr>
          <w:rFonts w:asciiTheme="minorHAnsi" w:hAnsiTheme="minorHAnsi" w:cstheme="minorHAnsi"/>
          <w:sz w:val="22"/>
          <w:szCs w:val="22"/>
          <w:lang w:val="es-EC"/>
        </w:rPr>
      </w:pPr>
    </w:p>
    <w:p w14:paraId="1775A636" w14:textId="17762083" w:rsidR="00C46F87" w:rsidRPr="00513FBC" w:rsidRDefault="00C46F87" w:rsidP="000E773D">
      <w:pPr>
        <w:rPr>
          <w:rFonts w:asciiTheme="minorHAnsi" w:hAnsiTheme="minorHAnsi" w:cstheme="minorHAnsi"/>
          <w:sz w:val="22"/>
          <w:szCs w:val="22"/>
          <w:lang w:val="es-EC"/>
        </w:rPr>
      </w:pPr>
    </w:p>
    <w:p w14:paraId="29CA1297" w14:textId="4837EBE5" w:rsidR="00C46F87" w:rsidRPr="00513FBC" w:rsidRDefault="00C46F87" w:rsidP="000E773D">
      <w:pPr>
        <w:rPr>
          <w:rFonts w:asciiTheme="minorHAnsi" w:hAnsiTheme="minorHAnsi" w:cstheme="minorHAnsi"/>
          <w:sz w:val="22"/>
          <w:szCs w:val="22"/>
          <w:lang w:val="es-EC"/>
        </w:rPr>
      </w:pPr>
    </w:p>
    <w:p w14:paraId="24617D25" w14:textId="4B0ABCD2" w:rsidR="00C46F87" w:rsidRPr="00513FBC" w:rsidRDefault="00C46F87" w:rsidP="000E773D">
      <w:pPr>
        <w:rPr>
          <w:rFonts w:asciiTheme="minorHAnsi" w:hAnsiTheme="minorHAnsi" w:cstheme="minorHAnsi"/>
          <w:sz w:val="22"/>
          <w:szCs w:val="22"/>
          <w:lang w:val="es-EC"/>
        </w:rPr>
      </w:pPr>
    </w:p>
    <w:p w14:paraId="75FAAFF5" w14:textId="2D3D4AE2" w:rsidR="00C46F87" w:rsidRPr="00513FBC" w:rsidRDefault="00C46F87" w:rsidP="000E773D">
      <w:pPr>
        <w:rPr>
          <w:rFonts w:asciiTheme="minorHAnsi" w:hAnsiTheme="minorHAnsi" w:cstheme="minorHAnsi"/>
          <w:sz w:val="22"/>
          <w:szCs w:val="22"/>
          <w:lang w:val="es-EC"/>
        </w:rPr>
      </w:pPr>
    </w:p>
    <w:p w14:paraId="236E83C4" w14:textId="61C1AA80" w:rsidR="00C46F87" w:rsidRPr="00513FBC" w:rsidRDefault="00C46F87" w:rsidP="000E773D">
      <w:pPr>
        <w:rPr>
          <w:rFonts w:asciiTheme="minorHAnsi" w:hAnsiTheme="minorHAnsi" w:cstheme="minorHAnsi"/>
          <w:sz w:val="22"/>
          <w:szCs w:val="22"/>
          <w:lang w:val="es-EC"/>
        </w:rPr>
      </w:pPr>
    </w:p>
    <w:p w14:paraId="5DB6E875" w14:textId="4D00C94A" w:rsidR="00C46F87" w:rsidRPr="00513FBC" w:rsidRDefault="00C46F87" w:rsidP="000E773D">
      <w:pPr>
        <w:rPr>
          <w:rFonts w:asciiTheme="minorHAnsi" w:hAnsiTheme="minorHAnsi" w:cstheme="minorHAnsi"/>
          <w:sz w:val="22"/>
          <w:szCs w:val="22"/>
          <w:lang w:val="es-EC"/>
        </w:rPr>
      </w:pPr>
    </w:p>
    <w:p w14:paraId="3236EE3B" w14:textId="005E18D1" w:rsidR="00C46F87" w:rsidRPr="00513FBC" w:rsidRDefault="00C46F87" w:rsidP="000E773D">
      <w:pPr>
        <w:rPr>
          <w:rFonts w:asciiTheme="minorHAnsi" w:hAnsiTheme="minorHAnsi" w:cstheme="minorHAnsi"/>
          <w:sz w:val="22"/>
          <w:szCs w:val="22"/>
          <w:lang w:val="es-EC"/>
        </w:rPr>
      </w:pPr>
    </w:p>
    <w:p w14:paraId="34EAB310" w14:textId="2AE43BF1" w:rsidR="00C46F87" w:rsidRPr="00513FBC" w:rsidRDefault="00C46F87" w:rsidP="000E773D">
      <w:pPr>
        <w:rPr>
          <w:rFonts w:asciiTheme="minorHAnsi" w:hAnsiTheme="minorHAnsi" w:cstheme="minorHAnsi"/>
          <w:sz w:val="22"/>
          <w:szCs w:val="22"/>
          <w:lang w:val="es-EC"/>
        </w:rPr>
      </w:pPr>
    </w:p>
    <w:p w14:paraId="10DC4739" w14:textId="736791F6" w:rsidR="00C46F87" w:rsidRPr="00513FBC" w:rsidRDefault="00C46F87" w:rsidP="000E773D">
      <w:pPr>
        <w:rPr>
          <w:rFonts w:asciiTheme="minorHAnsi" w:hAnsiTheme="minorHAnsi" w:cstheme="minorHAnsi"/>
          <w:sz w:val="22"/>
          <w:szCs w:val="22"/>
          <w:lang w:val="es-EC"/>
        </w:rPr>
      </w:pPr>
    </w:p>
    <w:p w14:paraId="67578F5D" w14:textId="2523CC83" w:rsidR="00C46F87" w:rsidRPr="00513FBC" w:rsidRDefault="00C46F87" w:rsidP="000E773D">
      <w:pPr>
        <w:rPr>
          <w:rFonts w:asciiTheme="minorHAnsi" w:hAnsiTheme="minorHAnsi" w:cstheme="minorHAnsi"/>
          <w:sz w:val="22"/>
          <w:szCs w:val="22"/>
          <w:lang w:val="es-EC"/>
        </w:rPr>
      </w:pPr>
    </w:p>
    <w:p w14:paraId="69697C61" w14:textId="77777777" w:rsidR="00C46F87" w:rsidRPr="00513FBC" w:rsidRDefault="00C46F87" w:rsidP="000E773D">
      <w:pPr>
        <w:rPr>
          <w:rFonts w:asciiTheme="minorHAnsi" w:hAnsiTheme="minorHAnsi" w:cstheme="minorHAnsi"/>
          <w:sz w:val="22"/>
          <w:szCs w:val="22"/>
          <w:lang w:val="es-EC"/>
        </w:rPr>
      </w:pPr>
    </w:p>
    <w:p w14:paraId="7189F3C3" w14:textId="77777777" w:rsidR="00C46F87" w:rsidRPr="00513FBC" w:rsidRDefault="00C46F87" w:rsidP="00C46F87">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C46F87" w:rsidRPr="00513FBC" w14:paraId="1978FEB6" w14:textId="77777777" w:rsidTr="00744652">
        <w:trPr>
          <w:trHeight w:val="835"/>
        </w:trPr>
        <w:tc>
          <w:tcPr>
            <w:tcW w:w="1251" w:type="pct"/>
            <w:vMerge w:val="restart"/>
          </w:tcPr>
          <w:p w14:paraId="54597254" w14:textId="6272252D" w:rsidR="00C46F87" w:rsidRPr="00513FBC" w:rsidRDefault="00C46F87" w:rsidP="00744652">
            <w:pPr>
              <w:rPr>
                <w:rFonts w:asciiTheme="minorHAnsi" w:hAnsiTheme="minorHAnsi" w:cstheme="minorHAnsi"/>
                <w:sz w:val="22"/>
                <w:szCs w:val="22"/>
                <w:lang w:val="es-EC"/>
              </w:rPr>
            </w:pPr>
          </w:p>
        </w:tc>
        <w:tc>
          <w:tcPr>
            <w:tcW w:w="3749" w:type="pct"/>
            <w:gridSpan w:val="2"/>
          </w:tcPr>
          <w:p w14:paraId="0683EF57" w14:textId="77777777" w:rsidR="00C46F87" w:rsidRPr="00513FBC" w:rsidRDefault="00C46F87" w:rsidP="00744652">
            <w:pPr>
              <w:jc w:val="center"/>
              <w:rPr>
                <w:rFonts w:asciiTheme="minorHAnsi" w:hAnsiTheme="minorHAnsi" w:cstheme="minorHAnsi"/>
                <w:b/>
                <w:bCs/>
                <w:sz w:val="22"/>
                <w:szCs w:val="22"/>
                <w:lang w:val="es-EC" w:eastAsia="es-EC"/>
              </w:rPr>
            </w:pPr>
          </w:p>
          <w:p w14:paraId="0E818286" w14:textId="77777777" w:rsidR="00C46F87" w:rsidRPr="00513FBC" w:rsidRDefault="00C46F87"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C46F87" w:rsidRPr="00513FBC" w14:paraId="04167662" w14:textId="77777777" w:rsidTr="00744652">
        <w:trPr>
          <w:trHeight w:val="419"/>
        </w:trPr>
        <w:tc>
          <w:tcPr>
            <w:tcW w:w="1251" w:type="pct"/>
            <w:vMerge/>
          </w:tcPr>
          <w:p w14:paraId="51D05027" w14:textId="77777777" w:rsidR="00C46F87" w:rsidRPr="00513FBC" w:rsidRDefault="00C46F87" w:rsidP="00744652">
            <w:pPr>
              <w:rPr>
                <w:rFonts w:asciiTheme="minorHAnsi" w:hAnsiTheme="minorHAnsi" w:cstheme="minorHAnsi"/>
                <w:sz w:val="22"/>
                <w:szCs w:val="22"/>
                <w:lang w:val="es-EC"/>
              </w:rPr>
            </w:pPr>
          </w:p>
        </w:tc>
        <w:tc>
          <w:tcPr>
            <w:tcW w:w="3749" w:type="pct"/>
            <w:gridSpan w:val="2"/>
          </w:tcPr>
          <w:p w14:paraId="3F9FBF4F" w14:textId="77777777" w:rsidR="00C46F87" w:rsidRPr="00513FBC" w:rsidRDefault="00C46F87"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E7B1D0D" w14:textId="77777777" w:rsidR="00C46F87" w:rsidRPr="00513FBC" w:rsidRDefault="00C46F87"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C46F87" w:rsidRPr="00513FBC" w14:paraId="35FD0A1E" w14:textId="77777777" w:rsidTr="00744652">
        <w:trPr>
          <w:trHeight w:val="581"/>
        </w:trPr>
        <w:tc>
          <w:tcPr>
            <w:tcW w:w="1251" w:type="pct"/>
            <w:vMerge/>
          </w:tcPr>
          <w:p w14:paraId="6CC84E6A" w14:textId="77777777" w:rsidR="00C46F87" w:rsidRPr="00513FBC" w:rsidRDefault="00C46F87" w:rsidP="00744652">
            <w:pPr>
              <w:rPr>
                <w:rFonts w:asciiTheme="minorHAnsi" w:hAnsiTheme="minorHAnsi" w:cstheme="minorHAnsi"/>
                <w:sz w:val="22"/>
                <w:szCs w:val="22"/>
                <w:lang w:val="es-EC"/>
              </w:rPr>
            </w:pPr>
          </w:p>
        </w:tc>
        <w:tc>
          <w:tcPr>
            <w:tcW w:w="3749" w:type="pct"/>
            <w:gridSpan w:val="2"/>
            <w:vAlign w:val="center"/>
          </w:tcPr>
          <w:p w14:paraId="5B7516EB" w14:textId="77777777" w:rsidR="00C46F87" w:rsidRPr="00513FBC" w:rsidRDefault="00C46F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C46F87" w:rsidRPr="00513FBC" w14:paraId="493D69DE" w14:textId="77777777" w:rsidTr="00744652">
        <w:trPr>
          <w:trHeight w:val="268"/>
        </w:trPr>
        <w:tc>
          <w:tcPr>
            <w:tcW w:w="2039" w:type="pct"/>
            <w:gridSpan w:val="2"/>
          </w:tcPr>
          <w:p w14:paraId="4779E515" w14:textId="2E03F808" w:rsidR="00C46F87" w:rsidRPr="00513FBC" w:rsidRDefault="00C46F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2.13.33</w:t>
            </w:r>
          </w:p>
        </w:tc>
        <w:tc>
          <w:tcPr>
            <w:tcW w:w="2961" w:type="pct"/>
            <w:vMerge w:val="restart"/>
          </w:tcPr>
          <w:p w14:paraId="2A563BB5" w14:textId="6D75C396" w:rsidR="00C46F87" w:rsidRPr="00513FBC" w:rsidRDefault="00C46F87"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Punto de agua servida</w:t>
            </w:r>
          </w:p>
        </w:tc>
      </w:tr>
      <w:tr w:rsidR="00C46F87" w:rsidRPr="00513FBC" w14:paraId="303A2811" w14:textId="77777777" w:rsidTr="00744652">
        <w:trPr>
          <w:trHeight w:val="424"/>
        </w:trPr>
        <w:tc>
          <w:tcPr>
            <w:tcW w:w="2039" w:type="pct"/>
            <w:gridSpan w:val="2"/>
          </w:tcPr>
          <w:p w14:paraId="54133EB1" w14:textId="77777777" w:rsidR="00C46F87" w:rsidRPr="00513FBC" w:rsidRDefault="00C46F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158EC5D" w14:textId="77777777" w:rsidR="00C46F87" w:rsidRPr="00513FBC" w:rsidRDefault="00C46F87" w:rsidP="00744652">
            <w:pPr>
              <w:jc w:val="center"/>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Pto</w:t>
            </w:r>
            <w:proofErr w:type="spellEnd"/>
          </w:p>
        </w:tc>
        <w:tc>
          <w:tcPr>
            <w:tcW w:w="2961" w:type="pct"/>
            <w:vMerge/>
          </w:tcPr>
          <w:p w14:paraId="4B705A04" w14:textId="77777777" w:rsidR="00C46F87" w:rsidRPr="00513FBC" w:rsidRDefault="00C46F87" w:rsidP="00744652">
            <w:pPr>
              <w:rPr>
                <w:rFonts w:asciiTheme="minorHAnsi" w:hAnsiTheme="minorHAnsi" w:cstheme="minorHAnsi"/>
                <w:b/>
                <w:bCs/>
                <w:sz w:val="22"/>
                <w:szCs w:val="22"/>
                <w:lang w:val="es-EC" w:eastAsia="es-EC"/>
              </w:rPr>
            </w:pPr>
          </w:p>
        </w:tc>
      </w:tr>
      <w:tr w:rsidR="00C46F87" w:rsidRPr="00513FBC" w14:paraId="5CDE4DED" w14:textId="77777777" w:rsidTr="00744652">
        <w:trPr>
          <w:trHeight w:val="1030"/>
        </w:trPr>
        <w:tc>
          <w:tcPr>
            <w:tcW w:w="5000" w:type="pct"/>
            <w:gridSpan w:val="3"/>
          </w:tcPr>
          <w:p w14:paraId="421FE699" w14:textId="620DB3A8" w:rsidR="00C46F87" w:rsidRPr="00513FBC" w:rsidRDefault="00C46F87"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PUNTO DE AGUA SERVIDA</w:t>
            </w:r>
          </w:p>
        </w:tc>
      </w:tr>
      <w:tr w:rsidR="00C46F87" w:rsidRPr="00513FBC" w14:paraId="2D28AC3C" w14:textId="77777777" w:rsidTr="00744652">
        <w:trPr>
          <w:trHeight w:val="846"/>
        </w:trPr>
        <w:tc>
          <w:tcPr>
            <w:tcW w:w="5000" w:type="pct"/>
            <w:gridSpan w:val="3"/>
          </w:tcPr>
          <w:p w14:paraId="57606ED6" w14:textId="77777777" w:rsidR="00C46F87" w:rsidRPr="00513FBC" w:rsidRDefault="00C46F87"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2B10606D" w14:textId="77777777" w:rsidR="00C46F87" w:rsidRPr="00513FBC" w:rsidRDefault="00C46F87" w:rsidP="00C46F8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DESCRIPCIÓN: PUNTO DE AGUA SERVIDA</w:t>
            </w:r>
          </w:p>
          <w:p w14:paraId="2E500F23" w14:textId="77777777" w:rsidR="00C46F87" w:rsidRPr="00513FBC" w:rsidRDefault="00C46F87" w:rsidP="00C46F8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DEFINICIÓN Tiene como objeto terminar en una o más salidas, conocidas como "Punto de agua servida" en los diámetros establecidos en planos, desde el cual se da servicio a un artefacto sanitario para diferente uso; el material a utilizarse es PVC en diámetros de 100mm y 50mm.</w:t>
            </w:r>
          </w:p>
          <w:p w14:paraId="50618DE0" w14:textId="77777777" w:rsidR="00C46F87" w:rsidRPr="00513FBC" w:rsidRDefault="00C46F87" w:rsidP="00C46F8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OBSERVACIONES</w:t>
            </w:r>
          </w:p>
          <w:p w14:paraId="498CB440" w14:textId="77777777" w:rsidR="00C46F87" w:rsidRPr="00513FBC" w:rsidRDefault="00C46F87" w:rsidP="00C46F8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Como acciones previas a la ejecución de este rubro se realizará: Revisión general de planos con verificación de diámetros y tipo de material de Tuberías; identificar exactamente cada uno de los puntos.</w:t>
            </w:r>
          </w:p>
          <w:p w14:paraId="35EBC7FA" w14:textId="77777777" w:rsidR="00C46F87" w:rsidRPr="00513FBC" w:rsidRDefault="00C46F87" w:rsidP="00C46F8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la conexión de accesorios y tuberías se empleará un sellante que asegure una junta estanca para tubería PVC.  Se cuidará </w:t>
            </w:r>
            <w:proofErr w:type="gramStart"/>
            <w:r w:rsidRPr="00513FBC">
              <w:rPr>
                <w:rFonts w:asciiTheme="minorHAnsi" w:hAnsiTheme="minorHAnsi" w:cstheme="minorHAnsi"/>
                <w:sz w:val="22"/>
                <w:szCs w:val="22"/>
                <w:lang w:val="es-EC" w:eastAsia="es-EC"/>
              </w:rPr>
              <w:t>que</w:t>
            </w:r>
            <w:proofErr w:type="gramEnd"/>
            <w:r w:rsidRPr="00513FBC">
              <w:rPr>
                <w:rFonts w:asciiTheme="minorHAnsi" w:hAnsiTheme="minorHAnsi" w:cstheme="minorHAnsi"/>
                <w:sz w:val="22"/>
                <w:szCs w:val="22"/>
                <w:lang w:val="es-EC" w:eastAsia="es-EC"/>
              </w:rPr>
              <w:t xml:space="preserve"> al momento de conectar cada tramo de tubería, éste se encuentre limpio en su interior.</w:t>
            </w:r>
          </w:p>
          <w:p w14:paraId="1AFB1386" w14:textId="31639BA9" w:rsidR="00C46F87" w:rsidRPr="00513FBC" w:rsidRDefault="00C46F87" w:rsidP="00C46F87">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Fiscalización realizará la aprobación o rechazo de los puntos concluidos, verificando el cumplimiento de esta especificación, los resultados de pruebas de los materiales y de presión de agua y de la ejecución total del trabajo</w:t>
            </w:r>
          </w:p>
        </w:tc>
      </w:tr>
      <w:tr w:rsidR="00C46F87" w:rsidRPr="00513FBC" w14:paraId="3101C705" w14:textId="77777777" w:rsidTr="00744652">
        <w:tc>
          <w:tcPr>
            <w:tcW w:w="5000" w:type="pct"/>
            <w:gridSpan w:val="3"/>
          </w:tcPr>
          <w:p w14:paraId="0C644840" w14:textId="77777777" w:rsidR="00C46F87" w:rsidRPr="00513FBC" w:rsidRDefault="00C46F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E34798A" w14:textId="77777777" w:rsidR="00C46F87" w:rsidRPr="00513FBC" w:rsidRDefault="00C46F87"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Tuberías PVC presión </w:t>
            </w:r>
          </w:p>
          <w:p w14:paraId="3E27AF79" w14:textId="77777777" w:rsidR="00C46F87" w:rsidRPr="00513FBC" w:rsidRDefault="00C46F87"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unión roscable</w:t>
            </w:r>
          </w:p>
          <w:p w14:paraId="1383970B" w14:textId="77777777" w:rsidR="00C46F87" w:rsidRPr="00513FBC" w:rsidRDefault="00C46F87"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accesorios de conexión</w:t>
            </w:r>
          </w:p>
          <w:p w14:paraId="3A462B8E" w14:textId="77777777" w:rsidR="00C46F87" w:rsidRPr="00513FBC" w:rsidRDefault="00C46F87"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sellantes</w:t>
            </w:r>
          </w:p>
        </w:tc>
      </w:tr>
      <w:tr w:rsidR="00C46F87" w:rsidRPr="00513FBC" w14:paraId="5F8825AE" w14:textId="77777777" w:rsidTr="00744652">
        <w:tc>
          <w:tcPr>
            <w:tcW w:w="5000" w:type="pct"/>
            <w:gridSpan w:val="3"/>
          </w:tcPr>
          <w:p w14:paraId="2C3CDBE4" w14:textId="77777777" w:rsidR="00C46F87" w:rsidRPr="00513FBC" w:rsidRDefault="00C46F87"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5CC81D6" w14:textId="77777777" w:rsidR="00C46F87" w:rsidRPr="00513FBC" w:rsidRDefault="00C46F87"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19DB794" w14:textId="77777777" w:rsidR="00C46F87" w:rsidRPr="00513FBC" w:rsidRDefault="00C46F87" w:rsidP="00744652">
            <w:pPr>
              <w:jc w:val="both"/>
              <w:rPr>
                <w:rFonts w:asciiTheme="minorHAnsi" w:hAnsiTheme="minorHAnsi" w:cstheme="minorHAnsi"/>
                <w:bCs/>
                <w:sz w:val="22"/>
                <w:szCs w:val="22"/>
                <w:lang w:val="es-EC"/>
              </w:rPr>
            </w:pPr>
          </w:p>
          <w:p w14:paraId="1A984B29" w14:textId="77777777" w:rsidR="00C46F87" w:rsidRPr="00513FBC" w:rsidRDefault="00C46F87" w:rsidP="00744652">
            <w:pPr>
              <w:rPr>
                <w:rFonts w:asciiTheme="minorHAnsi" w:hAnsiTheme="minorHAnsi" w:cstheme="minorHAnsi"/>
                <w:b/>
                <w:bCs/>
                <w:sz w:val="22"/>
                <w:szCs w:val="22"/>
                <w:lang w:val="es-EC" w:eastAsia="es-EC"/>
              </w:rPr>
            </w:pPr>
          </w:p>
        </w:tc>
      </w:tr>
      <w:tr w:rsidR="00C46F87" w:rsidRPr="00513FBC" w14:paraId="00789255" w14:textId="77777777" w:rsidTr="00744652">
        <w:tc>
          <w:tcPr>
            <w:tcW w:w="5000" w:type="pct"/>
            <w:gridSpan w:val="3"/>
          </w:tcPr>
          <w:p w14:paraId="051A7BFD" w14:textId="77777777" w:rsidR="00C46F87" w:rsidRPr="00513FBC" w:rsidRDefault="00C46F87"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41346C4" w14:textId="77777777" w:rsidR="00C46F87" w:rsidRPr="00513FBC" w:rsidRDefault="00C46F87"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28EAD56" w14:textId="77777777" w:rsidR="00C46F87" w:rsidRPr="00513FBC" w:rsidRDefault="00C46F87"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69C97CE" w14:textId="77777777" w:rsidR="00C46F87" w:rsidRPr="00513FBC" w:rsidRDefault="00C46F87"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C46F87" w:rsidRPr="00513FBC" w14:paraId="07A6C6AE" w14:textId="77777777" w:rsidTr="00744652">
        <w:trPr>
          <w:trHeight w:val="924"/>
        </w:trPr>
        <w:tc>
          <w:tcPr>
            <w:tcW w:w="5000" w:type="pct"/>
            <w:gridSpan w:val="3"/>
          </w:tcPr>
          <w:p w14:paraId="2C9267D9" w14:textId="0EF461F9" w:rsidR="00C46F87" w:rsidRPr="00513FBC" w:rsidRDefault="00C46F87"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 hará por unidad y su pago será por "Punto de agua servida en PVC "esto es, el correspondiente al número de salidas de agua servida en diámetro 100 y 50mm.</w:t>
            </w:r>
          </w:p>
        </w:tc>
      </w:tr>
    </w:tbl>
    <w:p w14:paraId="2420ADD5" w14:textId="77777777" w:rsidR="00C46F87" w:rsidRPr="00513FBC" w:rsidRDefault="00C46F87" w:rsidP="00C46F87">
      <w:pPr>
        <w:rPr>
          <w:rFonts w:asciiTheme="minorHAnsi" w:hAnsiTheme="minorHAnsi" w:cstheme="minorHAnsi"/>
          <w:sz w:val="22"/>
          <w:szCs w:val="22"/>
          <w:lang w:val="es-EC"/>
        </w:rPr>
      </w:pPr>
    </w:p>
    <w:p w14:paraId="14B99172" w14:textId="77777777" w:rsidR="00C46F87" w:rsidRPr="00513FBC" w:rsidRDefault="00C46F87" w:rsidP="00C46F87">
      <w:pPr>
        <w:rPr>
          <w:rFonts w:asciiTheme="minorHAnsi" w:hAnsiTheme="minorHAnsi" w:cstheme="minorHAnsi"/>
          <w:sz w:val="22"/>
          <w:szCs w:val="22"/>
          <w:lang w:val="es-EC"/>
        </w:rPr>
      </w:pPr>
    </w:p>
    <w:p w14:paraId="2E0D8211" w14:textId="77777777" w:rsidR="00C46F87" w:rsidRPr="00513FBC" w:rsidRDefault="00C46F87" w:rsidP="00C46F87">
      <w:pPr>
        <w:rPr>
          <w:rFonts w:asciiTheme="minorHAnsi" w:hAnsiTheme="minorHAnsi" w:cstheme="minorHAnsi"/>
          <w:sz w:val="22"/>
          <w:szCs w:val="22"/>
          <w:lang w:val="es-EC"/>
        </w:rPr>
      </w:pPr>
    </w:p>
    <w:p w14:paraId="70A8B2DF" w14:textId="12E30748" w:rsidR="00C46F87" w:rsidRPr="00513FBC" w:rsidRDefault="00C46F87"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31C8FE8" w14:textId="77777777" w:rsidTr="00744652">
        <w:trPr>
          <w:trHeight w:val="835"/>
        </w:trPr>
        <w:tc>
          <w:tcPr>
            <w:tcW w:w="1251" w:type="pct"/>
            <w:vMerge w:val="restart"/>
          </w:tcPr>
          <w:p w14:paraId="48A8DB7D" w14:textId="7A2EAF00" w:rsidR="00744652" w:rsidRPr="00513FBC" w:rsidRDefault="00744652" w:rsidP="00744652">
            <w:pPr>
              <w:rPr>
                <w:rFonts w:asciiTheme="minorHAnsi" w:hAnsiTheme="minorHAnsi" w:cstheme="minorHAnsi"/>
                <w:sz w:val="22"/>
                <w:szCs w:val="22"/>
                <w:lang w:val="es-EC"/>
              </w:rPr>
            </w:pPr>
          </w:p>
        </w:tc>
        <w:tc>
          <w:tcPr>
            <w:tcW w:w="3749" w:type="pct"/>
            <w:gridSpan w:val="2"/>
          </w:tcPr>
          <w:p w14:paraId="10F92933" w14:textId="77777777" w:rsidR="00744652" w:rsidRPr="00513FBC" w:rsidRDefault="00744652" w:rsidP="00744652">
            <w:pPr>
              <w:jc w:val="center"/>
              <w:rPr>
                <w:rFonts w:asciiTheme="minorHAnsi" w:hAnsiTheme="minorHAnsi" w:cstheme="minorHAnsi"/>
                <w:b/>
                <w:bCs/>
                <w:sz w:val="22"/>
                <w:szCs w:val="22"/>
                <w:lang w:val="es-EC" w:eastAsia="es-EC"/>
              </w:rPr>
            </w:pPr>
          </w:p>
          <w:p w14:paraId="41AE346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2351CB0" w14:textId="77777777" w:rsidTr="00744652">
        <w:trPr>
          <w:trHeight w:val="419"/>
        </w:trPr>
        <w:tc>
          <w:tcPr>
            <w:tcW w:w="1251" w:type="pct"/>
            <w:vMerge/>
          </w:tcPr>
          <w:p w14:paraId="09C99E3D"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6C82D4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87EC41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22B5BF4E" w14:textId="77777777" w:rsidTr="00744652">
        <w:trPr>
          <w:trHeight w:val="581"/>
        </w:trPr>
        <w:tc>
          <w:tcPr>
            <w:tcW w:w="1251" w:type="pct"/>
            <w:vMerge/>
          </w:tcPr>
          <w:p w14:paraId="5A9A7B94"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383CF5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218A6003" w14:textId="77777777" w:rsidTr="00744652">
        <w:trPr>
          <w:trHeight w:val="268"/>
        </w:trPr>
        <w:tc>
          <w:tcPr>
            <w:tcW w:w="2039" w:type="pct"/>
            <w:gridSpan w:val="2"/>
          </w:tcPr>
          <w:p w14:paraId="3178DB7E" w14:textId="4629C544"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500192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2.13.34</w:t>
            </w:r>
          </w:p>
        </w:tc>
        <w:tc>
          <w:tcPr>
            <w:tcW w:w="2961" w:type="pct"/>
            <w:vMerge w:val="restart"/>
          </w:tcPr>
          <w:p w14:paraId="0489478B" w14:textId="3710407C"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apoyos para personas con discapacidad</w:t>
            </w:r>
          </w:p>
        </w:tc>
      </w:tr>
      <w:tr w:rsidR="00744652" w:rsidRPr="00513FBC" w14:paraId="5E969D30" w14:textId="77777777" w:rsidTr="00744652">
        <w:trPr>
          <w:trHeight w:val="424"/>
        </w:trPr>
        <w:tc>
          <w:tcPr>
            <w:tcW w:w="2039" w:type="pct"/>
            <w:gridSpan w:val="2"/>
          </w:tcPr>
          <w:p w14:paraId="549215A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354805B" w14:textId="4BE88D09"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5BCCE5B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8A985BD" w14:textId="77777777" w:rsidTr="00744652">
        <w:trPr>
          <w:trHeight w:val="1030"/>
        </w:trPr>
        <w:tc>
          <w:tcPr>
            <w:tcW w:w="5000" w:type="pct"/>
            <w:gridSpan w:val="3"/>
          </w:tcPr>
          <w:p w14:paraId="5319323F" w14:textId="4674F08E"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SUMINISTRO E INSTALACIÓN DE APOYOS PARA PERSONAS CON DISCAPACIDAD.</w:t>
            </w:r>
          </w:p>
        </w:tc>
      </w:tr>
      <w:tr w:rsidR="00744652" w:rsidRPr="00513FBC" w14:paraId="1023E183" w14:textId="77777777" w:rsidTr="00744652">
        <w:trPr>
          <w:trHeight w:val="846"/>
        </w:trPr>
        <w:tc>
          <w:tcPr>
            <w:tcW w:w="5000" w:type="pct"/>
            <w:gridSpan w:val="3"/>
          </w:tcPr>
          <w:p w14:paraId="6A7C57E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0C27C36" w14:textId="3627E1C9"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Este rubro incluye los accesorios o facilidades para el aseo de las personas con discapacidad, apoyo tipo baranda de acero inoxidable 45°, apoyo tipo baranda de acero inoxidable 90°, apoyo tipo baranda recta de acero inoxidable, deberán ser marcas reconocidas en el mercado.</w:t>
            </w:r>
          </w:p>
        </w:tc>
      </w:tr>
      <w:tr w:rsidR="00744652" w:rsidRPr="00513FBC" w14:paraId="11D2DF10" w14:textId="77777777" w:rsidTr="00744652">
        <w:tc>
          <w:tcPr>
            <w:tcW w:w="5000" w:type="pct"/>
            <w:gridSpan w:val="3"/>
          </w:tcPr>
          <w:p w14:paraId="4B8F136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AE8A585" w14:textId="274DD08D"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3A560A38" w14:textId="330DBCC1" w:rsidR="00744652" w:rsidRPr="00513FBC" w:rsidRDefault="00744652" w:rsidP="00744652">
            <w:pPr>
              <w:jc w:val="both"/>
              <w:rPr>
                <w:rFonts w:asciiTheme="minorHAnsi" w:hAnsiTheme="minorHAnsi" w:cstheme="minorHAnsi"/>
                <w:bCs/>
                <w:sz w:val="22"/>
                <w:szCs w:val="22"/>
                <w:lang w:val="es-EC"/>
              </w:rPr>
            </w:pPr>
          </w:p>
        </w:tc>
      </w:tr>
      <w:tr w:rsidR="00744652" w:rsidRPr="00513FBC" w14:paraId="414CD060" w14:textId="77777777" w:rsidTr="00744652">
        <w:tc>
          <w:tcPr>
            <w:tcW w:w="5000" w:type="pct"/>
            <w:gridSpan w:val="3"/>
          </w:tcPr>
          <w:p w14:paraId="61C42A2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D91DCA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FC9EAC0" w14:textId="77777777" w:rsidR="00744652" w:rsidRPr="00513FBC" w:rsidRDefault="00744652" w:rsidP="00744652">
            <w:pPr>
              <w:jc w:val="both"/>
              <w:rPr>
                <w:rFonts w:asciiTheme="minorHAnsi" w:hAnsiTheme="minorHAnsi" w:cstheme="minorHAnsi"/>
                <w:bCs/>
                <w:sz w:val="22"/>
                <w:szCs w:val="22"/>
                <w:lang w:val="es-EC"/>
              </w:rPr>
            </w:pPr>
          </w:p>
          <w:p w14:paraId="203F8E8F"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E30D8C3" w14:textId="77777777" w:rsidTr="00744652">
        <w:tc>
          <w:tcPr>
            <w:tcW w:w="5000" w:type="pct"/>
            <w:gridSpan w:val="3"/>
          </w:tcPr>
          <w:p w14:paraId="3AE2D73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B66C80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1154C4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91B0F90"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30B9CBBE" w14:textId="77777777" w:rsidTr="00744652">
        <w:trPr>
          <w:trHeight w:val="924"/>
        </w:trPr>
        <w:tc>
          <w:tcPr>
            <w:tcW w:w="5000" w:type="pct"/>
            <w:gridSpan w:val="3"/>
          </w:tcPr>
          <w:p w14:paraId="12B1A117" w14:textId="4C09B75A"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437DA24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p w14:paraId="22F87554" w14:textId="45C877F5"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tc>
      </w:tr>
    </w:tbl>
    <w:p w14:paraId="62CA02A6" w14:textId="77777777" w:rsidR="00744652" w:rsidRPr="00513FBC" w:rsidRDefault="00744652" w:rsidP="00744652">
      <w:pPr>
        <w:rPr>
          <w:rFonts w:asciiTheme="minorHAnsi" w:hAnsiTheme="minorHAnsi" w:cstheme="minorHAnsi"/>
          <w:sz w:val="22"/>
          <w:szCs w:val="22"/>
          <w:lang w:val="es-EC"/>
        </w:rPr>
      </w:pPr>
    </w:p>
    <w:p w14:paraId="2A9B08C9" w14:textId="19B7A3E8" w:rsidR="00C46F87" w:rsidRPr="00513FBC" w:rsidRDefault="00C46F87" w:rsidP="000E773D">
      <w:pPr>
        <w:rPr>
          <w:rFonts w:asciiTheme="minorHAnsi" w:hAnsiTheme="minorHAnsi" w:cstheme="minorHAnsi"/>
          <w:sz w:val="22"/>
          <w:szCs w:val="22"/>
          <w:lang w:val="es-EC"/>
        </w:rPr>
      </w:pPr>
    </w:p>
    <w:p w14:paraId="3517C6F6" w14:textId="77777777" w:rsidR="00744652" w:rsidRPr="00513FBC" w:rsidRDefault="00744652" w:rsidP="000E773D">
      <w:pPr>
        <w:rPr>
          <w:rFonts w:asciiTheme="minorHAnsi" w:hAnsiTheme="minorHAnsi" w:cstheme="minorHAnsi"/>
          <w:sz w:val="22"/>
          <w:szCs w:val="22"/>
          <w:lang w:val="es-EC"/>
        </w:rPr>
      </w:pPr>
    </w:p>
    <w:p w14:paraId="61068068" w14:textId="2BCBD429" w:rsidR="00264316" w:rsidRPr="00513FBC" w:rsidRDefault="00264316" w:rsidP="000E773D">
      <w:pPr>
        <w:rPr>
          <w:rFonts w:asciiTheme="minorHAnsi" w:hAnsiTheme="minorHAnsi" w:cstheme="minorHAnsi"/>
          <w:sz w:val="22"/>
          <w:szCs w:val="22"/>
          <w:lang w:val="es-EC"/>
        </w:rPr>
      </w:pPr>
    </w:p>
    <w:p w14:paraId="4596E1EA" w14:textId="4865B09D" w:rsidR="00744652" w:rsidRPr="00513FBC" w:rsidRDefault="00744652" w:rsidP="000E773D">
      <w:pPr>
        <w:rPr>
          <w:rFonts w:asciiTheme="minorHAnsi" w:hAnsiTheme="minorHAnsi" w:cstheme="minorHAnsi"/>
          <w:sz w:val="22"/>
          <w:szCs w:val="22"/>
          <w:lang w:val="es-EC"/>
        </w:rPr>
      </w:pPr>
    </w:p>
    <w:p w14:paraId="00355261" w14:textId="18A5F077" w:rsidR="00744652" w:rsidRPr="00513FBC" w:rsidRDefault="00744652" w:rsidP="000E773D">
      <w:pPr>
        <w:rPr>
          <w:rFonts w:asciiTheme="minorHAnsi" w:hAnsiTheme="minorHAnsi" w:cstheme="minorHAnsi"/>
          <w:sz w:val="22"/>
          <w:szCs w:val="22"/>
          <w:lang w:val="es-EC"/>
        </w:rPr>
      </w:pPr>
    </w:p>
    <w:p w14:paraId="3106B291" w14:textId="68FD2265" w:rsidR="00744652" w:rsidRPr="00513FBC" w:rsidRDefault="00744652" w:rsidP="000E773D">
      <w:pPr>
        <w:rPr>
          <w:rFonts w:asciiTheme="minorHAnsi" w:hAnsiTheme="minorHAnsi" w:cstheme="minorHAnsi"/>
          <w:sz w:val="22"/>
          <w:szCs w:val="22"/>
          <w:lang w:val="es-EC"/>
        </w:rPr>
      </w:pPr>
    </w:p>
    <w:p w14:paraId="521D782C" w14:textId="4F981703" w:rsidR="00744652" w:rsidRPr="00513FBC" w:rsidRDefault="00744652" w:rsidP="000E773D">
      <w:pPr>
        <w:rPr>
          <w:rFonts w:asciiTheme="minorHAnsi" w:hAnsiTheme="minorHAnsi" w:cstheme="minorHAnsi"/>
          <w:sz w:val="22"/>
          <w:szCs w:val="22"/>
          <w:lang w:val="es-EC"/>
        </w:rPr>
      </w:pPr>
    </w:p>
    <w:p w14:paraId="18B79E91" w14:textId="574AD74C" w:rsidR="00744652" w:rsidRPr="00513FBC" w:rsidRDefault="00744652" w:rsidP="000E773D">
      <w:pPr>
        <w:rPr>
          <w:rFonts w:asciiTheme="minorHAnsi" w:hAnsiTheme="minorHAnsi" w:cstheme="minorHAnsi"/>
          <w:sz w:val="22"/>
          <w:szCs w:val="22"/>
          <w:lang w:val="es-EC"/>
        </w:rPr>
      </w:pPr>
    </w:p>
    <w:p w14:paraId="6D326868" w14:textId="41DC49E7" w:rsidR="00744652" w:rsidRPr="00513FBC" w:rsidRDefault="00744652" w:rsidP="000E773D">
      <w:pPr>
        <w:rPr>
          <w:rFonts w:asciiTheme="minorHAnsi" w:hAnsiTheme="minorHAnsi" w:cstheme="minorHAnsi"/>
          <w:sz w:val="22"/>
          <w:szCs w:val="22"/>
          <w:lang w:val="es-EC"/>
        </w:rPr>
      </w:pPr>
    </w:p>
    <w:p w14:paraId="3B0C00F4" w14:textId="568D68E8" w:rsidR="00744652" w:rsidRPr="00513FBC" w:rsidRDefault="00744652" w:rsidP="000E773D">
      <w:pPr>
        <w:rPr>
          <w:rFonts w:asciiTheme="minorHAnsi" w:hAnsiTheme="minorHAnsi" w:cstheme="minorHAnsi"/>
          <w:sz w:val="22"/>
          <w:szCs w:val="22"/>
          <w:lang w:val="es-EC"/>
        </w:rPr>
      </w:pPr>
    </w:p>
    <w:p w14:paraId="09FE6513" w14:textId="7F7846BE" w:rsidR="00744652" w:rsidRPr="00513FBC" w:rsidRDefault="00744652" w:rsidP="000E773D">
      <w:pPr>
        <w:rPr>
          <w:rFonts w:asciiTheme="minorHAnsi" w:hAnsiTheme="minorHAnsi" w:cstheme="minorHAnsi"/>
          <w:sz w:val="22"/>
          <w:szCs w:val="22"/>
          <w:lang w:val="es-EC"/>
        </w:rPr>
      </w:pPr>
    </w:p>
    <w:p w14:paraId="443ED3BF" w14:textId="394E0F71" w:rsidR="00744652" w:rsidRPr="00513FBC" w:rsidRDefault="00744652" w:rsidP="000E773D">
      <w:pPr>
        <w:rPr>
          <w:rFonts w:asciiTheme="minorHAnsi" w:hAnsiTheme="minorHAnsi" w:cstheme="minorHAnsi"/>
          <w:sz w:val="22"/>
          <w:szCs w:val="22"/>
          <w:lang w:val="es-EC"/>
        </w:rPr>
      </w:pPr>
    </w:p>
    <w:p w14:paraId="02B33FB7" w14:textId="77777777" w:rsidR="00744652" w:rsidRPr="00513FBC" w:rsidRDefault="00744652"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1EE336C" w14:textId="77777777" w:rsidTr="00744652">
        <w:trPr>
          <w:trHeight w:val="835"/>
        </w:trPr>
        <w:tc>
          <w:tcPr>
            <w:tcW w:w="1251" w:type="pct"/>
            <w:vMerge w:val="restart"/>
          </w:tcPr>
          <w:p w14:paraId="383AD6EC" w14:textId="4DACB365" w:rsidR="00744652" w:rsidRPr="00513FBC" w:rsidRDefault="00744652" w:rsidP="00744652">
            <w:pPr>
              <w:rPr>
                <w:rFonts w:asciiTheme="minorHAnsi" w:hAnsiTheme="minorHAnsi" w:cstheme="minorHAnsi"/>
                <w:sz w:val="22"/>
                <w:szCs w:val="22"/>
                <w:lang w:val="es-EC"/>
              </w:rPr>
            </w:pPr>
          </w:p>
        </w:tc>
        <w:tc>
          <w:tcPr>
            <w:tcW w:w="3749" w:type="pct"/>
            <w:gridSpan w:val="2"/>
          </w:tcPr>
          <w:p w14:paraId="4453F62C" w14:textId="77777777" w:rsidR="00744652" w:rsidRPr="00513FBC" w:rsidRDefault="00744652" w:rsidP="00744652">
            <w:pPr>
              <w:jc w:val="center"/>
              <w:rPr>
                <w:rFonts w:asciiTheme="minorHAnsi" w:hAnsiTheme="minorHAnsi" w:cstheme="minorHAnsi"/>
                <w:b/>
                <w:bCs/>
                <w:sz w:val="22"/>
                <w:szCs w:val="22"/>
                <w:lang w:val="es-EC" w:eastAsia="es-EC"/>
              </w:rPr>
            </w:pPr>
          </w:p>
          <w:p w14:paraId="6417D90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504ED23" w14:textId="77777777" w:rsidTr="00744652">
        <w:trPr>
          <w:trHeight w:val="419"/>
        </w:trPr>
        <w:tc>
          <w:tcPr>
            <w:tcW w:w="1251" w:type="pct"/>
            <w:vMerge/>
          </w:tcPr>
          <w:p w14:paraId="2A376118"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994ABA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78A705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D3E2F89" w14:textId="77777777" w:rsidTr="00744652">
        <w:trPr>
          <w:trHeight w:val="581"/>
        </w:trPr>
        <w:tc>
          <w:tcPr>
            <w:tcW w:w="1251" w:type="pct"/>
            <w:vMerge/>
          </w:tcPr>
          <w:p w14:paraId="490A1348"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22929A8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3528743" w14:textId="77777777" w:rsidTr="00744652">
        <w:trPr>
          <w:trHeight w:val="268"/>
        </w:trPr>
        <w:tc>
          <w:tcPr>
            <w:tcW w:w="2039" w:type="pct"/>
            <w:gridSpan w:val="2"/>
          </w:tcPr>
          <w:p w14:paraId="05B29176" w14:textId="65D67FAF"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2.13.35</w:t>
            </w:r>
          </w:p>
        </w:tc>
        <w:tc>
          <w:tcPr>
            <w:tcW w:w="2961" w:type="pct"/>
            <w:vMerge w:val="restart"/>
          </w:tcPr>
          <w:p w14:paraId="2E83048E" w14:textId="47F96F80"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Secador de manos en acero inoxidable 1500w</w:t>
            </w:r>
          </w:p>
        </w:tc>
      </w:tr>
      <w:tr w:rsidR="00744652" w:rsidRPr="00513FBC" w14:paraId="268690D7" w14:textId="77777777" w:rsidTr="00744652">
        <w:trPr>
          <w:trHeight w:val="424"/>
        </w:trPr>
        <w:tc>
          <w:tcPr>
            <w:tcW w:w="2039" w:type="pct"/>
            <w:gridSpan w:val="2"/>
          </w:tcPr>
          <w:p w14:paraId="401C00B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D542B33"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7109F84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E3F09F0" w14:textId="77777777" w:rsidTr="00744652">
        <w:trPr>
          <w:trHeight w:val="1030"/>
        </w:trPr>
        <w:tc>
          <w:tcPr>
            <w:tcW w:w="5000" w:type="pct"/>
            <w:gridSpan w:val="3"/>
          </w:tcPr>
          <w:p w14:paraId="136F41E1" w14:textId="68FF4AA4"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SECADOR DE MANOS EN ACERO INOXIDBLE.</w:t>
            </w:r>
          </w:p>
        </w:tc>
      </w:tr>
      <w:tr w:rsidR="00744652" w:rsidRPr="00513FBC" w14:paraId="21039157" w14:textId="77777777" w:rsidTr="00744652">
        <w:trPr>
          <w:trHeight w:val="846"/>
        </w:trPr>
        <w:tc>
          <w:tcPr>
            <w:tcW w:w="5000" w:type="pct"/>
            <w:gridSpan w:val="3"/>
          </w:tcPr>
          <w:p w14:paraId="436D14AE"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ABF1E8B" w14:textId="5C116B99"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Este rubro consiste en el suministro e instalación del secador de manos eléctrico en acero inoxidable de 1500w, deberá ser de marca reconocidas en el mercado, su ubicación se realizará de acuerdo a los planos de construcción.</w:t>
            </w:r>
          </w:p>
        </w:tc>
      </w:tr>
      <w:tr w:rsidR="00744652" w:rsidRPr="00513FBC" w14:paraId="418D5C26" w14:textId="77777777" w:rsidTr="00744652">
        <w:tc>
          <w:tcPr>
            <w:tcW w:w="5000" w:type="pct"/>
            <w:gridSpan w:val="3"/>
          </w:tcPr>
          <w:p w14:paraId="20EB7E1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550F6C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0E17C92C"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18CADFA7" w14:textId="77777777" w:rsidTr="00744652">
        <w:tc>
          <w:tcPr>
            <w:tcW w:w="5000" w:type="pct"/>
            <w:gridSpan w:val="3"/>
          </w:tcPr>
          <w:p w14:paraId="6714FC5D"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B225E7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08EDD89" w14:textId="77777777" w:rsidR="00744652" w:rsidRPr="00513FBC" w:rsidRDefault="00744652" w:rsidP="00744652">
            <w:pPr>
              <w:jc w:val="both"/>
              <w:rPr>
                <w:rFonts w:asciiTheme="minorHAnsi" w:hAnsiTheme="minorHAnsi" w:cstheme="minorHAnsi"/>
                <w:bCs/>
                <w:sz w:val="22"/>
                <w:szCs w:val="22"/>
                <w:lang w:val="es-EC"/>
              </w:rPr>
            </w:pPr>
          </w:p>
          <w:p w14:paraId="63D5B698"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6538A57" w14:textId="77777777" w:rsidTr="00744652">
        <w:tc>
          <w:tcPr>
            <w:tcW w:w="5000" w:type="pct"/>
            <w:gridSpan w:val="3"/>
          </w:tcPr>
          <w:p w14:paraId="39F2DBD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4E9911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F6FF71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5674876"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7E31A88A" w14:textId="77777777" w:rsidTr="00744652">
        <w:trPr>
          <w:trHeight w:val="924"/>
        </w:trPr>
        <w:tc>
          <w:tcPr>
            <w:tcW w:w="5000" w:type="pct"/>
            <w:gridSpan w:val="3"/>
          </w:tcPr>
          <w:p w14:paraId="5FA3512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406BAF52" w14:textId="176DDCBA"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tc>
      </w:tr>
    </w:tbl>
    <w:p w14:paraId="521BA879" w14:textId="77777777" w:rsidR="00744652" w:rsidRPr="00513FBC" w:rsidRDefault="00744652" w:rsidP="00744652">
      <w:pPr>
        <w:rPr>
          <w:rFonts w:asciiTheme="minorHAnsi" w:hAnsiTheme="minorHAnsi" w:cstheme="minorHAnsi"/>
          <w:sz w:val="22"/>
          <w:szCs w:val="22"/>
          <w:lang w:val="es-EC"/>
        </w:rPr>
      </w:pPr>
    </w:p>
    <w:p w14:paraId="27DB14F2" w14:textId="6273D98C" w:rsidR="00264316" w:rsidRPr="00513FBC" w:rsidRDefault="00264316" w:rsidP="000E773D">
      <w:pPr>
        <w:rPr>
          <w:rFonts w:asciiTheme="minorHAnsi" w:hAnsiTheme="minorHAnsi" w:cstheme="minorHAnsi"/>
          <w:sz w:val="22"/>
          <w:szCs w:val="22"/>
          <w:lang w:val="es-EC"/>
        </w:rPr>
      </w:pPr>
    </w:p>
    <w:p w14:paraId="116DC20E" w14:textId="3ABA3FAB" w:rsidR="00744652" w:rsidRPr="00513FBC" w:rsidRDefault="00744652" w:rsidP="000E773D">
      <w:pPr>
        <w:rPr>
          <w:rFonts w:asciiTheme="minorHAnsi" w:hAnsiTheme="minorHAnsi" w:cstheme="minorHAnsi"/>
          <w:sz w:val="22"/>
          <w:szCs w:val="22"/>
          <w:lang w:val="es-EC"/>
        </w:rPr>
      </w:pPr>
    </w:p>
    <w:p w14:paraId="16295FE3" w14:textId="4C5035FF" w:rsidR="00744652" w:rsidRPr="00513FBC" w:rsidRDefault="00744652" w:rsidP="000E773D">
      <w:pPr>
        <w:rPr>
          <w:rFonts w:asciiTheme="minorHAnsi" w:hAnsiTheme="minorHAnsi" w:cstheme="minorHAnsi"/>
          <w:sz w:val="22"/>
          <w:szCs w:val="22"/>
          <w:lang w:val="es-EC"/>
        </w:rPr>
      </w:pPr>
    </w:p>
    <w:p w14:paraId="3C3449C2" w14:textId="3CFE7450" w:rsidR="00744652" w:rsidRPr="00513FBC" w:rsidRDefault="00744652" w:rsidP="000E773D">
      <w:pPr>
        <w:rPr>
          <w:rFonts w:asciiTheme="minorHAnsi" w:hAnsiTheme="minorHAnsi" w:cstheme="minorHAnsi"/>
          <w:sz w:val="22"/>
          <w:szCs w:val="22"/>
          <w:lang w:val="es-EC"/>
        </w:rPr>
      </w:pPr>
    </w:p>
    <w:p w14:paraId="08C0FCEE" w14:textId="6CB999F1" w:rsidR="00744652" w:rsidRPr="00513FBC" w:rsidRDefault="00744652" w:rsidP="000E773D">
      <w:pPr>
        <w:rPr>
          <w:rFonts w:asciiTheme="minorHAnsi" w:hAnsiTheme="minorHAnsi" w:cstheme="minorHAnsi"/>
          <w:sz w:val="22"/>
          <w:szCs w:val="22"/>
          <w:lang w:val="es-EC"/>
        </w:rPr>
      </w:pPr>
    </w:p>
    <w:p w14:paraId="2753B29B" w14:textId="77777777" w:rsidR="00744652" w:rsidRPr="00513FBC" w:rsidRDefault="00744652" w:rsidP="000E773D">
      <w:pPr>
        <w:rPr>
          <w:rFonts w:asciiTheme="minorHAnsi" w:hAnsiTheme="minorHAnsi" w:cstheme="minorHAnsi"/>
          <w:sz w:val="22"/>
          <w:szCs w:val="22"/>
          <w:lang w:val="es-EC"/>
        </w:rPr>
      </w:pPr>
    </w:p>
    <w:p w14:paraId="055C424C" w14:textId="3F680F96" w:rsidR="00744652" w:rsidRPr="00513FBC" w:rsidRDefault="00744652" w:rsidP="000E773D">
      <w:pPr>
        <w:rPr>
          <w:rFonts w:asciiTheme="minorHAnsi" w:hAnsiTheme="minorHAnsi" w:cstheme="minorHAnsi"/>
          <w:sz w:val="22"/>
          <w:szCs w:val="22"/>
          <w:lang w:val="es-EC"/>
        </w:rPr>
      </w:pPr>
    </w:p>
    <w:p w14:paraId="162ACD41" w14:textId="0310EF57" w:rsidR="00744652" w:rsidRPr="00513FBC" w:rsidRDefault="00744652" w:rsidP="000E773D">
      <w:pPr>
        <w:rPr>
          <w:rFonts w:asciiTheme="minorHAnsi" w:hAnsiTheme="minorHAnsi" w:cstheme="minorHAnsi"/>
          <w:sz w:val="22"/>
          <w:szCs w:val="22"/>
          <w:lang w:val="es-EC"/>
        </w:rPr>
      </w:pPr>
    </w:p>
    <w:p w14:paraId="3BBA7CFA" w14:textId="7C594847" w:rsidR="00744652" w:rsidRPr="00513FBC" w:rsidRDefault="00744652" w:rsidP="000E773D">
      <w:pPr>
        <w:rPr>
          <w:rFonts w:asciiTheme="minorHAnsi" w:hAnsiTheme="minorHAnsi" w:cstheme="minorHAnsi"/>
          <w:sz w:val="22"/>
          <w:szCs w:val="22"/>
          <w:lang w:val="es-EC"/>
        </w:rPr>
      </w:pPr>
    </w:p>
    <w:p w14:paraId="0836CB40" w14:textId="392008AD" w:rsidR="00744652" w:rsidRPr="00513FBC" w:rsidRDefault="00744652" w:rsidP="000E773D">
      <w:pPr>
        <w:rPr>
          <w:rFonts w:asciiTheme="minorHAnsi" w:hAnsiTheme="minorHAnsi" w:cstheme="minorHAnsi"/>
          <w:sz w:val="22"/>
          <w:szCs w:val="22"/>
          <w:lang w:val="es-EC"/>
        </w:rPr>
      </w:pPr>
    </w:p>
    <w:p w14:paraId="1CF9B80E" w14:textId="3316B772" w:rsidR="00744652" w:rsidRPr="00513FBC" w:rsidRDefault="00744652" w:rsidP="000E773D">
      <w:pPr>
        <w:rPr>
          <w:rFonts w:asciiTheme="minorHAnsi" w:hAnsiTheme="minorHAnsi" w:cstheme="minorHAnsi"/>
          <w:sz w:val="22"/>
          <w:szCs w:val="22"/>
          <w:lang w:val="es-EC"/>
        </w:rPr>
      </w:pPr>
    </w:p>
    <w:p w14:paraId="09885966" w14:textId="4EDA4E62" w:rsidR="00744652" w:rsidRPr="00513FBC" w:rsidRDefault="00744652" w:rsidP="000E773D">
      <w:pPr>
        <w:rPr>
          <w:rFonts w:asciiTheme="minorHAnsi" w:hAnsiTheme="minorHAnsi" w:cstheme="minorHAnsi"/>
          <w:sz w:val="22"/>
          <w:szCs w:val="22"/>
          <w:lang w:val="es-EC"/>
        </w:rPr>
      </w:pPr>
    </w:p>
    <w:p w14:paraId="27FDE583" w14:textId="525A993F" w:rsidR="00744652" w:rsidRPr="00513FBC" w:rsidRDefault="00744652" w:rsidP="000E773D">
      <w:pPr>
        <w:rPr>
          <w:rFonts w:asciiTheme="minorHAnsi" w:hAnsiTheme="minorHAnsi" w:cstheme="minorHAnsi"/>
          <w:sz w:val="22"/>
          <w:szCs w:val="22"/>
          <w:lang w:val="es-EC"/>
        </w:rPr>
      </w:pPr>
    </w:p>
    <w:p w14:paraId="78B5EABD" w14:textId="75FB413A" w:rsidR="00744652" w:rsidRPr="00513FBC" w:rsidRDefault="00744652" w:rsidP="000E773D">
      <w:pPr>
        <w:rPr>
          <w:rFonts w:asciiTheme="minorHAnsi" w:hAnsiTheme="minorHAnsi" w:cstheme="minorHAnsi"/>
          <w:sz w:val="22"/>
          <w:szCs w:val="22"/>
          <w:lang w:val="es-EC"/>
        </w:rPr>
      </w:pPr>
    </w:p>
    <w:p w14:paraId="430255EA" w14:textId="1112E0CA" w:rsidR="00744652" w:rsidRPr="00513FBC" w:rsidRDefault="00744652" w:rsidP="000E773D">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372"/>
        <w:gridCol w:w="49"/>
        <w:gridCol w:w="5173"/>
        <w:gridCol w:w="166"/>
      </w:tblGrid>
      <w:tr w:rsidR="00744652" w:rsidRPr="00513FBC" w14:paraId="597D32EB" w14:textId="77777777" w:rsidTr="00744652">
        <w:trPr>
          <w:gridAfter w:val="1"/>
          <w:wAfter w:w="92" w:type="pct"/>
          <w:trHeight w:val="823"/>
        </w:trPr>
        <w:tc>
          <w:tcPr>
            <w:tcW w:w="1251" w:type="pct"/>
            <w:vMerge w:val="restart"/>
          </w:tcPr>
          <w:p w14:paraId="558EB645" w14:textId="47EC41FF" w:rsidR="00744652" w:rsidRPr="00513FBC" w:rsidRDefault="00744652" w:rsidP="00744652">
            <w:pPr>
              <w:rPr>
                <w:rFonts w:asciiTheme="minorHAnsi" w:hAnsiTheme="minorHAnsi" w:cstheme="minorHAnsi"/>
                <w:sz w:val="22"/>
                <w:szCs w:val="22"/>
                <w:lang w:val="es-EC"/>
              </w:rPr>
            </w:pPr>
          </w:p>
        </w:tc>
        <w:tc>
          <w:tcPr>
            <w:tcW w:w="3657" w:type="pct"/>
            <w:gridSpan w:val="3"/>
          </w:tcPr>
          <w:p w14:paraId="5EF34EFB" w14:textId="77777777" w:rsidR="00744652" w:rsidRPr="00513FBC" w:rsidRDefault="00744652" w:rsidP="00744652">
            <w:pPr>
              <w:jc w:val="center"/>
              <w:rPr>
                <w:rFonts w:asciiTheme="minorHAnsi" w:hAnsiTheme="minorHAnsi" w:cstheme="minorHAnsi"/>
                <w:b/>
                <w:bCs/>
                <w:sz w:val="22"/>
                <w:szCs w:val="22"/>
                <w:lang w:val="es-EC" w:eastAsia="es-EC"/>
              </w:rPr>
            </w:pPr>
          </w:p>
          <w:p w14:paraId="3729CBD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B4EFD0E" w14:textId="77777777" w:rsidTr="00744652">
        <w:trPr>
          <w:gridAfter w:val="1"/>
          <w:wAfter w:w="92" w:type="pct"/>
          <w:trHeight w:val="413"/>
        </w:trPr>
        <w:tc>
          <w:tcPr>
            <w:tcW w:w="1251" w:type="pct"/>
            <w:vMerge/>
          </w:tcPr>
          <w:p w14:paraId="33175656" w14:textId="77777777" w:rsidR="00744652" w:rsidRPr="00513FBC" w:rsidRDefault="00744652" w:rsidP="00744652">
            <w:pPr>
              <w:rPr>
                <w:rFonts w:asciiTheme="minorHAnsi" w:hAnsiTheme="minorHAnsi" w:cstheme="minorHAnsi"/>
                <w:sz w:val="22"/>
                <w:szCs w:val="22"/>
                <w:lang w:val="es-EC"/>
              </w:rPr>
            </w:pPr>
          </w:p>
        </w:tc>
        <w:tc>
          <w:tcPr>
            <w:tcW w:w="3657" w:type="pct"/>
            <w:gridSpan w:val="3"/>
          </w:tcPr>
          <w:p w14:paraId="2157E97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4A4A4B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F9C484D" w14:textId="77777777" w:rsidTr="00744652">
        <w:trPr>
          <w:gridAfter w:val="1"/>
          <w:wAfter w:w="92" w:type="pct"/>
          <w:trHeight w:val="573"/>
        </w:trPr>
        <w:tc>
          <w:tcPr>
            <w:tcW w:w="1251" w:type="pct"/>
            <w:vMerge/>
          </w:tcPr>
          <w:p w14:paraId="204EEB5D" w14:textId="77777777" w:rsidR="00744652" w:rsidRPr="00513FBC" w:rsidRDefault="00744652" w:rsidP="00744652">
            <w:pPr>
              <w:rPr>
                <w:rFonts w:asciiTheme="minorHAnsi" w:hAnsiTheme="minorHAnsi" w:cstheme="minorHAnsi"/>
                <w:sz w:val="22"/>
                <w:szCs w:val="22"/>
                <w:lang w:val="es-EC"/>
              </w:rPr>
            </w:pPr>
          </w:p>
        </w:tc>
        <w:tc>
          <w:tcPr>
            <w:tcW w:w="3657" w:type="pct"/>
            <w:gridSpan w:val="3"/>
            <w:vAlign w:val="center"/>
          </w:tcPr>
          <w:p w14:paraId="0EA80A3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20E04983" w14:textId="77777777" w:rsidTr="00744652">
        <w:trPr>
          <w:gridAfter w:val="1"/>
          <w:wAfter w:w="92" w:type="pct"/>
          <w:trHeight w:val="264"/>
        </w:trPr>
        <w:tc>
          <w:tcPr>
            <w:tcW w:w="2012" w:type="pct"/>
            <w:gridSpan w:val="2"/>
          </w:tcPr>
          <w:p w14:paraId="098EA2E5" w14:textId="23F66FA3"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500045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w:t>
            </w:r>
          </w:p>
        </w:tc>
        <w:tc>
          <w:tcPr>
            <w:tcW w:w="2896" w:type="pct"/>
            <w:gridSpan w:val="2"/>
            <w:vMerge w:val="restart"/>
          </w:tcPr>
          <w:p w14:paraId="400BD467" w14:textId="77777777" w:rsidR="00744652" w:rsidRPr="00513FBC" w:rsidRDefault="00744652" w:rsidP="00744652">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Excavación Manual</w:t>
            </w:r>
          </w:p>
        </w:tc>
      </w:tr>
      <w:tr w:rsidR="00744652" w:rsidRPr="00513FBC" w14:paraId="645EDF21" w14:textId="77777777" w:rsidTr="00744652">
        <w:trPr>
          <w:gridAfter w:val="1"/>
          <w:wAfter w:w="92" w:type="pct"/>
          <w:trHeight w:val="418"/>
        </w:trPr>
        <w:tc>
          <w:tcPr>
            <w:tcW w:w="2012" w:type="pct"/>
            <w:gridSpan w:val="2"/>
          </w:tcPr>
          <w:p w14:paraId="5770F51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378412A"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896" w:type="pct"/>
            <w:gridSpan w:val="2"/>
            <w:vMerge/>
          </w:tcPr>
          <w:p w14:paraId="5768A3C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1BCABF8" w14:textId="77777777" w:rsidTr="00744652">
        <w:trPr>
          <w:gridAfter w:val="1"/>
          <w:wAfter w:w="92" w:type="pct"/>
          <w:trHeight w:val="1016"/>
        </w:trPr>
        <w:tc>
          <w:tcPr>
            <w:tcW w:w="4908" w:type="pct"/>
            <w:gridSpan w:val="4"/>
          </w:tcPr>
          <w:p w14:paraId="26A2E1C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Se entenderá por excavación a mano, aquella que se realice sin la participación de equipos mecanizados ni maquinarias pesadas, en materiales que pueden ser removidos mediante la participación de mano de obra y herramienta menor.</w:t>
            </w:r>
          </w:p>
        </w:tc>
      </w:tr>
      <w:tr w:rsidR="00744652" w:rsidRPr="00513FBC" w14:paraId="3E9BC245" w14:textId="77777777" w:rsidTr="00744652">
        <w:trPr>
          <w:gridAfter w:val="1"/>
          <w:wAfter w:w="92" w:type="pct"/>
          <w:trHeight w:val="1016"/>
        </w:trPr>
        <w:tc>
          <w:tcPr>
            <w:tcW w:w="4908" w:type="pct"/>
            <w:gridSpan w:val="4"/>
          </w:tcPr>
          <w:p w14:paraId="4E1E1BA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Las excavaciones deberán ser afinadas de tal forma que cualquier punto de las paredes no difiera en más de </w:t>
            </w:r>
            <w:smartTag w:uri="urn:schemas-microsoft-com:office:smarttags" w:element="metricconverter">
              <w:smartTagPr>
                <w:attr w:name="ProductID" w:val="5 cm"/>
              </w:smartTagPr>
              <w:r w:rsidRPr="00513FBC">
                <w:rPr>
                  <w:rFonts w:asciiTheme="minorHAnsi" w:hAnsiTheme="minorHAnsi" w:cstheme="minorHAnsi"/>
                  <w:sz w:val="22"/>
                  <w:szCs w:val="22"/>
                  <w:lang w:val="es-EC"/>
                </w:rPr>
                <w:t>5 cm</w:t>
              </w:r>
            </w:smartTag>
            <w:r w:rsidRPr="00513FBC">
              <w:rPr>
                <w:rFonts w:asciiTheme="minorHAnsi" w:hAnsiTheme="minorHAnsi" w:cstheme="minorHAnsi"/>
                <w:sz w:val="22"/>
                <w:szCs w:val="22"/>
                <w:lang w:val="es-EC"/>
              </w:rPr>
              <w:t xml:space="preserve"> de la sección del proyecto, cuidándose de que esta desviación no se haga en forma sistemática. La ejecución de los últimos </w:t>
            </w:r>
            <w:smartTag w:uri="urn:schemas-microsoft-com:office:smarttags" w:element="metricconverter">
              <w:smartTagPr>
                <w:attr w:name="ProductID" w:val="10 cm"/>
              </w:smartTagPr>
              <w:r w:rsidRPr="00513FBC">
                <w:rPr>
                  <w:rFonts w:asciiTheme="minorHAnsi" w:hAnsiTheme="minorHAnsi" w:cstheme="minorHAnsi"/>
                  <w:sz w:val="22"/>
                  <w:szCs w:val="22"/>
                  <w:lang w:val="es-EC"/>
                </w:rPr>
                <w:t>10 cm</w:t>
              </w:r>
            </w:smartTag>
            <w:r w:rsidRPr="00513FBC">
              <w:rPr>
                <w:rFonts w:asciiTheme="minorHAnsi" w:hAnsiTheme="minorHAnsi" w:cstheme="minorHAnsi"/>
                <w:sz w:val="22"/>
                <w:szCs w:val="22"/>
                <w:lang w:val="es-EC"/>
              </w:rPr>
              <w:t xml:space="preserve"> de la excavación se deberá efectuar con la menor anticipación posible a la colocación de la tubería o fundición del elemento estructural. Si por exceso de tiempo transcurrido entre la conformación final de la zanja y el tendido de las tuberías, se requiere un nuevo trabajo antes de tender la tubería, éste será por cuenta de Constructor.</w:t>
            </w:r>
            <w:r w:rsidRPr="00513FBC">
              <w:rPr>
                <w:rFonts w:asciiTheme="minorHAnsi" w:hAnsiTheme="minorHAnsi" w:cstheme="minorHAnsi"/>
                <w:sz w:val="22"/>
                <w:szCs w:val="22"/>
                <w:lang w:val="es-EC"/>
              </w:rPr>
              <w:tab/>
            </w:r>
          </w:p>
          <w:p w14:paraId="7418290A" w14:textId="77777777" w:rsidR="00744652" w:rsidRPr="00513FBC" w:rsidRDefault="00744652" w:rsidP="00744652">
            <w:pPr>
              <w:jc w:val="both"/>
              <w:rPr>
                <w:rFonts w:asciiTheme="minorHAnsi" w:hAnsiTheme="minorHAnsi" w:cstheme="minorHAnsi"/>
                <w:sz w:val="22"/>
                <w:szCs w:val="22"/>
                <w:lang w:val="es-EC"/>
              </w:rPr>
            </w:pPr>
          </w:p>
          <w:p w14:paraId="5DEB4E2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vigilar que desde el momento en que se inicie la excavación, hasta que termine el relleno de la misma, incluyendo la instalación y prueba de la tubería, no transcurra un lapso mayor de siete días calendario, salvo en las condiciones especiales que serán absueltas por el Ingeniero Fiscalizador.</w:t>
            </w:r>
          </w:p>
          <w:p w14:paraId="27213E9A" w14:textId="77777777" w:rsidR="00744652" w:rsidRPr="00513FBC" w:rsidRDefault="00744652" w:rsidP="00744652">
            <w:pPr>
              <w:jc w:val="both"/>
              <w:rPr>
                <w:rFonts w:asciiTheme="minorHAnsi" w:hAnsiTheme="minorHAnsi" w:cstheme="minorHAnsi"/>
                <w:sz w:val="22"/>
                <w:szCs w:val="22"/>
                <w:lang w:val="es-EC"/>
              </w:rPr>
            </w:pPr>
          </w:p>
          <w:p w14:paraId="416B620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a juicio del Ingeniero Fiscalizador, el terreno que constituya el fondo de las zanjas sea poco resistente o inestable, se procederá a realizar sobre excavación hasta encontrar terreno conveniente; este material inaceptable se desalojará, y se procederá a reponer hasta el nivel de diseño, con tierra buena, </w:t>
            </w:r>
            <w:proofErr w:type="spellStart"/>
            <w:r w:rsidRPr="00513FBC">
              <w:rPr>
                <w:rFonts w:asciiTheme="minorHAnsi" w:hAnsiTheme="minorHAnsi" w:cstheme="minorHAnsi"/>
                <w:sz w:val="22"/>
                <w:szCs w:val="22"/>
                <w:lang w:val="es-EC"/>
              </w:rPr>
              <w:t>replantillo</w:t>
            </w:r>
            <w:proofErr w:type="spellEnd"/>
            <w:r w:rsidRPr="00513FBC">
              <w:rPr>
                <w:rFonts w:asciiTheme="minorHAnsi" w:hAnsiTheme="minorHAnsi" w:cstheme="minorHAnsi"/>
                <w:sz w:val="22"/>
                <w:szCs w:val="22"/>
                <w:lang w:val="es-EC"/>
              </w:rPr>
              <w:t xml:space="preserve"> de grava, piedra triturada o cualquier otro material que a juicio del Ingeniero Fiscalizador sea conveniente.</w:t>
            </w:r>
          </w:p>
          <w:p w14:paraId="4F9C7657" w14:textId="77777777" w:rsidR="00744652" w:rsidRPr="00513FBC" w:rsidRDefault="00744652" w:rsidP="00744652">
            <w:pPr>
              <w:jc w:val="both"/>
              <w:rPr>
                <w:rFonts w:asciiTheme="minorHAnsi" w:hAnsiTheme="minorHAnsi" w:cstheme="minorHAnsi"/>
                <w:sz w:val="22"/>
                <w:szCs w:val="22"/>
                <w:lang w:val="es-EC"/>
              </w:rPr>
            </w:pPr>
          </w:p>
          <w:p w14:paraId="4074D29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los materiales de fundación natural son aflojados y alterados por culpa del constructor, más de lo indicado en los planos, dicho material será removido, reemplazado, compactado, usando un material conveniente aprobado por el Ingeniero Fiscalizador, y a costo del contratista.</w:t>
            </w:r>
          </w:p>
          <w:p w14:paraId="5CC04678" w14:textId="77777777" w:rsidR="00744652" w:rsidRPr="00513FBC" w:rsidRDefault="00744652" w:rsidP="00744652">
            <w:pPr>
              <w:jc w:val="both"/>
              <w:rPr>
                <w:rFonts w:asciiTheme="minorHAnsi" w:hAnsiTheme="minorHAnsi" w:cstheme="minorHAnsi"/>
                <w:sz w:val="22"/>
                <w:szCs w:val="22"/>
                <w:lang w:val="es-EC"/>
              </w:rPr>
            </w:pPr>
          </w:p>
          <w:p w14:paraId="575C525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bordes superiores de excavación de las zanjas estén en pavimentos, los cortes deberán ser lo más rectos y regulares posibles.</w:t>
            </w:r>
          </w:p>
          <w:p w14:paraId="0BCFD144" w14:textId="77777777" w:rsidR="00744652" w:rsidRPr="00513FBC" w:rsidRDefault="00744652" w:rsidP="00744652">
            <w:pPr>
              <w:jc w:val="both"/>
              <w:rPr>
                <w:rFonts w:asciiTheme="minorHAnsi" w:hAnsiTheme="minorHAnsi" w:cstheme="minorHAnsi"/>
                <w:b/>
                <w:bCs/>
                <w:sz w:val="22"/>
                <w:szCs w:val="22"/>
                <w:lang w:val="es-EC" w:eastAsia="es-EC"/>
              </w:rPr>
            </w:pPr>
          </w:p>
        </w:tc>
      </w:tr>
      <w:tr w:rsidR="00744652" w:rsidRPr="00513FBC" w14:paraId="4B3BE94C" w14:textId="77777777" w:rsidTr="00744652">
        <w:trPr>
          <w:gridAfter w:val="1"/>
          <w:wAfter w:w="92" w:type="pct"/>
          <w:trHeight w:val="488"/>
        </w:trPr>
        <w:tc>
          <w:tcPr>
            <w:tcW w:w="4908" w:type="pct"/>
            <w:gridSpan w:val="4"/>
          </w:tcPr>
          <w:p w14:paraId="78789D1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6306FC0" w14:textId="77777777" w:rsidR="00744652" w:rsidRPr="00513FBC" w:rsidRDefault="00744652" w:rsidP="00744652">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tc>
      </w:tr>
      <w:tr w:rsidR="00744652" w:rsidRPr="00513FBC" w14:paraId="115D1769" w14:textId="77777777" w:rsidTr="00744652">
        <w:trPr>
          <w:gridAfter w:val="1"/>
          <w:wAfter w:w="92" w:type="pct"/>
          <w:trHeight w:val="488"/>
        </w:trPr>
        <w:tc>
          <w:tcPr>
            <w:tcW w:w="4908" w:type="pct"/>
            <w:gridSpan w:val="4"/>
          </w:tcPr>
          <w:p w14:paraId="5471EC90" w14:textId="77777777" w:rsidR="00744652" w:rsidRPr="00513FBC" w:rsidRDefault="00744652" w:rsidP="00744652">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18D35FE" w14:textId="77777777" w:rsidR="00744652" w:rsidRPr="00513FBC" w:rsidRDefault="00744652" w:rsidP="00744652">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Distribuidor</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de</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asfalto</w:t>
            </w:r>
          </w:p>
        </w:tc>
      </w:tr>
      <w:tr w:rsidR="00744652" w:rsidRPr="00513FBC" w14:paraId="249FEA54" w14:textId="77777777" w:rsidTr="00744652">
        <w:trPr>
          <w:gridAfter w:val="1"/>
          <w:wAfter w:w="92" w:type="pct"/>
          <w:trHeight w:val="754"/>
        </w:trPr>
        <w:tc>
          <w:tcPr>
            <w:tcW w:w="4908" w:type="pct"/>
            <w:gridSpan w:val="4"/>
          </w:tcPr>
          <w:p w14:paraId="3B57CB3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21C0666" w14:textId="77777777" w:rsidR="00744652" w:rsidRPr="00513FBC" w:rsidRDefault="00744652" w:rsidP="00744652">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Peón </w:t>
            </w:r>
          </w:p>
          <w:p w14:paraId="782E55D6" w14:textId="77777777" w:rsidR="00744652" w:rsidRPr="00513FBC" w:rsidRDefault="00744652" w:rsidP="00744652">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744652" w:rsidRPr="00513FBC" w14:paraId="20B36575" w14:textId="77777777" w:rsidTr="00744652">
        <w:trPr>
          <w:gridAfter w:val="1"/>
          <w:wAfter w:w="92" w:type="pct"/>
          <w:trHeight w:val="488"/>
        </w:trPr>
        <w:tc>
          <w:tcPr>
            <w:tcW w:w="4908" w:type="pct"/>
            <w:gridSpan w:val="4"/>
          </w:tcPr>
          <w:p w14:paraId="25ED6E76" w14:textId="77777777" w:rsidR="00744652" w:rsidRPr="00513FBC" w:rsidRDefault="00744652" w:rsidP="00744652">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unidad de medida para fines de control liquidación de planillas será en m3 y será el resultado de calcular el volumen de material colocado</w:t>
            </w:r>
          </w:p>
        </w:tc>
      </w:tr>
      <w:tr w:rsidR="00744652" w:rsidRPr="00513FBC" w14:paraId="7A3E1030" w14:textId="77777777" w:rsidTr="00744652">
        <w:trPr>
          <w:trHeight w:val="835"/>
        </w:trPr>
        <w:tc>
          <w:tcPr>
            <w:tcW w:w="1251" w:type="pct"/>
            <w:vMerge w:val="restart"/>
          </w:tcPr>
          <w:p w14:paraId="1D480303" w14:textId="19DEBF02" w:rsidR="00744652" w:rsidRPr="00513FBC" w:rsidRDefault="00744652" w:rsidP="00744652">
            <w:pPr>
              <w:rPr>
                <w:rFonts w:asciiTheme="minorHAnsi" w:hAnsiTheme="minorHAnsi" w:cstheme="minorHAnsi"/>
                <w:sz w:val="22"/>
                <w:szCs w:val="22"/>
                <w:lang w:val="es-EC"/>
              </w:rPr>
            </w:pPr>
          </w:p>
        </w:tc>
        <w:tc>
          <w:tcPr>
            <w:tcW w:w="3749" w:type="pct"/>
            <w:gridSpan w:val="4"/>
          </w:tcPr>
          <w:p w14:paraId="6EA844D5" w14:textId="77777777" w:rsidR="00744652" w:rsidRPr="00513FBC" w:rsidRDefault="00744652" w:rsidP="00744652">
            <w:pPr>
              <w:jc w:val="center"/>
              <w:rPr>
                <w:rFonts w:asciiTheme="minorHAnsi" w:hAnsiTheme="minorHAnsi" w:cstheme="minorHAnsi"/>
                <w:b/>
                <w:bCs/>
                <w:sz w:val="22"/>
                <w:szCs w:val="22"/>
                <w:lang w:val="es-EC" w:eastAsia="es-EC"/>
              </w:rPr>
            </w:pPr>
          </w:p>
          <w:p w14:paraId="486588C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3AA6558A" w14:textId="77777777" w:rsidTr="00744652">
        <w:trPr>
          <w:trHeight w:val="419"/>
        </w:trPr>
        <w:tc>
          <w:tcPr>
            <w:tcW w:w="1251" w:type="pct"/>
            <w:vMerge/>
          </w:tcPr>
          <w:p w14:paraId="39FFFAF9" w14:textId="77777777" w:rsidR="00744652" w:rsidRPr="00513FBC" w:rsidRDefault="00744652" w:rsidP="00744652">
            <w:pPr>
              <w:rPr>
                <w:rFonts w:asciiTheme="minorHAnsi" w:hAnsiTheme="minorHAnsi" w:cstheme="minorHAnsi"/>
                <w:sz w:val="22"/>
                <w:szCs w:val="22"/>
                <w:lang w:val="es-EC"/>
              </w:rPr>
            </w:pPr>
          </w:p>
        </w:tc>
        <w:tc>
          <w:tcPr>
            <w:tcW w:w="3749" w:type="pct"/>
            <w:gridSpan w:val="4"/>
          </w:tcPr>
          <w:p w14:paraId="2C4BEDE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7F2DA1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16389339" w14:textId="77777777" w:rsidTr="00744652">
        <w:trPr>
          <w:trHeight w:val="581"/>
        </w:trPr>
        <w:tc>
          <w:tcPr>
            <w:tcW w:w="1251" w:type="pct"/>
            <w:vMerge/>
          </w:tcPr>
          <w:p w14:paraId="1A2C623B" w14:textId="77777777" w:rsidR="00744652" w:rsidRPr="00513FBC" w:rsidRDefault="00744652" w:rsidP="00744652">
            <w:pPr>
              <w:rPr>
                <w:rFonts w:asciiTheme="minorHAnsi" w:hAnsiTheme="minorHAnsi" w:cstheme="minorHAnsi"/>
                <w:sz w:val="22"/>
                <w:szCs w:val="22"/>
                <w:lang w:val="es-EC"/>
              </w:rPr>
            </w:pPr>
          </w:p>
        </w:tc>
        <w:tc>
          <w:tcPr>
            <w:tcW w:w="3749" w:type="pct"/>
            <w:gridSpan w:val="4"/>
            <w:vAlign w:val="center"/>
          </w:tcPr>
          <w:p w14:paraId="33C135C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3DA79F2" w14:textId="77777777" w:rsidTr="00744652">
        <w:trPr>
          <w:trHeight w:val="268"/>
        </w:trPr>
        <w:tc>
          <w:tcPr>
            <w:tcW w:w="2039" w:type="pct"/>
            <w:gridSpan w:val="3"/>
          </w:tcPr>
          <w:p w14:paraId="13749E38" w14:textId="78BA14A0"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2.14.2</w:t>
            </w:r>
          </w:p>
        </w:tc>
        <w:tc>
          <w:tcPr>
            <w:tcW w:w="2961" w:type="pct"/>
            <w:gridSpan w:val="2"/>
            <w:vMerge w:val="restart"/>
          </w:tcPr>
          <w:p w14:paraId="7BE679C5"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Piedra bola seleccionada</w:t>
            </w:r>
          </w:p>
        </w:tc>
      </w:tr>
      <w:tr w:rsidR="00744652" w:rsidRPr="00513FBC" w14:paraId="67544B36" w14:textId="77777777" w:rsidTr="00744652">
        <w:trPr>
          <w:trHeight w:val="424"/>
        </w:trPr>
        <w:tc>
          <w:tcPr>
            <w:tcW w:w="2039" w:type="pct"/>
            <w:gridSpan w:val="3"/>
          </w:tcPr>
          <w:p w14:paraId="7F850AA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DF6D5C1"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gridSpan w:val="2"/>
            <w:vMerge/>
          </w:tcPr>
          <w:p w14:paraId="7173175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377B13A" w14:textId="77777777" w:rsidTr="00744652">
        <w:trPr>
          <w:trHeight w:val="1030"/>
        </w:trPr>
        <w:tc>
          <w:tcPr>
            <w:tcW w:w="5000" w:type="pct"/>
            <w:gridSpan w:val="5"/>
          </w:tcPr>
          <w:p w14:paraId="27D63D58" w14:textId="77777777" w:rsidR="00744652" w:rsidRPr="00513FBC" w:rsidRDefault="00744652" w:rsidP="00744652">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Arial Narrow" w:hAnsiTheme="minorHAnsi" w:cstheme="minorHAnsi"/>
                <w:sz w:val="22"/>
                <w:szCs w:val="22"/>
                <w:lang w:val="es-EC"/>
              </w:rPr>
              <w:t xml:space="preserve">Bajo los elementos estructurales o de contención que se señalen en los planos, se procederá a colocar una capa de Piedra Bola de espesor y sección tal como indiquen los planos o a la disposición que imparta el Fiscalizador de la Obra. Esta piedra bola será colocada a máquina y el tamaño de las mismas será el requerido. </w:t>
            </w:r>
          </w:p>
          <w:p w14:paraId="60FC33EE" w14:textId="77777777" w:rsidR="00744652" w:rsidRPr="00513FBC" w:rsidRDefault="00744652" w:rsidP="00744652">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 unidad de medida es el Metro Cúbico (m³) y su volumen será determinado en base a las medidas efectivamente ejecutadas en sitio, su pago se lo hará solo cuando el Fiscalizador lo haya aprobado a través del protocolo de medición.</w:t>
            </w:r>
          </w:p>
          <w:p w14:paraId="46611EEE" w14:textId="77777777" w:rsidR="00744652" w:rsidRPr="00513FBC" w:rsidRDefault="00744652" w:rsidP="00744652">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Las cantidades de transporte a pagarse serán los metros cúbicos/km. o fracción de km. medidos y aceptados, calculados como el resultado de multiplicar los m³ de material efectivamente transportados por la distancia en km. de transporte de dicho volumen.</w:t>
            </w:r>
          </w:p>
          <w:p w14:paraId="16EC78C4" w14:textId="77777777" w:rsidR="00744652" w:rsidRPr="00513FBC" w:rsidRDefault="00744652" w:rsidP="00744652">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08E1A4B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744652" w:rsidRPr="00513FBC" w14:paraId="154C719E" w14:textId="77777777" w:rsidTr="00744652">
        <w:trPr>
          <w:trHeight w:val="846"/>
        </w:trPr>
        <w:tc>
          <w:tcPr>
            <w:tcW w:w="5000" w:type="pct"/>
            <w:gridSpan w:val="5"/>
          </w:tcPr>
          <w:p w14:paraId="31D6EE3D"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Piedra bola, estos deberán ser aprobados por el Fiscalizador.</w:t>
            </w:r>
          </w:p>
          <w:p w14:paraId="1D7E70C8" w14:textId="77777777" w:rsidR="00744652" w:rsidRPr="00513FBC" w:rsidRDefault="00744652" w:rsidP="00744652">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16B95B3C"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Piedra bola de conformidad con la Documentación Contractual.</w:t>
            </w:r>
          </w:p>
          <w:p w14:paraId="5FEDD793"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427406E2"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7838D5D4"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37701C07" w14:textId="77777777" w:rsidR="00744652" w:rsidRPr="00513FBC" w:rsidRDefault="00744652" w:rsidP="00744652">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62F015AD"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2F7C8596" w14:textId="77777777" w:rsidR="00744652" w:rsidRPr="00513FBC" w:rsidRDefault="00744652" w:rsidP="00744652">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571D8902" w14:textId="77777777" w:rsidR="00744652" w:rsidRPr="00513FBC" w:rsidRDefault="00744652" w:rsidP="00744652">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231DF070" w14:textId="77777777" w:rsidR="00744652" w:rsidRPr="00513FBC" w:rsidRDefault="00744652" w:rsidP="00744652">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4E9DC2F1" w14:textId="77777777" w:rsidR="00744652" w:rsidRPr="00513FBC" w:rsidRDefault="00744652" w:rsidP="00744652">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744652" w:rsidRPr="00513FBC" w14:paraId="17BEA373" w14:textId="77777777" w:rsidTr="00744652">
        <w:tc>
          <w:tcPr>
            <w:tcW w:w="5000" w:type="pct"/>
            <w:gridSpan w:val="5"/>
          </w:tcPr>
          <w:p w14:paraId="30AF7A9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6FFA60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Piedra bola</w:t>
            </w:r>
          </w:p>
          <w:p w14:paraId="2892832A"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3EFC16C2" w14:textId="77777777" w:rsidTr="00744652">
        <w:tc>
          <w:tcPr>
            <w:tcW w:w="5000" w:type="pct"/>
            <w:gridSpan w:val="5"/>
          </w:tcPr>
          <w:p w14:paraId="0791274E"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69D9B79" w14:textId="77777777" w:rsidR="00744652" w:rsidRPr="00513FBC" w:rsidRDefault="00744652" w:rsidP="00744652">
            <w:pPr>
              <w:jc w:val="both"/>
              <w:rPr>
                <w:rFonts w:asciiTheme="minorHAnsi" w:hAnsiTheme="minorHAnsi" w:cstheme="minorHAnsi"/>
                <w:bCs/>
                <w:sz w:val="22"/>
                <w:szCs w:val="22"/>
                <w:lang w:val="es-EC"/>
              </w:rPr>
            </w:pPr>
          </w:p>
          <w:p w14:paraId="47625D6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3A525B6"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Excavadora sobre orugas 250 HP</w:t>
            </w:r>
          </w:p>
          <w:p w14:paraId="11A477E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6D99C3D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3218DAC" w14:textId="77777777" w:rsidTr="00744652">
        <w:tc>
          <w:tcPr>
            <w:tcW w:w="5000" w:type="pct"/>
            <w:gridSpan w:val="5"/>
          </w:tcPr>
          <w:p w14:paraId="6801D4B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94B1C58"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418B32F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Peón</w:t>
            </w:r>
          </w:p>
          <w:p w14:paraId="142EDCCA"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Excavadora</w:t>
            </w:r>
          </w:p>
          <w:p w14:paraId="64D8E78E" w14:textId="77777777" w:rsidR="00744652" w:rsidRPr="00513FBC" w:rsidRDefault="00744652" w:rsidP="00744652">
            <w:pPr>
              <w:jc w:val="both"/>
              <w:rPr>
                <w:rFonts w:asciiTheme="minorHAnsi" w:hAnsiTheme="minorHAnsi" w:cstheme="minorHAnsi"/>
                <w:bCs/>
                <w:sz w:val="22"/>
                <w:szCs w:val="22"/>
                <w:lang w:val="es-EC"/>
              </w:rPr>
            </w:pPr>
          </w:p>
          <w:p w14:paraId="703818EF"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9E97E91" w14:textId="77777777" w:rsidTr="00744652">
        <w:tc>
          <w:tcPr>
            <w:tcW w:w="5000" w:type="pct"/>
            <w:gridSpan w:val="5"/>
          </w:tcPr>
          <w:p w14:paraId="2944DB46"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519CD376" w14:textId="77777777" w:rsidR="00744652" w:rsidRPr="00513FBC" w:rsidRDefault="00744652" w:rsidP="0074465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8693734"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4777777E"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D30000E"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457EE669"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05A355E" w14:textId="77777777" w:rsidR="00744652" w:rsidRPr="00513FBC" w:rsidRDefault="00744652" w:rsidP="00744652">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FBE2E38"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p w14:paraId="0DFFD05F" w14:textId="77777777" w:rsidR="00744652" w:rsidRPr="00513FBC" w:rsidRDefault="00744652" w:rsidP="00744652">
            <w:pPr>
              <w:ind w:left="26"/>
              <w:jc w:val="both"/>
              <w:rPr>
                <w:rFonts w:asciiTheme="minorHAnsi" w:hAnsiTheme="minorHAnsi" w:cstheme="minorHAnsi"/>
                <w:b/>
                <w:bCs/>
                <w:sz w:val="22"/>
                <w:szCs w:val="22"/>
                <w:lang w:val="es-EC" w:eastAsia="es-EC"/>
              </w:rPr>
            </w:pPr>
          </w:p>
        </w:tc>
      </w:tr>
    </w:tbl>
    <w:p w14:paraId="7DA94109" w14:textId="77777777" w:rsidR="00744652" w:rsidRPr="00513FBC" w:rsidRDefault="00744652" w:rsidP="00744652">
      <w:pPr>
        <w:spacing w:after="160" w:line="259" w:lineRule="auto"/>
        <w:rPr>
          <w:rFonts w:asciiTheme="minorHAnsi" w:hAnsiTheme="minorHAnsi" w:cstheme="minorHAnsi"/>
          <w:sz w:val="22"/>
          <w:szCs w:val="22"/>
          <w:lang w:val="es-EC"/>
        </w:rPr>
      </w:pPr>
    </w:p>
    <w:p w14:paraId="6130F798" w14:textId="77777777" w:rsidR="00744652" w:rsidRPr="00513FBC" w:rsidRDefault="00744652" w:rsidP="00744652">
      <w:pPr>
        <w:spacing w:after="160" w:line="259" w:lineRule="auto"/>
        <w:rPr>
          <w:rFonts w:asciiTheme="minorHAnsi" w:hAnsiTheme="minorHAnsi" w:cstheme="minorHAnsi"/>
          <w:sz w:val="22"/>
          <w:szCs w:val="22"/>
          <w:lang w:val="es-EC"/>
        </w:rPr>
      </w:pPr>
    </w:p>
    <w:p w14:paraId="2E976FD7" w14:textId="77777777" w:rsidR="00744652" w:rsidRPr="00513FBC" w:rsidRDefault="00744652" w:rsidP="00744652">
      <w:pPr>
        <w:spacing w:after="160" w:line="259" w:lineRule="auto"/>
        <w:rPr>
          <w:rFonts w:asciiTheme="minorHAnsi" w:hAnsiTheme="minorHAnsi" w:cstheme="minorHAnsi"/>
          <w:sz w:val="22"/>
          <w:szCs w:val="22"/>
          <w:lang w:val="es-EC"/>
        </w:rPr>
      </w:pPr>
    </w:p>
    <w:p w14:paraId="02AA5AFC" w14:textId="77777777" w:rsidR="00744652" w:rsidRPr="00513FBC" w:rsidRDefault="00744652" w:rsidP="00744652">
      <w:pPr>
        <w:spacing w:after="160" w:line="259" w:lineRule="auto"/>
        <w:rPr>
          <w:rFonts w:asciiTheme="minorHAnsi" w:hAnsiTheme="minorHAnsi" w:cstheme="minorHAnsi"/>
          <w:sz w:val="22"/>
          <w:szCs w:val="22"/>
          <w:lang w:val="es-EC"/>
        </w:rPr>
      </w:pPr>
    </w:p>
    <w:p w14:paraId="5C711AC9" w14:textId="77777777" w:rsidR="00744652" w:rsidRPr="00513FBC" w:rsidRDefault="00744652" w:rsidP="00744652">
      <w:pPr>
        <w:spacing w:after="160" w:line="259" w:lineRule="auto"/>
        <w:rPr>
          <w:rFonts w:asciiTheme="minorHAnsi" w:hAnsiTheme="minorHAnsi" w:cstheme="minorHAnsi"/>
          <w:sz w:val="22"/>
          <w:szCs w:val="22"/>
          <w:lang w:val="es-EC"/>
        </w:rPr>
      </w:pPr>
    </w:p>
    <w:p w14:paraId="7A1D756C" w14:textId="77777777" w:rsidR="00744652" w:rsidRPr="00513FBC" w:rsidRDefault="00744652" w:rsidP="00744652">
      <w:pPr>
        <w:spacing w:after="160" w:line="259" w:lineRule="auto"/>
        <w:rPr>
          <w:rFonts w:asciiTheme="minorHAnsi" w:hAnsiTheme="minorHAnsi" w:cstheme="minorHAnsi"/>
          <w:sz w:val="22"/>
          <w:szCs w:val="22"/>
          <w:lang w:val="es-EC"/>
        </w:rPr>
      </w:pPr>
    </w:p>
    <w:p w14:paraId="572EB05C" w14:textId="77777777" w:rsidR="00744652" w:rsidRPr="00513FBC" w:rsidRDefault="00744652" w:rsidP="00744652">
      <w:pPr>
        <w:spacing w:after="160" w:line="259" w:lineRule="auto"/>
        <w:rPr>
          <w:rFonts w:asciiTheme="minorHAnsi" w:hAnsiTheme="minorHAnsi" w:cstheme="minorHAnsi"/>
          <w:sz w:val="22"/>
          <w:szCs w:val="22"/>
          <w:lang w:val="es-EC"/>
        </w:rPr>
      </w:pPr>
    </w:p>
    <w:p w14:paraId="3530AAA4" w14:textId="77777777" w:rsidR="00744652" w:rsidRPr="00513FBC" w:rsidRDefault="00744652" w:rsidP="00744652">
      <w:pPr>
        <w:spacing w:after="160" w:line="259" w:lineRule="auto"/>
        <w:rPr>
          <w:rFonts w:asciiTheme="minorHAnsi" w:hAnsiTheme="minorHAnsi" w:cstheme="minorHAnsi"/>
          <w:sz w:val="22"/>
          <w:szCs w:val="22"/>
          <w:lang w:val="es-EC"/>
        </w:rPr>
      </w:pPr>
    </w:p>
    <w:p w14:paraId="270F1AAA" w14:textId="77777777" w:rsidR="00744652" w:rsidRPr="00513FBC" w:rsidRDefault="00744652" w:rsidP="00744652">
      <w:pPr>
        <w:spacing w:after="160" w:line="259" w:lineRule="auto"/>
        <w:rPr>
          <w:rFonts w:asciiTheme="minorHAnsi" w:hAnsiTheme="minorHAnsi" w:cstheme="minorHAnsi"/>
          <w:sz w:val="22"/>
          <w:szCs w:val="22"/>
          <w:lang w:val="es-EC"/>
        </w:rPr>
      </w:pPr>
    </w:p>
    <w:p w14:paraId="097EB15F" w14:textId="77777777" w:rsidR="00744652" w:rsidRPr="00513FBC" w:rsidRDefault="00744652" w:rsidP="00744652">
      <w:pPr>
        <w:spacing w:after="160" w:line="259" w:lineRule="auto"/>
        <w:rPr>
          <w:rFonts w:asciiTheme="minorHAnsi" w:hAnsiTheme="minorHAnsi" w:cstheme="minorHAnsi"/>
          <w:sz w:val="22"/>
          <w:szCs w:val="22"/>
          <w:lang w:val="es-EC"/>
        </w:rPr>
      </w:pPr>
    </w:p>
    <w:p w14:paraId="5C67332C" w14:textId="77777777" w:rsidR="00744652" w:rsidRPr="00513FBC" w:rsidRDefault="00744652" w:rsidP="00744652">
      <w:pPr>
        <w:spacing w:after="160" w:line="259" w:lineRule="auto"/>
        <w:rPr>
          <w:rFonts w:asciiTheme="minorHAnsi" w:hAnsiTheme="minorHAnsi" w:cstheme="minorHAnsi"/>
          <w:sz w:val="22"/>
          <w:szCs w:val="22"/>
          <w:lang w:val="es-EC"/>
        </w:rPr>
      </w:pPr>
    </w:p>
    <w:p w14:paraId="7E22F885" w14:textId="77777777" w:rsidR="00744652" w:rsidRPr="00513FBC" w:rsidRDefault="00744652" w:rsidP="00744652">
      <w:pPr>
        <w:spacing w:after="160" w:line="259" w:lineRule="auto"/>
        <w:rPr>
          <w:rFonts w:asciiTheme="minorHAnsi" w:hAnsiTheme="minorHAnsi" w:cstheme="minorHAnsi"/>
          <w:sz w:val="22"/>
          <w:szCs w:val="22"/>
          <w:lang w:val="es-EC"/>
        </w:rPr>
      </w:pPr>
    </w:p>
    <w:p w14:paraId="1EA508D8" w14:textId="77777777" w:rsidR="00744652" w:rsidRPr="00513FBC" w:rsidRDefault="00744652" w:rsidP="00744652">
      <w:pPr>
        <w:spacing w:after="160" w:line="259" w:lineRule="auto"/>
        <w:rPr>
          <w:rFonts w:asciiTheme="minorHAnsi" w:hAnsiTheme="minorHAnsi" w:cstheme="minorHAnsi"/>
          <w:sz w:val="22"/>
          <w:szCs w:val="22"/>
          <w:lang w:val="es-EC"/>
        </w:rPr>
      </w:pPr>
    </w:p>
    <w:p w14:paraId="3C510A21" w14:textId="77777777" w:rsidR="00744652" w:rsidRPr="00513FBC" w:rsidRDefault="00744652" w:rsidP="00744652">
      <w:pPr>
        <w:spacing w:after="160" w:line="259" w:lineRule="auto"/>
        <w:rPr>
          <w:rFonts w:asciiTheme="minorHAnsi" w:hAnsiTheme="minorHAnsi" w:cstheme="minorHAnsi"/>
          <w:sz w:val="22"/>
          <w:szCs w:val="22"/>
          <w:lang w:val="es-EC"/>
        </w:rPr>
      </w:pPr>
    </w:p>
    <w:p w14:paraId="0BFE6EA8" w14:textId="77777777" w:rsidR="00744652" w:rsidRPr="00513FBC" w:rsidRDefault="00744652" w:rsidP="00744652">
      <w:pPr>
        <w:spacing w:after="160" w:line="259" w:lineRule="auto"/>
        <w:rPr>
          <w:rFonts w:asciiTheme="minorHAnsi" w:hAnsiTheme="minorHAnsi" w:cstheme="minorHAnsi"/>
          <w:sz w:val="22"/>
          <w:szCs w:val="22"/>
          <w:lang w:val="es-EC"/>
        </w:rPr>
      </w:pPr>
    </w:p>
    <w:p w14:paraId="3AE7CE44" w14:textId="77777777" w:rsidR="00744652" w:rsidRPr="00513FBC" w:rsidRDefault="00744652" w:rsidP="00744652">
      <w:pPr>
        <w:spacing w:after="160" w:line="259" w:lineRule="auto"/>
        <w:rPr>
          <w:rFonts w:asciiTheme="minorHAnsi" w:hAnsiTheme="minorHAnsi" w:cstheme="minorHAnsi"/>
          <w:sz w:val="22"/>
          <w:szCs w:val="22"/>
          <w:lang w:val="es-EC"/>
        </w:rPr>
      </w:pPr>
    </w:p>
    <w:p w14:paraId="69E0D91F" w14:textId="77777777" w:rsidR="00744652" w:rsidRPr="00513FBC" w:rsidRDefault="00744652" w:rsidP="00744652">
      <w:pPr>
        <w:spacing w:after="160" w:line="259" w:lineRule="auto"/>
        <w:rPr>
          <w:rFonts w:asciiTheme="minorHAnsi" w:hAnsiTheme="minorHAnsi" w:cstheme="minorHAnsi"/>
          <w:sz w:val="22"/>
          <w:szCs w:val="22"/>
          <w:lang w:val="es-EC"/>
        </w:rPr>
      </w:pPr>
    </w:p>
    <w:p w14:paraId="71F672F8" w14:textId="77777777" w:rsidR="00744652" w:rsidRPr="00513FBC" w:rsidRDefault="00744652" w:rsidP="00744652">
      <w:pPr>
        <w:spacing w:after="160" w:line="259" w:lineRule="auto"/>
        <w:rPr>
          <w:rFonts w:asciiTheme="minorHAnsi" w:hAnsiTheme="minorHAnsi" w:cstheme="minorHAnsi"/>
          <w:sz w:val="22"/>
          <w:szCs w:val="22"/>
          <w:lang w:val="es-EC"/>
        </w:rPr>
      </w:pPr>
    </w:p>
    <w:p w14:paraId="16A585D6" w14:textId="77777777" w:rsidR="00744652" w:rsidRPr="00513FBC" w:rsidRDefault="00744652" w:rsidP="00744652">
      <w:pPr>
        <w:spacing w:after="160" w:line="259" w:lineRule="auto"/>
        <w:rPr>
          <w:rFonts w:asciiTheme="minorHAnsi" w:hAnsiTheme="minorHAnsi" w:cstheme="minorHAnsi"/>
          <w:sz w:val="22"/>
          <w:szCs w:val="22"/>
          <w:lang w:val="es-EC"/>
        </w:rPr>
      </w:pPr>
    </w:p>
    <w:p w14:paraId="670C3264" w14:textId="77777777" w:rsidR="00744652" w:rsidRPr="00513FBC" w:rsidRDefault="00744652" w:rsidP="00744652">
      <w:pPr>
        <w:spacing w:after="160" w:line="259" w:lineRule="auto"/>
        <w:rPr>
          <w:rFonts w:asciiTheme="minorHAnsi" w:hAnsiTheme="minorHAnsi" w:cstheme="minorHAnsi"/>
          <w:sz w:val="22"/>
          <w:szCs w:val="22"/>
          <w:lang w:val="es-EC"/>
        </w:rPr>
      </w:pPr>
    </w:p>
    <w:p w14:paraId="59F60363" w14:textId="77777777" w:rsidR="00744652" w:rsidRPr="00513FBC" w:rsidRDefault="00744652" w:rsidP="00744652">
      <w:pPr>
        <w:spacing w:after="160" w:line="259" w:lineRule="auto"/>
        <w:rPr>
          <w:rFonts w:asciiTheme="minorHAnsi" w:hAnsiTheme="minorHAnsi" w:cstheme="minorHAnsi"/>
          <w:sz w:val="22"/>
          <w:szCs w:val="22"/>
          <w:lang w:val="es-EC"/>
        </w:rPr>
      </w:pPr>
    </w:p>
    <w:tbl>
      <w:tblPr>
        <w:tblStyle w:val="Tablaconcuadrcula"/>
        <w:tblW w:w="5299" w:type="pct"/>
        <w:tblLook w:val="04A0" w:firstRow="1" w:lastRow="0" w:firstColumn="1" w:lastColumn="0" w:noHBand="0" w:noVBand="1"/>
      </w:tblPr>
      <w:tblGrid>
        <w:gridCol w:w="2391"/>
        <w:gridCol w:w="1506"/>
        <w:gridCol w:w="5658"/>
      </w:tblGrid>
      <w:tr w:rsidR="00744652" w:rsidRPr="00513FBC" w14:paraId="4C1FEBAB" w14:textId="77777777" w:rsidTr="00744652">
        <w:trPr>
          <w:trHeight w:val="888"/>
        </w:trPr>
        <w:tc>
          <w:tcPr>
            <w:tcW w:w="1251" w:type="pct"/>
            <w:vMerge w:val="restart"/>
          </w:tcPr>
          <w:p w14:paraId="4DECDDBB" w14:textId="79E7C3E0" w:rsidR="00744652" w:rsidRPr="00513FBC" w:rsidRDefault="00744652" w:rsidP="00744652">
            <w:pPr>
              <w:rPr>
                <w:rFonts w:asciiTheme="minorHAnsi" w:hAnsiTheme="minorHAnsi" w:cstheme="minorHAnsi"/>
                <w:sz w:val="22"/>
                <w:szCs w:val="22"/>
                <w:lang w:val="es-EC"/>
              </w:rPr>
            </w:pPr>
          </w:p>
        </w:tc>
        <w:tc>
          <w:tcPr>
            <w:tcW w:w="3749" w:type="pct"/>
            <w:gridSpan w:val="2"/>
          </w:tcPr>
          <w:p w14:paraId="130336F0" w14:textId="77777777" w:rsidR="00744652" w:rsidRPr="00513FBC" w:rsidRDefault="00744652" w:rsidP="00744652">
            <w:pPr>
              <w:jc w:val="center"/>
              <w:rPr>
                <w:rFonts w:asciiTheme="minorHAnsi" w:hAnsiTheme="minorHAnsi" w:cstheme="minorHAnsi"/>
                <w:b/>
                <w:bCs/>
                <w:sz w:val="22"/>
                <w:szCs w:val="22"/>
                <w:lang w:val="es-EC" w:eastAsia="es-EC"/>
              </w:rPr>
            </w:pPr>
          </w:p>
          <w:p w14:paraId="7D5F4D2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41120EB" w14:textId="77777777" w:rsidTr="00744652">
        <w:trPr>
          <w:trHeight w:val="445"/>
        </w:trPr>
        <w:tc>
          <w:tcPr>
            <w:tcW w:w="1251" w:type="pct"/>
            <w:vMerge/>
          </w:tcPr>
          <w:p w14:paraId="7FA0EDF0"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5BD502D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5DA559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E94D220" w14:textId="77777777" w:rsidTr="00744652">
        <w:trPr>
          <w:trHeight w:val="617"/>
        </w:trPr>
        <w:tc>
          <w:tcPr>
            <w:tcW w:w="1251" w:type="pct"/>
            <w:vMerge/>
          </w:tcPr>
          <w:p w14:paraId="5028CCA2"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83F470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26B42B46" w14:textId="77777777" w:rsidTr="00744652">
        <w:trPr>
          <w:trHeight w:val="285"/>
        </w:trPr>
        <w:tc>
          <w:tcPr>
            <w:tcW w:w="2039" w:type="pct"/>
            <w:gridSpan w:val="2"/>
          </w:tcPr>
          <w:p w14:paraId="6E4DF5C1" w14:textId="0806D65B"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2.14.3</w:t>
            </w:r>
          </w:p>
        </w:tc>
        <w:tc>
          <w:tcPr>
            <w:tcW w:w="2961" w:type="pct"/>
            <w:vMerge w:val="restart"/>
          </w:tcPr>
          <w:p w14:paraId="3FD9EF0A"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Material Sub Base (Inc. Transporte a Calceta, tendido conformación y compactación)</w:t>
            </w:r>
          </w:p>
        </w:tc>
      </w:tr>
      <w:tr w:rsidR="00744652" w:rsidRPr="00513FBC" w14:paraId="70E3D694" w14:textId="77777777" w:rsidTr="00744652">
        <w:trPr>
          <w:trHeight w:val="451"/>
        </w:trPr>
        <w:tc>
          <w:tcPr>
            <w:tcW w:w="2039" w:type="pct"/>
            <w:gridSpan w:val="2"/>
          </w:tcPr>
          <w:p w14:paraId="68ECF1B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5012EA0"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9669EB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D218D8A" w14:textId="77777777" w:rsidTr="00744652">
        <w:trPr>
          <w:trHeight w:val="1095"/>
        </w:trPr>
        <w:tc>
          <w:tcPr>
            <w:tcW w:w="5000" w:type="pct"/>
            <w:gridSpan w:val="3"/>
          </w:tcPr>
          <w:p w14:paraId="6FABCE98"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a las acciones requeridas para la colocación, el tendido, y conformación de material granular previo a la colocación de material de base o reposición de material de rodadura o aceras.   </w:t>
            </w:r>
          </w:p>
        </w:tc>
      </w:tr>
      <w:tr w:rsidR="00744652" w:rsidRPr="00513FBC" w14:paraId="23CDD052" w14:textId="77777777" w:rsidTr="00744652">
        <w:trPr>
          <w:trHeight w:val="900"/>
        </w:trPr>
        <w:tc>
          <w:tcPr>
            <w:tcW w:w="5000" w:type="pct"/>
            <w:gridSpan w:val="3"/>
          </w:tcPr>
          <w:p w14:paraId="7B3FA565"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w:t>
            </w:r>
            <w:proofErr w:type="spellStart"/>
            <w:r w:rsidRPr="00513FBC">
              <w:rPr>
                <w:rFonts w:asciiTheme="minorHAnsi" w:hAnsiTheme="minorHAnsi" w:cstheme="minorHAnsi"/>
                <w:sz w:val="22"/>
                <w:szCs w:val="22"/>
                <w:lang w:val="es-EC"/>
              </w:rPr>
              <w:t>sub-base</w:t>
            </w:r>
            <w:proofErr w:type="spellEnd"/>
            <w:r w:rsidRPr="00513FBC">
              <w:rPr>
                <w:rFonts w:asciiTheme="minorHAnsi" w:hAnsiTheme="minorHAnsi" w:cstheme="minorHAnsi"/>
                <w:sz w:val="22"/>
                <w:szCs w:val="22"/>
                <w:lang w:val="es-EC"/>
              </w:rPr>
              <w:t>, estos deberán ser aprobados por el Fiscalizador.</w:t>
            </w:r>
          </w:p>
          <w:p w14:paraId="53B911B8" w14:textId="77777777" w:rsidR="00744652" w:rsidRPr="00513FBC" w:rsidRDefault="00744652" w:rsidP="00744652">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7DE9ADC3"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Sub-Base clase I de conformidad con la Documentación Contractual.</w:t>
            </w:r>
          </w:p>
          <w:p w14:paraId="08BBFD97"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2EFC4520"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1EF4AA1A"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2B2E7A3E" w14:textId="77777777" w:rsidR="00744652" w:rsidRPr="00513FBC" w:rsidRDefault="00744652" w:rsidP="00744652">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31146B59"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77671277" w14:textId="77777777" w:rsidR="00744652" w:rsidRPr="00513FBC" w:rsidRDefault="00744652" w:rsidP="00744652">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483C56F7" w14:textId="77777777" w:rsidR="00744652" w:rsidRPr="00513FBC" w:rsidRDefault="00744652" w:rsidP="00744652">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4DE125C2" w14:textId="77777777" w:rsidR="00744652" w:rsidRPr="00513FBC" w:rsidRDefault="00744652" w:rsidP="00744652">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5172701F" w14:textId="77777777" w:rsidR="00744652" w:rsidRPr="00513FBC" w:rsidRDefault="00744652" w:rsidP="00744652">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2E443DA3" w14:textId="77777777" w:rsidR="00744652" w:rsidRPr="00513FBC" w:rsidRDefault="00744652" w:rsidP="00744652">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0AFD7108" w14:textId="77777777" w:rsidR="00744652" w:rsidRPr="00513FBC" w:rsidRDefault="00744652" w:rsidP="00744652">
            <w:pPr>
              <w:widowControl w:val="0"/>
              <w:autoSpaceDE w:val="0"/>
              <w:autoSpaceDN w:val="0"/>
              <w:adjustRightInd w:val="0"/>
              <w:spacing w:line="220" w:lineRule="exact"/>
              <w:ind w:left="26"/>
              <w:jc w:val="both"/>
              <w:rPr>
                <w:rFonts w:asciiTheme="minorHAnsi" w:hAnsiTheme="minorHAnsi" w:cstheme="minorHAnsi"/>
                <w:sz w:val="22"/>
                <w:szCs w:val="22"/>
                <w:lang w:val="es-EC"/>
              </w:rPr>
            </w:pPr>
          </w:p>
          <w:tbl>
            <w:tblPr>
              <w:tblW w:w="0" w:type="auto"/>
              <w:tblInd w:w="752" w:type="dxa"/>
              <w:tblCellMar>
                <w:left w:w="0" w:type="dxa"/>
                <w:right w:w="0" w:type="dxa"/>
              </w:tblCellMar>
              <w:tblLook w:val="0000" w:firstRow="0" w:lastRow="0" w:firstColumn="0" w:lastColumn="0" w:noHBand="0" w:noVBand="0"/>
            </w:tblPr>
            <w:tblGrid>
              <w:gridCol w:w="1673"/>
              <w:gridCol w:w="1505"/>
              <w:gridCol w:w="1101"/>
            </w:tblGrid>
            <w:tr w:rsidR="00744652" w:rsidRPr="00513FBC" w14:paraId="403D5BED" w14:textId="77777777" w:rsidTr="00744652">
              <w:trPr>
                <w:trHeight w:val="243"/>
              </w:trPr>
              <w:tc>
                <w:tcPr>
                  <w:tcW w:w="1673" w:type="dxa"/>
                  <w:tcBorders>
                    <w:top w:val="nil"/>
                    <w:left w:val="nil"/>
                    <w:bottom w:val="nil"/>
                    <w:right w:val="nil"/>
                  </w:tcBorders>
                  <w:vAlign w:val="bottom"/>
                </w:tcPr>
                <w:p w14:paraId="37E5F914" w14:textId="77777777" w:rsidR="00744652" w:rsidRPr="00513FBC" w:rsidRDefault="00744652" w:rsidP="00744652">
                  <w:pPr>
                    <w:widowControl w:val="0"/>
                    <w:autoSpaceDE w:val="0"/>
                    <w:autoSpaceDN w:val="0"/>
                    <w:adjustRightInd w:val="0"/>
                    <w:spacing w:line="228"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505" w:type="dxa"/>
                  <w:tcBorders>
                    <w:top w:val="nil"/>
                    <w:left w:val="nil"/>
                    <w:bottom w:val="nil"/>
                    <w:right w:val="nil"/>
                  </w:tcBorders>
                  <w:vAlign w:val="bottom"/>
                </w:tcPr>
                <w:p w14:paraId="0C913E73" w14:textId="77777777" w:rsidR="00744652" w:rsidRPr="00513FBC" w:rsidRDefault="00744652" w:rsidP="00744652">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3B156E83" w14:textId="77777777" w:rsidR="00744652" w:rsidRPr="00513FBC" w:rsidRDefault="00744652" w:rsidP="00744652">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744652" w:rsidRPr="00513FBC" w14:paraId="118FB89B" w14:textId="77777777" w:rsidTr="00744652">
              <w:trPr>
                <w:trHeight w:val="240"/>
              </w:trPr>
              <w:tc>
                <w:tcPr>
                  <w:tcW w:w="1673" w:type="dxa"/>
                  <w:tcBorders>
                    <w:top w:val="nil"/>
                    <w:left w:val="nil"/>
                    <w:bottom w:val="nil"/>
                    <w:right w:val="nil"/>
                  </w:tcBorders>
                  <w:vAlign w:val="bottom"/>
                </w:tcPr>
                <w:p w14:paraId="0CFC5FC1" w14:textId="77777777" w:rsidR="00744652" w:rsidRPr="00513FBC" w:rsidRDefault="00744652" w:rsidP="00744652">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505" w:type="dxa"/>
                  <w:tcBorders>
                    <w:top w:val="nil"/>
                    <w:left w:val="nil"/>
                    <w:bottom w:val="nil"/>
                    <w:right w:val="nil"/>
                  </w:tcBorders>
                  <w:vAlign w:val="bottom"/>
                </w:tcPr>
                <w:p w14:paraId="48F21B9F"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0B1A788F"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744652" w:rsidRPr="00513FBC" w14:paraId="1D7C4AB4" w14:textId="77777777" w:rsidTr="00744652">
              <w:trPr>
                <w:trHeight w:val="240"/>
              </w:trPr>
              <w:tc>
                <w:tcPr>
                  <w:tcW w:w="1673" w:type="dxa"/>
                  <w:tcBorders>
                    <w:top w:val="nil"/>
                    <w:left w:val="nil"/>
                    <w:bottom w:val="nil"/>
                    <w:right w:val="nil"/>
                  </w:tcBorders>
                  <w:vAlign w:val="bottom"/>
                </w:tcPr>
                <w:p w14:paraId="51A9BDB1" w14:textId="77777777" w:rsidR="00744652" w:rsidRPr="00513FBC" w:rsidRDefault="00744652" w:rsidP="00744652">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505" w:type="dxa"/>
                  <w:tcBorders>
                    <w:top w:val="nil"/>
                    <w:left w:val="nil"/>
                    <w:bottom w:val="nil"/>
                    <w:right w:val="nil"/>
                  </w:tcBorders>
                  <w:vAlign w:val="bottom"/>
                </w:tcPr>
                <w:p w14:paraId="77DF0FA8"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43689080"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744652" w:rsidRPr="00513FBC" w14:paraId="1A12E866" w14:textId="77777777" w:rsidTr="00744652">
              <w:trPr>
                <w:trHeight w:val="247"/>
              </w:trPr>
              <w:tc>
                <w:tcPr>
                  <w:tcW w:w="3178" w:type="dxa"/>
                  <w:gridSpan w:val="2"/>
                  <w:tcBorders>
                    <w:top w:val="nil"/>
                    <w:left w:val="nil"/>
                    <w:bottom w:val="nil"/>
                    <w:right w:val="nil"/>
                  </w:tcBorders>
                  <w:vAlign w:val="bottom"/>
                </w:tcPr>
                <w:p w14:paraId="444AAAD1"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101" w:type="dxa"/>
                  <w:tcBorders>
                    <w:top w:val="nil"/>
                    <w:left w:val="nil"/>
                    <w:bottom w:val="nil"/>
                    <w:right w:val="nil"/>
                  </w:tcBorders>
                  <w:vAlign w:val="bottom"/>
                </w:tcPr>
                <w:p w14:paraId="7F87DC14"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626A51B7"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tc>
      </w:tr>
      <w:tr w:rsidR="00744652" w:rsidRPr="00513FBC" w14:paraId="38CE54B6" w14:textId="77777777" w:rsidTr="00744652">
        <w:trPr>
          <w:trHeight w:val="558"/>
        </w:trPr>
        <w:tc>
          <w:tcPr>
            <w:tcW w:w="5000" w:type="pct"/>
            <w:gridSpan w:val="3"/>
          </w:tcPr>
          <w:p w14:paraId="29BD906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859F5F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Sub Base</w:t>
            </w:r>
          </w:p>
          <w:p w14:paraId="5E3D0AA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66CF4671"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37BCED5A" w14:textId="77777777" w:rsidTr="00744652">
        <w:trPr>
          <w:trHeight w:val="846"/>
        </w:trPr>
        <w:tc>
          <w:tcPr>
            <w:tcW w:w="5000" w:type="pct"/>
            <w:gridSpan w:val="3"/>
          </w:tcPr>
          <w:p w14:paraId="5E94A707"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7D89A6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BA71EC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7553AFB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Tanquero de agua</w:t>
            </w:r>
          </w:p>
          <w:p w14:paraId="26883AD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534661FC" w14:textId="77777777" w:rsidR="00744652" w:rsidRPr="00513FBC" w:rsidRDefault="00744652" w:rsidP="00744652">
            <w:pPr>
              <w:jc w:val="both"/>
              <w:rPr>
                <w:rFonts w:asciiTheme="minorHAnsi" w:hAnsiTheme="minorHAnsi" w:cstheme="minorHAnsi"/>
                <w:bCs/>
                <w:sz w:val="22"/>
                <w:szCs w:val="22"/>
                <w:lang w:val="es-EC"/>
              </w:rPr>
            </w:pPr>
          </w:p>
          <w:p w14:paraId="4E29E18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3FD4B6E" w14:textId="77777777" w:rsidTr="00744652">
        <w:trPr>
          <w:trHeight w:val="861"/>
        </w:trPr>
        <w:tc>
          <w:tcPr>
            <w:tcW w:w="5000" w:type="pct"/>
            <w:gridSpan w:val="3"/>
          </w:tcPr>
          <w:p w14:paraId="65EA673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C869ACB"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02ED5A95"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66B8AAEB"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5581DA5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1A1BB01" w14:textId="77777777" w:rsidR="00744652" w:rsidRPr="00513FBC" w:rsidRDefault="00744652" w:rsidP="00744652">
            <w:pPr>
              <w:jc w:val="both"/>
              <w:rPr>
                <w:rFonts w:asciiTheme="minorHAnsi" w:hAnsiTheme="minorHAnsi" w:cstheme="minorHAnsi"/>
                <w:bCs/>
                <w:sz w:val="22"/>
                <w:szCs w:val="22"/>
                <w:lang w:val="es-EC"/>
              </w:rPr>
            </w:pPr>
          </w:p>
          <w:p w14:paraId="6490042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D58127B" w14:textId="77777777" w:rsidTr="00744652">
        <w:trPr>
          <w:trHeight w:val="2539"/>
        </w:trPr>
        <w:tc>
          <w:tcPr>
            <w:tcW w:w="5000" w:type="pct"/>
            <w:gridSpan w:val="3"/>
          </w:tcPr>
          <w:p w14:paraId="274371F6"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xml:space="preserve">)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la misma que indicará la entidad, administración, obra, contratista, fiscalizador y otros puntos relacionados a la obra, ordenados y aceptados por la Fiscalización.</w:t>
            </w:r>
          </w:p>
          <w:p w14:paraId="6177AA48"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46CC63AC"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2A189D52" w14:textId="77777777" w:rsidR="00744652" w:rsidRPr="00513FBC" w:rsidRDefault="00744652" w:rsidP="00744652">
            <w:pPr>
              <w:ind w:left="26"/>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r w:rsidR="00744652" w:rsidRPr="00513FBC" w14:paraId="04231872" w14:textId="77777777" w:rsidTr="00744652">
        <w:trPr>
          <w:trHeight w:val="72"/>
        </w:trPr>
        <w:tc>
          <w:tcPr>
            <w:tcW w:w="5000" w:type="pct"/>
            <w:gridSpan w:val="3"/>
          </w:tcPr>
          <w:p w14:paraId="06C9BB4C" w14:textId="77777777" w:rsidR="00744652" w:rsidRPr="00513FBC" w:rsidRDefault="00744652" w:rsidP="00744652">
            <w:pPr>
              <w:widowControl w:val="0"/>
              <w:overflowPunct w:val="0"/>
              <w:autoSpaceDE w:val="0"/>
              <w:autoSpaceDN w:val="0"/>
              <w:adjustRightInd w:val="0"/>
              <w:spacing w:line="237" w:lineRule="auto"/>
              <w:jc w:val="both"/>
              <w:rPr>
                <w:rFonts w:asciiTheme="minorHAnsi" w:hAnsiTheme="minorHAnsi" w:cstheme="minorHAnsi"/>
                <w:b/>
                <w:bCs/>
                <w:sz w:val="22"/>
                <w:szCs w:val="22"/>
                <w:lang w:val="es-EC" w:eastAsia="es-EC"/>
              </w:rPr>
            </w:pPr>
          </w:p>
        </w:tc>
      </w:tr>
    </w:tbl>
    <w:p w14:paraId="516D8BFA" w14:textId="77777777" w:rsidR="00744652" w:rsidRPr="00513FBC" w:rsidRDefault="00744652" w:rsidP="00744652">
      <w:pPr>
        <w:rPr>
          <w:rFonts w:asciiTheme="minorHAnsi" w:hAnsiTheme="minorHAnsi" w:cstheme="minorHAnsi"/>
          <w:sz w:val="22"/>
          <w:szCs w:val="22"/>
          <w:lang w:val="es-EC"/>
        </w:rPr>
      </w:pPr>
    </w:p>
    <w:p w14:paraId="729FE95B" w14:textId="77777777" w:rsidR="00744652" w:rsidRPr="00513FBC" w:rsidRDefault="00744652" w:rsidP="00744652">
      <w:pPr>
        <w:rPr>
          <w:rFonts w:asciiTheme="minorHAnsi" w:hAnsiTheme="minorHAnsi" w:cstheme="minorHAnsi"/>
          <w:sz w:val="22"/>
          <w:szCs w:val="22"/>
          <w:lang w:val="es-EC"/>
        </w:rPr>
      </w:pPr>
    </w:p>
    <w:p w14:paraId="7BC84BB4" w14:textId="77777777" w:rsidR="00744652" w:rsidRPr="00513FBC" w:rsidRDefault="00744652" w:rsidP="00744652">
      <w:pPr>
        <w:rPr>
          <w:rFonts w:asciiTheme="minorHAnsi" w:hAnsiTheme="minorHAnsi" w:cstheme="minorHAnsi"/>
          <w:sz w:val="22"/>
          <w:szCs w:val="22"/>
          <w:lang w:val="es-EC"/>
        </w:rPr>
      </w:pPr>
    </w:p>
    <w:p w14:paraId="4E0D3E23" w14:textId="77777777" w:rsidR="00744652" w:rsidRPr="00513FBC" w:rsidRDefault="00744652" w:rsidP="00744652">
      <w:pPr>
        <w:rPr>
          <w:rFonts w:asciiTheme="minorHAnsi" w:hAnsiTheme="minorHAnsi" w:cstheme="minorHAnsi"/>
          <w:sz w:val="22"/>
          <w:szCs w:val="22"/>
          <w:lang w:val="es-EC"/>
        </w:rPr>
      </w:pPr>
    </w:p>
    <w:p w14:paraId="6D15A765" w14:textId="77777777" w:rsidR="00744652" w:rsidRPr="00513FBC" w:rsidRDefault="00744652" w:rsidP="00744652">
      <w:pPr>
        <w:rPr>
          <w:rFonts w:asciiTheme="minorHAnsi" w:hAnsiTheme="minorHAnsi" w:cstheme="minorHAnsi"/>
          <w:sz w:val="22"/>
          <w:szCs w:val="22"/>
          <w:lang w:val="es-EC"/>
        </w:rPr>
      </w:pPr>
    </w:p>
    <w:p w14:paraId="72C3AFFF" w14:textId="77777777" w:rsidR="00744652" w:rsidRPr="00513FBC" w:rsidRDefault="00744652" w:rsidP="00744652">
      <w:pPr>
        <w:spacing w:after="160" w:line="259" w:lineRule="auto"/>
        <w:rPr>
          <w:rFonts w:asciiTheme="minorHAnsi" w:hAnsiTheme="minorHAnsi" w:cstheme="minorHAnsi"/>
          <w:sz w:val="22"/>
          <w:szCs w:val="22"/>
          <w:lang w:val="es-EC"/>
        </w:rPr>
      </w:pPr>
    </w:p>
    <w:p w14:paraId="5843AF77" w14:textId="77777777" w:rsidR="00744652" w:rsidRPr="00513FBC" w:rsidRDefault="00744652" w:rsidP="00744652">
      <w:pPr>
        <w:spacing w:after="160" w:line="259" w:lineRule="auto"/>
        <w:rPr>
          <w:rFonts w:asciiTheme="minorHAnsi" w:hAnsiTheme="minorHAnsi" w:cstheme="minorHAnsi"/>
          <w:sz w:val="22"/>
          <w:szCs w:val="22"/>
          <w:lang w:val="es-EC"/>
        </w:rPr>
      </w:pPr>
    </w:p>
    <w:p w14:paraId="37AF3C60" w14:textId="77777777" w:rsidR="00744652" w:rsidRPr="00513FBC" w:rsidRDefault="00744652" w:rsidP="00744652">
      <w:pPr>
        <w:spacing w:after="160" w:line="259" w:lineRule="auto"/>
        <w:rPr>
          <w:rFonts w:asciiTheme="minorHAnsi" w:hAnsiTheme="minorHAnsi" w:cstheme="minorHAnsi"/>
          <w:sz w:val="22"/>
          <w:szCs w:val="22"/>
          <w:lang w:val="es-EC"/>
        </w:rPr>
      </w:pPr>
    </w:p>
    <w:p w14:paraId="58AC080A" w14:textId="77777777" w:rsidR="00744652" w:rsidRPr="00513FBC" w:rsidRDefault="00744652" w:rsidP="00744652">
      <w:pPr>
        <w:spacing w:after="160" w:line="259" w:lineRule="auto"/>
        <w:rPr>
          <w:rFonts w:asciiTheme="minorHAnsi" w:hAnsiTheme="minorHAnsi" w:cstheme="minorHAnsi"/>
          <w:sz w:val="22"/>
          <w:szCs w:val="22"/>
          <w:lang w:val="es-EC"/>
        </w:rPr>
      </w:pPr>
    </w:p>
    <w:p w14:paraId="5ABD4751" w14:textId="77777777" w:rsidR="00744652" w:rsidRPr="00513FBC" w:rsidRDefault="00744652" w:rsidP="00744652">
      <w:pPr>
        <w:spacing w:after="160" w:line="259" w:lineRule="auto"/>
        <w:rPr>
          <w:rFonts w:asciiTheme="minorHAnsi" w:hAnsiTheme="minorHAnsi" w:cstheme="minorHAnsi"/>
          <w:sz w:val="22"/>
          <w:szCs w:val="22"/>
          <w:lang w:val="es-EC"/>
        </w:rPr>
      </w:pPr>
    </w:p>
    <w:p w14:paraId="2A65C68B" w14:textId="77777777" w:rsidR="00744652" w:rsidRPr="00513FBC" w:rsidRDefault="00744652" w:rsidP="00744652">
      <w:pPr>
        <w:spacing w:after="160" w:line="259" w:lineRule="auto"/>
        <w:rPr>
          <w:rFonts w:asciiTheme="minorHAnsi" w:hAnsiTheme="minorHAnsi" w:cstheme="minorHAnsi"/>
          <w:sz w:val="22"/>
          <w:szCs w:val="22"/>
          <w:lang w:val="es-EC"/>
        </w:rPr>
      </w:pPr>
    </w:p>
    <w:p w14:paraId="1D7E8D5A" w14:textId="77777777" w:rsidR="00744652" w:rsidRPr="00513FBC" w:rsidRDefault="00744652" w:rsidP="00744652">
      <w:pPr>
        <w:spacing w:after="160" w:line="259" w:lineRule="auto"/>
        <w:rPr>
          <w:rFonts w:asciiTheme="minorHAnsi" w:hAnsiTheme="minorHAnsi" w:cstheme="minorHAnsi"/>
          <w:sz w:val="22"/>
          <w:szCs w:val="22"/>
          <w:lang w:val="es-EC"/>
        </w:rPr>
      </w:pPr>
    </w:p>
    <w:p w14:paraId="1B017AC8" w14:textId="77777777" w:rsidR="00744652" w:rsidRPr="00513FBC" w:rsidRDefault="00744652" w:rsidP="00744652">
      <w:pPr>
        <w:spacing w:after="160" w:line="259" w:lineRule="auto"/>
        <w:rPr>
          <w:rFonts w:asciiTheme="minorHAnsi" w:hAnsiTheme="minorHAnsi" w:cstheme="minorHAnsi"/>
          <w:sz w:val="22"/>
          <w:szCs w:val="22"/>
          <w:lang w:val="es-EC"/>
        </w:rPr>
      </w:pPr>
    </w:p>
    <w:p w14:paraId="22D01044" w14:textId="77777777" w:rsidR="00744652" w:rsidRPr="00513FBC" w:rsidRDefault="00744652" w:rsidP="00744652">
      <w:pPr>
        <w:spacing w:after="160" w:line="259" w:lineRule="auto"/>
        <w:rPr>
          <w:rFonts w:asciiTheme="minorHAnsi" w:hAnsiTheme="minorHAnsi" w:cstheme="minorHAnsi"/>
          <w:sz w:val="22"/>
          <w:szCs w:val="22"/>
          <w:lang w:val="es-EC"/>
        </w:rPr>
      </w:pPr>
    </w:p>
    <w:p w14:paraId="230CD0BB" w14:textId="77777777" w:rsidR="00744652" w:rsidRPr="00513FBC" w:rsidRDefault="00744652" w:rsidP="00744652">
      <w:pPr>
        <w:spacing w:after="160" w:line="259" w:lineRule="auto"/>
        <w:rPr>
          <w:rFonts w:asciiTheme="minorHAnsi" w:hAnsiTheme="minorHAnsi" w:cstheme="minorHAnsi"/>
          <w:sz w:val="22"/>
          <w:szCs w:val="22"/>
          <w:lang w:val="es-EC"/>
        </w:rPr>
      </w:pPr>
    </w:p>
    <w:p w14:paraId="3DB0491C" w14:textId="77777777" w:rsidR="00744652" w:rsidRPr="00513FBC" w:rsidRDefault="00744652" w:rsidP="00744652">
      <w:pPr>
        <w:spacing w:after="160" w:line="259" w:lineRule="auto"/>
        <w:rPr>
          <w:rFonts w:asciiTheme="minorHAnsi" w:hAnsiTheme="minorHAnsi" w:cstheme="minorHAnsi"/>
          <w:sz w:val="22"/>
          <w:szCs w:val="22"/>
          <w:lang w:val="es-EC"/>
        </w:rPr>
      </w:pPr>
    </w:p>
    <w:p w14:paraId="2EF19356" w14:textId="77777777" w:rsidR="00744652" w:rsidRPr="00513FBC" w:rsidRDefault="00744652" w:rsidP="00744652">
      <w:pPr>
        <w:spacing w:after="160" w:line="259" w:lineRule="auto"/>
        <w:rPr>
          <w:rFonts w:asciiTheme="minorHAnsi" w:hAnsiTheme="minorHAnsi" w:cstheme="minorHAnsi"/>
          <w:sz w:val="22"/>
          <w:szCs w:val="22"/>
          <w:lang w:val="es-EC"/>
        </w:rPr>
      </w:pPr>
    </w:p>
    <w:p w14:paraId="04AE0DC2" w14:textId="77777777" w:rsidR="00744652" w:rsidRPr="00513FBC" w:rsidRDefault="00744652" w:rsidP="00744652">
      <w:pPr>
        <w:spacing w:after="160" w:line="259" w:lineRule="auto"/>
        <w:rPr>
          <w:rFonts w:asciiTheme="minorHAnsi" w:hAnsiTheme="minorHAnsi" w:cstheme="minorHAnsi"/>
          <w:sz w:val="22"/>
          <w:szCs w:val="22"/>
          <w:lang w:val="es-EC"/>
        </w:rPr>
      </w:pPr>
    </w:p>
    <w:p w14:paraId="245271D8" w14:textId="77777777" w:rsidR="00744652" w:rsidRPr="00513FBC" w:rsidRDefault="00744652" w:rsidP="00744652">
      <w:pPr>
        <w:spacing w:after="160" w:line="259" w:lineRule="auto"/>
        <w:rPr>
          <w:rFonts w:asciiTheme="minorHAnsi" w:hAnsiTheme="minorHAnsi" w:cstheme="minorHAnsi"/>
          <w:sz w:val="22"/>
          <w:szCs w:val="22"/>
          <w:lang w:val="es-EC"/>
        </w:rPr>
      </w:pPr>
    </w:p>
    <w:p w14:paraId="09E61EF3" w14:textId="77777777" w:rsidR="00744652" w:rsidRPr="00513FBC" w:rsidRDefault="00744652" w:rsidP="00744652">
      <w:pPr>
        <w:spacing w:after="160" w:line="259" w:lineRule="auto"/>
        <w:rPr>
          <w:rFonts w:asciiTheme="minorHAnsi" w:hAnsiTheme="minorHAnsi" w:cstheme="minorHAnsi"/>
          <w:sz w:val="22"/>
          <w:szCs w:val="22"/>
          <w:lang w:val="es-EC"/>
        </w:rPr>
      </w:pPr>
    </w:p>
    <w:p w14:paraId="5C3DFB96" w14:textId="77777777" w:rsidR="00744652" w:rsidRPr="00513FBC" w:rsidRDefault="00744652" w:rsidP="00744652">
      <w:pPr>
        <w:spacing w:after="160" w:line="259" w:lineRule="auto"/>
        <w:rPr>
          <w:rFonts w:asciiTheme="minorHAnsi" w:hAnsiTheme="minorHAnsi" w:cstheme="minorHAnsi"/>
          <w:sz w:val="22"/>
          <w:szCs w:val="22"/>
          <w:lang w:val="es-EC"/>
        </w:rPr>
      </w:pPr>
    </w:p>
    <w:p w14:paraId="50E982E2"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82AADE2" w14:textId="77777777" w:rsidTr="00744652">
        <w:trPr>
          <w:trHeight w:val="835"/>
        </w:trPr>
        <w:tc>
          <w:tcPr>
            <w:tcW w:w="1251" w:type="pct"/>
            <w:vMerge w:val="restart"/>
          </w:tcPr>
          <w:p w14:paraId="294EE654" w14:textId="79A3F10F" w:rsidR="00744652" w:rsidRPr="00513FBC" w:rsidRDefault="00744652" w:rsidP="00744652">
            <w:pPr>
              <w:rPr>
                <w:rFonts w:asciiTheme="minorHAnsi" w:hAnsiTheme="minorHAnsi" w:cstheme="minorHAnsi"/>
                <w:sz w:val="22"/>
                <w:szCs w:val="22"/>
                <w:lang w:val="es-EC"/>
              </w:rPr>
            </w:pPr>
          </w:p>
        </w:tc>
        <w:tc>
          <w:tcPr>
            <w:tcW w:w="3749" w:type="pct"/>
            <w:gridSpan w:val="2"/>
          </w:tcPr>
          <w:p w14:paraId="52E6F044" w14:textId="77777777" w:rsidR="00744652" w:rsidRPr="00513FBC" w:rsidRDefault="00744652" w:rsidP="00744652">
            <w:pPr>
              <w:jc w:val="center"/>
              <w:rPr>
                <w:rFonts w:asciiTheme="minorHAnsi" w:hAnsiTheme="minorHAnsi" w:cstheme="minorHAnsi"/>
                <w:b/>
                <w:bCs/>
                <w:sz w:val="22"/>
                <w:szCs w:val="22"/>
                <w:lang w:val="es-EC" w:eastAsia="es-EC"/>
              </w:rPr>
            </w:pPr>
          </w:p>
          <w:p w14:paraId="009C530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84FA03F" w14:textId="77777777" w:rsidTr="00744652">
        <w:trPr>
          <w:trHeight w:val="419"/>
        </w:trPr>
        <w:tc>
          <w:tcPr>
            <w:tcW w:w="1251" w:type="pct"/>
            <w:vMerge/>
          </w:tcPr>
          <w:p w14:paraId="685D6542"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6202761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37A5D0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C4EEF8E" w14:textId="77777777" w:rsidTr="00744652">
        <w:trPr>
          <w:trHeight w:val="581"/>
        </w:trPr>
        <w:tc>
          <w:tcPr>
            <w:tcW w:w="1251" w:type="pct"/>
            <w:vMerge/>
          </w:tcPr>
          <w:p w14:paraId="01C36E67"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16F0CE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6016260C" w14:textId="77777777" w:rsidTr="00744652">
        <w:trPr>
          <w:trHeight w:val="268"/>
        </w:trPr>
        <w:tc>
          <w:tcPr>
            <w:tcW w:w="2039" w:type="pct"/>
            <w:gridSpan w:val="2"/>
          </w:tcPr>
          <w:p w14:paraId="5B49122C" w14:textId="62875E46"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2.14.4</w:t>
            </w:r>
          </w:p>
        </w:tc>
        <w:tc>
          <w:tcPr>
            <w:tcW w:w="2961" w:type="pct"/>
            <w:vMerge w:val="restart"/>
          </w:tcPr>
          <w:p w14:paraId="1D4AF7EE"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744652" w:rsidRPr="00513FBC" w14:paraId="145A7436" w14:textId="77777777" w:rsidTr="00744652">
        <w:trPr>
          <w:trHeight w:val="424"/>
        </w:trPr>
        <w:tc>
          <w:tcPr>
            <w:tcW w:w="2039" w:type="pct"/>
            <w:gridSpan w:val="2"/>
          </w:tcPr>
          <w:p w14:paraId="4CBE8A3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4C9B42D"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09120BC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147C90F" w14:textId="77777777" w:rsidTr="00744652">
        <w:trPr>
          <w:trHeight w:val="1030"/>
        </w:trPr>
        <w:tc>
          <w:tcPr>
            <w:tcW w:w="5000" w:type="pct"/>
            <w:gridSpan w:val="3"/>
          </w:tcPr>
          <w:p w14:paraId="6D2907D1"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5A1DD2B6" w14:textId="77777777" w:rsidR="00744652" w:rsidRPr="00513FBC" w:rsidRDefault="00744652" w:rsidP="00744652">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45297EA3"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63EC09FB" w14:textId="77777777" w:rsidR="00744652" w:rsidRPr="00513FBC" w:rsidRDefault="00744652" w:rsidP="00744652">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744652" w:rsidRPr="00513FBC" w14:paraId="0D9D9BCE" w14:textId="77777777" w:rsidTr="00744652">
        <w:trPr>
          <w:trHeight w:val="846"/>
        </w:trPr>
        <w:tc>
          <w:tcPr>
            <w:tcW w:w="5000" w:type="pct"/>
            <w:gridSpan w:val="3"/>
          </w:tcPr>
          <w:p w14:paraId="69F92D5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174D949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16491B00"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tc>
      </w:tr>
      <w:tr w:rsidR="00744652" w:rsidRPr="00513FBC" w14:paraId="328AB51F" w14:textId="77777777" w:rsidTr="00744652">
        <w:tc>
          <w:tcPr>
            <w:tcW w:w="5000" w:type="pct"/>
            <w:gridSpan w:val="3"/>
          </w:tcPr>
          <w:p w14:paraId="726EE84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3D1DFB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457FFC9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5A0A24E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5236183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004BEA9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B72AEC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79A86DB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4D86417A"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19E168F7" w14:textId="77777777" w:rsidTr="00744652">
        <w:tc>
          <w:tcPr>
            <w:tcW w:w="5000" w:type="pct"/>
            <w:gridSpan w:val="3"/>
          </w:tcPr>
          <w:p w14:paraId="0E532AE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7A17BB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914043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0FF322B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7D880492" w14:textId="77777777" w:rsidR="00744652" w:rsidRPr="00513FBC" w:rsidRDefault="00744652" w:rsidP="00744652">
            <w:pPr>
              <w:jc w:val="both"/>
              <w:rPr>
                <w:rFonts w:asciiTheme="minorHAnsi" w:hAnsiTheme="minorHAnsi" w:cstheme="minorHAnsi"/>
                <w:bCs/>
                <w:sz w:val="22"/>
                <w:szCs w:val="22"/>
                <w:lang w:val="es-EC"/>
              </w:rPr>
            </w:pPr>
          </w:p>
          <w:p w14:paraId="66244E6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4F9D82F" w14:textId="77777777" w:rsidTr="00744652">
        <w:tc>
          <w:tcPr>
            <w:tcW w:w="5000" w:type="pct"/>
            <w:gridSpan w:val="3"/>
          </w:tcPr>
          <w:p w14:paraId="77849C8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574D35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DDD49C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D657EC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09BDD72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52F325B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E8A5D57" w14:textId="77777777" w:rsidTr="00744652">
        <w:tc>
          <w:tcPr>
            <w:tcW w:w="5000" w:type="pct"/>
            <w:gridSpan w:val="3"/>
          </w:tcPr>
          <w:p w14:paraId="0FE75799" w14:textId="77777777" w:rsidR="00744652" w:rsidRPr="00513FBC" w:rsidRDefault="00744652" w:rsidP="00744652">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lastRenderedPageBreak/>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391837DD"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123E45C"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8FC9DC7"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5E3D949D" w14:textId="77777777" w:rsidR="00744652" w:rsidRPr="00513FBC" w:rsidRDefault="00744652" w:rsidP="00744652">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7B7B2326"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p w14:paraId="3E005A06" w14:textId="77777777" w:rsidR="00744652" w:rsidRPr="00513FBC" w:rsidRDefault="00744652" w:rsidP="00744652">
            <w:pPr>
              <w:ind w:left="29"/>
              <w:jc w:val="both"/>
              <w:rPr>
                <w:rFonts w:asciiTheme="minorHAnsi" w:hAnsiTheme="minorHAnsi" w:cstheme="minorHAnsi"/>
                <w:b/>
                <w:bCs/>
                <w:sz w:val="22"/>
                <w:szCs w:val="22"/>
                <w:lang w:val="es-EC" w:eastAsia="es-EC"/>
              </w:rPr>
            </w:pPr>
          </w:p>
        </w:tc>
      </w:tr>
    </w:tbl>
    <w:p w14:paraId="0D2B9F30" w14:textId="77777777" w:rsidR="00744652" w:rsidRPr="00513FBC" w:rsidRDefault="00744652" w:rsidP="00744652">
      <w:pPr>
        <w:rPr>
          <w:rFonts w:asciiTheme="minorHAnsi" w:hAnsiTheme="minorHAnsi" w:cstheme="minorHAnsi"/>
          <w:sz w:val="22"/>
          <w:szCs w:val="22"/>
          <w:lang w:val="es-EC"/>
        </w:rPr>
      </w:pPr>
    </w:p>
    <w:p w14:paraId="5D8699F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44652" w:rsidRPr="00513FBC" w14:paraId="3A36101B" w14:textId="77777777" w:rsidTr="00744652">
        <w:trPr>
          <w:trHeight w:val="835"/>
        </w:trPr>
        <w:tc>
          <w:tcPr>
            <w:tcW w:w="1251" w:type="pct"/>
            <w:vMerge w:val="restart"/>
          </w:tcPr>
          <w:p w14:paraId="0FCDE5BD" w14:textId="013F6F78" w:rsidR="00744652" w:rsidRPr="00513FBC" w:rsidRDefault="00744652" w:rsidP="00744652">
            <w:pPr>
              <w:rPr>
                <w:rFonts w:asciiTheme="minorHAnsi" w:hAnsiTheme="minorHAnsi" w:cstheme="minorHAnsi"/>
                <w:sz w:val="22"/>
                <w:szCs w:val="22"/>
                <w:lang w:val="es-EC"/>
              </w:rPr>
            </w:pPr>
          </w:p>
        </w:tc>
        <w:tc>
          <w:tcPr>
            <w:tcW w:w="3749" w:type="pct"/>
            <w:gridSpan w:val="2"/>
          </w:tcPr>
          <w:p w14:paraId="68F335EF" w14:textId="77777777" w:rsidR="00744652" w:rsidRPr="00513FBC" w:rsidRDefault="00744652" w:rsidP="00744652">
            <w:pPr>
              <w:jc w:val="center"/>
              <w:rPr>
                <w:rFonts w:asciiTheme="minorHAnsi" w:hAnsiTheme="minorHAnsi" w:cstheme="minorHAnsi"/>
                <w:b/>
                <w:bCs/>
                <w:sz w:val="22"/>
                <w:szCs w:val="22"/>
                <w:lang w:val="es-EC" w:eastAsia="es-EC"/>
              </w:rPr>
            </w:pPr>
          </w:p>
          <w:p w14:paraId="55690D7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6042D857" w14:textId="77777777" w:rsidTr="00744652">
        <w:trPr>
          <w:trHeight w:val="419"/>
        </w:trPr>
        <w:tc>
          <w:tcPr>
            <w:tcW w:w="1251" w:type="pct"/>
            <w:vMerge/>
          </w:tcPr>
          <w:p w14:paraId="4714A40A"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DE5F15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96985E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10804B9C" w14:textId="77777777" w:rsidTr="00744652">
        <w:trPr>
          <w:trHeight w:val="581"/>
        </w:trPr>
        <w:tc>
          <w:tcPr>
            <w:tcW w:w="1251" w:type="pct"/>
            <w:vMerge/>
          </w:tcPr>
          <w:p w14:paraId="7F727152"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472505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A1B46A2" w14:textId="77777777" w:rsidTr="00744652">
        <w:trPr>
          <w:trHeight w:val="268"/>
        </w:trPr>
        <w:tc>
          <w:tcPr>
            <w:tcW w:w="2039" w:type="pct"/>
            <w:gridSpan w:val="2"/>
          </w:tcPr>
          <w:p w14:paraId="24E14FC7" w14:textId="58BD2B24"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2.14.6</w:t>
            </w:r>
          </w:p>
        </w:tc>
        <w:tc>
          <w:tcPr>
            <w:tcW w:w="2961" w:type="pct"/>
            <w:vMerge w:val="restart"/>
          </w:tcPr>
          <w:p w14:paraId="72BE504B"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744652" w:rsidRPr="00513FBC" w14:paraId="317B4002" w14:textId="77777777" w:rsidTr="00744652">
        <w:trPr>
          <w:trHeight w:val="424"/>
        </w:trPr>
        <w:tc>
          <w:tcPr>
            <w:tcW w:w="2039" w:type="pct"/>
            <w:gridSpan w:val="2"/>
          </w:tcPr>
          <w:p w14:paraId="5371723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2379F1E"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6AE0146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9819E70" w14:textId="77777777" w:rsidTr="00744652">
        <w:trPr>
          <w:trHeight w:val="1030"/>
        </w:trPr>
        <w:tc>
          <w:tcPr>
            <w:tcW w:w="5000" w:type="pct"/>
            <w:gridSpan w:val="3"/>
          </w:tcPr>
          <w:p w14:paraId="605353FB"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77C9BA6B" w14:textId="77777777" w:rsidR="00744652" w:rsidRPr="00513FBC" w:rsidRDefault="00744652" w:rsidP="00744652">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11018CD7"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0384D23A" w14:textId="77777777" w:rsidR="00744652" w:rsidRPr="00513FBC" w:rsidRDefault="00744652" w:rsidP="00744652">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744652" w:rsidRPr="00513FBC" w14:paraId="46D942BC" w14:textId="77777777" w:rsidTr="00744652">
        <w:trPr>
          <w:trHeight w:val="846"/>
        </w:trPr>
        <w:tc>
          <w:tcPr>
            <w:tcW w:w="5000" w:type="pct"/>
            <w:gridSpan w:val="3"/>
          </w:tcPr>
          <w:p w14:paraId="1CA7FE5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73D5064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4E5FA8BD"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tc>
      </w:tr>
      <w:tr w:rsidR="00744652" w:rsidRPr="00513FBC" w14:paraId="5CAB6281" w14:textId="77777777" w:rsidTr="00744652">
        <w:tc>
          <w:tcPr>
            <w:tcW w:w="5000" w:type="pct"/>
            <w:gridSpan w:val="3"/>
          </w:tcPr>
          <w:p w14:paraId="17E20B9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5E3DC9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2192C8A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1727834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61E537B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3197C61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2697534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1663568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7BFAB980"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4FDDD8B5" w14:textId="77777777" w:rsidTr="00744652">
        <w:tc>
          <w:tcPr>
            <w:tcW w:w="5000" w:type="pct"/>
            <w:gridSpan w:val="3"/>
          </w:tcPr>
          <w:p w14:paraId="35EEC435"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3E9FAD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24834C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071CFAF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7DD41B82" w14:textId="77777777" w:rsidR="00744652" w:rsidRPr="00513FBC" w:rsidRDefault="00744652" w:rsidP="00744652">
            <w:pPr>
              <w:jc w:val="both"/>
              <w:rPr>
                <w:rFonts w:asciiTheme="minorHAnsi" w:hAnsiTheme="minorHAnsi" w:cstheme="minorHAnsi"/>
                <w:bCs/>
                <w:sz w:val="22"/>
                <w:szCs w:val="22"/>
                <w:lang w:val="es-EC"/>
              </w:rPr>
            </w:pPr>
          </w:p>
          <w:p w14:paraId="4D30454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F89CD66" w14:textId="77777777" w:rsidTr="00744652">
        <w:tc>
          <w:tcPr>
            <w:tcW w:w="5000" w:type="pct"/>
            <w:gridSpan w:val="3"/>
          </w:tcPr>
          <w:p w14:paraId="0CCF688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BE9D58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4B1E873"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82F4B0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295E682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5CE1F0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CBB0E87" w14:textId="77777777" w:rsidTr="00744652">
        <w:tc>
          <w:tcPr>
            <w:tcW w:w="5000" w:type="pct"/>
            <w:gridSpan w:val="3"/>
          </w:tcPr>
          <w:p w14:paraId="1499AB2F" w14:textId="77777777" w:rsidR="00744652" w:rsidRPr="00513FBC" w:rsidRDefault="00744652" w:rsidP="00744652">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6648D78E"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1382463E"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7CD8255"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20DA721" w14:textId="77777777" w:rsidR="00744652" w:rsidRPr="00513FBC" w:rsidRDefault="00744652" w:rsidP="00744652">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10D19C4B"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p w14:paraId="5465B419" w14:textId="77777777" w:rsidR="00744652" w:rsidRPr="00513FBC" w:rsidRDefault="00744652" w:rsidP="00744652">
            <w:pPr>
              <w:ind w:left="29"/>
              <w:jc w:val="both"/>
              <w:rPr>
                <w:rFonts w:asciiTheme="minorHAnsi" w:hAnsiTheme="minorHAnsi" w:cstheme="minorHAnsi"/>
                <w:b/>
                <w:bCs/>
                <w:sz w:val="22"/>
                <w:szCs w:val="22"/>
                <w:lang w:val="es-EC" w:eastAsia="es-EC"/>
              </w:rPr>
            </w:pPr>
          </w:p>
        </w:tc>
      </w:tr>
    </w:tbl>
    <w:p w14:paraId="0F293D05" w14:textId="77777777" w:rsidR="00744652" w:rsidRPr="00513FBC" w:rsidRDefault="00744652" w:rsidP="00744652">
      <w:pPr>
        <w:rPr>
          <w:rFonts w:asciiTheme="minorHAnsi" w:hAnsiTheme="minorHAnsi" w:cstheme="minorHAnsi"/>
          <w:sz w:val="22"/>
          <w:szCs w:val="22"/>
          <w:lang w:val="es-EC"/>
        </w:rPr>
      </w:pPr>
    </w:p>
    <w:p w14:paraId="3C16927A" w14:textId="77777777" w:rsidR="00744652" w:rsidRPr="00513FBC" w:rsidRDefault="00744652" w:rsidP="00744652">
      <w:pPr>
        <w:spacing w:after="160" w:line="259" w:lineRule="auto"/>
        <w:rPr>
          <w:rFonts w:asciiTheme="minorHAnsi" w:hAnsiTheme="minorHAnsi" w:cstheme="minorHAnsi"/>
          <w:sz w:val="22"/>
          <w:szCs w:val="22"/>
          <w:lang w:val="es-EC"/>
        </w:rPr>
      </w:pPr>
    </w:p>
    <w:p w14:paraId="48FE2BDC" w14:textId="77777777" w:rsidR="00744652" w:rsidRPr="00513FBC" w:rsidRDefault="00744652" w:rsidP="00744652">
      <w:pPr>
        <w:spacing w:after="160" w:line="259" w:lineRule="auto"/>
        <w:rPr>
          <w:rFonts w:asciiTheme="minorHAnsi" w:hAnsiTheme="minorHAnsi" w:cstheme="minorHAnsi"/>
          <w:sz w:val="22"/>
          <w:szCs w:val="22"/>
          <w:lang w:val="es-EC"/>
        </w:rPr>
      </w:pPr>
    </w:p>
    <w:p w14:paraId="59E57315" w14:textId="77777777" w:rsidR="00744652" w:rsidRPr="00513FBC" w:rsidRDefault="00744652" w:rsidP="00744652">
      <w:pPr>
        <w:spacing w:after="160" w:line="259" w:lineRule="auto"/>
        <w:rPr>
          <w:rFonts w:asciiTheme="minorHAnsi" w:hAnsiTheme="minorHAnsi" w:cstheme="minorHAnsi"/>
          <w:sz w:val="22"/>
          <w:szCs w:val="22"/>
          <w:lang w:val="es-EC"/>
        </w:rPr>
      </w:pPr>
    </w:p>
    <w:p w14:paraId="527CD680" w14:textId="77777777" w:rsidR="00744652" w:rsidRPr="00513FBC" w:rsidRDefault="00744652" w:rsidP="00744652">
      <w:pPr>
        <w:spacing w:after="160" w:line="259" w:lineRule="auto"/>
        <w:rPr>
          <w:rFonts w:asciiTheme="minorHAnsi" w:hAnsiTheme="minorHAnsi" w:cstheme="minorHAnsi"/>
          <w:sz w:val="22"/>
          <w:szCs w:val="22"/>
          <w:lang w:val="es-EC"/>
        </w:rPr>
      </w:pPr>
    </w:p>
    <w:p w14:paraId="1A3DDF98" w14:textId="77777777" w:rsidR="00744652" w:rsidRPr="00513FBC" w:rsidRDefault="00744652" w:rsidP="00744652">
      <w:pPr>
        <w:spacing w:after="160" w:line="259" w:lineRule="auto"/>
        <w:rPr>
          <w:rFonts w:asciiTheme="minorHAnsi" w:hAnsiTheme="minorHAnsi" w:cstheme="minorHAnsi"/>
          <w:sz w:val="22"/>
          <w:szCs w:val="22"/>
          <w:lang w:val="es-EC"/>
        </w:rPr>
      </w:pPr>
    </w:p>
    <w:p w14:paraId="52B77DB2" w14:textId="77777777" w:rsidR="00744652" w:rsidRPr="00513FBC" w:rsidRDefault="00744652" w:rsidP="00744652">
      <w:pPr>
        <w:spacing w:after="160" w:line="259" w:lineRule="auto"/>
        <w:rPr>
          <w:rFonts w:asciiTheme="minorHAnsi" w:hAnsiTheme="minorHAnsi" w:cstheme="minorHAnsi"/>
          <w:sz w:val="22"/>
          <w:szCs w:val="22"/>
          <w:lang w:val="es-EC"/>
        </w:rPr>
      </w:pPr>
    </w:p>
    <w:p w14:paraId="645DE756" w14:textId="77777777" w:rsidR="00744652" w:rsidRPr="00513FBC" w:rsidRDefault="00744652" w:rsidP="00744652">
      <w:pPr>
        <w:spacing w:after="160" w:line="259" w:lineRule="auto"/>
        <w:rPr>
          <w:rFonts w:asciiTheme="minorHAnsi" w:hAnsiTheme="minorHAnsi" w:cstheme="minorHAnsi"/>
          <w:sz w:val="22"/>
          <w:szCs w:val="22"/>
          <w:lang w:val="es-EC"/>
        </w:rPr>
      </w:pPr>
    </w:p>
    <w:p w14:paraId="0180A7A3" w14:textId="77777777" w:rsidR="00744652" w:rsidRPr="00513FBC" w:rsidRDefault="00744652" w:rsidP="00744652">
      <w:pPr>
        <w:spacing w:after="160" w:line="259" w:lineRule="auto"/>
        <w:rPr>
          <w:rFonts w:asciiTheme="minorHAnsi" w:hAnsiTheme="minorHAnsi" w:cstheme="minorHAnsi"/>
          <w:sz w:val="22"/>
          <w:szCs w:val="22"/>
          <w:lang w:val="es-EC"/>
        </w:rPr>
      </w:pPr>
    </w:p>
    <w:p w14:paraId="3FABC014" w14:textId="77777777" w:rsidR="00744652" w:rsidRPr="00513FBC" w:rsidRDefault="00744652" w:rsidP="00744652">
      <w:pPr>
        <w:spacing w:after="160" w:line="259" w:lineRule="auto"/>
        <w:rPr>
          <w:rFonts w:asciiTheme="minorHAnsi" w:hAnsiTheme="minorHAnsi" w:cstheme="minorHAnsi"/>
          <w:sz w:val="22"/>
          <w:szCs w:val="22"/>
          <w:lang w:val="es-EC"/>
        </w:rPr>
      </w:pPr>
    </w:p>
    <w:p w14:paraId="3AF48B05" w14:textId="77777777" w:rsidR="00744652" w:rsidRPr="00513FBC" w:rsidRDefault="00744652" w:rsidP="00744652">
      <w:pPr>
        <w:spacing w:after="160" w:line="259" w:lineRule="auto"/>
        <w:rPr>
          <w:rFonts w:asciiTheme="minorHAnsi" w:hAnsiTheme="minorHAnsi" w:cstheme="minorHAnsi"/>
          <w:sz w:val="22"/>
          <w:szCs w:val="22"/>
          <w:lang w:val="es-EC"/>
        </w:rPr>
      </w:pPr>
    </w:p>
    <w:p w14:paraId="52861642" w14:textId="77777777" w:rsidR="00744652" w:rsidRPr="00513FBC" w:rsidRDefault="00744652" w:rsidP="00744652">
      <w:pPr>
        <w:spacing w:after="160" w:line="259" w:lineRule="auto"/>
        <w:rPr>
          <w:rFonts w:asciiTheme="minorHAnsi" w:hAnsiTheme="minorHAnsi" w:cstheme="minorHAnsi"/>
          <w:sz w:val="22"/>
          <w:szCs w:val="22"/>
          <w:lang w:val="es-EC"/>
        </w:rPr>
      </w:pPr>
    </w:p>
    <w:p w14:paraId="7D10BAD7" w14:textId="77777777" w:rsidR="00744652" w:rsidRPr="00513FBC" w:rsidRDefault="00744652" w:rsidP="00744652">
      <w:pPr>
        <w:spacing w:after="160" w:line="259" w:lineRule="auto"/>
        <w:rPr>
          <w:rFonts w:asciiTheme="minorHAnsi" w:hAnsiTheme="minorHAnsi" w:cstheme="minorHAnsi"/>
          <w:sz w:val="22"/>
          <w:szCs w:val="22"/>
          <w:lang w:val="es-EC"/>
        </w:rPr>
      </w:pPr>
    </w:p>
    <w:p w14:paraId="05DCB448" w14:textId="77777777" w:rsidR="00744652" w:rsidRPr="00513FBC" w:rsidRDefault="00744652" w:rsidP="00744652">
      <w:pPr>
        <w:spacing w:after="160" w:line="259" w:lineRule="auto"/>
        <w:rPr>
          <w:rFonts w:asciiTheme="minorHAnsi" w:hAnsiTheme="minorHAnsi" w:cstheme="minorHAnsi"/>
          <w:sz w:val="22"/>
          <w:szCs w:val="22"/>
          <w:lang w:val="es-EC"/>
        </w:rPr>
      </w:pPr>
    </w:p>
    <w:p w14:paraId="7EFCF077" w14:textId="77777777" w:rsidR="00744652" w:rsidRPr="00513FBC" w:rsidRDefault="00744652" w:rsidP="00744652">
      <w:pPr>
        <w:spacing w:after="160" w:line="259" w:lineRule="auto"/>
        <w:rPr>
          <w:rFonts w:asciiTheme="minorHAnsi" w:hAnsiTheme="minorHAnsi" w:cstheme="minorHAnsi"/>
          <w:sz w:val="22"/>
          <w:szCs w:val="22"/>
          <w:lang w:val="es-EC"/>
        </w:rPr>
      </w:pPr>
    </w:p>
    <w:p w14:paraId="48A1FBEB" w14:textId="77777777" w:rsidR="00744652" w:rsidRPr="00513FBC" w:rsidRDefault="00744652" w:rsidP="00744652">
      <w:pPr>
        <w:spacing w:after="160" w:line="259" w:lineRule="auto"/>
        <w:rPr>
          <w:rFonts w:asciiTheme="minorHAnsi" w:hAnsiTheme="minorHAnsi" w:cstheme="minorHAnsi"/>
          <w:sz w:val="22"/>
          <w:szCs w:val="22"/>
          <w:lang w:val="es-EC"/>
        </w:rPr>
      </w:pPr>
    </w:p>
    <w:p w14:paraId="094A356D" w14:textId="77777777" w:rsidR="00744652" w:rsidRPr="00513FBC" w:rsidRDefault="00744652" w:rsidP="00744652">
      <w:pPr>
        <w:spacing w:after="160" w:line="259" w:lineRule="auto"/>
        <w:rPr>
          <w:rFonts w:asciiTheme="minorHAnsi" w:hAnsiTheme="minorHAnsi" w:cstheme="minorHAnsi"/>
          <w:sz w:val="22"/>
          <w:szCs w:val="22"/>
          <w:lang w:val="es-EC"/>
        </w:rPr>
      </w:pPr>
    </w:p>
    <w:p w14:paraId="7EF03BE9" w14:textId="77777777" w:rsidR="00744652" w:rsidRPr="00513FBC" w:rsidRDefault="00744652" w:rsidP="00744652">
      <w:pPr>
        <w:spacing w:after="160" w:line="259" w:lineRule="auto"/>
        <w:rPr>
          <w:rFonts w:asciiTheme="minorHAnsi" w:hAnsiTheme="minorHAnsi" w:cstheme="minorHAnsi"/>
          <w:sz w:val="22"/>
          <w:szCs w:val="22"/>
          <w:lang w:val="es-EC"/>
        </w:rPr>
      </w:pPr>
    </w:p>
    <w:p w14:paraId="61374504" w14:textId="77777777" w:rsidR="00744652" w:rsidRPr="00513FBC" w:rsidRDefault="00744652" w:rsidP="00744652">
      <w:pPr>
        <w:spacing w:after="160" w:line="259" w:lineRule="auto"/>
        <w:rPr>
          <w:rFonts w:asciiTheme="minorHAnsi" w:hAnsiTheme="minorHAnsi" w:cstheme="minorHAnsi"/>
          <w:sz w:val="22"/>
          <w:szCs w:val="22"/>
          <w:lang w:val="es-EC"/>
        </w:rPr>
      </w:pPr>
    </w:p>
    <w:p w14:paraId="205F8F89" w14:textId="77777777" w:rsidR="00744652" w:rsidRPr="00513FBC" w:rsidRDefault="00744652" w:rsidP="00744652">
      <w:pPr>
        <w:spacing w:after="160" w:line="259" w:lineRule="auto"/>
        <w:rPr>
          <w:rFonts w:asciiTheme="minorHAnsi" w:hAnsiTheme="minorHAnsi" w:cstheme="minorHAnsi"/>
          <w:sz w:val="22"/>
          <w:szCs w:val="22"/>
          <w:lang w:val="es-EC"/>
        </w:rPr>
      </w:pPr>
    </w:p>
    <w:p w14:paraId="0D122F86" w14:textId="77777777" w:rsidR="00744652" w:rsidRPr="00513FBC" w:rsidRDefault="00744652" w:rsidP="00744652">
      <w:pPr>
        <w:spacing w:after="160" w:line="259" w:lineRule="auto"/>
        <w:rPr>
          <w:rFonts w:asciiTheme="minorHAnsi" w:hAnsiTheme="minorHAnsi" w:cstheme="minorHAnsi"/>
          <w:sz w:val="22"/>
          <w:szCs w:val="22"/>
          <w:lang w:val="es-EC"/>
        </w:rPr>
      </w:pPr>
    </w:p>
    <w:p w14:paraId="0DB5D65D" w14:textId="77777777" w:rsidR="00744652" w:rsidRPr="00513FBC" w:rsidRDefault="00744652" w:rsidP="00744652">
      <w:pPr>
        <w:spacing w:after="160" w:line="259" w:lineRule="auto"/>
        <w:rPr>
          <w:rFonts w:asciiTheme="minorHAnsi" w:hAnsiTheme="minorHAnsi" w:cstheme="minorHAnsi"/>
          <w:sz w:val="22"/>
          <w:szCs w:val="22"/>
          <w:lang w:val="es-EC"/>
        </w:rPr>
      </w:pPr>
    </w:p>
    <w:p w14:paraId="13ED677C" w14:textId="77777777" w:rsidR="00744652" w:rsidRPr="00513FBC" w:rsidRDefault="00744652" w:rsidP="00744652">
      <w:pPr>
        <w:spacing w:after="160" w:line="259" w:lineRule="auto"/>
        <w:rPr>
          <w:rFonts w:asciiTheme="minorHAnsi" w:hAnsiTheme="minorHAnsi" w:cstheme="minorHAnsi"/>
          <w:sz w:val="22"/>
          <w:szCs w:val="22"/>
          <w:lang w:val="es-EC"/>
        </w:rPr>
      </w:pPr>
    </w:p>
    <w:p w14:paraId="15A7AE48" w14:textId="77777777" w:rsidR="00744652" w:rsidRPr="00513FBC" w:rsidRDefault="00744652" w:rsidP="00744652">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B3DE544" w14:textId="77777777" w:rsidTr="00744652">
        <w:trPr>
          <w:trHeight w:val="835"/>
        </w:trPr>
        <w:tc>
          <w:tcPr>
            <w:tcW w:w="1251" w:type="pct"/>
            <w:vMerge w:val="restart"/>
          </w:tcPr>
          <w:p w14:paraId="5CD5B667" w14:textId="551EB97B" w:rsidR="00744652" w:rsidRPr="00513FBC" w:rsidRDefault="00744652" w:rsidP="00744652">
            <w:pPr>
              <w:rPr>
                <w:rFonts w:asciiTheme="minorHAnsi" w:hAnsiTheme="minorHAnsi" w:cstheme="minorHAnsi"/>
                <w:sz w:val="22"/>
                <w:szCs w:val="22"/>
                <w:lang w:val="es-EC"/>
              </w:rPr>
            </w:pPr>
          </w:p>
        </w:tc>
        <w:tc>
          <w:tcPr>
            <w:tcW w:w="3749" w:type="pct"/>
            <w:gridSpan w:val="2"/>
          </w:tcPr>
          <w:p w14:paraId="0DC37ABE" w14:textId="77777777" w:rsidR="00744652" w:rsidRPr="00513FBC" w:rsidRDefault="00744652" w:rsidP="00744652">
            <w:pPr>
              <w:jc w:val="center"/>
              <w:rPr>
                <w:rFonts w:asciiTheme="minorHAnsi" w:hAnsiTheme="minorHAnsi" w:cstheme="minorHAnsi"/>
                <w:b/>
                <w:bCs/>
                <w:sz w:val="22"/>
                <w:szCs w:val="22"/>
                <w:lang w:val="es-EC" w:eastAsia="es-EC"/>
              </w:rPr>
            </w:pPr>
          </w:p>
          <w:p w14:paraId="1F487F0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062AE601" w14:textId="77777777" w:rsidTr="00744652">
        <w:trPr>
          <w:trHeight w:val="419"/>
        </w:trPr>
        <w:tc>
          <w:tcPr>
            <w:tcW w:w="1251" w:type="pct"/>
            <w:vMerge/>
          </w:tcPr>
          <w:p w14:paraId="5091449C"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001E58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3CEF8C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1013BE9" w14:textId="77777777" w:rsidTr="00744652">
        <w:trPr>
          <w:trHeight w:val="581"/>
        </w:trPr>
        <w:tc>
          <w:tcPr>
            <w:tcW w:w="1251" w:type="pct"/>
            <w:vMerge/>
          </w:tcPr>
          <w:p w14:paraId="36C66392"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3E69C2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3ABF540" w14:textId="77777777" w:rsidTr="00744652">
        <w:trPr>
          <w:trHeight w:val="268"/>
        </w:trPr>
        <w:tc>
          <w:tcPr>
            <w:tcW w:w="2039" w:type="pct"/>
            <w:gridSpan w:val="2"/>
          </w:tcPr>
          <w:p w14:paraId="57645F3E" w14:textId="133B702A"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2.14.7 </w:t>
            </w:r>
          </w:p>
        </w:tc>
        <w:tc>
          <w:tcPr>
            <w:tcW w:w="2961" w:type="pct"/>
            <w:vMerge w:val="restart"/>
          </w:tcPr>
          <w:p w14:paraId="40A6A245"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744652" w:rsidRPr="00513FBC" w14:paraId="3D996C77" w14:textId="77777777" w:rsidTr="00744652">
        <w:trPr>
          <w:trHeight w:val="424"/>
        </w:trPr>
        <w:tc>
          <w:tcPr>
            <w:tcW w:w="2039" w:type="pct"/>
            <w:gridSpan w:val="2"/>
          </w:tcPr>
          <w:p w14:paraId="06EC7D5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990DAA1"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05202789"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897AC44" w14:textId="77777777" w:rsidTr="00744652">
        <w:trPr>
          <w:trHeight w:val="1030"/>
        </w:trPr>
        <w:tc>
          <w:tcPr>
            <w:tcW w:w="5000" w:type="pct"/>
            <w:gridSpan w:val="3"/>
          </w:tcPr>
          <w:p w14:paraId="41E2E5D3"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744652" w:rsidRPr="00513FBC" w14:paraId="239117CE" w14:textId="77777777" w:rsidTr="00744652">
        <w:trPr>
          <w:trHeight w:val="846"/>
        </w:trPr>
        <w:tc>
          <w:tcPr>
            <w:tcW w:w="5000" w:type="pct"/>
            <w:gridSpan w:val="3"/>
          </w:tcPr>
          <w:p w14:paraId="2DB873A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1839F4C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026F929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0D56813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4AA8123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2CCED24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1565112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6150FE6E"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7B3DB14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08C7D40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751DF08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18A138A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7C07D8D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5417102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13D3131E"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082F75D9" w14:textId="77777777" w:rsidTr="00744652">
        <w:tc>
          <w:tcPr>
            <w:tcW w:w="5000" w:type="pct"/>
            <w:gridSpan w:val="3"/>
          </w:tcPr>
          <w:p w14:paraId="104AEC4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556A98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08B3263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5BCDFB53"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79DF8657" w14:textId="77777777" w:rsidTr="00744652">
        <w:tc>
          <w:tcPr>
            <w:tcW w:w="5000" w:type="pct"/>
            <w:gridSpan w:val="3"/>
          </w:tcPr>
          <w:p w14:paraId="1FC8BF61"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362B2E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2C75E00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4120F2B8" w14:textId="77777777" w:rsidR="00744652" w:rsidRPr="00513FBC" w:rsidRDefault="00744652" w:rsidP="00744652">
            <w:pPr>
              <w:jc w:val="both"/>
              <w:rPr>
                <w:rFonts w:asciiTheme="minorHAnsi" w:hAnsiTheme="minorHAnsi" w:cstheme="minorHAnsi"/>
                <w:bCs/>
                <w:sz w:val="22"/>
                <w:szCs w:val="22"/>
                <w:lang w:val="es-EC"/>
              </w:rPr>
            </w:pPr>
          </w:p>
          <w:p w14:paraId="280C45D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1C9135F" w14:textId="77777777" w:rsidTr="00744652">
        <w:tc>
          <w:tcPr>
            <w:tcW w:w="5000" w:type="pct"/>
            <w:gridSpan w:val="3"/>
          </w:tcPr>
          <w:p w14:paraId="0F31BDE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24E276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B4A328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881EB1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6B23E393" w14:textId="77777777" w:rsidR="00744652" w:rsidRPr="00513FBC" w:rsidRDefault="00744652" w:rsidP="00744652">
            <w:pPr>
              <w:jc w:val="both"/>
              <w:rPr>
                <w:rFonts w:asciiTheme="minorHAnsi" w:hAnsiTheme="minorHAnsi" w:cstheme="minorHAnsi"/>
                <w:bCs/>
                <w:sz w:val="22"/>
                <w:szCs w:val="22"/>
                <w:lang w:val="es-EC"/>
              </w:rPr>
            </w:pPr>
          </w:p>
          <w:p w14:paraId="5ADE6B59"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A201C4D" w14:textId="77777777" w:rsidTr="00744652">
        <w:tc>
          <w:tcPr>
            <w:tcW w:w="5000" w:type="pct"/>
            <w:gridSpan w:val="3"/>
          </w:tcPr>
          <w:p w14:paraId="39F8D56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5CEA72D0" w14:textId="77777777" w:rsidR="00744652" w:rsidRPr="00513FBC" w:rsidRDefault="00744652" w:rsidP="00744652">
      <w:pPr>
        <w:rPr>
          <w:rFonts w:asciiTheme="minorHAnsi" w:hAnsiTheme="minorHAnsi" w:cstheme="minorHAnsi"/>
          <w:sz w:val="22"/>
          <w:szCs w:val="22"/>
          <w:lang w:val="es-EC"/>
        </w:rPr>
      </w:pPr>
    </w:p>
    <w:p w14:paraId="2943824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44652" w:rsidRPr="00513FBC" w14:paraId="40E8B3C6" w14:textId="77777777" w:rsidTr="00744652">
        <w:trPr>
          <w:trHeight w:val="835"/>
        </w:trPr>
        <w:tc>
          <w:tcPr>
            <w:tcW w:w="1251" w:type="pct"/>
            <w:vMerge w:val="restart"/>
          </w:tcPr>
          <w:p w14:paraId="1DE9F381" w14:textId="7F749453" w:rsidR="00744652" w:rsidRPr="00513FBC" w:rsidRDefault="00744652" w:rsidP="00744652">
            <w:pPr>
              <w:rPr>
                <w:rFonts w:asciiTheme="minorHAnsi" w:hAnsiTheme="minorHAnsi" w:cstheme="minorHAnsi"/>
                <w:sz w:val="22"/>
                <w:szCs w:val="22"/>
                <w:lang w:val="es-EC"/>
              </w:rPr>
            </w:pPr>
          </w:p>
        </w:tc>
        <w:tc>
          <w:tcPr>
            <w:tcW w:w="3749" w:type="pct"/>
            <w:gridSpan w:val="2"/>
          </w:tcPr>
          <w:p w14:paraId="332F4C31" w14:textId="77777777" w:rsidR="00744652" w:rsidRPr="00513FBC" w:rsidRDefault="00744652" w:rsidP="00744652">
            <w:pPr>
              <w:jc w:val="center"/>
              <w:rPr>
                <w:rFonts w:asciiTheme="minorHAnsi" w:hAnsiTheme="minorHAnsi" w:cstheme="minorHAnsi"/>
                <w:b/>
                <w:bCs/>
                <w:sz w:val="22"/>
                <w:szCs w:val="22"/>
                <w:lang w:val="es-EC" w:eastAsia="es-EC"/>
              </w:rPr>
            </w:pPr>
          </w:p>
          <w:p w14:paraId="388AD3B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6B3F140" w14:textId="77777777" w:rsidTr="00744652">
        <w:trPr>
          <w:trHeight w:val="419"/>
        </w:trPr>
        <w:tc>
          <w:tcPr>
            <w:tcW w:w="1251" w:type="pct"/>
            <w:vMerge/>
          </w:tcPr>
          <w:p w14:paraId="3A4597C9"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ADCC03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1C7527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2A46EE02" w14:textId="77777777" w:rsidTr="00744652">
        <w:trPr>
          <w:trHeight w:val="581"/>
        </w:trPr>
        <w:tc>
          <w:tcPr>
            <w:tcW w:w="1251" w:type="pct"/>
            <w:vMerge/>
          </w:tcPr>
          <w:p w14:paraId="703B29C5"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28BE5EC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2A471C5" w14:textId="77777777" w:rsidTr="00744652">
        <w:trPr>
          <w:trHeight w:val="268"/>
        </w:trPr>
        <w:tc>
          <w:tcPr>
            <w:tcW w:w="2039" w:type="pct"/>
            <w:gridSpan w:val="2"/>
          </w:tcPr>
          <w:p w14:paraId="7E2583E9" w14:textId="4D383E50"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500068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2.14.9</w:t>
            </w:r>
          </w:p>
        </w:tc>
        <w:tc>
          <w:tcPr>
            <w:tcW w:w="2961" w:type="pct"/>
            <w:vMerge w:val="restart"/>
          </w:tcPr>
          <w:p w14:paraId="004282E6"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Contrapiso H.S.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=180 kg/cm2 e=10cm</w:t>
            </w:r>
          </w:p>
        </w:tc>
      </w:tr>
      <w:tr w:rsidR="00744652" w:rsidRPr="00513FBC" w14:paraId="623E8F75" w14:textId="77777777" w:rsidTr="00744652">
        <w:trPr>
          <w:trHeight w:val="424"/>
        </w:trPr>
        <w:tc>
          <w:tcPr>
            <w:tcW w:w="2039" w:type="pct"/>
            <w:gridSpan w:val="2"/>
          </w:tcPr>
          <w:p w14:paraId="49AD5F9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B3927F0"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7ABDE67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9D06AEC" w14:textId="77777777" w:rsidTr="00744652">
        <w:trPr>
          <w:trHeight w:val="1030"/>
        </w:trPr>
        <w:tc>
          <w:tcPr>
            <w:tcW w:w="5000" w:type="pct"/>
            <w:gridSpan w:val="3"/>
          </w:tcPr>
          <w:p w14:paraId="15127903"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CONTRAPISO DE H.S.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180 Kg/cm2 e=10cm</w:t>
            </w:r>
          </w:p>
          <w:p w14:paraId="00B92516"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3D08AFFE" w14:textId="77777777" w:rsidTr="00744652">
        <w:trPr>
          <w:trHeight w:val="846"/>
        </w:trPr>
        <w:tc>
          <w:tcPr>
            <w:tcW w:w="5000" w:type="pct"/>
            <w:gridSpan w:val="3"/>
          </w:tcPr>
          <w:p w14:paraId="2BA2C6D7"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procederá a construir el Contrapiso con hormigón simple cuyo espesor será de 8 cm y una malla electro soldada a la altura de 4cm el diámetro lo definirán los planos de construcción.  </w:t>
            </w:r>
          </w:p>
          <w:p w14:paraId="1EB2E2A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De la dosificación arena - cemento – ripio se deberá obtener una resistencia promedio a los 28 días 180 kg/cm2. efectuar la mezcla</w:t>
            </w:r>
          </w:p>
          <w:p w14:paraId="4FADCB2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595770A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0A88CC0C"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3E309E6B" w14:textId="77777777" w:rsidTr="00744652">
        <w:tc>
          <w:tcPr>
            <w:tcW w:w="5000" w:type="pct"/>
            <w:gridSpan w:val="3"/>
          </w:tcPr>
          <w:p w14:paraId="11546FA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F4B2A7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31A9BD5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57D0F0B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05B08FD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618A739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1781047B"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4B95A4F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46E79AF6"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56D9E491" w14:textId="77777777" w:rsidTr="00744652">
        <w:tc>
          <w:tcPr>
            <w:tcW w:w="5000" w:type="pct"/>
            <w:gridSpan w:val="3"/>
          </w:tcPr>
          <w:p w14:paraId="6A3A3A8C"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6E4F83B"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913D47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78C9A0D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6A2BE48B" w14:textId="77777777" w:rsidR="00744652" w:rsidRPr="00513FBC" w:rsidRDefault="00744652" w:rsidP="00744652">
            <w:pPr>
              <w:jc w:val="both"/>
              <w:rPr>
                <w:rFonts w:asciiTheme="minorHAnsi" w:hAnsiTheme="minorHAnsi" w:cstheme="minorHAnsi"/>
                <w:bCs/>
                <w:sz w:val="22"/>
                <w:szCs w:val="22"/>
                <w:lang w:val="es-EC"/>
              </w:rPr>
            </w:pPr>
          </w:p>
          <w:p w14:paraId="30EB8855"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84A4345" w14:textId="77777777" w:rsidTr="00744652">
        <w:tc>
          <w:tcPr>
            <w:tcW w:w="5000" w:type="pct"/>
            <w:gridSpan w:val="3"/>
          </w:tcPr>
          <w:p w14:paraId="002277A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555078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A0D9E6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783BD86"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040A962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52FDD5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3C160A3" w14:textId="77777777" w:rsidTr="00744652">
        <w:tc>
          <w:tcPr>
            <w:tcW w:w="5000" w:type="pct"/>
            <w:gridSpan w:val="3"/>
          </w:tcPr>
          <w:p w14:paraId="1403758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0CA532D2" w14:textId="77777777" w:rsidR="00744652" w:rsidRPr="00513FBC" w:rsidRDefault="00744652" w:rsidP="00744652">
      <w:pPr>
        <w:rPr>
          <w:rFonts w:asciiTheme="minorHAnsi" w:hAnsiTheme="minorHAnsi" w:cstheme="minorHAnsi"/>
          <w:sz w:val="22"/>
          <w:szCs w:val="22"/>
          <w:lang w:val="es-EC"/>
        </w:rPr>
      </w:pPr>
    </w:p>
    <w:p w14:paraId="389B617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44652" w:rsidRPr="00513FBC" w14:paraId="5B2A6D47" w14:textId="77777777" w:rsidTr="00744652">
        <w:trPr>
          <w:trHeight w:val="835"/>
        </w:trPr>
        <w:tc>
          <w:tcPr>
            <w:tcW w:w="1251" w:type="pct"/>
            <w:vMerge w:val="restart"/>
          </w:tcPr>
          <w:p w14:paraId="3BF67DB3" w14:textId="4B866F9C" w:rsidR="00744652" w:rsidRPr="00513FBC" w:rsidRDefault="00744652" w:rsidP="00744652">
            <w:pPr>
              <w:rPr>
                <w:rFonts w:asciiTheme="minorHAnsi" w:hAnsiTheme="minorHAnsi" w:cstheme="minorHAnsi"/>
                <w:sz w:val="22"/>
                <w:szCs w:val="22"/>
                <w:lang w:val="es-EC"/>
              </w:rPr>
            </w:pPr>
          </w:p>
        </w:tc>
        <w:tc>
          <w:tcPr>
            <w:tcW w:w="3749" w:type="pct"/>
            <w:gridSpan w:val="2"/>
          </w:tcPr>
          <w:p w14:paraId="7A411EB4" w14:textId="77777777" w:rsidR="00744652" w:rsidRPr="00513FBC" w:rsidRDefault="00744652" w:rsidP="00744652">
            <w:pPr>
              <w:jc w:val="center"/>
              <w:rPr>
                <w:rFonts w:asciiTheme="minorHAnsi" w:hAnsiTheme="minorHAnsi" w:cstheme="minorHAnsi"/>
                <w:b/>
                <w:bCs/>
                <w:sz w:val="22"/>
                <w:szCs w:val="22"/>
                <w:lang w:val="es-EC" w:eastAsia="es-EC"/>
              </w:rPr>
            </w:pPr>
          </w:p>
          <w:p w14:paraId="2F43E81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DD91D26" w14:textId="77777777" w:rsidTr="00744652">
        <w:trPr>
          <w:trHeight w:val="419"/>
        </w:trPr>
        <w:tc>
          <w:tcPr>
            <w:tcW w:w="1251" w:type="pct"/>
            <w:vMerge/>
          </w:tcPr>
          <w:p w14:paraId="05AF10DE"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826C07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1B3127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F855BEF" w14:textId="77777777" w:rsidTr="00744652">
        <w:trPr>
          <w:trHeight w:val="581"/>
        </w:trPr>
        <w:tc>
          <w:tcPr>
            <w:tcW w:w="1251" w:type="pct"/>
            <w:vMerge/>
          </w:tcPr>
          <w:p w14:paraId="0D402F9F"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26FA12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0F9FF60" w14:textId="77777777" w:rsidTr="00744652">
        <w:trPr>
          <w:trHeight w:val="268"/>
        </w:trPr>
        <w:tc>
          <w:tcPr>
            <w:tcW w:w="2039" w:type="pct"/>
            <w:gridSpan w:val="2"/>
          </w:tcPr>
          <w:p w14:paraId="7A24BDDB" w14:textId="0F40750E"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500168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2.14.10</w:t>
            </w:r>
          </w:p>
        </w:tc>
        <w:tc>
          <w:tcPr>
            <w:tcW w:w="2961" w:type="pct"/>
            <w:vMerge w:val="restart"/>
          </w:tcPr>
          <w:p w14:paraId="6E94792F"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Recubrimiento con cerámica de alto </w:t>
            </w:r>
            <w:proofErr w:type="spellStart"/>
            <w:r w:rsidRPr="00513FBC">
              <w:rPr>
                <w:rFonts w:asciiTheme="minorHAnsi" w:hAnsiTheme="minorHAnsi" w:cstheme="minorHAnsi"/>
                <w:sz w:val="22"/>
                <w:szCs w:val="22"/>
                <w:lang w:val="es-EC" w:eastAsia="es-EC"/>
              </w:rPr>
              <w:t>trafico</w:t>
            </w:r>
            <w:proofErr w:type="spellEnd"/>
            <w:r w:rsidRPr="00513FBC">
              <w:rPr>
                <w:rFonts w:asciiTheme="minorHAnsi" w:hAnsiTheme="minorHAnsi" w:cstheme="minorHAnsi"/>
                <w:sz w:val="22"/>
                <w:szCs w:val="22"/>
                <w:lang w:val="es-EC" w:eastAsia="es-EC"/>
              </w:rPr>
              <w:t xml:space="preserve"> para piso</w:t>
            </w:r>
          </w:p>
        </w:tc>
      </w:tr>
      <w:tr w:rsidR="00744652" w:rsidRPr="00513FBC" w14:paraId="5AAD5170" w14:textId="77777777" w:rsidTr="00744652">
        <w:trPr>
          <w:trHeight w:val="424"/>
        </w:trPr>
        <w:tc>
          <w:tcPr>
            <w:tcW w:w="2039" w:type="pct"/>
            <w:gridSpan w:val="2"/>
          </w:tcPr>
          <w:p w14:paraId="21C6F71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90218CD"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107E5C7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D60C14F" w14:textId="77777777" w:rsidTr="00744652">
        <w:trPr>
          <w:trHeight w:val="1030"/>
        </w:trPr>
        <w:tc>
          <w:tcPr>
            <w:tcW w:w="5000" w:type="pct"/>
            <w:gridSpan w:val="3"/>
          </w:tcPr>
          <w:p w14:paraId="461A0F3A"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RECUBRIMIENTO CON CERAMICA DE ALTO TRAFICO PARA PISO</w:t>
            </w:r>
          </w:p>
          <w:p w14:paraId="70C7003B"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6D188C03" w14:textId="77777777" w:rsidTr="00744652">
        <w:trPr>
          <w:trHeight w:val="846"/>
        </w:trPr>
        <w:tc>
          <w:tcPr>
            <w:tcW w:w="5000" w:type="pct"/>
            <w:gridSpan w:val="3"/>
          </w:tcPr>
          <w:p w14:paraId="23E4C08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Arial" w:hAnsi="Arial" w:cs="Arial"/>
                <w:lang w:val="es-EC"/>
              </w:rPr>
              <w:t xml:space="preserve">Se utilizará cerámica de alto tráfico anti deslizante de buena calidad en piso de la construcción de acuerdo a los detalles indicados en los planos. Esta será colocada con cemento gris o </w:t>
            </w:r>
            <w:proofErr w:type="spellStart"/>
            <w:r w:rsidRPr="00513FBC">
              <w:rPr>
                <w:rFonts w:ascii="Arial" w:hAnsi="Arial" w:cs="Arial"/>
                <w:lang w:val="es-EC"/>
              </w:rPr>
              <w:t>bondex</w:t>
            </w:r>
            <w:proofErr w:type="spellEnd"/>
            <w:r w:rsidRPr="00513FBC">
              <w:rPr>
                <w:rFonts w:ascii="Arial" w:hAnsi="Arial" w:cs="Arial"/>
                <w:lang w:val="es-EC"/>
              </w:rPr>
              <w:t xml:space="preserve"> y quedara debidamente alineada; las juntas se emporarán con porcelana.</w:t>
            </w:r>
          </w:p>
          <w:p w14:paraId="19B9CF4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0852D741"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2D7E9798" w14:textId="77777777" w:rsidTr="00744652">
        <w:tc>
          <w:tcPr>
            <w:tcW w:w="5000" w:type="pct"/>
            <w:gridSpan w:val="3"/>
          </w:tcPr>
          <w:p w14:paraId="61C0402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76A1C1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2CC57FB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2FC18100" w14:textId="77777777" w:rsidR="00744652" w:rsidRPr="00513FBC" w:rsidRDefault="00744652" w:rsidP="00744652">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tc>
      </w:tr>
      <w:tr w:rsidR="00744652" w:rsidRPr="00513FBC" w14:paraId="7880220F" w14:textId="77777777" w:rsidTr="00744652">
        <w:tc>
          <w:tcPr>
            <w:tcW w:w="5000" w:type="pct"/>
            <w:gridSpan w:val="3"/>
          </w:tcPr>
          <w:p w14:paraId="6C8A7DB4"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8055A4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065213F" w14:textId="77777777" w:rsidR="00744652" w:rsidRPr="00513FBC" w:rsidRDefault="00744652" w:rsidP="00744652">
            <w:pPr>
              <w:jc w:val="both"/>
              <w:rPr>
                <w:rFonts w:asciiTheme="minorHAnsi" w:hAnsiTheme="minorHAnsi" w:cstheme="minorHAnsi"/>
                <w:bCs/>
                <w:sz w:val="22"/>
                <w:szCs w:val="22"/>
                <w:lang w:val="es-EC"/>
              </w:rPr>
            </w:pPr>
          </w:p>
          <w:p w14:paraId="62B9445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5841020" w14:textId="77777777" w:rsidTr="00744652">
        <w:tc>
          <w:tcPr>
            <w:tcW w:w="5000" w:type="pct"/>
            <w:gridSpan w:val="3"/>
          </w:tcPr>
          <w:p w14:paraId="66A792D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5B8D91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F6DD7F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402316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332E627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207D91A" w14:textId="77777777" w:rsidTr="00744652">
        <w:tc>
          <w:tcPr>
            <w:tcW w:w="5000" w:type="pct"/>
            <w:gridSpan w:val="3"/>
          </w:tcPr>
          <w:p w14:paraId="066B6B8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62209ED9" w14:textId="77777777" w:rsidR="00744652" w:rsidRPr="00513FBC" w:rsidRDefault="00744652" w:rsidP="00744652">
      <w:pPr>
        <w:rPr>
          <w:rFonts w:asciiTheme="minorHAnsi" w:hAnsiTheme="minorHAnsi" w:cstheme="minorHAnsi"/>
          <w:sz w:val="22"/>
          <w:szCs w:val="22"/>
          <w:lang w:val="es-EC"/>
        </w:rPr>
      </w:pPr>
    </w:p>
    <w:p w14:paraId="187AD3F6" w14:textId="77777777" w:rsidR="00744652" w:rsidRPr="00513FBC" w:rsidRDefault="00744652" w:rsidP="00744652">
      <w:pPr>
        <w:rPr>
          <w:rFonts w:asciiTheme="minorHAnsi" w:hAnsiTheme="minorHAnsi" w:cstheme="minorHAnsi"/>
          <w:sz w:val="22"/>
          <w:szCs w:val="22"/>
          <w:lang w:val="es-EC"/>
        </w:rPr>
      </w:pPr>
    </w:p>
    <w:p w14:paraId="3B2231C6" w14:textId="77777777" w:rsidR="00744652" w:rsidRPr="00513FBC" w:rsidRDefault="00744652" w:rsidP="00744652">
      <w:pPr>
        <w:rPr>
          <w:rFonts w:asciiTheme="minorHAnsi" w:hAnsiTheme="minorHAnsi" w:cstheme="minorHAnsi"/>
          <w:sz w:val="22"/>
          <w:szCs w:val="22"/>
          <w:lang w:val="es-EC"/>
        </w:rPr>
      </w:pPr>
    </w:p>
    <w:p w14:paraId="29DC559E" w14:textId="77777777" w:rsidR="00744652" w:rsidRPr="00513FBC" w:rsidRDefault="00744652" w:rsidP="00744652">
      <w:pPr>
        <w:rPr>
          <w:rFonts w:asciiTheme="minorHAnsi" w:hAnsiTheme="minorHAnsi" w:cstheme="minorHAnsi"/>
          <w:sz w:val="22"/>
          <w:szCs w:val="22"/>
          <w:lang w:val="es-EC"/>
        </w:rPr>
      </w:pPr>
    </w:p>
    <w:p w14:paraId="04CD5C54" w14:textId="77777777" w:rsidR="00744652" w:rsidRPr="00513FBC" w:rsidRDefault="00744652" w:rsidP="00744652">
      <w:pPr>
        <w:rPr>
          <w:rFonts w:asciiTheme="minorHAnsi" w:hAnsiTheme="minorHAnsi" w:cstheme="minorHAnsi"/>
          <w:sz w:val="22"/>
          <w:szCs w:val="22"/>
          <w:lang w:val="es-EC"/>
        </w:rPr>
      </w:pPr>
    </w:p>
    <w:p w14:paraId="555BB265" w14:textId="77777777" w:rsidR="00744652" w:rsidRPr="00513FBC" w:rsidRDefault="00744652" w:rsidP="00744652">
      <w:pPr>
        <w:rPr>
          <w:rFonts w:asciiTheme="minorHAnsi" w:hAnsiTheme="minorHAnsi" w:cstheme="minorHAnsi"/>
          <w:sz w:val="22"/>
          <w:szCs w:val="22"/>
          <w:lang w:val="es-EC"/>
        </w:rPr>
      </w:pPr>
    </w:p>
    <w:p w14:paraId="39D7A927" w14:textId="77777777" w:rsidR="00744652" w:rsidRPr="00513FBC" w:rsidRDefault="00744652" w:rsidP="00744652">
      <w:pPr>
        <w:rPr>
          <w:rFonts w:asciiTheme="minorHAnsi" w:hAnsiTheme="minorHAnsi" w:cstheme="minorHAnsi"/>
          <w:sz w:val="22"/>
          <w:szCs w:val="22"/>
          <w:lang w:val="es-EC"/>
        </w:rPr>
      </w:pPr>
    </w:p>
    <w:p w14:paraId="21811C8E" w14:textId="77777777" w:rsidR="00744652" w:rsidRPr="00513FBC" w:rsidRDefault="00744652" w:rsidP="00744652">
      <w:pPr>
        <w:rPr>
          <w:rFonts w:asciiTheme="minorHAnsi" w:hAnsiTheme="minorHAnsi" w:cstheme="minorHAnsi"/>
          <w:sz w:val="22"/>
          <w:szCs w:val="22"/>
          <w:lang w:val="es-EC"/>
        </w:rPr>
      </w:pPr>
    </w:p>
    <w:p w14:paraId="71312FD3" w14:textId="77777777" w:rsidR="00744652" w:rsidRPr="00513FBC" w:rsidRDefault="00744652" w:rsidP="00744652">
      <w:pPr>
        <w:rPr>
          <w:rFonts w:asciiTheme="minorHAnsi" w:hAnsiTheme="minorHAnsi" w:cstheme="minorHAnsi"/>
          <w:sz w:val="22"/>
          <w:szCs w:val="22"/>
          <w:lang w:val="es-EC"/>
        </w:rPr>
      </w:pPr>
    </w:p>
    <w:p w14:paraId="0704B35B" w14:textId="77777777" w:rsidR="00744652" w:rsidRPr="00513FBC" w:rsidRDefault="00744652" w:rsidP="00744652">
      <w:pPr>
        <w:rPr>
          <w:rFonts w:asciiTheme="minorHAnsi" w:hAnsiTheme="minorHAnsi" w:cstheme="minorHAnsi"/>
          <w:sz w:val="22"/>
          <w:szCs w:val="22"/>
          <w:lang w:val="es-EC"/>
        </w:rPr>
      </w:pPr>
    </w:p>
    <w:p w14:paraId="5A616DB8" w14:textId="77777777" w:rsidR="00744652" w:rsidRPr="00513FBC" w:rsidRDefault="00744652" w:rsidP="00744652">
      <w:pPr>
        <w:rPr>
          <w:rFonts w:asciiTheme="minorHAnsi" w:hAnsiTheme="minorHAnsi" w:cstheme="minorHAnsi"/>
          <w:sz w:val="22"/>
          <w:szCs w:val="22"/>
          <w:lang w:val="es-EC"/>
        </w:rPr>
      </w:pPr>
    </w:p>
    <w:p w14:paraId="66BB0681" w14:textId="77777777" w:rsidR="00744652" w:rsidRPr="00513FBC" w:rsidRDefault="00744652" w:rsidP="00744652">
      <w:pPr>
        <w:rPr>
          <w:rFonts w:asciiTheme="minorHAnsi" w:hAnsiTheme="minorHAnsi" w:cstheme="minorHAnsi"/>
          <w:sz w:val="22"/>
          <w:szCs w:val="22"/>
          <w:lang w:val="es-EC"/>
        </w:rPr>
      </w:pPr>
    </w:p>
    <w:p w14:paraId="2FF57AD3"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9067BEF" w14:textId="77777777" w:rsidTr="00744652">
        <w:trPr>
          <w:trHeight w:val="835"/>
        </w:trPr>
        <w:tc>
          <w:tcPr>
            <w:tcW w:w="1251" w:type="pct"/>
            <w:vMerge w:val="restart"/>
          </w:tcPr>
          <w:p w14:paraId="7775C312" w14:textId="3E80E96B" w:rsidR="00744652" w:rsidRPr="00513FBC" w:rsidRDefault="00744652" w:rsidP="00744652">
            <w:pPr>
              <w:rPr>
                <w:rFonts w:asciiTheme="minorHAnsi" w:hAnsiTheme="minorHAnsi" w:cstheme="minorHAnsi"/>
                <w:sz w:val="22"/>
                <w:szCs w:val="22"/>
                <w:lang w:val="es-EC"/>
              </w:rPr>
            </w:pPr>
          </w:p>
        </w:tc>
        <w:tc>
          <w:tcPr>
            <w:tcW w:w="3749" w:type="pct"/>
            <w:gridSpan w:val="2"/>
          </w:tcPr>
          <w:p w14:paraId="7BC9823F" w14:textId="77777777" w:rsidR="00744652" w:rsidRPr="00513FBC" w:rsidRDefault="00744652" w:rsidP="00744652">
            <w:pPr>
              <w:jc w:val="center"/>
              <w:rPr>
                <w:rFonts w:asciiTheme="minorHAnsi" w:hAnsiTheme="minorHAnsi" w:cstheme="minorHAnsi"/>
                <w:b/>
                <w:bCs/>
                <w:sz w:val="22"/>
                <w:szCs w:val="22"/>
                <w:lang w:val="es-EC" w:eastAsia="es-EC"/>
              </w:rPr>
            </w:pPr>
          </w:p>
          <w:p w14:paraId="7C969CB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385A36D5" w14:textId="77777777" w:rsidTr="00744652">
        <w:trPr>
          <w:trHeight w:val="419"/>
        </w:trPr>
        <w:tc>
          <w:tcPr>
            <w:tcW w:w="1251" w:type="pct"/>
            <w:vMerge/>
          </w:tcPr>
          <w:p w14:paraId="48CD51DF"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07CAADE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57D70B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2D9ED9EF" w14:textId="77777777" w:rsidTr="00744652">
        <w:trPr>
          <w:trHeight w:val="581"/>
        </w:trPr>
        <w:tc>
          <w:tcPr>
            <w:tcW w:w="1251" w:type="pct"/>
            <w:vMerge/>
          </w:tcPr>
          <w:p w14:paraId="77F66A1C"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351A11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0BB9BA6" w14:textId="77777777" w:rsidTr="00744652">
        <w:trPr>
          <w:trHeight w:val="268"/>
        </w:trPr>
        <w:tc>
          <w:tcPr>
            <w:tcW w:w="2039" w:type="pct"/>
            <w:gridSpan w:val="2"/>
          </w:tcPr>
          <w:p w14:paraId="421B7E17" w14:textId="7CA4F789"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500169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2.14.11</w:t>
            </w:r>
          </w:p>
        </w:tc>
        <w:tc>
          <w:tcPr>
            <w:tcW w:w="2961" w:type="pct"/>
            <w:vMerge w:val="restart"/>
          </w:tcPr>
          <w:p w14:paraId="33C11126"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Recubrimiento con cerámica de pared</w:t>
            </w:r>
          </w:p>
        </w:tc>
      </w:tr>
      <w:tr w:rsidR="00744652" w:rsidRPr="00513FBC" w14:paraId="2ADADC9B" w14:textId="77777777" w:rsidTr="00744652">
        <w:trPr>
          <w:trHeight w:val="424"/>
        </w:trPr>
        <w:tc>
          <w:tcPr>
            <w:tcW w:w="2039" w:type="pct"/>
            <w:gridSpan w:val="2"/>
          </w:tcPr>
          <w:p w14:paraId="084EF5A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83343BD"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41BA805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E1ED4B3" w14:textId="77777777" w:rsidTr="00744652">
        <w:trPr>
          <w:trHeight w:val="1030"/>
        </w:trPr>
        <w:tc>
          <w:tcPr>
            <w:tcW w:w="5000" w:type="pct"/>
            <w:gridSpan w:val="3"/>
          </w:tcPr>
          <w:p w14:paraId="294DECF8"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RECUBRIMENTO CON CERAMICA DE PARED</w:t>
            </w:r>
          </w:p>
          <w:p w14:paraId="2D88A496"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5B8DC46A" w14:textId="77777777" w:rsidTr="00744652">
        <w:trPr>
          <w:trHeight w:val="846"/>
        </w:trPr>
        <w:tc>
          <w:tcPr>
            <w:tcW w:w="5000" w:type="pct"/>
            <w:gridSpan w:val="3"/>
          </w:tcPr>
          <w:p w14:paraId="2FD2B86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Arial" w:hAnsi="Arial" w:cs="Arial"/>
                <w:lang w:val="es-EC"/>
              </w:rPr>
              <w:t xml:space="preserve">Se utilizará cerámica de alto tráfico anti deslizante de buena calidad en piso de la construcción de acuerdo a los detalles indicados en los planos. Esta será colocada con cemento gris o </w:t>
            </w:r>
            <w:proofErr w:type="spellStart"/>
            <w:r w:rsidRPr="00513FBC">
              <w:rPr>
                <w:rFonts w:ascii="Arial" w:hAnsi="Arial" w:cs="Arial"/>
                <w:lang w:val="es-EC"/>
              </w:rPr>
              <w:t>bondex</w:t>
            </w:r>
            <w:proofErr w:type="spellEnd"/>
            <w:r w:rsidRPr="00513FBC">
              <w:rPr>
                <w:rFonts w:ascii="Arial" w:hAnsi="Arial" w:cs="Arial"/>
                <w:lang w:val="es-EC"/>
              </w:rPr>
              <w:t xml:space="preserve"> y quedara debidamente alineada; las juntas se emporarán con porcelana.</w:t>
            </w:r>
          </w:p>
          <w:p w14:paraId="41FA594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3C3F1823"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429C10A0" w14:textId="77777777" w:rsidTr="00744652">
        <w:tc>
          <w:tcPr>
            <w:tcW w:w="5000" w:type="pct"/>
            <w:gridSpan w:val="3"/>
          </w:tcPr>
          <w:p w14:paraId="68B4FE3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289201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61A07D8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64FC6ADA" w14:textId="77777777" w:rsidR="00744652" w:rsidRPr="00513FBC" w:rsidRDefault="00744652" w:rsidP="00744652">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tc>
      </w:tr>
      <w:tr w:rsidR="00744652" w:rsidRPr="00513FBC" w14:paraId="4F7EF240" w14:textId="77777777" w:rsidTr="00744652">
        <w:tc>
          <w:tcPr>
            <w:tcW w:w="5000" w:type="pct"/>
            <w:gridSpan w:val="3"/>
          </w:tcPr>
          <w:p w14:paraId="7836A562"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373A9F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74B80CE" w14:textId="77777777" w:rsidR="00744652" w:rsidRPr="00513FBC" w:rsidRDefault="00744652" w:rsidP="00744652">
            <w:pPr>
              <w:jc w:val="both"/>
              <w:rPr>
                <w:rFonts w:asciiTheme="minorHAnsi" w:hAnsiTheme="minorHAnsi" w:cstheme="minorHAnsi"/>
                <w:bCs/>
                <w:sz w:val="22"/>
                <w:szCs w:val="22"/>
                <w:lang w:val="es-EC"/>
              </w:rPr>
            </w:pPr>
          </w:p>
          <w:p w14:paraId="56993B2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58760ED" w14:textId="77777777" w:rsidTr="00744652">
        <w:tc>
          <w:tcPr>
            <w:tcW w:w="5000" w:type="pct"/>
            <w:gridSpan w:val="3"/>
          </w:tcPr>
          <w:p w14:paraId="54206C1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ADFD5A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814F21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699191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4A63E65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966651E" w14:textId="77777777" w:rsidTr="00744652">
        <w:tc>
          <w:tcPr>
            <w:tcW w:w="5000" w:type="pct"/>
            <w:gridSpan w:val="3"/>
          </w:tcPr>
          <w:p w14:paraId="659E6A7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841F13D" w14:textId="77777777" w:rsidR="00744652" w:rsidRPr="00513FBC" w:rsidRDefault="00744652" w:rsidP="00744652">
      <w:pPr>
        <w:rPr>
          <w:rFonts w:asciiTheme="minorHAnsi" w:hAnsiTheme="minorHAnsi" w:cstheme="minorHAnsi"/>
          <w:sz w:val="22"/>
          <w:szCs w:val="22"/>
          <w:lang w:val="es-EC"/>
        </w:rPr>
      </w:pPr>
    </w:p>
    <w:p w14:paraId="54D0739F" w14:textId="77777777" w:rsidR="00744652" w:rsidRPr="00513FBC" w:rsidRDefault="00744652" w:rsidP="00744652">
      <w:pPr>
        <w:rPr>
          <w:rFonts w:asciiTheme="minorHAnsi" w:hAnsiTheme="minorHAnsi" w:cstheme="minorHAnsi"/>
          <w:sz w:val="22"/>
          <w:szCs w:val="22"/>
          <w:lang w:val="es-EC"/>
        </w:rPr>
      </w:pPr>
    </w:p>
    <w:p w14:paraId="5BF07905" w14:textId="77777777" w:rsidR="00744652" w:rsidRPr="00513FBC" w:rsidRDefault="00744652" w:rsidP="00744652">
      <w:pPr>
        <w:rPr>
          <w:rFonts w:asciiTheme="minorHAnsi" w:hAnsiTheme="minorHAnsi" w:cstheme="minorHAnsi"/>
          <w:sz w:val="22"/>
          <w:szCs w:val="22"/>
          <w:lang w:val="es-EC"/>
        </w:rPr>
      </w:pPr>
    </w:p>
    <w:p w14:paraId="335FA1FD" w14:textId="77777777" w:rsidR="00744652" w:rsidRPr="00513FBC" w:rsidRDefault="00744652" w:rsidP="00744652">
      <w:pPr>
        <w:rPr>
          <w:rFonts w:asciiTheme="minorHAnsi" w:hAnsiTheme="minorHAnsi" w:cstheme="minorHAnsi"/>
          <w:sz w:val="22"/>
          <w:szCs w:val="22"/>
          <w:lang w:val="es-EC"/>
        </w:rPr>
      </w:pPr>
    </w:p>
    <w:p w14:paraId="76D63356" w14:textId="77777777" w:rsidR="00744652" w:rsidRPr="00513FBC" w:rsidRDefault="00744652" w:rsidP="00744652">
      <w:pPr>
        <w:rPr>
          <w:rFonts w:asciiTheme="minorHAnsi" w:hAnsiTheme="minorHAnsi" w:cstheme="minorHAnsi"/>
          <w:sz w:val="22"/>
          <w:szCs w:val="22"/>
          <w:lang w:val="es-EC"/>
        </w:rPr>
      </w:pPr>
    </w:p>
    <w:p w14:paraId="127C4E93" w14:textId="77777777" w:rsidR="00744652" w:rsidRPr="00513FBC" w:rsidRDefault="00744652" w:rsidP="00744652">
      <w:pPr>
        <w:rPr>
          <w:rFonts w:asciiTheme="minorHAnsi" w:hAnsiTheme="minorHAnsi" w:cstheme="minorHAnsi"/>
          <w:sz w:val="22"/>
          <w:szCs w:val="22"/>
          <w:lang w:val="es-EC"/>
        </w:rPr>
      </w:pPr>
    </w:p>
    <w:p w14:paraId="45DF1945" w14:textId="77777777" w:rsidR="00744652" w:rsidRPr="00513FBC" w:rsidRDefault="00744652" w:rsidP="00744652">
      <w:pPr>
        <w:rPr>
          <w:rFonts w:asciiTheme="minorHAnsi" w:hAnsiTheme="minorHAnsi" w:cstheme="minorHAnsi"/>
          <w:sz w:val="22"/>
          <w:szCs w:val="22"/>
          <w:lang w:val="es-EC"/>
        </w:rPr>
      </w:pPr>
    </w:p>
    <w:p w14:paraId="1AD94AEE" w14:textId="77777777" w:rsidR="00744652" w:rsidRPr="00513FBC" w:rsidRDefault="00744652" w:rsidP="00744652">
      <w:pPr>
        <w:rPr>
          <w:rFonts w:asciiTheme="minorHAnsi" w:hAnsiTheme="minorHAnsi" w:cstheme="minorHAnsi"/>
          <w:sz w:val="22"/>
          <w:szCs w:val="22"/>
          <w:lang w:val="es-EC"/>
        </w:rPr>
      </w:pPr>
    </w:p>
    <w:p w14:paraId="1D1C3E4A" w14:textId="77777777" w:rsidR="00744652" w:rsidRPr="00513FBC" w:rsidRDefault="00744652" w:rsidP="00744652">
      <w:pPr>
        <w:rPr>
          <w:rFonts w:asciiTheme="minorHAnsi" w:hAnsiTheme="minorHAnsi" w:cstheme="minorHAnsi"/>
          <w:sz w:val="22"/>
          <w:szCs w:val="22"/>
          <w:lang w:val="es-EC"/>
        </w:rPr>
      </w:pPr>
    </w:p>
    <w:p w14:paraId="5F8E6EB4" w14:textId="77777777" w:rsidR="00744652" w:rsidRPr="00513FBC" w:rsidRDefault="00744652" w:rsidP="00744652">
      <w:pPr>
        <w:rPr>
          <w:rFonts w:asciiTheme="minorHAnsi" w:hAnsiTheme="minorHAnsi" w:cstheme="minorHAnsi"/>
          <w:sz w:val="22"/>
          <w:szCs w:val="22"/>
          <w:lang w:val="es-EC"/>
        </w:rPr>
      </w:pPr>
    </w:p>
    <w:p w14:paraId="7639D6B7" w14:textId="77777777" w:rsidR="00744652" w:rsidRPr="00513FBC" w:rsidRDefault="00744652" w:rsidP="00744652">
      <w:pPr>
        <w:rPr>
          <w:rFonts w:asciiTheme="minorHAnsi" w:hAnsiTheme="minorHAnsi" w:cstheme="minorHAnsi"/>
          <w:sz w:val="22"/>
          <w:szCs w:val="22"/>
          <w:lang w:val="es-EC"/>
        </w:rPr>
      </w:pPr>
    </w:p>
    <w:p w14:paraId="23EF16D4" w14:textId="77777777" w:rsidR="00744652" w:rsidRPr="00513FBC" w:rsidRDefault="00744652" w:rsidP="00744652">
      <w:pPr>
        <w:rPr>
          <w:rFonts w:asciiTheme="minorHAnsi" w:hAnsiTheme="minorHAnsi" w:cstheme="minorHAnsi"/>
          <w:sz w:val="22"/>
          <w:szCs w:val="22"/>
          <w:lang w:val="es-EC"/>
        </w:rPr>
      </w:pPr>
    </w:p>
    <w:p w14:paraId="264B8FAB" w14:textId="77777777" w:rsidR="00744652" w:rsidRPr="00513FBC" w:rsidRDefault="00744652" w:rsidP="00744652">
      <w:pPr>
        <w:rPr>
          <w:rFonts w:asciiTheme="minorHAnsi" w:hAnsiTheme="minorHAnsi" w:cstheme="minorHAnsi"/>
          <w:sz w:val="22"/>
          <w:szCs w:val="22"/>
          <w:lang w:val="es-EC"/>
        </w:rPr>
      </w:pPr>
    </w:p>
    <w:p w14:paraId="3BD365FE"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4A19004B" w14:textId="77777777" w:rsidTr="00744652">
        <w:trPr>
          <w:trHeight w:val="835"/>
        </w:trPr>
        <w:tc>
          <w:tcPr>
            <w:tcW w:w="1251" w:type="pct"/>
            <w:vMerge w:val="restart"/>
          </w:tcPr>
          <w:p w14:paraId="37FC9711" w14:textId="3C30E53D" w:rsidR="00744652" w:rsidRPr="00513FBC" w:rsidRDefault="00744652" w:rsidP="00744652">
            <w:pPr>
              <w:rPr>
                <w:rFonts w:asciiTheme="minorHAnsi" w:hAnsiTheme="minorHAnsi" w:cstheme="minorHAnsi"/>
                <w:sz w:val="22"/>
                <w:szCs w:val="22"/>
                <w:lang w:val="es-EC"/>
              </w:rPr>
            </w:pPr>
          </w:p>
        </w:tc>
        <w:tc>
          <w:tcPr>
            <w:tcW w:w="3749" w:type="pct"/>
            <w:gridSpan w:val="2"/>
          </w:tcPr>
          <w:p w14:paraId="703C4030" w14:textId="77777777" w:rsidR="00744652" w:rsidRPr="00513FBC" w:rsidRDefault="00744652" w:rsidP="00744652">
            <w:pPr>
              <w:jc w:val="center"/>
              <w:rPr>
                <w:rFonts w:asciiTheme="minorHAnsi" w:hAnsiTheme="minorHAnsi" w:cstheme="minorHAnsi"/>
                <w:b/>
                <w:bCs/>
                <w:sz w:val="22"/>
                <w:szCs w:val="22"/>
                <w:lang w:val="es-EC" w:eastAsia="es-EC"/>
              </w:rPr>
            </w:pPr>
          </w:p>
          <w:p w14:paraId="5277698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A59374E" w14:textId="77777777" w:rsidTr="00744652">
        <w:trPr>
          <w:trHeight w:val="419"/>
        </w:trPr>
        <w:tc>
          <w:tcPr>
            <w:tcW w:w="1251" w:type="pct"/>
            <w:vMerge/>
          </w:tcPr>
          <w:p w14:paraId="3C2D0E52"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78B27C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08285F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4EE5752" w14:textId="77777777" w:rsidTr="00744652">
        <w:trPr>
          <w:trHeight w:val="581"/>
        </w:trPr>
        <w:tc>
          <w:tcPr>
            <w:tcW w:w="1251" w:type="pct"/>
            <w:vMerge/>
          </w:tcPr>
          <w:p w14:paraId="5BAB937C"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045E85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26D816BE" w14:textId="77777777" w:rsidTr="00744652">
        <w:trPr>
          <w:trHeight w:val="268"/>
        </w:trPr>
        <w:tc>
          <w:tcPr>
            <w:tcW w:w="2039" w:type="pct"/>
            <w:gridSpan w:val="2"/>
          </w:tcPr>
          <w:p w14:paraId="7698D434" w14:textId="61877969"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500170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2.14.12</w:t>
            </w:r>
          </w:p>
        </w:tc>
        <w:tc>
          <w:tcPr>
            <w:tcW w:w="2961" w:type="pct"/>
            <w:vMerge w:val="restart"/>
          </w:tcPr>
          <w:p w14:paraId="6011D2FD"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Hormigón armado en dinteles</w:t>
            </w:r>
          </w:p>
        </w:tc>
      </w:tr>
      <w:tr w:rsidR="00744652" w:rsidRPr="00513FBC" w14:paraId="77A4BCB9" w14:textId="77777777" w:rsidTr="00744652">
        <w:trPr>
          <w:trHeight w:val="424"/>
        </w:trPr>
        <w:tc>
          <w:tcPr>
            <w:tcW w:w="2039" w:type="pct"/>
            <w:gridSpan w:val="2"/>
          </w:tcPr>
          <w:p w14:paraId="4AED40E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ADFBB82"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442918AF"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5465CAC" w14:textId="77777777" w:rsidTr="00744652">
        <w:trPr>
          <w:trHeight w:val="1030"/>
        </w:trPr>
        <w:tc>
          <w:tcPr>
            <w:tcW w:w="5000" w:type="pct"/>
            <w:gridSpan w:val="3"/>
          </w:tcPr>
          <w:p w14:paraId="05E90C88"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HORMIGÓN ARMADO EN DINTELES</w:t>
            </w:r>
          </w:p>
          <w:p w14:paraId="589272AE"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1533B207" w14:textId="77777777" w:rsidTr="00744652">
        <w:trPr>
          <w:trHeight w:val="846"/>
        </w:trPr>
        <w:tc>
          <w:tcPr>
            <w:tcW w:w="5000" w:type="pct"/>
            <w:gridSpan w:val="3"/>
          </w:tcPr>
          <w:p w14:paraId="775DF5B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Los dinteles que se construyan en puertas, ventanas y antepechos serán ejecutados con hormigón armado.</w:t>
            </w:r>
          </w:p>
          <w:p w14:paraId="6AA784E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La estructura estará formada por 2 varillas de 10 o 12 mm dependiendo de la longitud y estribos o vinchas de 8 mm cada 15 cm</w:t>
            </w:r>
          </w:p>
          <w:p w14:paraId="37A1961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4D06B3FC"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772FDDC5" w14:textId="77777777" w:rsidTr="00744652">
        <w:tc>
          <w:tcPr>
            <w:tcW w:w="5000" w:type="pct"/>
            <w:gridSpan w:val="3"/>
          </w:tcPr>
          <w:p w14:paraId="7B41641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6A9FDB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1276CE8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2DD558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3027D385"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p w14:paraId="02EA724E"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Acero a48</w:t>
            </w:r>
          </w:p>
        </w:tc>
      </w:tr>
      <w:tr w:rsidR="00744652" w:rsidRPr="00513FBC" w14:paraId="382E9030" w14:textId="77777777" w:rsidTr="00744652">
        <w:tc>
          <w:tcPr>
            <w:tcW w:w="5000" w:type="pct"/>
            <w:gridSpan w:val="3"/>
          </w:tcPr>
          <w:p w14:paraId="025BBAB2"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415E6E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747F427" w14:textId="77777777" w:rsidR="00744652" w:rsidRPr="00513FBC" w:rsidRDefault="00744652" w:rsidP="00744652">
            <w:pPr>
              <w:jc w:val="both"/>
              <w:rPr>
                <w:rFonts w:asciiTheme="minorHAnsi" w:hAnsiTheme="minorHAnsi" w:cstheme="minorHAnsi"/>
                <w:bCs/>
                <w:sz w:val="22"/>
                <w:szCs w:val="22"/>
                <w:lang w:val="es-EC"/>
              </w:rPr>
            </w:pPr>
          </w:p>
          <w:p w14:paraId="0E6E4A8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F75D09E" w14:textId="77777777" w:rsidTr="00744652">
        <w:tc>
          <w:tcPr>
            <w:tcW w:w="5000" w:type="pct"/>
            <w:gridSpan w:val="3"/>
          </w:tcPr>
          <w:p w14:paraId="6D5E452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4908A9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8229CF3"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2EBF00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6064A0B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AF4FBB7" w14:textId="77777777" w:rsidTr="00744652">
        <w:tc>
          <w:tcPr>
            <w:tcW w:w="5000" w:type="pct"/>
            <w:gridSpan w:val="3"/>
          </w:tcPr>
          <w:p w14:paraId="35D0EBD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ml</w:t>
            </w:r>
          </w:p>
        </w:tc>
      </w:tr>
    </w:tbl>
    <w:p w14:paraId="13695614" w14:textId="77777777" w:rsidR="00744652" w:rsidRPr="00513FBC" w:rsidRDefault="00744652" w:rsidP="00744652">
      <w:pPr>
        <w:rPr>
          <w:rFonts w:asciiTheme="minorHAnsi" w:hAnsiTheme="minorHAnsi" w:cstheme="minorHAnsi"/>
          <w:sz w:val="22"/>
          <w:szCs w:val="22"/>
          <w:lang w:val="es-EC"/>
        </w:rPr>
      </w:pPr>
    </w:p>
    <w:p w14:paraId="4B17F264" w14:textId="77777777" w:rsidR="00744652" w:rsidRPr="00513FBC" w:rsidRDefault="00744652" w:rsidP="00744652">
      <w:pPr>
        <w:rPr>
          <w:rFonts w:asciiTheme="minorHAnsi" w:hAnsiTheme="minorHAnsi" w:cstheme="minorHAnsi"/>
          <w:sz w:val="22"/>
          <w:szCs w:val="22"/>
          <w:lang w:val="es-EC"/>
        </w:rPr>
      </w:pPr>
    </w:p>
    <w:p w14:paraId="70BAB7D9" w14:textId="77777777" w:rsidR="00744652" w:rsidRPr="00513FBC" w:rsidRDefault="00744652" w:rsidP="00744652">
      <w:pPr>
        <w:rPr>
          <w:rFonts w:asciiTheme="minorHAnsi" w:hAnsiTheme="minorHAnsi" w:cstheme="minorHAnsi"/>
          <w:sz w:val="22"/>
          <w:szCs w:val="22"/>
          <w:lang w:val="es-EC"/>
        </w:rPr>
      </w:pPr>
    </w:p>
    <w:p w14:paraId="462BF1A6" w14:textId="77777777" w:rsidR="00744652" w:rsidRPr="00513FBC" w:rsidRDefault="00744652" w:rsidP="00744652">
      <w:pPr>
        <w:rPr>
          <w:rFonts w:asciiTheme="minorHAnsi" w:hAnsiTheme="minorHAnsi" w:cstheme="minorHAnsi"/>
          <w:sz w:val="22"/>
          <w:szCs w:val="22"/>
          <w:lang w:val="es-EC"/>
        </w:rPr>
      </w:pPr>
    </w:p>
    <w:p w14:paraId="1EE243D9" w14:textId="77777777" w:rsidR="00744652" w:rsidRPr="00513FBC" w:rsidRDefault="00744652" w:rsidP="00744652">
      <w:pPr>
        <w:rPr>
          <w:rFonts w:asciiTheme="minorHAnsi" w:hAnsiTheme="minorHAnsi" w:cstheme="minorHAnsi"/>
          <w:sz w:val="22"/>
          <w:szCs w:val="22"/>
          <w:lang w:val="es-EC"/>
        </w:rPr>
      </w:pPr>
    </w:p>
    <w:p w14:paraId="6951ADCD" w14:textId="77777777" w:rsidR="00744652" w:rsidRPr="00513FBC" w:rsidRDefault="00744652" w:rsidP="00744652">
      <w:pPr>
        <w:rPr>
          <w:rFonts w:asciiTheme="minorHAnsi" w:hAnsiTheme="minorHAnsi" w:cstheme="minorHAnsi"/>
          <w:sz w:val="22"/>
          <w:szCs w:val="22"/>
          <w:lang w:val="es-EC"/>
        </w:rPr>
      </w:pPr>
    </w:p>
    <w:p w14:paraId="7D8586BB" w14:textId="77777777" w:rsidR="00744652" w:rsidRPr="00513FBC" w:rsidRDefault="00744652" w:rsidP="00744652">
      <w:pPr>
        <w:rPr>
          <w:rFonts w:asciiTheme="minorHAnsi" w:hAnsiTheme="minorHAnsi" w:cstheme="minorHAnsi"/>
          <w:sz w:val="22"/>
          <w:szCs w:val="22"/>
          <w:lang w:val="es-EC"/>
        </w:rPr>
      </w:pPr>
    </w:p>
    <w:p w14:paraId="068EBE68" w14:textId="77777777" w:rsidR="00744652" w:rsidRPr="00513FBC" w:rsidRDefault="00744652" w:rsidP="00744652">
      <w:pPr>
        <w:rPr>
          <w:rFonts w:asciiTheme="minorHAnsi" w:hAnsiTheme="minorHAnsi" w:cstheme="minorHAnsi"/>
          <w:sz w:val="22"/>
          <w:szCs w:val="22"/>
          <w:lang w:val="es-EC"/>
        </w:rPr>
      </w:pPr>
    </w:p>
    <w:p w14:paraId="2D2B42AC" w14:textId="77777777" w:rsidR="00744652" w:rsidRPr="00513FBC" w:rsidRDefault="00744652" w:rsidP="00744652">
      <w:pPr>
        <w:rPr>
          <w:rFonts w:asciiTheme="minorHAnsi" w:hAnsiTheme="minorHAnsi" w:cstheme="minorHAnsi"/>
          <w:sz w:val="22"/>
          <w:szCs w:val="22"/>
          <w:lang w:val="es-EC"/>
        </w:rPr>
      </w:pPr>
    </w:p>
    <w:p w14:paraId="6FA97E5F" w14:textId="77777777" w:rsidR="00744652" w:rsidRPr="00513FBC" w:rsidRDefault="00744652" w:rsidP="00744652">
      <w:pPr>
        <w:rPr>
          <w:rFonts w:asciiTheme="minorHAnsi" w:hAnsiTheme="minorHAnsi" w:cstheme="minorHAnsi"/>
          <w:sz w:val="22"/>
          <w:szCs w:val="22"/>
          <w:lang w:val="es-EC"/>
        </w:rPr>
      </w:pPr>
    </w:p>
    <w:p w14:paraId="54620410"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486B9BF2" w14:textId="77777777" w:rsidTr="00744652">
        <w:trPr>
          <w:trHeight w:val="835"/>
        </w:trPr>
        <w:tc>
          <w:tcPr>
            <w:tcW w:w="1251" w:type="pct"/>
            <w:vMerge w:val="restart"/>
          </w:tcPr>
          <w:p w14:paraId="4F42B5E6" w14:textId="2EE3ECC5" w:rsidR="00744652" w:rsidRPr="00513FBC" w:rsidRDefault="00744652" w:rsidP="00744652">
            <w:pPr>
              <w:rPr>
                <w:rFonts w:asciiTheme="minorHAnsi" w:hAnsiTheme="minorHAnsi" w:cstheme="minorHAnsi"/>
                <w:sz w:val="22"/>
                <w:szCs w:val="22"/>
                <w:lang w:val="es-EC"/>
              </w:rPr>
            </w:pPr>
          </w:p>
        </w:tc>
        <w:tc>
          <w:tcPr>
            <w:tcW w:w="3749" w:type="pct"/>
            <w:gridSpan w:val="2"/>
          </w:tcPr>
          <w:p w14:paraId="4D491B76" w14:textId="77777777" w:rsidR="00744652" w:rsidRPr="00513FBC" w:rsidRDefault="00744652" w:rsidP="00744652">
            <w:pPr>
              <w:jc w:val="center"/>
              <w:rPr>
                <w:rFonts w:asciiTheme="minorHAnsi" w:hAnsiTheme="minorHAnsi" w:cstheme="minorHAnsi"/>
                <w:b/>
                <w:bCs/>
                <w:sz w:val="22"/>
                <w:szCs w:val="22"/>
                <w:lang w:val="es-EC" w:eastAsia="es-EC"/>
              </w:rPr>
            </w:pPr>
          </w:p>
          <w:p w14:paraId="08AF4EB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E2FB6CC" w14:textId="77777777" w:rsidTr="00744652">
        <w:trPr>
          <w:trHeight w:val="419"/>
        </w:trPr>
        <w:tc>
          <w:tcPr>
            <w:tcW w:w="1251" w:type="pct"/>
            <w:vMerge/>
          </w:tcPr>
          <w:p w14:paraId="634A681B"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888C1C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17FC82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03FC14D" w14:textId="77777777" w:rsidTr="00744652">
        <w:trPr>
          <w:trHeight w:val="581"/>
        </w:trPr>
        <w:tc>
          <w:tcPr>
            <w:tcW w:w="1251" w:type="pct"/>
            <w:vMerge/>
          </w:tcPr>
          <w:p w14:paraId="1784968A"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48FEB3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1A40740" w14:textId="77777777" w:rsidTr="00744652">
        <w:trPr>
          <w:trHeight w:val="268"/>
        </w:trPr>
        <w:tc>
          <w:tcPr>
            <w:tcW w:w="2039" w:type="pct"/>
            <w:gridSpan w:val="2"/>
          </w:tcPr>
          <w:p w14:paraId="18E7676A" w14:textId="159BA6B9"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2.14.13</w:t>
            </w:r>
          </w:p>
        </w:tc>
        <w:tc>
          <w:tcPr>
            <w:tcW w:w="2961" w:type="pct"/>
            <w:vMerge w:val="restart"/>
          </w:tcPr>
          <w:p w14:paraId="0077091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Mampostería de bloque e= 10cm.</w:t>
            </w:r>
          </w:p>
        </w:tc>
      </w:tr>
      <w:tr w:rsidR="00744652" w:rsidRPr="00513FBC" w14:paraId="274F4540" w14:textId="77777777" w:rsidTr="00744652">
        <w:trPr>
          <w:trHeight w:val="424"/>
        </w:trPr>
        <w:tc>
          <w:tcPr>
            <w:tcW w:w="2039" w:type="pct"/>
            <w:gridSpan w:val="2"/>
          </w:tcPr>
          <w:p w14:paraId="3CB70AE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52B0209"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6DF9E83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5033FD7" w14:textId="77777777" w:rsidTr="00744652">
        <w:trPr>
          <w:trHeight w:val="1030"/>
        </w:trPr>
        <w:tc>
          <w:tcPr>
            <w:tcW w:w="5000" w:type="pct"/>
            <w:gridSpan w:val="3"/>
          </w:tcPr>
          <w:p w14:paraId="2720810B"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MAMPOSTERIA DE BLOQUE E=10CM</w:t>
            </w:r>
          </w:p>
        </w:tc>
      </w:tr>
      <w:tr w:rsidR="00744652" w:rsidRPr="00513FBC" w14:paraId="37647D5F" w14:textId="77777777" w:rsidTr="00744652">
        <w:trPr>
          <w:trHeight w:val="846"/>
        </w:trPr>
        <w:tc>
          <w:tcPr>
            <w:tcW w:w="5000" w:type="pct"/>
            <w:gridSpan w:val="3"/>
          </w:tcPr>
          <w:p w14:paraId="08B4E17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De acuerdo a lo especificado en los planos las paredes que allí se indiquen serán construidas de bloque dando así un espesor de 10 cm.</w:t>
            </w:r>
          </w:p>
          <w:p w14:paraId="1E3A5B3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Todas las paredes irán ancladas a las columnas por medio de chicotes de hierros de 8 </w:t>
            </w:r>
            <w:proofErr w:type="spellStart"/>
            <w:r w:rsidRPr="00513FBC">
              <w:rPr>
                <w:rFonts w:asciiTheme="minorHAnsi" w:hAnsiTheme="minorHAnsi" w:cstheme="minorHAnsi"/>
                <w:bCs/>
                <w:sz w:val="22"/>
                <w:szCs w:val="22"/>
                <w:lang w:val="es-EC"/>
              </w:rPr>
              <w:t>mm.</w:t>
            </w:r>
            <w:proofErr w:type="spellEnd"/>
            <w:r w:rsidRPr="00513FBC">
              <w:rPr>
                <w:rFonts w:asciiTheme="minorHAnsi" w:hAnsiTheme="minorHAnsi" w:cstheme="minorHAnsi"/>
                <w:bCs/>
                <w:sz w:val="22"/>
                <w:szCs w:val="22"/>
                <w:lang w:val="es-EC"/>
              </w:rPr>
              <w:t xml:space="preserve"> 45 cm de longitud y espaciados cada 50 cm. Se construirán utilizando mortero de cemento arena de dosificación 1:3.</w:t>
            </w:r>
          </w:p>
          <w:p w14:paraId="3FC9FD4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La mampostería se elevará en hileras horizontales sucesivas y uniformes hasta alcanzar los niveles de construcción indicados en los planos</w:t>
            </w:r>
          </w:p>
          <w:p w14:paraId="43079F9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1682EA55"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50E7127F" w14:textId="77777777" w:rsidTr="00744652">
        <w:tc>
          <w:tcPr>
            <w:tcW w:w="5000" w:type="pct"/>
            <w:gridSpan w:val="3"/>
          </w:tcPr>
          <w:p w14:paraId="252A6BB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773534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Arena</w:t>
            </w:r>
          </w:p>
          <w:p w14:paraId="4E4D9D2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1293F33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tc>
      </w:tr>
      <w:tr w:rsidR="00744652" w:rsidRPr="00513FBC" w14:paraId="62E6AF10" w14:textId="77777777" w:rsidTr="00744652">
        <w:tc>
          <w:tcPr>
            <w:tcW w:w="5000" w:type="pct"/>
            <w:gridSpan w:val="3"/>
          </w:tcPr>
          <w:p w14:paraId="4BBD79D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EF7EF9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8AE6BEF" w14:textId="77777777" w:rsidR="00744652" w:rsidRPr="00513FBC" w:rsidRDefault="00744652" w:rsidP="00744652">
            <w:pPr>
              <w:jc w:val="both"/>
              <w:rPr>
                <w:rFonts w:asciiTheme="minorHAnsi" w:hAnsiTheme="minorHAnsi" w:cstheme="minorHAnsi"/>
                <w:bCs/>
                <w:sz w:val="22"/>
                <w:szCs w:val="22"/>
                <w:lang w:val="es-EC"/>
              </w:rPr>
            </w:pPr>
          </w:p>
          <w:p w14:paraId="666F9CF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15E3483" w14:textId="77777777" w:rsidTr="00744652">
        <w:tc>
          <w:tcPr>
            <w:tcW w:w="5000" w:type="pct"/>
            <w:gridSpan w:val="3"/>
          </w:tcPr>
          <w:p w14:paraId="46D6DD2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BEE903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A2025B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E52AD4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54CD41B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3A38F58" w14:textId="77777777" w:rsidTr="00744652">
        <w:tc>
          <w:tcPr>
            <w:tcW w:w="5000" w:type="pct"/>
            <w:gridSpan w:val="3"/>
          </w:tcPr>
          <w:p w14:paraId="7611602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04BED327" w14:textId="77777777" w:rsidR="00744652" w:rsidRPr="00513FBC" w:rsidRDefault="00744652" w:rsidP="00744652">
      <w:pPr>
        <w:rPr>
          <w:rFonts w:asciiTheme="minorHAnsi" w:hAnsiTheme="minorHAnsi" w:cstheme="minorHAnsi"/>
          <w:sz w:val="22"/>
          <w:szCs w:val="22"/>
          <w:lang w:val="es-EC"/>
        </w:rPr>
      </w:pPr>
    </w:p>
    <w:p w14:paraId="27B72AC7" w14:textId="77777777" w:rsidR="00744652" w:rsidRPr="00513FBC" w:rsidRDefault="00744652" w:rsidP="00744652">
      <w:pPr>
        <w:rPr>
          <w:rFonts w:asciiTheme="minorHAnsi" w:hAnsiTheme="minorHAnsi" w:cstheme="minorHAnsi"/>
          <w:sz w:val="22"/>
          <w:szCs w:val="22"/>
          <w:lang w:val="es-EC"/>
        </w:rPr>
      </w:pPr>
    </w:p>
    <w:p w14:paraId="38F0E331" w14:textId="77777777" w:rsidR="00744652" w:rsidRPr="00513FBC" w:rsidRDefault="00744652" w:rsidP="00744652">
      <w:pPr>
        <w:rPr>
          <w:rFonts w:asciiTheme="minorHAnsi" w:hAnsiTheme="minorHAnsi" w:cstheme="minorHAnsi"/>
          <w:sz w:val="22"/>
          <w:szCs w:val="22"/>
          <w:lang w:val="es-EC"/>
        </w:rPr>
      </w:pPr>
    </w:p>
    <w:p w14:paraId="0C48B2E9" w14:textId="77777777" w:rsidR="00744652" w:rsidRPr="00513FBC" w:rsidRDefault="00744652" w:rsidP="00744652">
      <w:pPr>
        <w:rPr>
          <w:rFonts w:asciiTheme="minorHAnsi" w:hAnsiTheme="minorHAnsi" w:cstheme="minorHAnsi"/>
          <w:sz w:val="22"/>
          <w:szCs w:val="22"/>
          <w:lang w:val="es-EC"/>
        </w:rPr>
      </w:pPr>
    </w:p>
    <w:p w14:paraId="5C043B88" w14:textId="77777777" w:rsidR="00744652" w:rsidRPr="00513FBC" w:rsidRDefault="00744652" w:rsidP="00744652">
      <w:pPr>
        <w:rPr>
          <w:rFonts w:asciiTheme="minorHAnsi" w:hAnsiTheme="minorHAnsi" w:cstheme="minorHAnsi"/>
          <w:sz w:val="22"/>
          <w:szCs w:val="22"/>
          <w:lang w:val="es-EC"/>
        </w:rPr>
      </w:pPr>
    </w:p>
    <w:p w14:paraId="296CB4A9" w14:textId="77777777" w:rsidR="00744652" w:rsidRPr="00513FBC" w:rsidRDefault="00744652" w:rsidP="00744652">
      <w:pPr>
        <w:rPr>
          <w:rFonts w:asciiTheme="minorHAnsi" w:hAnsiTheme="minorHAnsi" w:cstheme="minorHAnsi"/>
          <w:sz w:val="22"/>
          <w:szCs w:val="22"/>
          <w:lang w:val="es-EC"/>
        </w:rPr>
      </w:pPr>
    </w:p>
    <w:p w14:paraId="4A5B9295" w14:textId="77777777" w:rsidR="00744652" w:rsidRPr="00513FBC" w:rsidRDefault="00744652" w:rsidP="00744652">
      <w:pPr>
        <w:rPr>
          <w:rFonts w:asciiTheme="minorHAnsi" w:hAnsiTheme="minorHAnsi" w:cstheme="minorHAnsi"/>
          <w:sz w:val="22"/>
          <w:szCs w:val="22"/>
          <w:lang w:val="es-EC"/>
        </w:rPr>
      </w:pPr>
    </w:p>
    <w:p w14:paraId="36133A24" w14:textId="77777777" w:rsidR="00744652" w:rsidRPr="00513FBC" w:rsidRDefault="00744652" w:rsidP="00744652">
      <w:pPr>
        <w:rPr>
          <w:rFonts w:asciiTheme="minorHAnsi" w:hAnsiTheme="minorHAnsi" w:cstheme="minorHAnsi"/>
          <w:sz w:val="22"/>
          <w:szCs w:val="22"/>
          <w:lang w:val="es-EC"/>
        </w:rPr>
      </w:pPr>
    </w:p>
    <w:p w14:paraId="1AAA5305" w14:textId="77777777" w:rsidR="00744652" w:rsidRPr="00513FBC" w:rsidRDefault="00744652" w:rsidP="00744652">
      <w:pPr>
        <w:rPr>
          <w:rFonts w:asciiTheme="minorHAnsi" w:hAnsiTheme="minorHAnsi" w:cstheme="minorHAnsi"/>
          <w:sz w:val="22"/>
          <w:szCs w:val="22"/>
          <w:lang w:val="es-EC"/>
        </w:rPr>
      </w:pPr>
    </w:p>
    <w:p w14:paraId="133F956D" w14:textId="77777777" w:rsidR="00744652" w:rsidRPr="00513FBC" w:rsidRDefault="00744652" w:rsidP="00744652">
      <w:pPr>
        <w:rPr>
          <w:rFonts w:asciiTheme="minorHAnsi" w:hAnsiTheme="minorHAnsi" w:cstheme="minorHAnsi"/>
          <w:sz w:val="22"/>
          <w:szCs w:val="22"/>
          <w:lang w:val="es-EC"/>
        </w:rPr>
      </w:pPr>
    </w:p>
    <w:p w14:paraId="09542954"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6C92C363" w14:textId="77777777" w:rsidTr="00744652">
        <w:trPr>
          <w:trHeight w:val="835"/>
        </w:trPr>
        <w:tc>
          <w:tcPr>
            <w:tcW w:w="1251" w:type="pct"/>
            <w:vMerge w:val="restart"/>
          </w:tcPr>
          <w:p w14:paraId="7CC22DDD" w14:textId="2CFAB13A" w:rsidR="00744652" w:rsidRPr="00513FBC" w:rsidRDefault="00744652" w:rsidP="00744652">
            <w:pPr>
              <w:rPr>
                <w:rFonts w:asciiTheme="minorHAnsi" w:hAnsiTheme="minorHAnsi" w:cstheme="minorHAnsi"/>
                <w:sz w:val="22"/>
                <w:szCs w:val="22"/>
                <w:lang w:val="es-EC"/>
              </w:rPr>
            </w:pPr>
          </w:p>
        </w:tc>
        <w:tc>
          <w:tcPr>
            <w:tcW w:w="3749" w:type="pct"/>
            <w:gridSpan w:val="2"/>
          </w:tcPr>
          <w:p w14:paraId="406679E3" w14:textId="77777777" w:rsidR="00744652" w:rsidRPr="00513FBC" w:rsidRDefault="00744652" w:rsidP="00744652">
            <w:pPr>
              <w:jc w:val="center"/>
              <w:rPr>
                <w:rFonts w:asciiTheme="minorHAnsi" w:hAnsiTheme="minorHAnsi" w:cstheme="minorHAnsi"/>
                <w:b/>
                <w:bCs/>
                <w:sz w:val="22"/>
                <w:szCs w:val="22"/>
                <w:lang w:val="es-EC" w:eastAsia="es-EC"/>
              </w:rPr>
            </w:pPr>
          </w:p>
          <w:p w14:paraId="365EC40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001FF532" w14:textId="77777777" w:rsidTr="00744652">
        <w:trPr>
          <w:trHeight w:val="419"/>
        </w:trPr>
        <w:tc>
          <w:tcPr>
            <w:tcW w:w="1251" w:type="pct"/>
            <w:vMerge/>
          </w:tcPr>
          <w:p w14:paraId="555EA96B"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B9662D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35A73F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874AB03" w14:textId="77777777" w:rsidTr="00744652">
        <w:trPr>
          <w:trHeight w:val="581"/>
        </w:trPr>
        <w:tc>
          <w:tcPr>
            <w:tcW w:w="1251" w:type="pct"/>
            <w:vMerge/>
          </w:tcPr>
          <w:p w14:paraId="650E3B8E"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E0F9FD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8EE87A2" w14:textId="77777777" w:rsidTr="00744652">
        <w:trPr>
          <w:trHeight w:val="268"/>
        </w:trPr>
        <w:tc>
          <w:tcPr>
            <w:tcW w:w="2039" w:type="pct"/>
            <w:gridSpan w:val="2"/>
          </w:tcPr>
          <w:p w14:paraId="5ED1881A" w14:textId="37AF4E8F"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500172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2.14.14</w:t>
            </w:r>
          </w:p>
        </w:tc>
        <w:tc>
          <w:tcPr>
            <w:tcW w:w="2961" w:type="pct"/>
            <w:vMerge w:val="restart"/>
          </w:tcPr>
          <w:p w14:paraId="275F2A82"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Enlucido vertical y horizontal paleteado fino</w:t>
            </w:r>
          </w:p>
        </w:tc>
      </w:tr>
      <w:tr w:rsidR="00744652" w:rsidRPr="00513FBC" w14:paraId="17182C91" w14:textId="77777777" w:rsidTr="00744652">
        <w:trPr>
          <w:trHeight w:val="424"/>
        </w:trPr>
        <w:tc>
          <w:tcPr>
            <w:tcW w:w="2039" w:type="pct"/>
            <w:gridSpan w:val="2"/>
          </w:tcPr>
          <w:p w14:paraId="41D6137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CB680BF"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1075ED2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2FFF916" w14:textId="77777777" w:rsidTr="00744652">
        <w:trPr>
          <w:trHeight w:val="1030"/>
        </w:trPr>
        <w:tc>
          <w:tcPr>
            <w:tcW w:w="5000" w:type="pct"/>
            <w:gridSpan w:val="3"/>
          </w:tcPr>
          <w:p w14:paraId="15727505"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ENLUCIDO VERTICAL Y HORIZONTAL PALETADO FINO</w:t>
            </w:r>
            <w:r w:rsidRPr="00513FBC">
              <w:rPr>
                <w:rFonts w:asciiTheme="minorHAnsi" w:hAnsiTheme="minorHAnsi" w:cstheme="minorHAnsi"/>
                <w:sz w:val="22"/>
                <w:szCs w:val="22"/>
                <w:lang w:val="es-EC"/>
              </w:rPr>
              <w:tab/>
            </w:r>
          </w:p>
        </w:tc>
      </w:tr>
      <w:tr w:rsidR="00744652" w:rsidRPr="00513FBC" w14:paraId="44BB72DB" w14:textId="77777777" w:rsidTr="00744652">
        <w:trPr>
          <w:trHeight w:val="846"/>
        </w:trPr>
        <w:tc>
          <w:tcPr>
            <w:tcW w:w="5000" w:type="pct"/>
            <w:gridSpan w:val="3"/>
          </w:tcPr>
          <w:p w14:paraId="1103AAA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El objetivo será la construcción del enlucido vertical y horizontal, incluido remates y similares que contenga el trabajo de enlucido, según las ubicaciones determinadas en los planos del proyecto y a las indicaciones del Fiscalizador. </w:t>
            </w:r>
          </w:p>
          <w:p w14:paraId="54B633C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El constructor verificará, comprobará y recibirá la aprobación de fiscalización, de que se han cumplido con los requerimientos previos de esta.</w:t>
            </w:r>
          </w:p>
          <w:p w14:paraId="6CECA60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El mortero se aplicará mediante lanzado sobre los muros de hormigón, conformando inicialmente un champeado grueso, que se igualará mediante codal. Ésta capa de mortero no sobrepasará un espesor de 10 mm y tampoco será inferior a 5mm.</w:t>
            </w:r>
          </w:p>
          <w:p w14:paraId="4DAAC48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Mediante un codal de 3.0 m de longitud, perfectamente recto, sin alabeos o torceduras, de madera o metálico, se procederá a igualar la superficie de revestimiento, retirando el exceso o adicionando el faltante de mortero, ajustando los plomos al de las maestras establecidas.  </w:t>
            </w:r>
          </w:p>
          <w:p w14:paraId="2B42EC8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Los movimientos del codal serán longitudinales y transversales para obtener una superficie uniformemente plana, el mortero deberá encontrarse en su fase de fraguado inicial.</w:t>
            </w:r>
          </w:p>
          <w:p w14:paraId="4178BD5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50040187"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1D53C104" w14:textId="77777777" w:rsidTr="00744652">
        <w:tc>
          <w:tcPr>
            <w:tcW w:w="5000" w:type="pct"/>
            <w:gridSpan w:val="3"/>
          </w:tcPr>
          <w:p w14:paraId="66321B1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B4631E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3EF517A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5B992600"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tc>
      </w:tr>
      <w:tr w:rsidR="00744652" w:rsidRPr="00513FBC" w14:paraId="246A0B9E" w14:textId="77777777" w:rsidTr="00744652">
        <w:tc>
          <w:tcPr>
            <w:tcW w:w="5000" w:type="pct"/>
            <w:gridSpan w:val="3"/>
          </w:tcPr>
          <w:p w14:paraId="31208953"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8410AF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24DBEEF" w14:textId="77777777" w:rsidR="00744652" w:rsidRPr="00513FBC" w:rsidRDefault="00744652" w:rsidP="00744652">
            <w:pPr>
              <w:jc w:val="both"/>
              <w:rPr>
                <w:rFonts w:asciiTheme="minorHAnsi" w:hAnsiTheme="minorHAnsi" w:cstheme="minorHAnsi"/>
                <w:bCs/>
                <w:sz w:val="22"/>
                <w:szCs w:val="22"/>
                <w:lang w:val="es-EC"/>
              </w:rPr>
            </w:pPr>
          </w:p>
          <w:p w14:paraId="7BA2823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1281DFA" w14:textId="77777777" w:rsidTr="00744652">
        <w:tc>
          <w:tcPr>
            <w:tcW w:w="5000" w:type="pct"/>
            <w:gridSpan w:val="3"/>
          </w:tcPr>
          <w:p w14:paraId="134C673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520995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EA8BD0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A68CEE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11D706AF"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6B784D2" w14:textId="77777777" w:rsidTr="00744652">
        <w:tc>
          <w:tcPr>
            <w:tcW w:w="5000" w:type="pct"/>
            <w:gridSpan w:val="3"/>
          </w:tcPr>
          <w:p w14:paraId="7B12AE5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196F2E4E" w14:textId="77777777" w:rsidR="00744652" w:rsidRPr="00513FBC" w:rsidRDefault="00744652" w:rsidP="00744652">
      <w:pPr>
        <w:rPr>
          <w:rFonts w:asciiTheme="minorHAnsi" w:hAnsiTheme="minorHAnsi" w:cstheme="minorHAnsi"/>
          <w:sz w:val="22"/>
          <w:szCs w:val="22"/>
          <w:lang w:val="es-EC"/>
        </w:rPr>
      </w:pPr>
    </w:p>
    <w:p w14:paraId="59501AC9" w14:textId="77777777" w:rsidR="00744652" w:rsidRPr="00513FBC" w:rsidRDefault="00744652" w:rsidP="00744652">
      <w:pPr>
        <w:rPr>
          <w:rFonts w:asciiTheme="minorHAnsi" w:hAnsiTheme="minorHAnsi" w:cstheme="minorHAnsi"/>
          <w:sz w:val="22"/>
          <w:szCs w:val="22"/>
          <w:lang w:val="es-EC"/>
        </w:rPr>
      </w:pPr>
    </w:p>
    <w:p w14:paraId="7120708D" w14:textId="77777777" w:rsidR="00744652" w:rsidRPr="00513FBC" w:rsidRDefault="00744652" w:rsidP="00744652">
      <w:pPr>
        <w:rPr>
          <w:rFonts w:asciiTheme="minorHAnsi" w:hAnsiTheme="minorHAnsi" w:cstheme="minorHAnsi"/>
          <w:sz w:val="22"/>
          <w:szCs w:val="22"/>
          <w:lang w:val="es-EC"/>
        </w:rPr>
      </w:pPr>
    </w:p>
    <w:p w14:paraId="048AC1C5" w14:textId="77777777" w:rsidR="00744652" w:rsidRPr="00513FBC" w:rsidRDefault="00744652" w:rsidP="00744652">
      <w:pPr>
        <w:rPr>
          <w:rFonts w:asciiTheme="minorHAnsi" w:hAnsiTheme="minorHAnsi" w:cstheme="minorHAnsi"/>
          <w:sz w:val="22"/>
          <w:szCs w:val="22"/>
          <w:lang w:val="es-EC"/>
        </w:rPr>
      </w:pPr>
    </w:p>
    <w:p w14:paraId="5A384F72" w14:textId="77777777" w:rsidR="00744652" w:rsidRPr="00513FBC" w:rsidRDefault="00744652" w:rsidP="00744652">
      <w:pPr>
        <w:rPr>
          <w:rFonts w:asciiTheme="minorHAnsi" w:hAnsiTheme="minorHAnsi" w:cstheme="minorHAnsi"/>
          <w:sz w:val="22"/>
          <w:szCs w:val="22"/>
          <w:lang w:val="es-EC"/>
        </w:rPr>
      </w:pPr>
    </w:p>
    <w:p w14:paraId="3D4CC10D"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2606B16C" w14:textId="77777777" w:rsidTr="00744652">
        <w:trPr>
          <w:trHeight w:val="835"/>
        </w:trPr>
        <w:tc>
          <w:tcPr>
            <w:tcW w:w="1251" w:type="pct"/>
            <w:vMerge w:val="restart"/>
          </w:tcPr>
          <w:p w14:paraId="4496D422" w14:textId="60F85F82" w:rsidR="00744652" w:rsidRPr="00513FBC" w:rsidRDefault="00744652" w:rsidP="00744652">
            <w:pPr>
              <w:rPr>
                <w:rFonts w:asciiTheme="minorHAnsi" w:hAnsiTheme="minorHAnsi" w:cstheme="minorHAnsi"/>
                <w:sz w:val="22"/>
                <w:szCs w:val="22"/>
                <w:lang w:val="es-EC"/>
              </w:rPr>
            </w:pPr>
          </w:p>
        </w:tc>
        <w:tc>
          <w:tcPr>
            <w:tcW w:w="3749" w:type="pct"/>
            <w:gridSpan w:val="2"/>
          </w:tcPr>
          <w:p w14:paraId="6954EFF8" w14:textId="77777777" w:rsidR="00744652" w:rsidRPr="00513FBC" w:rsidRDefault="00744652" w:rsidP="00744652">
            <w:pPr>
              <w:jc w:val="center"/>
              <w:rPr>
                <w:rFonts w:asciiTheme="minorHAnsi" w:hAnsiTheme="minorHAnsi" w:cstheme="minorHAnsi"/>
                <w:b/>
                <w:bCs/>
                <w:sz w:val="22"/>
                <w:szCs w:val="22"/>
                <w:lang w:val="es-EC" w:eastAsia="es-EC"/>
              </w:rPr>
            </w:pPr>
          </w:p>
          <w:p w14:paraId="7A86F23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0F7A369F" w14:textId="77777777" w:rsidTr="00744652">
        <w:trPr>
          <w:trHeight w:val="419"/>
        </w:trPr>
        <w:tc>
          <w:tcPr>
            <w:tcW w:w="1251" w:type="pct"/>
            <w:vMerge/>
          </w:tcPr>
          <w:p w14:paraId="69D151E0"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E3EEFD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F82FEE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688D775" w14:textId="77777777" w:rsidTr="00744652">
        <w:trPr>
          <w:trHeight w:val="581"/>
        </w:trPr>
        <w:tc>
          <w:tcPr>
            <w:tcW w:w="1251" w:type="pct"/>
            <w:vMerge/>
          </w:tcPr>
          <w:p w14:paraId="5E8E1C8B"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0CE9F5D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86CE954" w14:textId="77777777" w:rsidTr="00744652">
        <w:trPr>
          <w:trHeight w:val="268"/>
        </w:trPr>
        <w:tc>
          <w:tcPr>
            <w:tcW w:w="2039" w:type="pct"/>
            <w:gridSpan w:val="2"/>
          </w:tcPr>
          <w:p w14:paraId="4ABE4645" w14:textId="6596B23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2.14.15</w:t>
            </w:r>
          </w:p>
        </w:tc>
        <w:tc>
          <w:tcPr>
            <w:tcW w:w="2961" w:type="pct"/>
            <w:vMerge w:val="restart"/>
          </w:tcPr>
          <w:p w14:paraId="009AA9B3"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Pintura de caucho exterior e interior</w:t>
            </w:r>
          </w:p>
        </w:tc>
      </w:tr>
      <w:tr w:rsidR="00744652" w:rsidRPr="00513FBC" w14:paraId="047E5D97" w14:textId="77777777" w:rsidTr="00744652">
        <w:trPr>
          <w:trHeight w:val="424"/>
        </w:trPr>
        <w:tc>
          <w:tcPr>
            <w:tcW w:w="2039" w:type="pct"/>
            <w:gridSpan w:val="2"/>
          </w:tcPr>
          <w:p w14:paraId="1540294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97CBECB"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21B0537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89ACAD1" w14:textId="77777777" w:rsidTr="00744652">
        <w:trPr>
          <w:trHeight w:val="1030"/>
        </w:trPr>
        <w:tc>
          <w:tcPr>
            <w:tcW w:w="5000" w:type="pct"/>
            <w:gridSpan w:val="3"/>
          </w:tcPr>
          <w:p w14:paraId="7ED9122A"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PINTURA DE CAUCHO EXTERIOR E INTERIOR </w:t>
            </w:r>
            <w:r w:rsidRPr="00513FBC">
              <w:rPr>
                <w:rFonts w:asciiTheme="minorHAnsi" w:hAnsiTheme="minorHAnsi" w:cstheme="minorHAnsi"/>
                <w:sz w:val="22"/>
                <w:szCs w:val="22"/>
                <w:lang w:val="es-EC"/>
              </w:rPr>
              <w:tab/>
            </w:r>
          </w:p>
        </w:tc>
      </w:tr>
      <w:tr w:rsidR="00744652" w:rsidRPr="00513FBC" w14:paraId="2CFC67EC" w14:textId="77777777" w:rsidTr="00744652">
        <w:trPr>
          <w:trHeight w:val="846"/>
        </w:trPr>
        <w:tc>
          <w:tcPr>
            <w:tcW w:w="5000" w:type="pct"/>
            <w:gridSpan w:val="3"/>
          </w:tcPr>
          <w:p w14:paraId="1563B3F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Se procederá a pintar las áreas que se indican en los planos de construcción con pintura de caucho de buena calidad tanto interior como exteriormente. Las superficies que se van a pintar deberán estar libres de aceites, grasa, polvo y cualquier otra sustancia extraña y previamente a la aplicación de la pintura serán tratada con lija y luego se aplicará dos manos de empasta para posteriormente pasar dos manos de pintura de acuerdo a los colores establecidos en los diseños o se lo escogerá en coordinación con el Fiscalizador.</w:t>
            </w:r>
          </w:p>
        </w:tc>
      </w:tr>
      <w:tr w:rsidR="00744652" w:rsidRPr="00513FBC" w14:paraId="5391F5E6" w14:textId="77777777" w:rsidTr="00744652">
        <w:tc>
          <w:tcPr>
            <w:tcW w:w="5000" w:type="pct"/>
            <w:gridSpan w:val="3"/>
          </w:tcPr>
          <w:p w14:paraId="6A2B840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273E7D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sz w:val="22"/>
                <w:szCs w:val="22"/>
                <w:lang w:val="es-EC"/>
              </w:rPr>
              <w:t>Pintura</w:t>
            </w:r>
          </w:p>
        </w:tc>
      </w:tr>
      <w:tr w:rsidR="00744652" w:rsidRPr="00513FBC" w14:paraId="3A3447D7" w14:textId="77777777" w:rsidTr="00744652">
        <w:tc>
          <w:tcPr>
            <w:tcW w:w="5000" w:type="pct"/>
            <w:gridSpan w:val="3"/>
          </w:tcPr>
          <w:p w14:paraId="21936DBF"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FE5EF2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314C945" w14:textId="77777777" w:rsidR="00744652" w:rsidRPr="00513FBC" w:rsidRDefault="00744652" w:rsidP="00744652">
            <w:pPr>
              <w:jc w:val="both"/>
              <w:rPr>
                <w:rFonts w:asciiTheme="minorHAnsi" w:hAnsiTheme="minorHAnsi" w:cstheme="minorHAnsi"/>
                <w:bCs/>
                <w:sz w:val="22"/>
                <w:szCs w:val="22"/>
                <w:lang w:val="es-EC"/>
              </w:rPr>
            </w:pPr>
          </w:p>
          <w:p w14:paraId="6F7A199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2E589E5" w14:textId="77777777" w:rsidTr="00744652">
        <w:tc>
          <w:tcPr>
            <w:tcW w:w="5000" w:type="pct"/>
            <w:gridSpan w:val="3"/>
          </w:tcPr>
          <w:p w14:paraId="02B4CD5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D371C7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64CA7A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5C7892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6AC93C3" w14:textId="77777777" w:rsidTr="00744652">
        <w:tc>
          <w:tcPr>
            <w:tcW w:w="5000" w:type="pct"/>
            <w:gridSpan w:val="3"/>
          </w:tcPr>
          <w:p w14:paraId="3AE7B8E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m2.</w:t>
            </w:r>
          </w:p>
        </w:tc>
      </w:tr>
    </w:tbl>
    <w:p w14:paraId="05AD92A2" w14:textId="77777777" w:rsidR="00744652" w:rsidRPr="00513FBC" w:rsidRDefault="00744652" w:rsidP="00744652">
      <w:pPr>
        <w:rPr>
          <w:rFonts w:asciiTheme="minorHAnsi" w:hAnsiTheme="minorHAnsi" w:cstheme="minorHAnsi"/>
          <w:sz w:val="22"/>
          <w:szCs w:val="22"/>
          <w:lang w:val="es-EC"/>
        </w:rPr>
      </w:pPr>
    </w:p>
    <w:p w14:paraId="6EDF0ED1" w14:textId="77777777" w:rsidR="00744652" w:rsidRPr="00513FBC" w:rsidRDefault="00744652" w:rsidP="00744652">
      <w:pPr>
        <w:rPr>
          <w:rFonts w:asciiTheme="minorHAnsi" w:hAnsiTheme="minorHAnsi" w:cstheme="minorHAnsi"/>
          <w:sz w:val="22"/>
          <w:szCs w:val="22"/>
          <w:lang w:val="es-EC"/>
        </w:rPr>
      </w:pPr>
    </w:p>
    <w:p w14:paraId="7E484A14" w14:textId="77777777" w:rsidR="00744652" w:rsidRPr="00513FBC" w:rsidRDefault="00744652" w:rsidP="00744652">
      <w:pPr>
        <w:rPr>
          <w:rFonts w:asciiTheme="minorHAnsi" w:hAnsiTheme="minorHAnsi" w:cstheme="minorHAnsi"/>
          <w:sz w:val="22"/>
          <w:szCs w:val="22"/>
          <w:lang w:val="es-EC"/>
        </w:rPr>
      </w:pPr>
    </w:p>
    <w:p w14:paraId="364EDFAC" w14:textId="77777777" w:rsidR="00744652" w:rsidRPr="00513FBC" w:rsidRDefault="00744652" w:rsidP="00744652">
      <w:pPr>
        <w:rPr>
          <w:rFonts w:asciiTheme="minorHAnsi" w:hAnsiTheme="minorHAnsi" w:cstheme="minorHAnsi"/>
          <w:sz w:val="22"/>
          <w:szCs w:val="22"/>
          <w:lang w:val="es-EC"/>
        </w:rPr>
      </w:pPr>
    </w:p>
    <w:p w14:paraId="0AE78D73" w14:textId="77777777" w:rsidR="00744652" w:rsidRPr="00513FBC" w:rsidRDefault="00744652" w:rsidP="00744652">
      <w:pPr>
        <w:rPr>
          <w:rFonts w:asciiTheme="minorHAnsi" w:hAnsiTheme="minorHAnsi" w:cstheme="minorHAnsi"/>
          <w:sz w:val="22"/>
          <w:szCs w:val="22"/>
          <w:lang w:val="es-EC"/>
        </w:rPr>
      </w:pPr>
    </w:p>
    <w:p w14:paraId="702A1E96" w14:textId="77777777" w:rsidR="00744652" w:rsidRPr="00513FBC" w:rsidRDefault="00744652" w:rsidP="00744652">
      <w:pPr>
        <w:rPr>
          <w:rFonts w:asciiTheme="minorHAnsi" w:hAnsiTheme="minorHAnsi" w:cstheme="minorHAnsi"/>
          <w:sz w:val="22"/>
          <w:szCs w:val="22"/>
          <w:lang w:val="es-EC"/>
        </w:rPr>
      </w:pPr>
    </w:p>
    <w:p w14:paraId="1AE447F9" w14:textId="77777777" w:rsidR="00744652" w:rsidRPr="00513FBC" w:rsidRDefault="00744652" w:rsidP="00744652">
      <w:pPr>
        <w:rPr>
          <w:rFonts w:asciiTheme="minorHAnsi" w:hAnsiTheme="minorHAnsi" w:cstheme="minorHAnsi"/>
          <w:sz w:val="22"/>
          <w:szCs w:val="22"/>
          <w:lang w:val="es-EC"/>
        </w:rPr>
      </w:pPr>
    </w:p>
    <w:p w14:paraId="42A9C917" w14:textId="77777777" w:rsidR="00744652" w:rsidRPr="00513FBC" w:rsidRDefault="00744652" w:rsidP="00744652">
      <w:pPr>
        <w:rPr>
          <w:rFonts w:asciiTheme="minorHAnsi" w:hAnsiTheme="minorHAnsi" w:cstheme="minorHAnsi"/>
          <w:sz w:val="22"/>
          <w:szCs w:val="22"/>
          <w:lang w:val="es-EC"/>
        </w:rPr>
      </w:pPr>
    </w:p>
    <w:p w14:paraId="06944296" w14:textId="77777777" w:rsidR="00744652" w:rsidRPr="00513FBC" w:rsidRDefault="00744652" w:rsidP="00744652">
      <w:pPr>
        <w:rPr>
          <w:rFonts w:asciiTheme="minorHAnsi" w:hAnsiTheme="minorHAnsi" w:cstheme="minorHAnsi"/>
          <w:sz w:val="22"/>
          <w:szCs w:val="22"/>
          <w:lang w:val="es-EC"/>
        </w:rPr>
      </w:pPr>
    </w:p>
    <w:p w14:paraId="00CB360F" w14:textId="77777777" w:rsidR="00744652" w:rsidRPr="00513FBC" w:rsidRDefault="00744652" w:rsidP="00744652">
      <w:pPr>
        <w:rPr>
          <w:rFonts w:asciiTheme="minorHAnsi" w:hAnsiTheme="minorHAnsi" w:cstheme="minorHAnsi"/>
          <w:sz w:val="22"/>
          <w:szCs w:val="22"/>
          <w:lang w:val="es-EC"/>
        </w:rPr>
      </w:pPr>
    </w:p>
    <w:p w14:paraId="0EE58E75" w14:textId="77777777" w:rsidR="00744652" w:rsidRPr="00513FBC" w:rsidRDefault="00744652" w:rsidP="00744652">
      <w:pPr>
        <w:rPr>
          <w:rFonts w:asciiTheme="minorHAnsi" w:hAnsiTheme="minorHAnsi" w:cstheme="minorHAnsi"/>
          <w:sz w:val="22"/>
          <w:szCs w:val="22"/>
          <w:lang w:val="es-EC"/>
        </w:rPr>
      </w:pPr>
    </w:p>
    <w:p w14:paraId="1796CA0B" w14:textId="77777777" w:rsidR="00744652" w:rsidRPr="00513FBC" w:rsidRDefault="00744652" w:rsidP="00744652">
      <w:pPr>
        <w:rPr>
          <w:rFonts w:asciiTheme="minorHAnsi" w:hAnsiTheme="minorHAnsi" w:cstheme="minorHAnsi"/>
          <w:sz w:val="22"/>
          <w:szCs w:val="22"/>
          <w:lang w:val="es-EC"/>
        </w:rPr>
      </w:pPr>
    </w:p>
    <w:p w14:paraId="0ED1B512" w14:textId="77777777" w:rsidR="00744652" w:rsidRPr="00513FBC" w:rsidRDefault="00744652" w:rsidP="00744652">
      <w:pPr>
        <w:rPr>
          <w:rFonts w:asciiTheme="minorHAnsi" w:hAnsiTheme="minorHAnsi" w:cstheme="minorHAnsi"/>
          <w:sz w:val="22"/>
          <w:szCs w:val="22"/>
          <w:lang w:val="es-EC"/>
        </w:rPr>
      </w:pPr>
    </w:p>
    <w:p w14:paraId="1E1C1DB0" w14:textId="77777777" w:rsidR="00744652" w:rsidRPr="00513FBC" w:rsidRDefault="00744652" w:rsidP="00744652">
      <w:pPr>
        <w:rPr>
          <w:rFonts w:asciiTheme="minorHAnsi" w:hAnsiTheme="minorHAnsi" w:cstheme="minorHAnsi"/>
          <w:sz w:val="22"/>
          <w:szCs w:val="22"/>
          <w:lang w:val="es-EC"/>
        </w:rPr>
      </w:pPr>
    </w:p>
    <w:p w14:paraId="37ABB63A" w14:textId="77777777" w:rsidR="00744652" w:rsidRPr="00513FBC" w:rsidRDefault="00744652" w:rsidP="00744652">
      <w:pPr>
        <w:rPr>
          <w:rFonts w:asciiTheme="minorHAnsi" w:hAnsiTheme="minorHAnsi" w:cstheme="minorHAnsi"/>
          <w:sz w:val="22"/>
          <w:szCs w:val="22"/>
          <w:lang w:val="es-EC"/>
        </w:rPr>
      </w:pPr>
    </w:p>
    <w:p w14:paraId="517AA3A0"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768CC82" w14:textId="77777777" w:rsidTr="00744652">
        <w:trPr>
          <w:trHeight w:val="835"/>
        </w:trPr>
        <w:tc>
          <w:tcPr>
            <w:tcW w:w="1251" w:type="pct"/>
            <w:vMerge w:val="restart"/>
          </w:tcPr>
          <w:p w14:paraId="68E41D78" w14:textId="7096B706" w:rsidR="00744652" w:rsidRPr="00513FBC" w:rsidRDefault="00744652" w:rsidP="00744652">
            <w:pPr>
              <w:rPr>
                <w:rFonts w:asciiTheme="minorHAnsi" w:hAnsiTheme="minorHAnsi" w:cstheme="minorHAnsi"/>
                <w:sz w:val="22"/>
                <w:szCs w:val="22"/>
                <w:lang w:val="es-EC"/>
              </w:rPr>
            </w:pPr>
          </w:p>
        </w:tc>
        <w:tc>
          <w:tcPr>
            <w:tcW w:w="3749" w:type="pct"/>
            <w:gridSpan w:val="2"/>
          </w:tcPr>
          <w:p w14:paraId="124B7776" w14:textId="77777777" w:rsidR="00744652" w:rsidRPr="00513FBC" w:rsidRDefault="00744652" w:rsidP="00744652">
            <w:pPr>
              <w:jc w:val="center"/>
              <w:rPr>
                <w:rFonts w:asciiTheme="minorHAnsi" w:hAnsiTheme="minorHAnsi" w:cstheme="minorHAnsi"/>
                <w:b/>
                <w:bCs/>
                <w:sz w:val="22"/>
                <w:szCs w:val="22"/>
                <w:lang w:val="es-EC" w:eastAsia="es-EC"/>
              </w:rPr>
            </w:pPr>
          </w:p>
          <w:p w14:paraId="7432AEC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DF374F4" w14:textId="77777777" w:rsidTr="00744652">
        <w:trPr>
          <w:trHeight w:val="419"/>
        </w:trPr>
        <w:tc>
          <w:tcPr>
            <w:tcW w:w="1251" w:type="pct"/>
            <w:vMerge/>
          </w:tcPr>
          <w:p w14:paraId="6A7A6F91"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616ED6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89F9A6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D283005" w14:textId="77777777" w:rsidTr="00744652">
        <w:trPr>
          <w:trHeight w:val="581"/>
        </w:trPr>
        <w:tc>
          <w:tcPr>
            <w:tcW w:w="1251" w:type="pct"/>
            <w:vMerge/>
          </w:tcPr>
          <w:p w14:paraId="0FDA8112"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C964D8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E6D689F" w14:textId="77777777" w:rsidTr="00744652">
        <w:trPr>
          <w:trHeight w:val="268"/>
        </w:trPr>
        <w:tc>
          <w:tcPr>
            <w:tcW w:w="2039" w:type="pct"/>
            <w:gridSpan w:val="2"/>
          </w:tcPr>
          <w:p w14:paraId="49C707B5" w14:textId="68D2A63D"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500174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2.14.16</w:t>
            </w:r>
          </w:p>
        </w:tc>
        <w:tc>
          <w:tcPr>
            <w:tcW w:w="2961" w:type="pct"/>
            <w:vMerge w:val="restart"/>
          </w:tcPr>
          <w:p w14:paraId="737F8710"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H. Armado en </w:t>
            </w:r>
            <w:proofErr w:type="spellStart"/>
            <w:r w:rsidRPr="00513FBC">
              <w:rPr>
                <w:rFonts w:asciiTheme="minorHAnsi" w:hAnsiTheme="minorHAnsi" w:cstheme="minorHAnsi"/>
                <w:sz w:val="22"/>
                <w:szCs w:val="22"/>
                <w:lang w:val="es-EC" w:eastAsia="es-EC"/>
              </w:rPr>
              <w:t>meson</w:t>
            </w:r>
            <w:proofErr w:type="spellEnd"/>
          </w:p>
        </w:tc>
      </w:tr>
      <w:tr w:rsidR="00744652" w:rsidRPr="00513FBC" w14:paraId="6DDAAFBA" w14:textId="77777777" w:rsidTr="00744652">
        <w:trPr>
          <w:trHeight w:val="424"/>
        </w:trPr>
        <w:tc>
          <w:tcPr>
            <w:tcW w:w="2039" w:type="pct"/>
            <w:gridSpan w:val="2"/>
          </w:tcPr>
          <w:p w14:paraId="465386A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D62C936"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21CDC3B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D5D5A9D" w14:textId="77777777" w:rsidTr="00744652">
        <w:trPr>
          <w:trHeight w:val="1030"/>
        </w:trPr>
        <w:tc>
          <w:tcPr>
            <w:tcW w:w="5000" w:type="pct"/>
            <w:gridSpan w:val="3"/>
          </w:tcPr>
          <w:p w14:paraId="799467C1"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H. ARMADO EN MEZON</w:t>
            </w:r>
          </w:p>
        </w:tc>
      </w:tr>
      <w:tr w:rsidR="00744652" w:rsidRPr="00513FBC" w14:paraId="2C20FB88" w14:textId="77777777" w:rsidTr="00744652">
        <w:trPr>
          <w:trHeight w:val="846"/>
        </w:trPr>
        <w:tc>
          <w:tcPr>
            <w:tcW w:w="5000" w:type="pct"/>
            <w:gridSpan w:val="3"/>
          </w:tcPr>
          <w:p w14:paraId="116A0A7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Este hormigón se utilizará para construir los mesones en el área de baños de acuerdo a los diseños establecidos en los planos, el espesor del mesón será mínimo 6 cm.  </w:t>
            </w:r>
            <w:r w:rsidRPr="00513FBC">
              <w:rPr>
                <w:rFonts w:asciiTheme="minorHAnsi" w:hAnsiTheme="minorHAnsi" w:cstheme="minorHAnsi"/>
                <w:sz w:val="22"/>
                <w:szCs w:val="22"/>
                <w:lang w:val="es-EC"/>
              </w:rPr>
              <w:t xml:space="preserve">  .</w:t>
            </w:r>
          </w:p>
        </w:tc>
      </w:tr>
      <w:tr w:rsidR="00744652" w:rsidRPr="00513FBC" w14:paraId="582DB749" w14:textId="77777777" w:rsidTr="00744652">
        <w:tc>
          <w:tcPr>
            <w:tcW w:w="5000" w:type="pct"/>
            <w:gridSpan w:val="3"/>
          </w:tcPr>
          <w:p w14:paraId="085E6B0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93B8344"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Acero a36</w:t>
            </w:r>
          </w:p>
          <w:p w14:paraId="6B279E3E"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69EEA8D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Agua </w:t>
            </w:r>
          </w:p>
          <w:p w14:paraId="03D0CEFA"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Ripio</w:t>
            </w:r>
          </w:p>
          <w:p w14:paraId="7CA0F222"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Encofrado</w:t>
            </w:r>
          </w:p>
          <w:p w14:paraId="4575EDB9"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Arena Homogenizada </w:t>
            </w:r>
          </w:p>
        </w:tc>
      </w:tr>
      <w:tr w:rsidR="00744652" w:rsidRPr="00513FBC" w14:paraId="605989D7" w14:textId="77777777" w:rsidTr="00744652">
        <w:tc>
          <w:tcPr>
            <w:tcW w:w="5000" w:type="pct"/>
            <w:gridSpan w:val="3"/>
          </w:tcPr>
          <w:p w14:paraId="6CDD46A1"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FEB89E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A15F654" w14:textId="77777777" w:rsidR="00744652" w:rsidRPr="00513FBC" w:rsidRDefault="00744652" w:rsidP="00744652">
            <w:pPr>
              <w:jc w:val="both"/>
              <w:rPr>
                <w:rFonts w:asciiTheme="minorHAnsi" w:hAnsiTheme="minorHAnsi" w:cstheme="minorHAnsi"/>
                <w:bCs/>
                <w:sz w:val="22"/>
                <w:szCs w:val="22"/>
                <w:lang w:val="es-EC"/>
              </w:rPr>
            </w:pPr>
          </w:p>
          <w:p w14:paraId="0797A9C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B08D3C2" w14:textId="77777777" w:rsidTr="00744652">
        <w:tc>
          <w:tcPr>
            <w:tcW w:w="5000" w:type="pct"/>
            <w:gridSpan w:val="3"/>
          </w:tcPr>
          <w:p w14:paraId="6609E6A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4E3786E"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58FD7E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A5B48E9"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C2D4651" w14:textId="77777777" w:rsidTr="00744652">
        <w:tc>
          <w:tcPr>
            <w:tcW w:w="5000" w:type="pct"/>
            <w:gridSpan w:val="3"/>
          </w:tcPr>
          <w:p w14:paraId="7CB08D6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ml.</w:t>
            </w:r>
          </w:p>
        </w:tc>
      </w:tr>
    </w:tbl>
    <w:p w14:paraId="0FEF5730" w14:textId="77777777" w:rsidR="00744652" w:rsidRPr="00513FBC" w:rsidRDefault="00744652" w:rsidP="00744652">
      <w:pPr>
        <w:rPr>
          <w:rFonts w:asciiTheme="minorHAnsi" w:hAnsiTheme="minorHAnsi" w:cstheme="minorHAnsi"/>
          <w:sz w:val="22"/>
          <w:szCs w:val="22"/>
          <w:lang w:val="es-EC"/>
        </w:rPr>
      </w:pPr>
    </w:p>
    <w:p w14:paraId="6BF08408" w14:textId="77777777" w:rsidR="00744652" w:rsidRPr="00513FBC" w:rsidRDefault="00744652" w:rsidP="00744652">
      <w:pPr>
        <w:rPr>
          <w:rFonts w:asciiTheme="minorHAnsi" w:hAnsiTheme="minorHAnsi" w:cstheme="minorHAnsi"/>
          <w:sz w:val="22"/>
          <w:szCs w:val="22"/>
          <w:lang w:val="es-EC"/>
        </w:rPr>
      </w:pPr>
    </w:p>
    <w:p w14:paraId="05061E92" w14:textId="77777777" w:rsidR="00744652" w:rsidRPr="00513FBC" w:rsidRDefault="00744652" w:rsidP="00744652">
      <w:pPr>
        <w:rPr>
          <w:rFonts w:asciiTheme="minorHAnsi" w:hAnsiTheme="minorHAnsi" w:cstheme="minorHAnsi"/>
          <w:sz w:val="22"/>
          <w:szCs w:val="22"/>
          <w:lang w:val="es-EC"/>
        </w:rPr>
      </w:pPr>
    </w:p>
    <w:p w14:paraId="56CF7DA9" w14:textId="77777777" w:rsidR="00744652" w:rsidRPr="00513FBC" w:rsidRDefault="00744652" w:rsidP="00744652">
      <w:pPr>
        <w:rPr>
          <w:rFonts w:asciiTheme="minorHAnsi" w:hAnsiTheme="minorHAnsi" w:cstheme="minorHAnsi"/>
          <w:sz w:val="22"/>
          <w:szCs w:val="22"/>
          <w:lang w:val="es-EC"/>
        </w:rPr>
      </w:pPr>
    </w:p>
    <w:p w14:paraId="7114A631" w14:textId="77777777" w:rsidR="00744652" w:rsidRPr="00513FBC" w:rsidRDefault="00744652" w:rsidP="00744652">
      <w:pPr>
        <w:rPr>
          <w:rFonts w:asciiTheme="minorHAnsi" w:hAnsiTheme="minorHAnsi" w:cstheme="minorHAnsi"/>
          <w:sz w:val="22"/>
          <w:szCs w:val="22"/>
          <w:lang w:val="es-EC"/>
        </w:rPr>
      </w:pPr>
    </w:p>
    <w:p w14:paraId="403891EC" w14:textId="77777777" w:rsidR="00744652" w:rsidRPr="00513FBC" w:rsidRDefault="00744652" w:rsidP="00744652">
      <w:pPr>
        <w:rPr>
          <w:rFonts w:asciiTheme="minorHAnsi" w:hAnsiTheme="minorHAnsi" w:cstheme="minorHAnsi"/>
          <w:sz w:val="22"/>
          <w:szCs w:val="22"/>
          <w:lang w:val="es-EC"/>
        </w:rPr>
      </w:pPr>
    </w:p>
    <w:p w14:paraId="5542E8C5" w14:textId="77777777" w:rsidR="00744652" w:rsidRPr="00513FBC" w:rsidRDefault="00744652" w:rsidP="00744652">
      <w:pPr>
        <w:rPr>
          <w:rFonts w:asciiTheme="minorHAnsi" w:hAnsiTheme="minorHAnsi" w:cstheme="minorHAnsi"/>
          <w:sz w:val="22"/>
          <w:szCs w:val="22"/>
          <w:lang w:val="es-EC"/>
        </w:rPr>
      </w:pPr>
    </w:p>
    <w:p w14:paraId="02E8A5D6" w14:textId="77777777" w:rsidR="00744652" w:rsidRPr="00513FBC" w:rsidRDefault="00744652" w:rsidP="00744652">
      <w:pPr>
        <w:rPr>
          <w:rFonts w:asciiTheme="minorHAnsi" w:hAnsiTheme="minorHAnsi" w:cstheme="minorHAnsi"/>
          <w:sz w:val="22"/>
          <w:szCs w:val="22"/>
          <w:lang w:val="es-EC"/>
        </w:rPr>
      </w:pPr>
    </w:p>
    <w:p w14:paraId="322EB52C" w14:textId="77777777" w:rsidR="00744652" w:rsidRPr="00513FBC" w:rsidRDefault="00744652" w:rsidP="00744652">
      <w:pPr>
        <w:rPr>
          <w:rFonts w:asciiTheme="minorHAnsi" w:hAnsiTheme="minorHAnsi" w:cstheme="minorHAnsi"/>
          <w:sz w:val="22"/>
          <w:szCs w:val="22"/>
          <w:lang w:val="es-EC"/>
        </w:rPr>
      </w:pPr>
    </w:p>
    <w:p w14:paraId="44E915D4" w14:textId="77777777" w:rsidR="00744652" w:rsidRPr="00513FBC" w:rsidRDefault="00744652" w:rsidP="00744652">
      <w:pPr>
        <w:rPr>
          <w:rFonts w:asciiTheme="minorHAnsi" w:hAnsiTheme="minorHAnsi" w:cstheme="minorHAnsi"/>
          <w:sz w:val="22"/>
          <w:szCs w:val="22"/>
          <w:lang w:val="es-EC"/>
        </w:rPr>
      </w:pPr>
    </w:p>
    <w:p w14:paraId="3CF74360" w14:textId="77777777" w:rsidR="00744652" w:rsidRPr="00513FBC" w:rsidRDefault="00744652" w:rsidP="00744652">
      <w:pPr>
        <w:rPr>
          <w:rFonts w:asciiTheme="minorHAnsi" w:hAnsiTheme="minorHAnsi" w:cstheme="minorHAnsi"/>
          <w:sz w:val="22"/>
          <w:szCs w:val="22"/>
          <w:lang w:val="es-EC"/>
        </w:rPr>
      </w:pPr>
    </w:p>
    <w:p w14:paraId="74E0A026" w14:textId="77777777" w:rsidR="00744652" w:rsidRPr="00513FBC" w:rsidRDefault="00744652" w:rsidP="00744652">
      <w:pPr>
        <w:rPr>
          <w:rFonts w:asciiTheme="minorHAnsi" w:hAnsiTheme="minorHAnsi" w:cstheme="minorHAnsi"/>
          <w:sz w:val="22"/>
          <w:szCs w:val="22"/>
          <w:lang w:val="es-EC"/>
        </w:rPr>
      </w:pPr>
    </w:p>
    <w:p w14:paraId="686CCFAF" w14:textId="77777777" w:rsidR="00744652" w:rsidRPr="00513FBC" w:rsidRDefault="00744652" w:rsidP="00744652">
      <w:pPr>
        <w:rPr>
          <w:rFonts w:asciiTheme="minorHAnsi" w:hAnsiTheme="minorHAnsi" w:cstheme="minorHAnsi"/>
          <w:sz w:val="22"/>
          <w:szCs w:val="22"/>
          <w:lang w:val="es-EC"/>
        </w:rPr>
      </w:pPr>
    </w:p>
    <w:p w14:paraId="31684C69" w14:textId="77777777" w:rsidR="00744652" w:rsidRPr="00513FBC" w:rsidRDefault="00744652" w:rsidP="00744652">
      <w:pPr>
        <w:rPr>
          <w:rFonts w:asciiTheme="minorHAnsi" w:hAnsiTheme="minorHAnsi" w:cstheme="minorHAnsi"/>
          <w:sz w:val="22"/>
          <w:szCs w:val="22"/>
          <w:lang w:val="es-EC"/>
        </w:rPr>
      </w:pPr>
    </w:p>
    <w:p w14:paraId="094817D6" w14:textId="77777777" w:rsidR="00744652" w:rsidRPr="00513FBC" w:rsidRDefault="00744652" w:rsidP="00744652">
      <w:pPr>
        <w:rPr>
          <w:rFonts w:asciiTheme="minorHAnsi" w:hAnsiTheme="minorHAnsi" w:cstheme="minorHAnsi"/>
          <w:sz w:val="22"/>
          <w:szCs w:val="22"/>
          <w:lang w:val="es-EC"/>
        </w:rPr>
      </w:pPr>
    </w:p>
    <w:p w14:paraId="2DC72F5B" w14:textId="77777777" w:rsidR="00744652" w:rsidRPr="00513FBC" w:rsidRDefault="00744652" w:rsidP="00744652">
      <w:pPr>
        <w:rPr>
          <w:rFonts w:asciiTheme="minorHAnsi" w:hAnsiTheme="minorHAnsi" w:cstheme="minorHAnsi"/>
          <w:sz w:val="22"/>
          <w:szCs w:val="22"/>
          <w:lang w:val="es-EC"/>
        </w:rPr>
      </w:pPr>
    </w:p>
    <w:p w14:paraId="4D707BE4"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92473B1" w14:textId="77777777" w:rsidTr="00744652">
        <w:trPr>
          <w:trHeight w:val="835"/>
        </w:trPr>
        <w:tc>
          <w:tcPr>
            <w:tcW w:w="1251" w:type="pct"/>
            <w:vMerge w:val="restart"/>
          </w:tcPr>
          <w:p w14:paraId="6F4DBEC1" w14:textId="1A433A71" w:rsidR="00744652" w:rsidRPr="00513FBC" w:rsidRDefault="00744652" w:rsidP="00744652">
            <w:pPr>
              <w:rPr>
                <w:rFonts w:asciiTheme="minorHAnsi" w:hAnsiTheme="minorHAnsi" w:cstheme="minorHAnsi"/>
                <w:sz w:val="22"/>
                <w:szCs w:val="22"/>
                <w:lang w:val="es-EC"/>
              </w:rPr>
            </w:pPr>
          </w:p>
        </w:tc>
        <w:tc>
          <w:tcPr>
            <w:tcW w:w="3749" w:type="pct"/>
            <w:gridSpan w:val="2"/>
          </w:tcPr>
          <w:p w14:paraId="149BE5A8" w14:textId="77777777" w:rsidR="00744652" w:rsidRPr="00513FBC" w:rsidRDefault="00744652" w:rsidP="00744652">
            <w:pPr>
              <w:jc w:val="center"/>
              <w:rPr>
                <w:rFonts w:asciiTheme="minorHAnsi" w:hAnsiTheme="minorHAnsi" w:cstheme="minorHAnsi"/>
                <w:b/>
                <w:bCs/>
                <w:sz w:val="22"/>
                <w:szCs w:val="22"/>
                <w:lang w:val="es-EC" w:eastAsia="es-EC"/>
              </w:rPr>
            </w:pPr>
          </w:p>
          <w:p w14:paraId="3BC6151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41E2DDE" w14:textId="77777777" w:rsidTr="00744652">
        <w:trPr>
          <w:trHeight w:val="419"/>
        </w:trPr>
        <w:tc>
          <w:tcPr>
            <w:tcW w:w="1251" w:type="pct"/>
            <w:vMerge/>
          </w:tcPr>
          <w:p w14:paraId="467720B2"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632E2CD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D7C498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68B6142" w14:textId="77777777" w:rsidTr="00744652">
        <w:trPr>
          <w:trHeight w:val="581"/>
        </w:trPr>
        <w:tc>
          <w:tcPr>
            <w:tcW w:w="1251" w:type="pct"/>
            <w:vMerge/>
          </w:tcPr>
          <w:p w14:paraId="34D26581"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068CE72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680BA62E" w14:textId="77777777" w:rsidTr="00744652">
        <w:trPr>
          <w:trHeight w:val="268"/>
        </w:trPr>
        <w:tc>
          <w:tcPr>
            <w:tcW w:w="2039" w:type="pct"/>
            <w:gridSpan w:val="2"/>
          </w:tcPr>
          <w:p w14:paraId="0C1F0862" w14:textId="66595800"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2.14.17</w:t>
            </w:r>
          </w:p>
        </w:tc>
        <w:tc>
          <w:tcPr>
            <w:tcW w:w="2961" w:type="pct"/>
            <w:vMerge w:val="restart"/>
          </w:tcPr>
          <w:p w14:paraId="1D913E31"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Granito importado en mesón</w:t>
            </w:r>
          </w:p>
        </w:tc>
      </w:tr>
      <w:tr w:rsidR="00744652" w:rsidRPr="00513FBC" w14:paraId="66E4329C" w14:textId="77777777" w:rsidTr="00744652">
        <w:trPr>
          <w:trHeight w:val="424"/>
        </w:trPr>
        <w:tc>
          <w:tcPr>
            <w:tcW w:w="2039" w:type="pct"/>
            <w:gridSpan w:val="2"/>
          </w:tcPr>
          <w:p w14:paraId="21F31E6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6E1701E"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1196F29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C7E5345" w14:textId="77777777" w:rsidTr="00744652">
        <w:trPr>
          <w:trHeight w:val="1030"/>
        </w:trPr>
        <w:tc>
          <w:tcPr>
            <w:tcW w:w="5000" w:type="pct"/>
            <w:gridSpan w:val="3"/>
          </w:tcPr>
          <w:p w14:paraId="5B7682A1"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GRANITO IMPORTADO EN MESON</w:t>
            </w:r>
          </w:p>
        </w:tc>
      </w:tr>
      <w:tr w:rsidR="00744652" w:rsidRPr="00513FBC" w14:paraId="47D27BBF" w14:textId="77777777" w:rsidTr="00744652">
        <w:trPr>
          <w:trHeight w:val="846"/>
        </w:trPr>
        <w:tc>
          <w:tcPr>
            <w:tcW w:w="5000" w:type="pct"/>
            <w:gridSpan w:val="3"/>
          </w:tcPr>
          <w:p w14:paraId="454D76C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Se utilizará granito importado de buena calidad en mesón de acuerdo a los detalles indicados en los planos. Este será colocado con cemento gris o </w:t>
            </w:r>
            <w:proofErr w:type="spellStart"/>
            <w:r w:rsidRPr="00513FBC">
              <w:rPr>
                <w:rFonts w:asciiTheme="minorHAnsi" w:hAnsiTheme="minorHAnsi" w:cstheme="minorHAnsi"/>
                <w:sz w:val="22"/>
                <w:szCs w:val="22"/>
                <w:lang w:val="es-EC" w:eastAsia="es-EC"/>
              </w:rPr>
              <w:t>bondex</w:t>
            </w:r>
            <w:proofErr w:type="spellEnd"/>
            <w:r w:rsidRPr="00513FBC">
              <w:rPr>
                <w:rFonts w:asciiTheme="minorHAnsi" w:hAnsiTheme="minorHAnsi" w:cstheme="minorHAnsi"/>
                <w:sz w:val="22"/>
                <w:szCs w:val="22"/>
                <w:lang w:val="es-EC" w:eastAsia="es-EC"/>
              </w:rPr>
              <w:t xml:space="preserve"> y quedará debidamente alineada</w:t>
            </w:r>
          </w:p>
        </w:tc>
      </w:tr>
      <w:tr w:rsidR="00744652" w:rsidRPr="00513FBC" w14:paraId="4F04581D" w14:textId="77777777" w:rsidTr="00744652">
        <w:tc>
          <w:tcPr>
            <w:tcW w:w="5000" w:type="pct"/>
            <w:gridSpan w:val="3"/>
          </w:tcPr>
          <w:p w14:paraId="70E224D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EACB090"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Granito </w:t>
            </w:r>
          </w:p>
          <w:p w14:paraId="31FE5769" w14:textId="77777777" w:rsidR="00744652" w:rsidRPr="00513FBC" w:rsidRDefault="00744652" w:rsidP="00744652">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p w14:paraId="056C1B7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Agua </w:t>
            </w:r>
          </w:p>
          <w:p w14:paraId="1F670A5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625B194C" w14:textId="77777777" w:rsidTr="00744652">
        <w:tc>
          <w:tcPr>
            <w:tcW w:w="5000" w:type="pct"/>
            <w:gridSpan w:val="3"/>
          </w:tcPr>
          <w:p w14:paraId="74B52653"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48C3D8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3215C26" w14:textId="77777777" w:rsidR="00744652" w:rsidRPr="00513FBC" w:rsidRDefault="00744652" w:rsidP="00744652">
            <w:pPr>
              <w:jc w:val="both"/>
              <w:rPr>
                <w:rFonts w:asciiTheme="minorHAnsi" w:hAnsiTheme="minorHAnsi" w:cstheme="minorHAnsi"/>
                <w:bCs/>
                <w:sz w:val="22"/>
                <w:szCs w:val="22"/>
                <w:lang w:val="es-EC"/>
              </w:rPr>
            </w:pPr>
          </w:p>
          <w:p w14:paraId="61D9248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64C69B1" w14:textId="77777777" w:rsidTr="00744652">
        <w:tc>
          <w:tcPr>
            <w:tcW w:w="5000" w:type="pct"/>
            <w:gridSpan w:val="3"/>
          </w:tcPr>
          <w:p w14:paraId="5BE652A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DFE771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62A6DD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4C4A07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Albañil</w:t>
            </w:r>
          </w:p>
        </w:tc>
      </w:tr>
      <w:tr w:rsidR="00744652" w:rsidRPr="00513FBC" w14:paraId="335185AF" w14:textId="77777777" w:rsidTr="00744652">
        <w:tc>
          <w:tcPr>
            <w:tcW w:w="5000" w:type="pct"/>
            <w:gridSpan w:val="3"/>
          </w:tcPr>
          <w:p w14:paraId="2C7F865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m2.</w:t>
            </w:r>
          </w:p>
        </w:tc>
      </w:tr>
    </w:tbl>
    <w:p w14:paraId="59824864" w14:textId="77777777" w:rsidR="00744652" w:rsidRPr="00513FBC" w:rsidRDefault="00744652" w:rsidP="00744652">
      <w:pPr>
        <w:rPr>
          <w:rFonts w:asciiTheme="minorHAnsi" w:hAnsiTheme="minorHAnsi" w:cstheme="minorHAnsi"/>
          <w:sz w:val="22"/>
          <w:szCs w:val="22"/>
          <w:lang w:val="es-EC"/>
        </w:rPr>
      </w:pPr>
    </w:p>
    <w:p w14:paraId="761FF88B" w14:textId="77777777" w:rsidR="00744652" w:rsidRPr="00513FBC" w:rsidRDefault="00744652" w:rsidP="00744652">
      <w:pPr>
        <w:rPr>
          <w:rFonts w:asciiTheme="minorHAnsi" w:hAnsiTheme="minorHAnsi" w:cstheme="minorHAnsi"/>
          <w:sz w:val="22"/>
          <w:szCs w:val="22"/>
          <w:lang w:val="es-EC"/>
        </w:rPr>
      </w:pPr>
    </w:p>
    <w:p w14:paraId="438EF2FE" w14:textId="77777777" w:rsidR="00744652" w:rsidRPr="00513FBC" w:rsidRDefault="00744652" w:rsidP="00744652">
      <w:pPr>
        <w:rPr>
          <w:rFonts w:asciiTheme="minorHAnsi" w:hAnsiTheme="minorHAnsi" w:cstheme="minorHAnsi"/>
          <w:sz w:val="22"/>
          <w:szCs w:val="22"/>
          <w:lang w:val="es-EC"/>
        </w:rPr>
      </w:pPr>
    </w:p>
    <w:p w14:paraId="5E0CD5E9" w14:textId="77777777" w:rsidR="00744652" w:rsidRPr="00513FBC" w:rsidRDefault="00744652" w:rsidP="00744652">
      <w:pPr>
        <w:rPr>
          <w:rFonts w:asciiTheme="minorHAnsi" w:hAnsiTheme="minorHAnsi" w:cstheme="minorHAnsi"/>
          <w:sz w:val="22"/>
          <w:szCs w:val="22"/>
          <w:lang w:val="es-EC"/>
        </w:rPr>
      </w:pPr>
    </w:p>
    <w:p w14:paraId="2D772B1B" w14:textId="77777777" w:rsidR="00744652" w:rsidRPr="00513FBC" w:rsidRDefault="00744652" w:rsidP="00744652">
      <w:pPr>
        <w:rPr>
          <w:rFonts w:asciiTheme="minorHAnsi" w:hAnsiTheme="minorHAnsi" w:cstheme="minorHAnsi"/>
          <w:sz w:val="22"/>
          <w:szCs w:val="22"/>
          <w:lang w:val="es-EC"/>
        </w:rPr>
      </w:pPr>
    </w:p>
    <w:p w14:paraId="4FBD6E05" w14:textId="77777777" w:rsidR="00744652" w:rsidRPr="00513FBC" w:rsidRDefault="00744652" w:rsidP="00744652">
      <w:pPr>
        <w:rPr>
          <w:rFonts w:asciiTheme="minorHAnsi" w:hAnsiTheme="minorHAnsi" w:cstheme="minorHAnsi"/>
          <w:sz w:val="22"/>
          <w:szCs w:val="22"/>
          <w:lang w:val="es-EC"/>
        </w:rPr>
      </w:pPr>
    </w:p>
    <w:p w14:paraId="31328D09" w14:textId="77777777" w:rsidR="00744652" w:rsidRPr="00513FBC" w:rsidRDefault="00744652" w:rsidP="00744652">
      <w:pPr>
        <w:rPr>
          <w:rFonts w:asciiTheme="minorHAnsi" w:hAnsiTheme="minorHAnsi" w:cstheme="minorHAnsi"/>
          <w:sz w:val="22"/>
          <w:szCs w:val="22"/>
          <w:lang w:val="es-EC"/>
        </w:rPr>
      </w:pPr>
    </w:p>
    <w:p w14:paraId="7B59563A" w14:textId="77777777" w:rsidR="00744652" w:rsidRPr="00513FBC" w:rsidRDefault="00744652" w:rsidP="00744652">
      <w:pPr>
        <w:rPr>
          <w:rFonts w:asciiTheme="minorHAnsi" w:hAnsiTheme="minorHAnsi" w:cstheme="minorHAnsi"/>
          <w:sz w:val="22"/>
          <w:szCs w:val="22"/>
          <w:lang w:val="es-EC"/>
        </w:rPr>
      </w:pPr>
    </w:p>
    <w:p w14:paraId="2D4DE59C" w14:textId="77777777" w:rsidR="00744652" w:rsidRPr="00513FBC" w:rsidRDefault="00744652" w:rsidP="00744652">
      <w:pPr>
        <w:rPr>
          <w:rFonts w:asciiTheme="minorHAnsi" w:hAnsiTheme="minorHAnsi" w:cstheme="minorHAnsi"/>
          <w:sz w:val="22"/>
          <w:szCs w:val="22"/>
          <w:lang w:val="es-EC"/>
        </w:rPr>
      </w:pPr>
    </w:p>
    <w:p w14:paraId="206E52F0" w14:textId="77777777" w:rsidR="00744652" w:rsidRPr="00513FBC" w:rsidRDefault="00744652" w:rsidP="00744652">
      <w:pPr>
        <w:rPr>
          <w:rFonts w:asciiTheme="minorHAnsi" w:hAnsiTheme="minorHAnsi" w:cstheme="minorHAnsi"/>
          <w:sz w:val="22"/>
          <w:szCs w:val="22"/>
          <w:lang w:val="es-EC"/>
        </w:rPr>
      </w:pPr>
    </w:p>
    <w:p w14:paraId="43707CAE" w14:textId="77777777" w:rsidR="00744652" w:rsidRPr="00513FBC" w:rsidRDefault="00744652" w:rsidP="00744652">
      <w:pPr>
        <w:rPr>
          <w:rFonts w:asciiTheme="minorHAnsi" w:hAnsiTheme="minorHAnsi" w:cstheme="minorHAnsi"/>
          <w:sz w:val="22"/>
          <w:szCs w:val="22"/>
          <w:lang w:val="es-EC"/>
        </w:rPr>
      </w:pPr>
    </w:p>
    <w:p w14:paraId="4D6C0197" w14:textId="77777777" w:rsidR="00744652" w:rsidRPr="00513FBC" w:rsidRDefault="00744652" w:rsidP="00744652">
      <w:pPr>
        <w:rPr>
          <w:rFonts w:asciiTheme="minorHAnsi" w:hAnsiTheme="minorHAnsi" w:cstheme="minorHAnsi"/>
          <w:sz w:val="22"/>
          <w:szCs w:val="22"/>
          <w:lang w:val="es-EC"/>
        </w:rPr>
      </w:pPr>
    </w:p>
    <w:p w14:paraId="4385EAA7" w14:textId="77777777" w:rsidR="00744652" w:rsidRPr="00513FBC" w:rsidRDefault="00744652" w:rsidP="00744652">
      <w:pPr>
        <w:rPr>
          <w:rFonts w:asciiTheme="minorHAnsi" w:hAnsiTheme="minorHAnsi" w:cstheme="minorHAnsi"/>
          <w:sz w:val="22"/>
          <w:szCs w:val="22"/>
          <w:lang w:val="es-EC"/>
        </w:rPr>
      </w:pPr>
    </w:p>
    <w:p w14:paraId="0387D89F" w14:textId="77777777" w:rsidR="00744652" w:rsidRPr="00513FBC" w:rsidRDefault="00744652" w:rsidP="00744652">
      <w:pPr>
        <w:rPr>
          <w:rFonts w:asciiTheme="minorHAnsi" w:hAnsiTheme="minorHAnsi" w:cstheme="minorHAnsi"/>
          <w:sz w:val="22"/>
          <w:szCs w:val="22"/>
          <w:lang w:val="es-EC"/>
        </w:rPr>
      </w:pPr>
    </w:p>
    <w:p w14:paraId="0D8DF7F9"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E219FB6" w14:textId="77777777" w:rsidTr="00744652">
        <w:trPr>
          <w:trHeight w:val="835"/>
        </w:trPr>
        <w:tc>
          <w:tcPr>
            <w:tcW w:w="1251" w:type="pct"/>
            <w:vMerge w:val="restart"/>
          </w:tcPr>
          <w:p w14:paraId="1A6EC561" w14:textId="77CA84C1" w:rsidR="00744652" w:rsidRPr="00513FBC" w:rsidRDefault="00744652" w:rsidP="00744652">
            <w:pPr>
              <w:rPr>
                <w:rFonts w:asciiTheme="minorHAnsi" w:hAnsiTheme="minorHAnsi" w:cstheme="minorHAnsi"/>
                <w:sz w:val="22"/>
                <w:szCs w:val="22"/>
                <w:lang w:val="es-EC"/>
              </w:rPr>
            </w:pPr>
          </w:p>
        </w:tc>
        <w:tc>
          <w:tcPr>
            <w:tcW w:w="3749" w:type="pct"/>
            <w:gridSpan w:val="2"/>
          </w:tcPr>
          <w:p w14:paraId="2696DD60" w14:textId="77777777" w:rsidR="00744652" w:rsidRPr="00513FBC" w:rsidRDefault="00744652" w:rsidP="00744652">
            <w:pPr>
              <w:jc w:val="center"/>
              <w:rPr>
                <w:rFonts w:asciiTheme="minorHAnsi" w:hAnsiTheme="minorHAnsi" w:cstheme="minorHAnsi"/>
                <w:b/>
                <w:bCs/>
                <w:sz w:val="22"/>
                <w:szCs w:val="22"/>
                <w:lang w:val="es-EC" w:eastAsia="es-EC"/>
              </w:rPr>
            </w:pPr>
          </w:p>
          <w:p w14:paraId="04B77C2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7B5AF7A" w14:textId="77777777" w:rsidTr="00744652">
        <w:trPr>
          <w:trHeight w:val="419"/>
        </w:trPr>
        <w:tc>
          <w:tcPr>
            <w:tcW w:w="1251" w:type="pct"/>
            <w:vMerge/>
          </w:tcPr>
          <w:p w14:paraId="3AF8B28E"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1E6B63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AE96AD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8C0AE99" w14:textId="77777777" w:rsidTr="00744652">
        <w:trPr>
          <w:trHeight w:val="581"/>
        </w:trPr>
        <w:tc>
          <w:tcPr>
            <w:tcW w:w="1251" w:type="pct"/>
            <w:vMerge/>
          </w:tcPr>
          <w:p w14:paraId="00199339"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031922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6B87F3B" w14:textId="77777777" w:rsidTr="00744652">
        <w:trPr>
          <w:trHeight w:val="268"/>
        </w:trPr>
        <w:tc>
          <w:tcPr>
            <w:tcW w:w="2039" w:type="pct"/>
            <w:gridSpan w:val="2"/>
          </w:tcPr>
          <w:p w14:paraId="52F6EF55" w14:textId="3179FF6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500176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693DC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.18</w:t>
            </w:r>
          </w:p>
        </w:tc>
        <w:tc>
          <w:tcPr>
            <w:tcW w:w="2961" w:type="pct"/>
            <w:vMerge w:val="restart"/>
          </w:tcPr>
          <w:p w14:paraId="66488238"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puertas de madera de laurel 0.90x2.00 (inc. Herrajes y chapas)</w:t>
            </w:r>
          </w:p>
        </w:tc>
      </w:tr>
      <w:tr w:rsidR="00744652" w:rsidRPr="00513FBC" w14:paraId="49BB4AA0" w14:textId="77777777" w:rsidTr="00744652">
        <w:trPr>
          <w:trHeight w:val="424"/>
        </w:trPr>
        <w:tc>
          <w:tcPr>
            <w:tcW w:w="2039" w:type="pct"/>
            <w:gridSpan w:val="2"/>
          </w:tcPr>
          <w:p w14:paraId="6EF5A89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1517E7F"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0E6EBFA8"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ED2D38E" w14:textId="77777777" w:rsidTr="00744652">
        <w:trPr>
          <w:trHeight w:val="1030"/>
        </w:trPr>
        <w:tc>
          <w:tcPr>
            <w:tcW w:w="5000" w:type="pct"/>
            <w:gridSpan w:val="3"/>
          </w:tcPr>
          <w:p w14:paraId="312AB79D"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PUERTAS DE MADERA DE LAUREL 0,90X 2,00 m (inc. Herrajes y chapas)</w:t>
            </w:r>
          </w:p>
        </w:tc>
      </w:tr>
      <w:tr w:rsidR="00744652" w:rsidRPr="00513FBC" w14:paraId="014FA5E4" w14:textId="77777777" w:rsidTr="00744652">
        <w:trPr>
          <w:trHeight w:val="846"/>
        </w:trPr>
        <w:tc>
          <w:tcPr>
            <w:tcW w:w="5000" w:type="pct"/>
            <w:gridSpan w:val="3"/>
          </w:tcPr>
          <w:p w14:paraId="090AE06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Estarán realizadas en madera dura sin fallas, con las dimensiones establecidas en planos. Su acabado será con laca transparente, previo a su colocación se aplicará sellador. La puerta tendrá su respectiva chapa de seguridad de buena calidad tipo pomo.</w:t>
            </w:r>
          </w:p>
        </w:tc>
      </w:tr>
      <w:tr w:rsidR="00744652" w:rsidRPr="00513FBC" w14:paraId="1028FC31" w14:textId="77777777" w:rsidTr="00744652">
        <w:tc>
          <w:tcPr>
            <w:tcW w:w="5000" w:type="pct"/>
            <w:gridSpan w:val="3"/>
          </w:tcPr>
          <w:p w14:paraId="679BC07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D338E9D" w14:textId="77777777" w:rsidR="00744652" w:rsidRPr="00513FBC" w:rsidRDefault="00744652" w:rsidP="00744652">
            <w:pPr>
              <w:jc w:val="both"/>
              <w:rPr>
                <w:rFonts w:asciiTheme="minorHAnsi" w:hAnsiTheme="minorHAnsi" w:cstheme="minorHAnsi"/>
                <w:bCs/>
                <w:sz w:val="22"/>
                <w:szCs w:val="22"/>
                <w:lang w:val="es-EC"/>
              </w:rPr>
            </w:pPr>
          </w:p>
          <w:p w14:paraId="1DF30C3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499D1025" w14:textId="77777777" w:rsidTr="00744652">
        <w:tc>
          <w:tcPr>
            <w:tcW w:w="5000" w:type="pct"/>
            <w:gridSpan w:val="3"/>
          </w:tcPr>
          <w:p w14:paraId="0F5FA597"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36057C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213BFBE" w14:textId="77777777" w:rsidR="00744652" w:rsidRPr="00513FBC" w:rsidRDefault="00744652" w:rsidP="00744652">
            <w:pPr>
              <w:jc w:val="both"/>
              <w:rPr>
                <w:rFonts w:asciiTheme="minorHAnsi" w:hAnsiTheme="minorHAnsi" w:cstheme="minorHAnsi"/>
                <w:bCs/>
                <w:sz w:val="22"/>
                <w:szCs w:val="22"/>
                <w:lang w:val="es-EC"/>
              </w:rPr>
            </w:pPr>
          </w:p>
          <w:p w14:paraId="4AAF7EB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9CA2F6D" w14:textId="77777777" w:rsidTr="00744652">
        <w:tc>
          <w:tcPr>
            <w:tcW w:w="5000" w:type="pct"/>
            <w:gridSpan w:val="3"/>
          </w:tcPr>
          <w:p w14:paraId="298127D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AE353F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E197FF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34F71B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3A160A1" w14:textId="77777777" w:rsidTr="00744652">
        <w:tc>
          <w:tcPr>
            <w:tcW w:w="5000" w:type="pct"/>
            <w:gridSpan w:val="3"/>
          </w:tcPr>
          <w:p w14:paraId="0C8A606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u</w:t>
            </w:r>
          </w:p>
        </w:tc>
      </w:tr>
    </w:tbl>
    <w:p w14:paraId="5104DB13" w14:textId="77777777" w:rsidR="00744652" w:rsidRPr="00513FBC" w:rsidRDefault="00744652" w:rsidP="00744652">
      <w:pPr>
        <w:rPr>
          <w:rFonts w:asciiTheme="minorHAnsi" w:hAnsiTheme="minorHAnsi" w:cstheme="minorHAnsi"/>
          <w:sz w:val="22"/>
          <w:szCs w:val="22"/>
          <w:lang w:val="es-EC"/>
        </w:rPr>
      </w:pPr>
    </w:p>
    <w:p w14:paraId="425558E5" w14:textId="77777777" w:rsidR="00744652" w:rsidRPr="00513FBC" w:rsidRDefault="00744652" w:rsidP="00744652">
      <w:pPr>
        <w:rPr>
          <w:rFonts w:asciiTheme="minorHAnsi" w:hAnsiTheme="minorHAnsi" w:cstheme="minorHAnsi"/>
          <w:sz w:val="22"/>
          <w:szCs w:val="22"/>
          <w:lang w:val="es-EC"/>
        </w:rPr>
      </w:pPr>
    </w:p>
    <w:p w14:paraId="5F401FBB" w14:textId="77777777" w:rsidR="00744652" w:rsidRPr="00513FBC" w:rsidRDefault="00744652" w:rsidP="00744652">
      <w:pPr>
        <w:rPr>
          <w:rFonts w:asciiTheme="minorHAnsi" w:hAnsiTheme="minorHAnsi" w:cstheme="minorHAnsi"/>
          <w:sz w:val="22"/>
          <w:szCs w:val="22"/>
          <w:lang w:val="es-EC"/>
        </w:rPr>
      </w:pPr>
    </w:p>
    <w:p w14:paraId="3A0E4145" w14:textId="77777777" w:rsidR="00744652" w:rsidRPr="00513FBC" w:rsidRDefault="00744652" w:rsidP="00744652">
      <w:pPr>
        <w:rPr>
          <w:rFonts w:asciiTheme="minorHAnsi" w:hAnsiTheme="minorHAnsi" w:cstheme="minorHAnsi"/>
          <w:sz w:val="22"/>
          <w:szCs w:val="22"/>
          <w:lang w:val="es-EC"/>
        </w:rPr>
      </w:pPr>
    </w:p>
    <w:p w14:paraId="4FEAC2F7" w14:textId="77777777" w:rsidR="00744652" w:rsidRPr="00513FBC" w:rsidRDefault="00744652" w:rsidP="00744652">
      <w:pPr>
        <w:rPr>
          <w:rFonts w:asciiTheme="minorHAnsi" w:hAnsiTheme="minorHAnsi" w:cstheme="minorHAnsi"/>
          <w:sz w:val="22"/>
          <w:szCs w:val="22"/>
          <w:lang w:val="es-EC"/>
        </w:rPr>
      </w:pPr>
    </w:p>
    <w:p w14:paraId="7C4661D5" w14:textId="77777777" w:rsidR="00744652" w:rsidRPr="00513FBC" w:rsidRDefault="00744652" w:rsidP="00744652">
      <w:pPr>
        <w:rPr>
          <w:rFonts w:asciiTheme="minorHAnsi" w:hAnsiTheme="minorHAnsi" w:cstheme="minorHAnsi"/>
          <w:sz w:val="22"/>
          <w:szCs w:val="22"/>
          <w:lang w:val="es-EC"/>
        </w:rPr>
      </w:pPr>
    </w:p>
    <w:p w14:paraId="33241BFF" w14:textId="77777777" w:rsidR="00744652" w:rsidRPr="00513FBC" w:rsidRDefault="00744652" w:rsidP="00744652">
      <w:pPr>
        <w:rPr>
          <w:rFonts w:asciiTheme="minorHAnsi" w:hAnsiTheme="minorHAnsi" w:cstheme="minorHAnsi"/>
          <w:sz w:val="22"/>
          <w:szCs w:val="22"/>
          <w:lang w:val="es-EC"/>
        </w:rPr>
      </w:pPr>
    </w:p>
    <w:p w14:paraId="0B52C39B" w14:textId="77777777" w:rsidR="00744652" w:rsidRPr="00513FBC" w:rsidRDefault="00744652" w:rsidP="00744652">
      <w:pPr>
        <w:rPr>
          <w:rFonts w:asciiTheme="minorHAnsi" w:hAnsiTheme="minorHAnsi" w:cstheme="minorHAnsi"/>
          <w:sz w:val="22"/>
          <w:szCs w:val="22"/>
          <w:lang w:val="es-EC"/>
        </w:rPr>
      </w:pPr>
    </w:p>
    <w:p w14:paraId="0126CD1B" w14:textId="77777777" w:rsidR="00744652" w:rsidRPr="00513FBC" w:rsidRDefault="00744652" w:rsidP="00744652">
      <w:pPr>
        <w:rPr>
          <w:rFonts w:asciiTheme="minorHAnsi" w:hAnsiTheme="minorHAnsi" w:cstheme="minorHAnsi"/>
          <w:sz w:val="22"/>
          <w:szCs w:val="22"/>
          <w:lang w:val="es-EC"/>
        </w:rPr>
      </w:pPr>
    </w:p>
    <w:p w14:paraId="48973656" w14:textId="77777777" w:rsidR="00744652" w:rsidRPr="00513FBC" w:rsidRDefault="00744652" w:rsidP="00744652">
      <w:pPr>
        <w:rPr>
          <w:rFonts w:asciiTheme="minorHAnsi" w:hAnsiTheme="minorHAnsi" w:cstheme="minorHAnsi"/>
          <w:sz w:val="22"/>
          <w:szCs w:val="22"/>
          <w:lang w:val="es-EC"/>
        </w:rPr>
      </w:pPr>
    </w:p>
    <w:p w14:paraId="6C0C5D8D" w14:textId="77777777" w:rsidR="00744652" w:rsidRPr="00513FBC" w:rsidRDefault="00744652" w:rsidP="00744652">
      <w:pPr>
        <w:rPr>
          <w:rFonts w:asciiTheme="minorHAnsi" w:hAnsiTheme="minorHAnsi" w:cstheme="minorHAnsi"/>
          <w:sz w:val="22"/>
          <w:szCs w:val="22"/>
          <w:lang w:val="es-EC"/>
        </w:rPr>
      </w:pPr>
    </w:p>
    <w:p w14:paraId="316DED80" w14:textId="77777777" w:rsidR="00744652" w:rsidRPr="00513FBC" w:rsidRDefault="00744652" w:rsidP="00744652">
      <w:pPr>
        <w:rPr>
          <w:rFonts w:asciiTheme="minorHAnsi" w:hAnsiTheme="minorHAnsi" w:cstheme="minorHAnsi"/>
          <w:sz w:val="22"/>
          <w:szCs w:val="22"/>
          <w:lang w:val="es-EC"/>
        </w:rPr>
      </w:pPr>
    </w:p>
    <w:p w14:paraId="613D03F7" w14:textId="77777777" w:rsidR="00744652" w:rsidRPr="00513FBC" w:rsidRDefault="00744652" w:rsidP="00744652">
      <w:pPr>
        <w:rPr>
          <w:rFonts w:asciiTheme="minorHAnsi" w:hAnsiTheme="minorHAnsi" w:cstheme="minorHAnsi"/>
          <w:sz w:val="22"/>
          <w:szCs w:val="22"/>
          <w:lang w:val="es-EC"/>
        </w:rPr>
      </w:pPr>
    </w:p>
    <w:p w14:paraId="7CCE0AF8" w14:textId="77777777" w:rsidR="00744652" w:rsidRPr="00513FBC" w:rsidRDefault="00744652" w:rsidP="00744652">
      <w:pPr>
        <w:rPr>
          <w:rFonts w:asciiTheme="minorHAnsi" w:hAnsiTheme="minorHAnsi" w:cstheme="minorHAnsi"/>
          <w:sz w:val="22"/>
          <w:szCs w:val="22"/>
          <w:lang w:val="es-EC"/>
        </w:rPr>
      </w:pPr>
    </w:p>
    <w:p w14:paraId="0787D00C" w14:textId="77777777" w:rsidR="00744652" w:rsidRPr="00513FBC" w:rsidRDefault="00744652" w:rsidP="00744652">
      <w:pPr>
        <w:rPr>
          <w:rFonts w:asciiTheme="minorHAnsi" w:hAnsiTheme="minorHAnsi" w:cstheme="minorHAnsi"/>
          <w:sz w:val="22"/>
          <w:szCs w:val="22"/>
          <w:lang w:val="es-EC"/>
        </w:rPr>
      </w:pPr>
    </w:p>
    <w:p w14:paraId="00450AE5" w14:textId="77777777" w:rsidR="00744652" w:rsidRPr="00513FBC" w:rsidRDefault="00744652" w:rsidP="00744652">
      <w:pPr>
        <w:rPr>
          <w:rFonts w:asciiTheme="minorHAnsi" w:hAnsiTheme="minorHAnsi" w:cstheme="minorHAnsi"/>
          <w:sz w:val="22"/>
          <w:szCs w:val="22"/>
          <w:lang w:val="es-EC"/>
        </w:rPr>
      </w:pPr>
    </w:p>
    <w:p w14:paraId="73BF9EF2" w14:textId="77777777" w:rsidR="00744652" w:rsidRPr="00513FBC" w:rsidRDefault="00744652" w:rsidP="00744652">
      <w:pPr>
        <w:rPr>
          <w:rFonts w:asciiTheme="minorHAnsi" w:hAnsiTheme="minorHAnsi" w:cstheme="minorHAnsi"/>
          <w:sz w:val="22"/>
          <w:szCs w:val="22"/>
          <w:lang w:val="es-EC"/>
        </w:rPr>
      </w:pPr>
    </w:p>
    <w:p w14:paraId="1941AD1E" w14:textId="77777777" w:rsidR="00744652" w:rsidRPr="00513FBC" w:rsidRDefault="00744652" w:rsidP="00744652">
      <w:pPr>
        <w:rPr>
          <w:rFonts w:asciiTheme="minorHAnsi" w:hAnsiTheme="minorHAnsi" w:cstheme="minorHAnsi"/>
          <w:sz w:val="22"/>
          <w:szCs w:val="22"/>
          <w:lang w:val="es-EC"/>
        </w:rPr>
      </w:pPr>
    </w:p>
    <w:p w14:paraId="079B1BDD"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5B54D41" w14:textId="77777777" w:rsidTr="00744652">
        <w:trPr>
          <w:trHeight w:val="835"/>
        </w:trPr>
        <w:tc>
          <w:tcPr>
            <w:tcW w:w="1251" w:type="pct"/>
            <w:vMerge w:val="restart"/>
          </w:tcPr>
          <w:p w14:paraId="64889718" w14:textId="2CACAF36" w:rsidR="00744652" w:rsidRPr="00513FBC" w:rsidRDefault="00744652" w:rsidP="00744652">
            <w:pPr>
              <w:rPr>
                <w:rFonts w:asciiTheme="minorHAnsi" w:hAnsiTheme="minorHAnsi" w:cstheme="minorHAnsi"/>
                <w:sz w:val="22"/>
                <w:szCs w:val="22"/>
                <w:lang w:val="es-EC"/>
              </w:rPr>
            </w:pPr>
          </w:p>
        </w:tc>
        <w:tc>
          <w:tcPr>
            <w:tcW w:w="3749" w:type="pct"/>
            <w:gridSpan w:val="2"/>
          </w:tcPr>
          <w:p w14:paraId="67195B31" w14:textId="77777777" w:rsidR="00744652" w:rsidRPr="00513FBC" w:rsidRDefault="00744652" w:rsidP="00744652">
            <w:pPr>
              <w:jc w:val="center"/>
              <w:rPr>
                <w:rFonts w:asciiTheme="minorHAnsi" w:hAnsiTheme="minorHAnsi" w:cstheme="minorHAnsi"/>
                <w:b/>
                <w:bCs/>
                <w:sz w:val="22"/>
                <w:szCs w:val="22"/>
                <w:lang w:val="es-EC" w:eastAsia="es-EC"/>
              </w:rPr>
            </w:pPr>
          </w:p>
          <w:p w14:paraId="52CC611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0C5B6753" w14:textId="77777777" w:rsidTr="00744652">
        <w:trPr>
          <w:trHeight w:val="419"/>
        </w:trPr>
        <w:tc>
          <w:tcPr>
            <w:tcW w:w="1251" w:type="pct"/>
            <w:vMerge/>
          </w:tcPr>
          <w:p w14:paraId="17617C4D"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1EA469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3A3575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12E7A06" w14:textId="77777777" w:rsidTr="00744652">
        <w:trPr>
          <w:trHeight w:val="581"/>
        </w:trPr>
        <w:tc>
          <w:tcPr>
            <w:tcW w:w="1251" w:type="pct"/>
            <w:vMerge/>
          </w:tcPr>
          <w:p w14:paraId="29979B25"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3827929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88CE16F" w14:textId="77777777" w:rsidTr="00744652">
        <w:trPr>
          <w:trHeight w:val="268"/>
        </w:trPr>
        <w:tc>
          <w:tcPr>
            <w:tcW w:w="2039" w:type="pct"/>
            <w:gridSpan w:val="2"/>
          </w:tcPr>
          <w:p w14:paraId="4F0C1E9B" w14:textId="4542E10D"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500177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.19</w:t>
            </w:r>
          </w:p>
        </w:tc>
        <w:tc>
          <w:tcPr>
            <w:tcW w:w="2961" w:type="pct"/>
            <w:vMerge w:val="restart"/>
          </w:tcPr>
          <w:p w14:paraId="1EFF05C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puerta en aluminio T 45 y vidrio e=  6mm</w:t>
            </w:r>
          </w:p>
        </w:tc>
      </w:tr>
      <w:tr w:rsidR="00744652" w:rsidRPr="00513FBC" w14:paraId="50DBF4AF" w14:textId="77777777" w:rsidTr="00744652">
        <w:trPr>
          <w:trHeight w:val="424"/>
        </w:trPr>
        <w:tc>
          <w:tcPr>
            <w:tcW w:w="2039" w:type="pct"/>
            <w:gridSpan w:val="2"/>
          </w:tcPr>
          <w:p w14:paraId="0FB11FC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91C5DC6"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704637E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F31B2E0" w14:textId="77777777" w:rsidTr="00744652">
        <w:trPr>
          <w:trHeight w:val="1030"/>
        </w:trPr>
        <w:tc>
          <w:tcPr>
            <w:tcW w:w="5000" w:type="pct"/>
            <w:gridSpan w:val="3"/>
          </w:tcPr>
          <w:p w14:paraId="2146ADF9" w14:textId="77777777" w:rsidR="00744652" w:rsidRPr="00513FBC" w:rsidRDefault="00744652" w:rsidP="00744652">
            <w:pPr>
              <w:autoSpaceDE w:val="0"/>
              <w:autoSpaceDN w:val="0"/>
              <w:adjustRightInd w:val="0"/>
              <w:jc w:val="both"/>
              <w:rPr>
                <w:rFonts w:ascii="Arial" w:hAnsi="Arial" w:cs="Arial"/>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SUMINISTRO E INSTALACIÓN DE PUERTA EN ALUMINIO T 45 Y VIDRIO E=6MM</w:t>
            </w:r>
          </w:p>
          <w:p w14:paraId="2F8CFF7A"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0DF1B1BF" w14:textId="77777777" w:rsidTr="00744652">
        <w:trPr>
          <w:trHeight w:val="846"/>
        </w:trPr>
        <w:tc>
          <w:tcPr>
            <w:tcW w:w="5000" w:type="pct"/>
            <w:gridSpan w:val="3"/>
          </w:tcPr>
          <w:p w14:paraId="40A8271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Esta rubro consiste en el suministro del material como el aluminio T 45  y vidrio  e = 6mm y la instalación de las puertas de acuerdo a las medidas correspondientes en los planos, se </w:t>
            </w:r>
            <w:proofErr w:type="gramStart"/>
            <w:r w:rsidRPr="00513FBC">
              <w:rPr>
                <w:rFonts w:asciiTheme="minorHAnsi" w:hAnsiTheme="minorHAnsi" w:cstheme="minorHAnsi"/>
                <w:sz w:val="22"/>
                <w:szCs w:val="22"/>
                <w:lang w:val="es-EC" w:eastAsia="es-EC"/>
              </w:rPr>
              <w:t>considerara</w:t>
            </w:r>
            <w:proofErr w:type="gramEnd"/>
            <w:r w:rsidRPr="00513FBC">
              <w:rPr>
                <w:rFonts w:asciiTheme="minorHAnsi" w:hAnsiTheme="minorHAnsi" w:cstheme="minorHAnsi"/>
                <w:sz w:val="22"/>
                <w:szCs w:val="22"/>
                <w:lang w:val="es-EC" w:eastAsia="es-EC"/>
              </w:rPr>
              <w:t xml:space="preserve"> la respectiva chapa de seguridad de buena calidad tipo pomo.</w:t>
            </w:r>
          </w:p>
        </w:tc>
      </w:tr>
      <w:tr w:rsidR="00744652" w:rsidRPr="00513FBC" w14:paraId="22667390" w14:textId="77777777" w:rsidTr="00744652">
        <w:tc>
          <w:tcPr>
            <w:tcW w:w="5000" w:type="pct"/>
            <w:gridSpan w:val="3"/>
          </w:tcPr>
          <w:p w14:paraId="0C3CABE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E9C7E24" w14:textId="77777777" w:rsidR="00744652" w:rsidRPr="00513FBC" w:rsidRDefault="00744652" w:rsidP="00744652">
            <w:pPr>
              <w:jc w:val="both"/>
              <w:rPr>
                <w:rFonts w:asciiTheme="minorHAnsi" w:hAnsiTheme="minorHAnsi" w:cstheme="minorHAnsi"/>
                <w:bCs/>
                <w:sz w:val="22"/>
                <w:szCs w:val="22"/>
                <w:lang w:val="es-EC"/>
              </w:rPr>
            </w:pPr>
          </w:p>
          <w:p w14:paraId="249FD2C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704F4BDC" w14:textId="77777777" w:rsidTr="00744652">
        <w:tc>
          <w:tcPr>
            <w:tcW w:w="5000" w:type="pct"/>
            <w:gridSpan w:val="3"/>
          </w:tcPr>
          <w:p w14:paraId="4F6C2F88"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468548B"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1800DB2" w14:textId="77777777" w:rsidR="00744652" w:rsidRPr="00513FBC" w:rsidRDefault="00744652" w:rsidP="00744652">
            <w:pPr>
              <w:jc w:val="both"/>
              <w:rPr>
                <w:rFonts w:asciiTheme="minorHAnsi" w:hAnsiTheme="minorHAnsi" w:cstheme="minorHAnsi"/>
                <w:bCs/>
                <w:sz w:val="22"/>
                <w:szCs w:val="22"/>
                <w:lang w:val="es-EC"/>
              </w:rPr>
            </w:pPr>
          </w:p>
          <w:p w14:paraId="189A3E28"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C5D9903" w14:textId="77777777" w:rsidTr="00744652">
        <w:tc>
          <w:tcPr>
            <w:tcW w:w="5000" w:type="pct"/>
            <w:gridSpan w:val="3"/>
          </w:tcPr>
          <w:p w14:paraId="2D1E342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AC29D8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722C93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C8F3128"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7F14781" w14:textId="77777777" w:rsidTr="00744652">
        <w:tc>
          <w:tcPr>
            <w:tcW w:w="5000" w:type="pct"/>
            <w:gridSpan w:val="3"/>
          </w:tcPr>
          <w:p w14:paraId="7DC3B48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metros cuadrados (m2)</w:t>
            </w:r>
          </w:p>
        </w:tc>
      </w:tr>
    </w:tbl>
    <w:p w14:paraId="5E50FCFF" w14:textId="77777777" w:rsidR="00744652" w:rsidRPr="00513FBC" w:rsidRDefault="00744652" w:rsidP="00744652">
      <w:pPr>
        <w:rPr>
          <w:rFonts w:asciiTheme="minorHAnsi" w:hAnsiTheme="minorHAnsi" w:cstheme="minorHAnsi"/>
          <w:sz w:val="22"/>
          <w:szCs w:val="22"/>
          <w:lang w:val="es-EC"/>
        </w:rPr>
      </w:pPr>
    </w:p>
    <w:p w14:paraId="6406BA5F" w14:textId="77777777" w:rsidR="00744652" w:rsidRPr="00513FBC" w:rsidRDefault="00744652" w:rsidP="00744652">
      <w:pPr>
        <w:rPr>
          <w:rFonts w:asciiTheme="minorHAnsi" w:hAnsiTheme="minorHAnsi" w:cstheme="minorHAnsi"/>
          <w:sz w:val="22"/>
          <w:szCs w:val="22"/>
          <w:lang w:val="es-EC"/>
        </w:rPr>
      </w:pPr>
    </w:p>
    <w:p w14:paraId="7128B263" w14:textId="77777777" w:rsidR="00744652" w:rsidRPr="00513FBC" w:rsidRDefault="00744652" w:rsidP="00744652">
      <w:pPr>
        <w:rPr>
          <w:rFonts w:asciiTheme="minorHAnsi" w:hAnsiTheme="minorHAnsi" w:cstheme="minorHAnsi"/>
          <w:sz w:val="22"/>
          <w:szCs w:val="22"/>
          <w:lang w:val="es-EC"/>
        </w:rPr>
      </w:pPr>
    </w:p>
    <w:p w14:paraId="4150850A" w14:textId="77777777" w:rsidR="00744652" w:rsidRPr="00513FBC" w:rsidRDefault="00744652" w:rsidP="00744652">
      <w:pPr>
        <w:rPr>
          <w:rFonts w:asciiTheme="minorHAnsi" w:hAnsiTheme="minorHAnsi" w:cstheme="minorHAnsi"/>
          <w:sz w:val="22"/>
          <w:szCs w:val="22"/>
          <w:lang w:val="es-EC"/>
        </w:rPr>
      </w:pPr>
    </w:p>
    <w:p w14:paraId="490C9AE3" w14:textId="77777777" w:rsidR="00744652" w:rsidRPr="00513FBC" w:rsidRDefault="00744652" w:rsidP="00744652">
      <w:pPr>
        <w:rPr>
          <w:rFonts w:asciiTheme="minorHAnsi" w:hAnsiTheme="minorHAnsi" w:cstheme="minorHAnsi"/>
          <w:sz w:val="22"/>
          <w:szCs w:val="22"/>
          <w:lang w:val="es-EC"/>
        </w:rPr>
      </w:pPr>
    </w:p>
    <w:p w14:paraId="039ED088" w14:textId="77777777" w:rsidR="00744652" w:rsidRPr="00513FBC" w:rsidRDefault="00744652" w:rsidP="00744652">
      <w:pPr>
        <w:rPr>
          <w:rFonts w:asciiTheme="minorHAnsi" w:hAnsiTheme="minorHAnsi" w:cstheme="minorHAnsi"/>
          <w:sz w:val="22"/>
          <w:szCs w:val="22"/>
          <w:lang w:val="es-EC"/>
        </w:rPr>
      </w:pPr>
    </w:p>
    <w:p w14:paraId="7EB2B19E" w14:textId="77777777" w:rsidR="00744652" w:rsidRPr="00513FBC" w:rsidRDefault="00744652" w:rsidP="00744652">
      <w:pPr>
        <w:rPr>
          <w:rFonts w:asciiTheme="minorHAnsi" w:hAnsiTheme="minorHAnsi" w:cstheme="minorHAnsi"/>
          <w:sz w:val="22"/>
          <w:szCs w:val="22"/>
          <w:lang w:val="es-EC"/>
        </w:rPr>
      </w:pPr>
    </w:p>
    <w:p w14:paraId="2854EDCA" w14:textId="77777777" w:rsidR="00744652" w:rsidRPr="00513FBC" w:rsidRDefault="00744652" w:rsidP="00744652">
      <w:pPr>
        <w:rPr>
          <w:rFonts w:asciiTheme="minorHAnsi" w:hAnsiTheme="minorHAnsi" w:cstheme="minorHAnsi"/>
          <w:sz w:val="22"/>
          <w:szCs w:val="22"/>
          <w:lang w:val="es-EC"/>
        </w:rPr>
      </w:pPr>
    </w:p>
    <w:p w14:paraId="5D332DBB" w14:textId="77777777" w:rsidR="00744652" w:rsidRPr="00513FBC" w:rsidRDefault="00744652" w:rsidP="00744652">
      <w:pPr>
        <w:rPr>
          <w:rFonts w:asciiTheme="minorHAnsi" w:hAnsiTheme="minorHAnsi" w:cstheme="minorHAnsi"/>
          <w:sz w:val="22"/>
          <w:szCs w:val="22"/>
          <w:lang w:val="es-EC"/>
        </w:rPr>
      </w:pPr>
    </w:p>
    <w:p w14:paraId="0F6E467D" w14:textId="77777777" w:rsidR="00744652" w:rsidRPr="00513FBC" w:rsidRDefault="00744652" w:rsidP="00744652">
      <w:pPr>
        <w:rPr>
          <w:rFonts w:asciiTheme="minorHAnsi" w:hAnsiTheme="minorHAnsi" w:cstheme="minorHAnsi"/>
          <w:sz w:val="22"/>
          <w:szCs w:val="22"/>
          <w:lang w:val="es-EC"/>
        </w:rPr>
      </w:pPr>
    </w:p>
    <w:p w14:paraId="1492DDF0" w14:textId="77777777" w:rsidR="00744652" w:rsidRPr="00513FBC" w:rsidRDefault="00744652" w:rsidP="00744652">
      <w:pPr>
        <w:rPr>
          <w:rFonts w:asciiTheme="minorHAnsi" w:hAnsiTheme="minorHAnsi" w:cstheme="minorHAnsi"/>
          <w:sz w:val="22"/>
          <w:szCs w:val="22"/>
          <w:lang w:val="es-EC"/>
        </w:rPr>
      </w:pPr>
    </w:p>
    <w:p w14:paraId="61590053" w14:textId="77777777" w:rsidR="00744652" w:rsidRPr="00513FBC" w:rsidRDefault="00744652" w:rsidP="00744652">
      <w:pPr>
        <w:rPr>
          <w:rFonts w:asciiTheme="minorHAnsi" w:hAnsiTheme="minorHAnsi" w:cstheme="minorHAnsi"/>
          <w:sz w:val="22"/>
          <w:szCs w:val="22"/>
          <w:lang w:val="es-EC"/>
        </w:rPr>
      </w:pPr>
    </w:p>
    <w:p w14:paraId="2E6E5C93" w14:textId="77777777" w:rsidR="00744652" w:rsidRPr="00513FBC" w:rsidRDefault="00744652" w:rsidP="00744652">
      <w:pPr>
        <w:rPr>
          <w:rFonts w:asciiTheme="minorHAnsi" w:hAnsiTheme="minorHAnsi" w:cstheme="minorHAnsi"/>
          <w:sz w:val="22"/>
          <w:szCs w:val="22"/>
          <w:lang w:val="es-EC"/>
        </w:rPr>
      </w:pPr>
    </w:p>
    <w:p w14:paraId="5AE246DF" w14:textId="77777777" w:rsidR="00744652" w:rsidRPr="00513FBC" w:rsidRDefault="00744652" w:rsidP="00744652">
      <w:pPr>
        <w:rPr>
          <w:rFonts w:asciiTheme="minorHAnsi" w:hAnsiTheme="minorHAnsi" w:cstheme="minorHAnsi"/>
          <w:sz w:val="22"/>
          <w:szCs w:val="22"/>
          <w:lang w:val="es-EC"/>
        </w:rPr>
      </w:pPr>
    </w:p>
    <w:p w14:paraId="35C5C030" w14:textId="77777777" w:rsidR="00744652" w:rsidRPr="00513FBC" w:rsidRDefault="00744652" w:rsidP="00744652">
      <w:pPr>
        <w:rPr>
          <w:rFonts w:asciiTheme="minorHAnsi" w:hAnsiTheme="minorHAnsi" w:cstheme="minorHAnsi"/>
          <w:sz w:val="22"/>
          <w:szCs w:val="22"/>
          <w:lang w:val="es-EC"/>
        </w:rPr>
      </w:pPr>
    </w:p>
    <w:p w14:paraId="7E6ACFD8" w14:textId="77777777" w:rsidR="00744652" w:rsidRPr="00513FBC" w:rsidRDefault="00744652" w:rsidP="00744652">
      <w:pPr>
        <w:rPr>
          <w:rFonts w:asciiTheme="minorHAnsi" w:hAnsiTheme="minorHAnsi" w:cstheme="minorHAnsi"/>
          <w:sz w:val="22"/>
          <w:szCs w:val="22"/>
          <w:lang w:val="es-EC"/>
        </w:rPr>
      </w:pPr>
    </w:p>
    <w:p w14:paraId="62B48C93" w14:textId="77777777" w:rsidR="00744652" w:rsidRPr="00513FBC" w:rsidRDefault="00744652" w:rsidP="00744652">
      <w:pPr>
        <w:rPr>
          <w:rFonts w:asciiTheme="minorHAnsi" w:hAnsiTheme="minorHAnsi" w:cstheme="minorHAnsi"/>
          <w:sz w:val="22"/>
          <w:szCs w:val="22"/>
          <w:lang w:val="es-EC"/>
        </w:rPr>
      </w:pPr>
    </w:p>
    <w:p w14:paraId="4381CE07"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3E032F8" w14:textId="77777777" w:rsidTr="00744652">
        <w:trPr>
          <w:trHeight w:val="835"/>
        </w:trPr>
        <w:tc>
          <w:tcPr>
            <w:tcW w:w="1251" w:type="pct"/>
            <w:vMerge w:val="restart"/>
          </w:tcPr>
          <w:p w14:paraId="65C9A839" w14:textId="39EB6BF4" w:rsidR="00744652" w:rsidRPr="00513FBC" w:rsidRDefault="00744652" w:rsidP="00744652">
            <w:pPr>
              <w:rPr>
                <w:rFonts w:asciiTheme="minorHAnsi" w:hAnsiTheme="minorHAnsi" w:cstheme="minorHAnsi"/>
                <w:sz w:val="22"/>
                <w:szCs w:val="22"/>
                <w:lang w:val="es-EC"/>
              </w:rPr>
            </w:pPr>
          </w:p>
        </w:tc>
        <w:tc>
          <w:tcPr>
            <w:tcW w:w="3749" w:type="pct"/>
            <w:gridSpan w:val="2"/>
          </w:tcPr>
          <w:p w14:paraId="04479011" w14:textId="77777777" w:rsidR="00744652" w:rsidRPr="00513FBC" w:rsidRDefault="00744652" w:rsidP="00744652">
            <w:pPr>
              <w:jc w:val="center"/>
              <w:rPr>
                <w:rFonts w:asciiTheme="minorHAnsi" w:hAnsiTheme="minorHAnsi" w:cstheme="minorHAnsi"/>
                <w:b/>
                <w:bCs/>
                <w:sz w:val="22"/>
                <w:szCs w:val="22"/>
                <w:lang w:val="es-EC" w:eastAsia="es-EC"/>
              </w:rPr>
            </w:pPr>
          </w:p>
          <w:p w14:paraId="486E8B3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8262B21" w14:textId="77777777" w:rsidTr="00744652">
        <w:trPr>
          <w:trHeight w:val="419"/>
        </w:trPr>
        <w:tc>
          <w:tcPr>
            <w:tcW w:w="1251" w:type="pct"/>
            <w:vMerge/>
          </w:tcPr>
          <w:p w14:paraId="5B103A72"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89F05E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7B2244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173CE32" w14:textId="77777777" w:rsidTr="00744652">
        <w:trPr>
          <w:trHeight w:val="581"/>
        </w:trPr>
        <w:tc>
          <w:tcPr>
            <w:tcW w:w="1251" w:type="pct"/>
            <w:vMerge/>
          </w:tcPr>
          <w:p w14:paraId="6B51767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2F39A4C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8C00CB5" w14:textId="77777777" w:rsidTr="00744652">
        <w:trPr>
          <w:trHeight w:val="268"/>
        </w:trPr>
        <w:tc>
          <w:tcPr>
            <w:tcW w:w="2039" w:type="pct"/>
            <w:gridSpan w:val="2"/>
          </w:tcPr>
          <w:p w14:paraId="62BA34D2" w14:textId="431C62F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.20</w:t>
            </w:r>
          </w:p>
        </w:tc>
        <w:tc>
          <w:tcPr>
            <w:tcW w:w="2961" w:type="pct"/>
            <w:vMerge w:val="restart"/>
          </w:tcPr>
          <w:p w14:paraId="1C894245"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Protección para puertas y ventanas con acordeón metálico</w:t>
            </w:r>
          </w:p>
        </w:tc>
      </w:tr>
      <w:tr w:rsidR="00744652" w:rsidRPr="00513FBC" w14:paraId="0847A467" w14:textId="77777777" w:rsidTr="00744652">
        <w:trPr>
          <w:trHeight w:val="424"/>
        </w:trPr>
        <w:tc>
          <w:tcPr>
            <w:tcW w:w="2039" w:type="pct"/>
            <w:gridSpan w:val="2"/>
          </w:tcPr>
          <w:p w14:paraId="5AB46C1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6A2D317"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3F89106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2513AA7" w14:textId="77777777" w:rsidTr="00744652">
        <w:trPr>
          <w:trHeight w:val="1030"/>
        </w:trPr>
        <w:tc>
          <w:tcPr>
            <w:tcW w:w="5000" w:type="pct"/>
            <w:gridSpan w:val="3"/>
          </w:tcPr>
          <w:p w14:paraId="3F7ABA7E"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PROTECCIÓN PARA PUERTAS Y VENTANAS CON ACORDIÓN METALICO.</w:t>
            </w:r>
          </w:p>
        </w:tc>
      </w:tr>
      <w:tr w:rsidR="00744652" w:rsidRPr="00513FBC" w14:paraId="0B83BFCF" w14:textId="77777777" w:rsidTr="00744652">
        <w:trPr>
          <w:trHeight w:val="846"/>
        </w:trPr>
        <w:tc>
          <w:tcPr>
            <w:tcW w:w="5000" w:type="pct"/>
            <w:gridSpan w:val="3"/>
          </w:tcPr>
          <w:p w14:paraId="6144126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Este rubro consiste en el suministro y ensamblado de los materiales que servirán como protección en puertas y ventanas tipo acordeón de acuerdo a los planos de construcción.</w:t>
            </w:r>
          </w:p>
        </w:tc>
      </w:tr>
      <w:tr w:rsidR="00744652" w:rsidRPr="00513FBC" w14:paraId="1FE24581" w14:textId="77777777" w:rsidTr="00744652">
        <w:tc>
          <w:tcPr>
            <w:tcW w:w="5000" w:type="pct"/>
            <w:gridSpan w:val="3"/>
          </w:tcPr>
          <w:p w14:paraId="5862245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819FE84" w14:textId="77777777" w:rsidR="00744652" w:rsidRPr="00513FBC" w:rsidRDefault="00744652" w:rsidP="00744652">
            <w:pPr>
              <w:jc w:val="both"/>
              <w:rPr>
                <w:rFonts w:asciiTheme="minorHAnsi" w:hAnsiTheme="minorHAnsi" w:cstheme="minorHAnsi"/>
                <w:bCs/>
                <w:sz w:val="22"/>
                <w:szCs w:val="22"/>
                <w:lang w:val="es-EC"/>
              </w:rPr>
            </w:pPr>
          </w:p>
          <w:p w14:paraId="2845FC0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675544C5" w14:textId="77777777" w:rsidTr="00744652">
        <w:tc>
          <w:tcPr>
            <w:tcW w:w="5000" w:type="pct"/>
            <w:gridSpan w:val="3"/>
          </w:tcPr>
          <w:p w14:paraId="469118BD"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76EF15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62C5E10" w14:textId="77777777" w:rsidR="00744652" w:rsidRPr="00513FBC" w:rsidRDefault="00744652" w:rsidP="00744652">
            <w:pPr>
              <w:jc w:val="both"/>
              <w:rPr>
                <w:rFonts w:asciiTheme="minorHAnsi" w:hAnsiTheme="minorHAnsi" w:cstheme="minorHAnsi"/>
                <w:bCs/>
                <w:sz w:val="22"/>
                <w:szCs w:val="22"/>
                <w:lang w:val="es-EC"/>
              </w:rPr>
            </w:pPr>
          </w:p>
          <w:p w14:paraId="6F2130A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8C2CFB9" w14:textId="77777777" w:rsidTr="00744652">
        <w:tc>
          <w:tcPr>
            <w:tcW w:w="5000" w:type="pct"/>
            <w:gridSpan w:val="3"/>
          </w:tcPr>
          <w:p w14:paraId="4D3C375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A25106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AF21D0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5513DF5"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265B78B" w14:textId="77777777" w:rsidTr="00744652">
        <w:tc>
          <w:tcPr>
            <w:tcW w:w="5000" w:type="pct"/>
            <w:gridSpan w:val="3"/>
          </w:tcPr>
          <w:p w14:paraId="54A7BF6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metros cuadrados (m2)</w:t>
            </w:r>
          </w:p>
        </w:tc>
      </w:tr>
    </w:tbl>
    <w:p w14:paraId="533F1807" w14:textId="77777777" w:rsidR="00744652" w:rsidRPr="00513FBC" w:rsidRDefault="00744652" w:rsidP="00744652">
      <w:pPr>
        <w:rPr>
          <w:rFonts w:asciiTheme="minorHAnsi" w:hAnsiTheme="minorHAnsi" w:cstheme="minorHAnsi"/>
          <w:sz w:val="22"/>
          <w:szCs w:val="22"/>
          <w:lang w:val="es-EC"/>
        </w:rPr>
      </w:pPr>
    </w:p>
    <w:p w14:paraId="368997CA" w14:textId="77777777" w:rsidR="00744652" w:rsidRPr="00513FBC" w:rsidRDefault="00744652" w:rsidP="00744652">
      <w:pPr>
        <w:rPr>
          <w:rFonts w:asciiTheme="minorHAnsi" w:hAnsiTheme="minorHAnsi" w:cstheme="minorHAnsi"/>
          <w:sz w:val="22"/>
          <w:szCs w:val="22"/>
          <w:lang w:val="es-EC"/>
        </w:rPr>
      </w:pPr>
    </w:p>
    <w:p w14:paraId="5790F2A7" w14:textId="77777777" w:rsidR="00744652" w:rsidRPr="00513FBC" w:rsidRDefault="00744652" w:rsidP="00744652">
      <w:pPr>
        <w:rPr>
          <w:rFonts w:asciiTheme="minorHAnsi" w:hAnsiTheme="minorHAnsi" w:cstheme="minorHAnsi"/>
          <w:sz w:val="22"/>
          <w:szCs w:val="22"/>
          <w:lang w:val="es-EC"/>
        </w:rPr>
      </w:pPr>
    </w:p>
    <w:p w14:paraId="6EB9DB70" w14:textId="77777777" w:rsidR="00744652" w:rsidRPr="00513FBC" w:rsidRDefault="00744652" w:rsidP="00744652">
      <w:pPr>
        <w:rPr>
          <w:rFonts w:asciiTheme="minorHAnsi" w:hAnsiTheme="minorHAnsi" w:cstheme="minorHAnsi"/>
          <w:sz w:val="22"/>
          <w:szCs w:val="22"/>
          <w:lang w:val="es-EC"/>
        </w:rPr>
      </w:pPr>
    </w:p>
    <w:p w14:paraId="6B2451AB" w14:textId="77777777" w:rsidR="00744652" w:rsidRPr="00513FBC" w:rsidRDefault="00744652" w:rsidP="00744652">
      <w:pPr>
        <w:rPr>
          <w:rFonts w:asciiTheme="minorHAnsi" w:hAnsiTheme="minorHAnsi" w:cstheme="minorHAnsi"/>
          <w:sz w:val="22"/>
          <w:szCs w:val="22"/>
          <w:lang w:val="es-EC"/>
        </w:rPr>
      </w:pPr>
    </w:p>
    <w:p w14:paraId="6B5E023B" w14:textId="77777777" w:rsidR="00744652" w:rsidRPr="00513FBC" w:rsidRDefault="00744652" w:rsidP="00744652">
      <w:pPr>
        <w:rPr>
          <w:rFonts w:asciiTheme="minorHAnsi" w:hAnsiTheme="minorHAnsi" w:cstheme="minorHAnsi"/>
          <w:sz w:val="22"/>
          <w:szCs w:val="22"/>
          <w:lang w:val="es-EC"/>
        </w:rPr>
      </w:pPr>
    </w:p>
    <w:p w14:paraId="10888E0B" w14:textId="77777777" w:rsidR="00744652" w:rsidRPr="00513FBC" w:rsidRDefault="00744652" w:rsidP="00744652">
      <w:pPr>
        <w:rPr>
          <w:rFonts w:asciiTheme="minorHAnsi" w:hAnsiTheme="minorHAnsi" w:cstheme="minorHAnsi"/>
          <w:sz w:val="22"/>
          <w:szCs w:val="22"/>
          <w:lang w:val="es-EC"/>
        </w:rPr>
      </w:pPr>
    </w:p>
    <w:p w14:paraId="61BDF22B" w14:textId="77777777" w:rsidR="00744652" w:rsidRPr="00513FBC" w:rsidRDefault="00744652" w:rsidP="00744652">
      <w:pPr>
        <w:rPr>
          <w:rFonts w:asciiTheme="minorHAnsi" w:hAnsiTheme="minorHAnsi" w:cstheme="minorHAnsi"/>
          <w:sz w:val="22"/>
          <w:szCs w:val="22"/>
          <w:lang w:val="es-EC"/>
        </w:rPr>
      </w:pPr>
    </w:p>
    <w:p w14:paraId="4F0041F9" w14:textId="77777777" w:rsidR="00744652" w:rsidRPr="00513FBC" w:rsidRDefault="00744652" w:rsidP="00744652">
      <w:pPr>
        <w:rPr>
          <w:rFonts w:asciiTheme="minorHAnsi" w:hAnsiTheme="minorHAnsi" w:cstheme="minorHAnsi"/>
          <w:sz w:val="22"/>
          <w:szCs w:val="22"/>
          <w:lang w:val="es-EC"/>
        </w:rPr>
      </w:pPr>
    </w:p>
    <w:p w14:paraId="57EFCBF1" w14:textId="77777777" w:rsidR="00744652" w:rsidRPr="00513FBC" w:rsidRDefault="00744652" w:rsidP="00744652">
      <w:pPr>
        <w:rPr>
          <w:rFonts w:asciiTheme="minorHAnsi" w:hAnsiTheme="minorHAnsi" w:cstheme="minorHAnsi"/>
          <w:sz w:val="22"/>
          <w:szCs w:val="22"/>
          <w:lang w:val="es-EC"/>
        </w:rPr>
      </w:pPr>
    </w:p>
    <w:p w14:paraId="256FB844" w14:textId="77777777" w:rsidR="00744652" w:rsidRPr="00513FBC" w:rsidRDefault="00744652" w:rsidP="00744652">
      <w:pPr>
        <w:rPr>
          <w:rFonts w:asciiTheme="minorHAnsi" w:hAnsiTheme="minorHAnsi" w:cstheme="minorHAnsi"/>
          <w:sz w:val="22"/>
          <w:szCs w:val="22"/>
          <w:lang w:val="es-EC"/>
        </w:rPr>
      </w:pPr>
    </w:p>
    <w:p w14:paraId="49FCC8C4" w14:textId="77777777" w:rsidR="00744652" w:rsidRPr="00513FBC" w:rsidRDefault="00744652" w:rsidP="00744652">
      <w:pPr>
        <w:rPr>
          <w:rFonts w:asciiTheme="minorHAnsi" w:hAnsiTheme="minorHAnsi" w:cstheme="minorHAnsi"/>
          <w:sz w:val="22"/>
          <w:szCs w:val="22"/>
          <w:lang w:val="es-EC"/>
        </w:rPr>
      </w:pPr>
    </w:p>
    <w:p w14:paraId="01AEECA9" w14:textId="77777777" w:rsidR="00744652" w:rsidRPr="00513FBC" w:rsidRDefault="00744652" w:rsidP="00744652">
      <w:pPr>
        <w:rPr>
          <w:rFonts w:asciiTheme="minorHAnsi" w:hAnsiTheme="minorHAnsi" w:cstheme="minorHAnsi"/>
          <w:sz w:val="22"/>
          <w:szCs w:val="22"/>
          <w:lang w:val="es-EC"/>
        </w:rPr>
      </w:pPr>
    </w:p>
    <w:p w14:paraId="2EB9C0A0" w14:textId="77777777" w:rsidR="00744652" w:rsidRPr="00513FBC" w:rsidRDefault="00744652" w:rsidP="00744652">
      <w:pPr>
        <w:rPr>
          <w:rFonts w:asciiTheme="minorHAnsi" w:hAnsiTheme="minorHAnsi" w:cstheme="minorHAnsi"/>
          <w:sz w:val="22"/>
          <w:szCs w:val="22"/>
          <w:lang w:val="es-EC"/>
        </w:rPr>
      </w:pPr>
    </w:p>
    <w:p w14:paraId="271F7A91" w14:textId="77777777" w:rsidR="00744652" w:rsidRPr="00513FBC" w:rsidRDefault="00744652" w:rsidP="00744652">
      <w:pPr>
        <w:rPr>
          <w:rFonts w:asciiTheme="minorHAnsi" w:hAnsiTheme="minorHAnsi" w:cstheme="minorHAnsi"/>
          <w:sz w:val="22"/>
          <w:szCs w:val="22"/>
          <w:lang w:val="es-EC"/>
        </w:rPr>
      </w:pPr>
    </w:p>
    <w:p w14:paraId="7DADDF3E" w14:textId="77777777" w:rsidR="00744652" w:rsidRPr="00513FBC" w:rsidRDefault="00744652" w:rsidP="00744652">
      <w:pPr>
        <w:rPr>
          <w:rFonts w:asciiTheme="minorHAnsi" w:hAnsiTheme="minorHAnsi" w:cstheme="minorHAnsi"/>
          <w:sz w:val="22"/>
          <w:szCs w:val="22"/>
          <w:lang w:val="es-EC"/>
        </w:rPr>
      </w:pPr>
    </w:p>
    <w:p w14:paraId="125A542C" w14:textId="77777777" w:rsidR="00744652" w:rsidRPr="00513FBC" w:rsidRDefault="00744652" w:rsidP="00744652">
      <w:pPr>
        <w:rPr>
          <w:rFonts w:asciiTheme="minorHAnsi" w:hAnsiTheme="minorHAnsi" w:cstheme="minorHAnsi"/>
          <w:sz w:val="22"/>
          <w:szCs w:val="22"/>
          <w:lang w:val="es-EC"/>
        </w:rPr>
      </w:pPr>
    </w:p>
    <w:p w14:paraId="2E5BDF32" w14:textId="77777777" w:rsidR="00744652" w:rsidRPr="00513FBC" w:rsidRDefault="00744652" w:rsidP="00744652">
      <w:pPr>
        <w:rPr>
          <w:rFonts w:asciiTheme="minorHAnsi" w:hAnsiTheme="minorHAnsi" w:cstheme="minorHAnsi"/>
          <w:sz w:val="22"/>
          <w:szCs w:val="22"/>
          <w:lang w:val="es-EC"/>
        </w:rPr>
      </w:pPr>
    </w:p>
    <w:p w14:paraId="158E5862"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10CC8F9A" w14:textId="77777777" w:rsidTr="00744652">
        <w:trPr>
          <w:trHeight w:val="835"/>
        </w:trPr>
        <w:tc>
          <w:tcPr>
            <w:tcW w:w="1251" w:type="pct"/>
            <w:vMerge w:val="restart"/>
          </w:tcPr>
          <w:p w14:paraId="10E16B91" w14:textId="6D732925" w:rsidR="00744652" w:rsidRPr="00513FBC" w:rsidRDefault="00744652" w:rsidP="00744652">
            <w:pPr>
              <w:rPr>
                <w:rFonts w:asciiTheme="minorHAnsi" w:hAnsiTheme="minorHAnsi" w:cstheme="minorHAnsi"/>
                <w:sz w:val="22"/>
                <w:szCs w:val="22"/>
                <w:lang w:val="es-EC"/>
              </w:rPr>
            </w:pPr>
          </w:p>
        </w:tc>
        <w:tc>
          <w:tcPr>
            <w:tcW w:w="3749" w:type="pct"/>
            <w:gridSpan w:val="2"/>
          </w:tcPr>
          <w:p w14:paraId="32E8437D" w14:textId="77777777" w:rsidR="00744652" w:rsidRPr="00513FBC" w:rsidRDefault="00744652" w:rsidP="00744652">
            <w:pPr>
              <w:jc w:val="center"/>
              <w:rPr>
                <w:rFonts w:asciiTheme="minorHAnsi" w:hAnsiTheme="minorHAnsi" w:cstheme="minorHAnsi"/>
                <w:b/>
                <w:bCs/>
                <w:sz w:val="22"/>
                <w:szCs w:val="22"/>
                <w:lang w:val="es-EC" w:eastAsia="es-EC"/>
              </w:rPr>
            </w:pPr>
          </w:p>
          <w:p w14:paraId="1371D38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07006D22" w14:textId="77777777" w:rsidTr="00744652">
        <w:trPr>
          <w:trHeight w:val="419"/>
        </w:trPr>
        <w:tc>
          <w:tcPr>
            <w:tcW w:w="1251" w:type="pct"/>
            <w:vMerge/>
          </w:tcPr>
          <w:p w14:paraId="12ADCB35"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05975F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30E4F2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42861F64" w14:textId="77777777" w:rsidTr="00744652">
        <w:trPr>
          <w:trHeight w:val="581"/>
        </w:trPr>
        <w:tc>
          <w:tcPr>
            <w:tcW w:w="1251" w:type="pct"/>
            <w:vMerge/>
          </w:tcPr>
          <w:p w14:paraId="36676787"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37FB660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39965E7" w14:textId="77777777" w:rsidTr="00744652">
        <w:trPr>
          <w:trHeight w:val="268"/>
        </w:trPr>
        <w:tc>
          <w:tcPr>
            <w:tcW w:w="2039" w:type="pct"/>
            <w:gridSpan w:val="2"/>
          </w:tcPr>
          <w:p w14:paraId="2E6F1B0B" w14:textId="2893D7FC"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500179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.21</w:t>
            </w:r>
          </w:p>
        </w:tc>
        <w:tc>
          <w:tcPr>
            <w:tcW w:w="2961" w:type="pct"/>
            <w:vMerge w:val="restart"/>
          </w:tcPr>
          <w:p w14:paraId="776D350F"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Enlucido de franjas</w:t>
            </w:r>
          </w:p>
        </w:tc>
      </w:tr>
      <w:tr w:rsidR="00744652" w:rsidRPr="00513FBC" w14:paraId="5C15D1B6" w14:textId="77777777" w:rsidTr="00744652">
        <w:trPr>
          <w:trHeight w:val="424"/>
        </w:trPr>
        <w:tc>
          <w:tcPr>
            <w:tcW w:w="2039" w:type="pct"/>
            <w:gridSpan w:val="2"/>
          </w:tcPr>
          <w:p w14:paraId="1EE726A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4C2EFC6"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6575324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5F7D73A" w14:textId="77777777" w:rsidTr="00744652">
        <w:trPr>
          <w:trHeight w:val="1030"/>
        </w:trPr>
        <w:tc>
          <w:tcPr>
            <w:tcW w:w="5000" w:type="pct"/>
            <w:gridSpan w:val="3"/>
          </w:tcPr>
          <w:p w14:paraId="4C1B14C0"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ENLUCIDO DE FRANJAS</w:t>
            </w:r>
          </w:p>
        </w:tc>
      </w:tr>
      <w:tr w:rsidR="00744652" w:rsidRPr="00513FBC" w14:paraId="75C37978" w14:textId="77777777" w:rsidTr="00744652">
        <w:trPr>
          <w:trHeight w:val="846"/>
        </w:trPr>
        <w:tc>
          <w:tcPr>
            <w:tcW w:w="5000" w:type="pct"/>
            <w:gridSpan w:val="3"/>
          </w:tcPr>
          <w:p w14:paraId="50089EDE"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Todas las superficies en los marcos de las puertas serán enlucidas con mortero de cemento y arena fina. La dosificación será 1:3-  Los elementos considerados serán humedecidos la superficie antes de aplicar el enlucido.</w:t>
            </w:r>
          </w:p>
        </w:tc>
      </w:tr>
      <w:tr w:rsidR="00744652" w:rsidRPr="00513FBC" w14:paraId="5238091E" w14:textId="77777777" w:rsidTr="00744652">
        <w:tc>
          <w:tcPr>
            <w:tcW w:w="5000" w:type="pct"/>
            <w:gridSpan w:val="3"/>
          </w:tcPr>
          <w:p w14:paraId="6717F41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CFC0E2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p w14:paraId="0CB84C1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154C826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w:t>
            </w:r>
          </w:p>
          <w:p w14:paraId="33334DAF"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0CD5CB42" w14:textId="77777777" w:rsidTr="00744652">
        <w:tc>
          <w:tcPr>
            <w:tcW w:w="5000" w:type="pct"/>
            <w:gridSpan w:val="3"/>
          </w:tcPr>
          <w:p w14:paraId="4AC295DF"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5FC5AE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D3880BF" w14:textId="77777777" w:rsidR="00744652" w:rsidRPr="00513FBC" w:rsidRDefault="00744652" w:rsidP="00744652">
            <w:pPr>
              <w:jc w:val="both"/>
              <w:rPr>
                <w:rFonts w:asciiTheme="minorHAnsi" w:hAnsiTheme="minorHAnsi" w:cstheme="minorHAnsi"/>
                <w:bCs/>
                <w:sz w:val="22"/>
                <w:szCs w:val="22"/>
                <w:lang w:val="es-EC"/>
              </w:rPr>
            </w:pPr>
          </w:p>
          <w:p w14:paraId="5BB0130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33EF028" w14:textId="77777777" w:rsidTr="00744652">
        <w:tc>
          <w:tcPr>
            <w:tcW w:w="5000" w:type="pct"/>
            <w:gridSpan w:val="3"/>
          </w:tcPr>
          <w:p w14:paraId="00E357C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CAC2F7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4A683F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3223B0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D1D1E88" w14:textId="77777777" w:rsidTr="00744652">
        <w:tc>
          <w:tcPr>
            <w:tcW w:w="5000" w:type="pct"/>
            <w:gridSpan w:val="3"/>
          </w:tcPr>
          <w:p w14:paraId="108FF0F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 xml:space="preserve">Para su cuantificación se la medirá la longitud a intervenir y su pago se realizará por </w:t>
            </w:r>
            <w:r w:rsidRPr="00513FBC">
              <w:rPr>
                <w:rFonts w:asciiTheme="minorHAnsi" w:hAnsiTheme="minorHAnsi" w:cstheme="minorHAnsi"/>
                <w:bCs/>
                <w:sz w:val="22"/>
                <w:szCs w:val="22"/>
                <w:lang w:val="es-EC" w:eastAsia="es-EC"/>
              </w:rPr>
              <w:t>Metros lineales (ml)</w:t>
            </w:r>
          </w:p>
        </w:tc>
      </w:tr>
    </w:tbl>
    <w:p w14:paraId="61293493" w14:textId="77777777" w:rsidR="00744652" w:rsidRPr="00513FBC" w:rsidRDefault="00744652" w:rsidP="00744652">
      <w:pPr>
        <w:rPr>
          <w:rFonts w:asciiTheme="minorHAnsi" w:hAnsiTheme="minorHAnsi" w:cstheme="minorHAnsi"/>
          <w:sz w:val="22"/>
          <w:szCs w:val="22"/>
          <w:lang w:val="es-EC"/>
        </w:rPr>
      </w:pPr>
    </w:p>
    <w:p w14:paraId="04D2DE45" w14:textId="77777777" w:rsidR="00744652" w:rsidRPr="00513FBC" w:rsidRDefault="00744652" w:rsidP="00744652">
      <w:pPr>
        <w:rPr>
          <w:rFonts w:asciiTheme="minorHAnsi" w:hAnsiTheme="minorHAnsi" w:cstheme="minorHAnsi"/>
          <w:sz w:val="22"/>
          <w:szCs w:val="22"/>
          <w:lang w:val="es-EC"/>
        </w:rPr>
      </w:pPr>
    </w:p>
    <w:p w14:paraId="28A5C201" w14:textId="77777777" w:rsidR="00744652" w:rsidRPr="00513FBC" w:rsidRDefault="00744652" w:rsidP="00744652">
      <w:pPr>
        <w:rPr>
          <w:rFonts w:asciiTheme="minorHAnsi" w:hAnsiTheme="minorHAnsi" w:cstheme="minorHAnsi"/>
          <w:sz w:val="22"/>
          <w:szCs w:val="22"/>
          <w:lang w:val="es-EC"/>
        </w:rPr>
      </w:pPr>
    </w:p>
    <w:p w14:paraId="7A105808" w14:textId="77777777" w:rsidR="00744652" w:rsidRPr="00513FBC" w:rsidRDefault="00744652" w:rsidP="00744652">
      <w:pPr>
        <w:rPr>
          <w:rFonts w:asciiTheme="minorHAnsi" w:hAnsiTheme="minorHAnsi" w:cstheme="minorHAnsi"/>
          <w:sz w:val="22"/>
          <w:szCs w:val="22"/>
          <w:lang w:val="es-EC"/>
        </w:rPr>
      </w:pPr>
    </w:p>
    <w:p w14:paraId="600E2989" w14:textId="77777777" w:rsidR="00744652" w:rsidRPr="00513FBC" w:rsidRDefault="00744652" w:rsidP="00744652">
      <w:pPr>
        <w:rPr>
          <w:rFonts w:asciiTheme="minorHAnsi" w:hAnsiTheme="minorHAnsi" w:cstheme="minorHAnsi"/>
          <w:sz w:val="22"/>
          <w:szCs w:val="22"/>
          <w:lang w:val="es-EC"/>
        </w:rPr>
      </w:pPr>
    </w:p>
    <w:p w14:paraId="1A5C45B6" w14:textId="77777777" w:rsidR="00744652" w:rsidRPr="00513FBC" w:rsidRDefault="00744652" w:rsidP="00744652">
      <w:pPr>
        <w:rPr>
          <w:rFonts w:asciiTheme="minorHAnsi" w:hAnsiTheme="minorHAnsi" w:cstheme="minorHAnsi"/>
          <w:sz w:val="22"/>
          <w:szCs w:val="22"/>
          <w:lang w:val="es-EC"/>
        </w:rPr>
      </w:pPr>
    </w:p>
    <w:p w14:paraId="60EB21E5" w14:textId="77777777" w:rsidR="00744652" w:rsidRPr="00513FBC" w:rsidRDefault="00744652" w:rsidP="00744652">
      <w:pPr>
        <w:rPr>
          <w:rFonts w:asciiTheme="minorHAnsi" w:hAnsiTheme="minorHAnsi" w:cstheme="minorHAnsi"/>
          <w:sz w:val="22"/>
          <w:szCs w:val="22"/>
          <w:lang w:val="es-EC"/>
        </w:rPr>
      </w:pPr>
    </w:p>
    <w:p w14:paraId="378032AC" w14:textId="77777777" w:rsidR="00744652" w:rsidRPr="00513FBC" w:rsidRDefault="00744652" w:rsidP="00744652">
      <w:pPr>
        <w:rPr>
          <w:rFonts w:asciiTheme="minorHAnsi" w:hAnsiTheme="minorHAnsi" w:cstheme="minorHAnsi"/>
          <w:sz w:val="22"/>
          <w:szCs w:val="22"/>
          <w:lang w:val="es-EC"/>
        </w:rPr>
      </w:pPr>
    </w:p>
    <w:p w14:paraId="4C24BA37" w14:textId="77777777" w:rsidR="00744652" w:rsidRPr="00513FBC" w:rsidRDefault="00744652" w:rsidP="00744652">
      <w:pPr>
        <w:rPr>
          <w:rFonts w:asciiTheme="minorHAnsi" w:hAnsiTheme="minorHAnsi" w:cstheme="minorHAnsi"/>
          <w:sz w:val="22"/>
          <w:szCs w:val="22"/>
          <w:lang w:val="es-EC"/>
        </w:rPr>
      </w:pPr>
    </w:p>
    <w:p w14:paraId="38089FA1" w14:textId="77777777" w:rsidR="00744652" w:rsidRPr="00513FBC" w:rsidRDefault="00744652" w:rsidP="00744652">
      <w:pPr>
        <w:rPr>
          <w:rFonts w:asciiTheme="minorHAnsi" w:hAnsiTheme="minorHAnsi" w:cstheme="minorHAnsi"/>
          <w:sz w:val="22"/>
          <w:szCs w:val="22"/>
          <w:lang w:val="es-EC"/>
        </w:rPr>
      </w:pPr>
    </w:p>
    <w:p w14:paraId="3DE0C08D" w14:textId="77777777" w:rsidR="00744652" w:rsidRPr="00513FBC" w:rsidRDefault="00744652" w:rsidP="00744652">
      <w:pPr>
        <w:rPr>
          <w:rFonts w:asciiTheme="minorHAnsi" w:hAnsiTheme="minorHAnsi" w:cstheme="minorHAnsi"/>
          <w:sz w:val="22"/>
          <w:szCs w:val="22"/>
          <w:lang w:val="es-EC"/>
        </w:rPr>
      </w:pPr>
    </w:p>
    <w:p w14:paraId="7247ABA0" w14:textId="77777777" w:rsidR="00744652" w:rsidRPr="00513FBC" w:rsidRDefault="00744652" w:rsidP="00744652">
      <w:pPr>
        <w:rPr>
          <w:rFonts w:asciiTheme="minorHAnsi" w:hAnsiTheme="minorHAnsi" w:cstheme="minorHAnsi"/>
          <w:sz w:val="22"/>
          <w:szCs w:val="22"/>
          <w:lang w:val="es-EC"/>
        </w:rPr>
      </w:pPr>
    </w:p>
    <w:p w14:paraId="42900120" w14:textId="77777777" w:rsidR="00744652" w:rsidRPr="00513FBC" w:rsidRDefault="00744652" w:rsidP="00744652">
      <w:pPr>
        <w:rPr>
          <w:rFonts w:asciiTheme="minorHAnsi" w:hAnsiTheme="minorHAnsi" w:cstheme="minorHAnsi"/>
          <w:sz w:val="22"/>
          <w:szCs w:val="22"/>
          <w:lang w:val="es-EC"/>
        </w:rPr>
      </w:pPr>
    </w:p>
    <w:p w14:paraId="298806F6" w14:textId="77777777" w:rsidR="00744652" w:rsidRPr="00513FBC" w:rsidRDefault="00744652" w:rsidP="00744652">
      <w:pPr>
        <w:rPr>
          <w:rFonts w:asciiTheme="minorHAnsi" w:hAnsiTheme="minorHAnsi" w:cstheme="minorHAnsi"/>
          <w:sz w:val="22"/>
          <w:szCs w:val="22"/>
          <w:lang w:val="es-EC"/>
        </w:rPr>
      </w:pPr>
    </w:p>
    <w:p w14:paraId="627FD924" w14:textId="77777777" w:rsidR="00744652" w:rsidRPr="00513FBC" w:rsidRDefault="00744652" w:rsidP="00744652">
      <w:pPr>
        <w:rPr>
          <w:rFonts w:asciiTheme="minorHAnsi" w:hAnsiTheme="minorHAnsi" w:cstheme="minorHAnsi"/>
          <w:sz w:val="22"/>
          <w:szCs w:val="22"/>
          <w:lang w:val="es-EC"/>
        </w:rPr>
      </w:pPr>
    </w:p>
    <w:p w14:paraId="5DBA28BF" w14:textId="77777777" w:rsidR="00744652" w:rsidRPr="00513FBC" w:rsidRDefault="00744652" w:rsidP="00744652">
      <w:pPr>
        <w:rPr>
          <w:rFonts w:asciiTheme="minorHAnsi" w:hAnsiTheme="minorHAnsi" w:cstheme="minorHAnsi"/>
          <w:sz w:val="22"/>
          <w:szCs w:val="22"/>
          <w:lang w:val="es-EC"/>
        </w:rPr>
      </w:pPr>
    </w:p>
    <w:p w14:paraId="49BA0C17"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1D07AD0F" w14:textId="77777777" w:rsidTr="00744652">
        <w:trPr>
          <w:trHeight w:val="835"/>
        </w:trPr>
        <w:tc>
          <w:tcPr>
            <w:tcW w:w="1251" w:type="pct"/>
            <w:vMerge w:val="restart"/>
          </w:tcPr>
          <w:p w14:paraId="016EACFE" w14:textId="09D9392D" w:rsidR="00744652" w:rsidRPr="00513FBC" w:rsidRDefault="00744652" w:rsidP="00744652">
            <w:pPr>
              <w:rPr>
                <w:rFonts w:asciiTheme="minorHAnsi" w:hAnsiTheme="minorHAnsi" w:cstheme="minorHAnsi"/>
                <w:sz w:val="22"/>
                <w:szCs w:val="22"/>
                <w:lang w:val="es-EC"/>
              </w:rPr>
            </w:pPr>
          </w:p>
        </w:tc>
        <w:tc>
          <w:tcPr>
            <w:tcW w:w="3749" w:type="pct"/>
            <w:gridSpan w:val="2"/>
          </w:tcPr>
          <w:p w14:paraId="0DEF4F90" w14:textId="77777777" w:rsidR="00744652" w:rsidRPr="00513FBC" w:rsidRDefault="00744652" w:rsidP="00744652">
            <w:pPr>
              <w:jc w:val="center"/>
              <w:rPr>
                <w:rFonts w:asciiTheme="minorHAnsi" w:hAnsiTheme="minorHAnsi" w:cstheme="minorHAnsi"/>
                <w:b/>
                <w:bCs/>
                <w:sz w:val="22"/>
                <w:szCs w:val="22"/>
                <w:lang w:val="es-EC" w:eastAsia="es-EC"/>
              </w:rPr>
            </w:pPr>
          </w:p>
          <w:p w14:paraId="30CBFF2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64655CA" w14:textId="77777777" w:rsidTr="00744652">
        <w:trPr>
          <w:trHeight w:val="419"/>
        </w:trPr>
        <w:tc>
          <w:tcPr>
            <w:tcW w:w="1251" w:type="pct"/>
            <w:vMerge/>
          </w:tcPr>
          <w:p w14:paraId="4A86D148"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1179B8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1B6361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12130B84" w14:textId="77777777" w:rsidTr="00744652">
        <w:trPr>
          <w:trHeight w:val="581"/>
        </w:trPr>
        <w:tc>
          <w:tcPr>
            <w:tcW w:w="1251" w:type="pct"/>
            <w:vMerge/>
          </w:tcPr>
          <w:p w14:paraId="03561834"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18EB331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2567F34" w14:textId="77777777" w:rsidTr="00744652">
        <w:trPr>
          <w:trHeight w:val="268"/>
        </w:trPr>
        <w:tc>
          <w:tcPr>
            <w:tcW w:w="2039" w:type="pct"/>
            <w:gridSpan w:val="2"/>
          </w:tcPr>
          <w:p w14:paraId="7FAD6F7C" w14:textId="6A454384"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500180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.22</w:t>
            </w:r>
          </w:p>
        </w:tc>
        <w:tc>
          <w:tcPr>
            <w:tcW w:w="2961" w:type="pct"/>
            <w:vMerge w:val="restart"/>
          </w:tcPr>
          <w:p w14:paraId="3B9AF28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Aluminio y vidrio</w:t>
            </w:r>
          </w:p>
        </w:tc>
      </w:tr>
      <w:tr w:rsidR="00744652" w:rsidRPr="00513FBC" w14:paraId="288DC670" w14:textId="77777777" w:rsidTr="00744652">
        <w:trPr>
          <w:trHeight w:val="424"/>
        </w:trPr>
        <w:tc>
          <w:tcPr>
            <w:tcW w:w="2039" w:type="pct"/>
            <w:gridSpan w:val="2"/>
          </w:tcPr>
          <w:p w14:paraId="0B5AD22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63CB0A1"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5150EC8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6B48520" w14:textId="77777777" w:rsidTr="00744652">
        <w:trPr>
          <w:trHeight w:val="1030"/>
        </w:trPr>
        <w:tc>
          <w:tcPr>
            <w:tcW w:w="5000" w:type="pct"/>
            <w:gridSpan w:val="3"/>
          </w:tcPr>
          <w:p w14:paraId="62028BA8"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ALUMINIO Y VIDRIO</w:t>
            </w:r>
          </w:p>
        </w:tc>
      </w:tr>
      <w:tr w:rsidR="00744652" w:rsidRPr="00513FBC" w14:paraId="5E08290E" w14:textId="77777777" w:rsidTr="00744652">
        <w:trPr>
          <w:trHeight w:val="846"/>
        </w:trPr>
        <w:tc>
          <w:tcPr>
            <w:tcW w:w="5000" w:type="pct"/>
            <w:gridSpan w:val="3"/>
          </w:tcPr>
          <w:p w14:paraId="2663CEF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Las ventanas o celosías indicadas en los planos serán con aluminio y vidrio de buena calidad. El espesor   del vidrio será mínimo 4 </w:t>
            </w:r>
            <w:proofErr w:type="spellStart"/>
            <w:r w:rsidRPr="00513FBC">
              <w:rPr>
                <w:rFonts w:asciiTheme="minorHAnsi" w:hAnsiTheme="minorHAnsi" w:cstheme="minorHAnsi"/>
                <w:sz w:val="22"/>
                <w:szCs w:val="22"/>
                <w:lang w:val="es-EC" w:eastAsia="es-EC"/>
              </w:rPr>
              <w:t>mm.</w:t>
            </w:r>
            <w:proofErr w:type="spellEnd"/>
            <w:r w:rsidRPr="00513FBC">
              <w:rPr>
                <w:rFonts w:asciiTheme="minorHAnsi" w:hAnsiTheme="minorHAnsi" w:cstheme="minorHAnsi"/>
                <w:sz w:val="22"/>
                <w:szCs w:val="22"/>
                <w:lang w:val="es-EC" w:eastAsia="es-EC"/>
              </w:rPr>
              <w:t xml:space="preserve"> Las celosías llevaran sus respectivas seguridades. El color del aluminio y vidrio será de acuerdo a lo indicado en los planos o se lo escogerá en coordinación con el Fiscalizador.</w:t>
            </w:r>
          </w:p>
        </w:tc>
      </w:tr>
      <w:tr w:rsidR="00744652" w:rsidRPr="00513FBC" w14:paraId="1238A25D" w14:textId="77777777" w:rsidTr="00744652">
        <w:tc>
          <w:tcPr>
            <w:tcW w:w="5000" w:type="pct"/>
            <w:gridSpan w:val="3"/>
          </w:tcPr>
          <w:p w14:paraId="7A1BEEE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CA9E912"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Aluminio </w:t>
            </w:r>
          </w:p>
          <w:p w14:paraId="3D5F0B7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Vidrio</w:t>
            </w:r>
          </w:p>
          <w:p w14:paraId="0247A95A"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14048C86" w14:textId="77777777" w:rsidTr="00744652">
        <w:tc>
          <w:tcPr>
            <w:tcW w:w="5000" w:type="pct"/>
            <w:gridSpan w:val="3"/>
          </w:tcPr>
          <w:p w14:paraId="21B973E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2A00C2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1002172" w14:textId="77777777" w:rsidR="00744652" w:rsidRPr="00513FBC" w:rsidRDefault="00744652" w:rsidP="00744652">
            <w:pPr>
              <w:jc w:val="both"/>
              <w:rPr>
                <w:rFonts w:asciiTheme="minorHAnsi" w:hAnsiTheme="minorHAnsi" w:cstheme="minorHAnsi"/>
                <w:bCs/>
                <w:sz w:val="22"/>
                <w:szCs w:val="22"/>
                <w:lang w:val="es-EC"/>
              </w:rPr>
            </w:pPr>
          </w:p>
          <w:p w14:paraId="6D0FD8F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2E6DA44" w14:textId="77777777" w:rsidTr="00744652">
        <w:tc>
          <w:tcPr>
            <w:tcW w:w="5000" w:type="pct"/>
            <w:gridSpan w:val="3"/>
          </w:tcPr>
          <w:p w14:paraId="0D8FBB1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E08FCA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9D08AD3"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06A8E6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BD31F48" w14:textId="77777777" w:rsidTr="00744652">
        <w:tc>
          <w:tcPr>
            <w:tcW w:w="5000" w:type="pct"/>
            <w:gridSpan w:val="3"/>
          </w:tcPr>
          <w:p w14:paraId="2D50477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 xml:space="preserve">Para su cuantificación se la medirá la longitud a intervenir y su pago se realizará por </w:t>
            </w:r>
            <w:r w:rsidRPr="00513FBC">
              <w:rPr>
                <w:rFonts w:asciiTheme="minorHAnsi" w:hAnsiTheme="minorHAnsi" w:cstheme="minorHAnsi"/>
                <w:bCs/>
                <w:sz w:val="22"/>
                <w:szCs w:val="22"/>
                <w:lang w:val="es-EC" w:eastAsia="es-EC"/>
              </w:rPr>
              <w:t>Metros cuadrados (m2)</w:t>
            </w:r>
          </w:p>
        </w:tc>
      </w:tr>
    </w:tbl>
    <w:p w14:paraId="6D64190C" w14:textId="77777777" w:rsidR="00744652" w:rsidRPr="00513FBC" w:rsidRDefault="00744652" w:rsidP="00744652">
      <w:pPr>
        <w:rPr>
          <w:rFonts w:asciiTheme="minorHAnsi" w:hAnsiTheme="minorHAnsi" w:cstheme="minorHAnsi"/>
          <w:sz w:val="22"/>
          <w:szCs w:val="22"/>
          <w:lang w:val="es-EC"/>
        </w:rPr>
      </w:pPr>
    </w:p>
    <w:p w14:paraId="3421BFFF" w14:textId="77777777" w:rsidR="00744652" w:rsidRPr="00513FBC" w:rsidRDefault="00744652" w:rsidP="00744652">
      <w:pPr>
        <w:rPr>
          <w:rFonts w:asciiTheme="minorHAnsi" w:hAnsiTheme="minorHAnsi" w:cstheme="minorHAnsi"/>
          <w:sz w:val="22"/>
          <w:szCs w:val="22"/>
          <w:lang w:val="es-EC"/>
        </w:rPr>
      </w:pPr>
    </w:p>
    <w:p w14:paraId="0DCF5D00" w14:textId="77777777" w:rsidR="00744652" w:rsidRPr="00513FBC" w:rsidRDefault="00744652" w:rsidP="00744652">
      <w:pPr>
        <w:rPr>
          <w:rFonts w:asciiTheme="minorHAnsi" w:hAnsiTheme="minorHAnsi" w:cstheme="minorHAnsi"/>
          <w:sz w:val="22"/>
          <w:szCs w:val="22"/>
          <w:lang w:val="es-EC"/>
        </w:rPr>
      </w:pPr>
    </w:p>
    <w:p w14:paraId="672F87CA" w14:textId="77777777" w:rsidR="00744652" w:rsidRPr="00513FBC" w:rsidRDefault="00744652" w:rsidP="00744652">
      <w:pPr>
        <w:rPr>
          <w:rFonts w:asciiTheme="minorHAnsi" w:hAnsiTheme="minorHAnsi" w:cstheme="minorHAnsi"/>
          <w:sz w:val="22"/>
          <w:szCs w:val="22"/>
          <w:lang w:val="es-EC"/>
        </w:rPr>
      </w:pPr>
    </w:p>
    <w:p w14:paraId="25793277" w14:textId="77777777" w:rsidR="00744652" w:rsidRPr="00513FBC" w:rsidRDefault="00744652" w:rsidP="00744652">
      <w:pPr>
        <w:rPr>
          <w:rFonts w:asciiTheme="minorHAnsi" w:hAnsiTheme="minorHAnsi" w:cstheme="minorHAnsi"/>
          <w:sz w:val="22"/>
          <w:szCs w:val="22"/>
          <w:lang w:val="es-EC"/>
        </w:rPr>
      </w:pPr>
    </w:p>
    <w:p w14:paraId="3591D027" w14:textId="77777777" w:rsidR="00744652" w:rsidRPr="00513FBC" w:rsidRDefault="00744652" w:rsidP="00744652">
      <w:pPr>
        <w:rPr>
          <w:rFonts w:asciiTheme="minorHAnsi" w:hAnsiTheme="minorHAnsi" w:cstheme="minorHAnsi"/>
          <w:sz w:val="22"/>
          <w:szCs w:val="22"/>
          <w:lang w:val="es-EC"/>
        </w:rPr>
      </w:pPr>
    </w:p>
    <w:p w14:paraId="35EB489A" w14:textId="77777777" w:rsidR="00744652" w:rsidRPr="00513FBC" w:rsidRDefault="00744652" w:rsidP="00744652">
      <w:pPr>
        <w:rPr>
          <w:rFonts w:asciiTheme="minorHAnsi" w:hAnsiTheme="minorHAnsi" w:cstheme="minorHAnsi"/>
          <w:sz w:val="22"/>
          <w:szCs w:val="22"/>
          <w:lang w:val="es-EC"/>
        </w:rPr>
      </w:pPr>
    </w:p>
    <w:p w14:paraId="1E4D0D05" w14:textId="77777777" w:rsidR="00744652" w:rsidRPr="00513FBC" w:rsidRDefault="00744652" w:rsidP="00744652">
      <w:pPr>
        <w:rPr>
          <w:rFonts w:asciiTheme="minorHAnsi" w:hAnsiTheme="minorHAnsi" w:cstheme="minorHAnsi"/>
          <w:sz w:val="22"/>
          <w:szCs w:val="22"/>
          <w:lang w:val="es-EC"/>
        </w:rPr>
      </w:pPr>
    </w:p>
    <w:p w14:paraId="0CF940D3" w14:textId="77777777" w:rsidR="00744652" w:rsidRPr="00513FBC" w:rsidRDefault="00744652" w:rsidP="00744652">
      <w:pPr>
        <w:rPr>
          <w:rFonts w:asciiTheme="minorHAnsi" w:hAnsiTheme="minorHAnsi" w:cstheme="minorHAnsi"/>
          <w:sz w:val="22"/>
          <w:szCs w:val="22"/>
          <w:lang w:val="es-EC"/>
        </w:rPr>
      </w:pPr>
    </w:p>
    <w:p w14:paraId="5138A77B" w14:textId="77777777" w:rsidR="00744652" w:rsidRPr="00513FBC" w:rsidRDefault="00744652" w:rsidP="00744652">
      <w:pPr>
        <w:rPr>
          <w:rFonts w:asciiTheme="minorHAnsi" w:hAnsiTheme="minorHAnsi" w:cstheme="minorHAnsi"/>
          <w:sz w:val="22"/>
          <w:szCs w:val="22"/>
          <w:lang w:val="es-EC"/>
        </w:rPr>
      </w:pPr>
    </w:p>
    <w:p w14:paraId="057E08CE" w14:textId="77777777" w:rsidR="00744652" w:rsidRPr="00513FBC" w:rsidRDefault="00744652" w:rsidP="00744652">
      <w:pPr>
        <w:rPr>
          <w:rFonts w:asciiTheme="minorHAnsi" w:hAnsiTheme="minorHAnsi" w:cstheme="minorHAnsi"/>
          <w:sz w:val="22"/>
          <w:szCs w:val="22"/>
          <w:lang w:val="es-EC"/>
        </w:rPr>
      </w:pPr>
    </w:p>
    <w:p w14:paraId="4F24889F" w14:textId="77777777" w:rsidR="00744652" w:rsidRPr="00513FBC" w:rsidRDefault="00744652" w:rsidP="00744652">
      <w:pPr>
        <w:rPr>
          <w:rFonts w:asciiTheme="minorHAnsi" w:hAnsiTheme="minorHAnsi" w:cstheme="minorHAnsi"/>
          <w:sz w:val="22"/>
          <w:szCs w:val="22"/>
          <w:lang w:val="es-EC"/>
        </w:rPr>
      </w:pPr>
    </w:p>
    <w:p w14:paraId="479A2808" w14:textId="77777777" w:rsidR="00744652" w:rsidRPr="00513FBC" w:rsidRDefault="00744652" w:rsidP="00744652">
      <w:pPr>
        <w:rPr>
          <w:rFonts w:asciiTheme="minorHAnsi" w:hAnsiTheme="minorHAnsi" w:cstheme="minorHAnsi"/>
          <w:sz w:val="22"/>
          <w:szCs w:val="22"/>
          <w:lang w:val="es-EC"/>
        </w:rPr>
      </w:pPr>
    </w:p>
    <w:p w14:paraId="7FFEA6CD" w14:textId="77777777" w:rsidR="00744652" w:rsidRPr="00513FBC" w:rsidRDefault="00744652" w:rsidP="00744652">
      <w:pPr>
        <w:rPr>
          <w:rFonts w:asciiTheme="minorHAnsi" w:hAnsiTheme="minorHAnsi" w:cstheme="minorHAnsi"/>
          <w:sz w:val="22"/>
          <w:szCs w:val="22"/>
          <w:lang w:val="es-EC"/>
        </w:rPr>
      </w:pPr>
    </w:p>
    <w:p w14:paraId="6751F5E4" w14:textId="77777777" w:rsidR="00744652" w:rsidRPr="00513FBC" w:rsidRDefault="00744652" w:rsidP="00744652">
      <w:pPr>
        <w:rPr>
          <w:rFonts w:asciiTheme="minorHAnsi" w:hAnsiTheme="minorHAnsi" w:cstheme="minorHAnsi"/>
          <w:sz w:val="22"/>
          <w:szCs w:val="22"/>
          <w:lang w:val="es-EC"/>
        </w:rPr>
      </w:pPr>
    </w:p>
    <w:p w14:paraId="4E530990" w14:textId="77777777" w:rsidR="00744652" w:rsidRPr="00513FBC" w:rsidRDefault="00744652" w:rsidP="00744652">
      <w:pPr>
        <w:rPr>
          <w:rFonts w:asciiTheme="minorHAnsi" w:hAnsiTheme="minorHAnsi" w:cstheme="minorHAnsi"/>
          <w:sz w:val="22"/>
          <w:szCs w:val="22"/>
          <w:lang w:val="es-EC"/>
        </w:rPr>
      </w:pPr>
    </w:p>
    <w:p w14:paraId="62A2BC11"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2615F73" w14:textId="77777777" w:rsidTr="00744652">
        <w:trPr>
          <w:trHeight w:val="835"/>
        </w:trPr>
        <w:tc>
          <w:tcPr>
            <w:tcW w:w="1251" w:type="pct"/>
            <w:vMerge w:val="restart"/>
          </w:tcPr>
          <w:p w14:paraId="1815C174" w14:textId="23A5F798" w:rsidR="00744652" w:rsidRPr="00513FBC" w:rsidRDefault="00744652" w:rsidP="00744652">
            <w:pPr>
              <w:rPr>
                <w:rFonts w:asciiTheme="minorHAnsi" w:hAnsiTheme="minorHAnsi" w:cstheme="minorHAnsi"/>
                <w:sz w:val="22"/>
                <w:szCs w:val="22"/>
                <w:lang w:val="es-EC"/>
              </w:rPr>
            </w:pPr>
          </w:p>
        </w:tc>
        <w:tc>
          <w:tcPr>
            <w:tcW w:w="3749" w:type="pct"/>
            <w:gridSpan w:val="2"/>
          </w:tcPr>
          <w:p w14:paraId="15AB3A7D" w14:textId="77777777" w:rsidR="00744652" w:rsidRPr="00513FBC" w:rsidRDefault="00744652" w:rsidP="00744652">
            <w:pPr>
              <w:jc w:val="center"/>
              <w:rPr>
                <w:rFonts w:asciiTheme="minorHAnsi" w:hAnsiTheme="minorHAnsi" w:cstheme="minorHAnsi"/>
                <w:b/>
                <w:bCs/>
                <w:sz w:val="22"/>
                <w:szCs w:val="22"/>
                <w:lang w:val="es-EC" w:eastAsia="es-EC"/>
              </w:rPr>
            </w:pPr>
          </w:p>
          <w:p w14:paraId="64EF7B7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124429E5" w14:textId="77777777" w:rsidTr="00744652">
        <w:trPr>
          <w:trHeight w:val="419"/>
        </w:trPr>
        <w:tc>
          <w:tcPr>
            <w:tcW w:w="1251" w:type="pct"/>
            <w:vMerge/>
          </w:tcPr>
          <w:p w14:paraId="7C978DF9"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5D2E896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D5B4A7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F34B9BD" w14:textId="77777777" w:rsidTr="00744652">
        <w:trPr>
          <w:trHeight w:val="581"/>
        </w:trPr>
        <w:tc>
          <w:tcPr>
            <w:tcW w:w="1251" w:type="pct"/>
            <w:vMerge/>
          </w:tcPr>
          <w:p w14:paraId="5C08034B"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3A732A9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625FE0E" w14:textId="77777777" w:rsidTr="00744652">
        <w:trPr>
          <w:trHeight w:val="268"/>
        </w:trPr>
        <w:tc>
          <w:tcPr>
            <w:tcW w:w="2039" w:type="pct"/>
            <w:gridSpan w:val="2"/>
          </w:tcPr>
          <w:p w14:paraId="54C68949" w14:textId="5EFAC773"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.23</w:t>
            </w:r>
          </w:p>
        </w:tc>
        <w:tc>
          <w:tcPr>
            <w:tcW w:w="2961" w:type="pct"/>
            <w:vMerge w:val="restart"/>
          </w:tcPr>
          <w:p w14:paraId="5F8D98A6"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Rejas de protección - hierro </w:t>
            </w:r>
            <w:proofErr w:type="spellStart"/>
            <w:r w:rsidRPr="00513FBC">
              <w:rPr>
                <w:rFonts w:asciiTheme="minorHAnsi" w:hAnsiTheme="minorHAnsi" w:cstheme="minorHAnsi"/>
                <w:sz w:val="22"/>
                <w:szCs w:val="22"/>
                <w:lang w:val="es-EC" w:eastAsia="es-EC"/>
              </w:rPr>
              <w:t>cuad</w:t>
            </w:r>
            <w:proofErr w:type="spellEnd"/>
            <w:r w:rsidRPr="00513FBC">
              <w:rPr>
                <w:rFonts w:asciiTheme="minorHAnsi" w:hAnsiTheme="minorHAnsi" w:cstheme="minorHAnsi"/>
                <w:sz w:val="22"/>
                <w:szCs w:val="22"/>
                <w:lang w:val="es-EC" w:eastAsia="es-EC"/>
              </w:rPr>
              <w:t>. 12mm</w:t>
            </w:r>
          </w:p>
        </w:tc>
      </w:tr>
      <w:tr w:rsidR="00744652" w:rsidRPr="00513FBC" w14:paraId="26C1A594" w14:textId="77777777" w:rsidTr="00744652">
        <w:trPr>
          <w:trHeight w:val="424"/>
        </w:trPr>
        <w:tc>
          <w:tcPr>
            <w:tcW w:w="2039" w:type="pct"/>
            <w:gridSpan w:val="2"/>
          </w:tcPr>
          <w:p w14:paraId="0A90528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DBBC18A"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06FCAE9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562166B" w14:textId="77777777" w:rsidTr="00744652">
        <w:trPr>
          <w:trHeight w:val="1030"/>
        </w:trPr>
        <w:tc>
          <w:tcPr>
            <w:tcW w:w="5000" w:type="pct"/>
            <w:gridSpan w:val="3"/>
          </w:tcPr>
          <w:p w14:paraId="6DF9DB61"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REJAS DE PROYECCIÓN – HIERRO CUAD. 12MM.</w:t>
            </w:r>
          </w:p>
        </w:tc>
      </w:tr>
      <w:tr w:rsidR="00744652" w:rsidRPr="00513FBC" w14:paraId="48E90310" w14:textId="77777777" w:rsidTr="00744652">
        <w:trPr>
          <w:trHeight w:val="846"/>
        </w:trPr>
        <w:tc>
          <w:tcPr>
            <w:tcW w:w="5000" w:type="pct"/>
            <w:gridSpan w:val="3"/>
          </w:tcPr>
          <w:p w14:paraId="3F02DC3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Se construirán rejas metálicas con hierro cuadrado de 12 mm, con marco “L” de 25x25x3mm. y serán ubicadas en ventanales y celosías para dar seguridad, su ubicación y construcción se las realizara de acuerdo a los planos de construcción.</w:t>
            </w:r>
          </w:p>
          <w:p w14:paraId="6BC6FF8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forma de las rejas se lo realizara en coordinación con el Fiscalizador</w:t>
            </w:r>
          </w:p>
          <w:p w14:paraId="4C46885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Estas rejas se las pintará con dos capas de imprimante anticorrosivo y dos de pintura esmalte como mínimo, incluyendo la instalación.</w:t>
            </w:r>
          </w:p>
        </w:tc>
      </w:tr>
      <w:tr w:rsidR="00744652" w:rsidRPr="00513FBC" w14:paraId="1AAC20F5" w14:textId="77777777" w:rsidTr="00744652">
        <w:tc>
          <w:tcPr>
            <w:tcW w:w="5000" w:type="pct"/>
            <w:gridSpan w:val="3"/>
          </w:tcPr>
          <w:p w14:paraId="2E27630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80E6100"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3A824691" w14:textId="77777777" w:rsidTr="00744652">
        <w:tc>
          <w:tcPr>
            <w:tcW w:w="5000" w:type="pct"/>
            <w:gridSpan w:val="3"/>
          </w:tcPr>
          <w:p w14:paraId="58791651"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85A0DE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1D4F12C" w14:textId="77777777" w:rsidR="00744652" w:rsidRPr="00513FBC" w:rsidRDefault="00744652" w:rsidP="00744652">
            <w:pPr>
              <w:jc w:val="both"/>
              <w:rPr>
                <w:rFonts w:asciiTheme="minorHAnsi" w:hAnsiTheme="minorHAnsi" w:cstheme="minorHAnsi"/>
                <w:bCs/>
                <w:sz w:val="22"/>
                <w:szCs w:val="22"/>
                <w:lang w:val="es-EC"/>
              </w:rPr>
            </w:pPr>
          </w:p>
          <w:p w14:paraId="1135080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46F33AA" w14:textId="77777777" w:rsidTr="00744652">
        <w:tc>
          <w:tcPr>
            <w:tcW w:w="5000" w:type="pct"/>
            <w:gridSpan w:val="3"/>
          </w:tcPr>
          <w:p w14:paraId="32DA07D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16B6A7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0DF58C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35CA69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67DD21A" w14:textId="77777777" w:rsidTr="00744652">
        <w:tc>
          <w:tcPr>
            <w:tcW w:w="5000" w:type="pct"/>
            <w:gridSpan w:val="3"/>
          </w:tcPr>
          <w:p w14:paraId="591DC79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03F213C7" w14:textId="77777777" w:rsidR="00744652" w:rsidRPr="00513FBC" w:rsidRDefault="00744652" w:rsidP="00744652">
      <w:pPr>
        <w:rPr>
          <w:rFonts w:asciiTheme="minorHAnsi" w:hAnsiTheme="minorHAnsi" w:cstheme="minorHAnsi"/>
          <w:sz w:val="22"/>
          <w:szCs w:val="22"/>
          <w:lang w:val="es-EC"/>
        </w:rPr>
      </w:pPr>
    </w:p>
    <w:p w14:paraId="78ED7515" w14:textId="77777777" w:rsidR="00744652" w:rsidRPr="00513FBC" w:rsidRDefault="00744652" w:rsidP="00744652">
      <w:pPr>
        <w:rPr>
          <w:rFonts w:asciiTheme="minorHAnsi" w:hAnsiTheme="minorHAnsi" w:cstheme="minorHAnsi"/>
          <w:sz w:val="22"/>
          <w:szCs w:val="22"/>
          <w:lang w:val="es-EC"/>
        </w:rPr>
      </w:pPr>
    </w:p>
    <w:p w14:paraId="48B1A4E2" w14:textId="77777777" w:rsidR="00744652" w:rsidRPr="00513FBC" w:rsidRDefault="00744652" w:rsidP="00744652">
      <w:pPr>
        <w:rPr>
          <w:rFonts w:asciiTheme="minorHAnsi" w:hAnsiTheme="minorHAnsi" w:cstheme="minorHAnsi"/>
          <w:sz w:val="22"/>
          <w:szCs w:val="22"/>
          <w:lang w:val="es-EC"/>
        </w:rPr>
      </w:pPr>
    </w:p>
    <w:p w14:paraId="620F4E7D" w14:textId="77777777" w:rsidR="00744652" w:rsidRPr="00513FBC" w:rsidRDefault="00744652" w:rsidP="00744652">
      <w:pPr>
        <w:rPr>
          <w:rFonts w:asciiTheme="minorHAnsi" w:hAnsiTheme="minorHAnsi" w:cstheme="minorHAnsi"/>
          <w:sz w:val="22"/>
          <w:szCs w:val="22"/>
          <w:lang w:val="es-EC"/>
        </w:rPr>
      </w:pPr>
    </w:p>
    <w:p w14:paraId="0042E9D4" w14:textId="77777777" w:rsidR="00744652" w:rsidRPr="00513FBC" w:rsidRDefault="00744652" w:rsidP="00744652">
      <w:pPr>
        <w:rPr>
          <w:rFonts w:asciiTheme="minorHAnsi" w:hAnsiTheme="minorHAnsi" w:cstheme="minorHAnsi"/>
          <w:sz w:val="22"/>
          <w:szCs w:val="22"/>
          <w:lang w:val="es-EC"/>
        </w:rPr>
      </w:pPr>
    </w:p>
    <w:p w14:paraId="22112A62" w14:textId="77777777" w:rsidR="00744652" w:rsidRPr="00513FBC" w:rsidRDefault="00744652" w:rsidP="00744652">
      <w:pPr>
        <w:rPr>
          <w:rFonts w:asciiTheme="minorHAnsi" w:hAnsiTheme="minorHAnsi" w:cstheme="minorHAnsi"/>
          <w:sz w:val="22"/>
          <w:szCs w:val="22"/>
          <w:lang w:val="es-EC"/>
        </w:rPr>
      </w:pPr>
    </w:p>
    <w:p w14:paraId="0793A635" w14:textId="77777777" w:rsidR="00744652" w:rsidRPr="00513FBC" w:rsidRDefault="00744652" w:rsidP="00744652">
      <w:pPr>
        <w:rPr>
          <w:rFonts w:asciiTheme="minorHAnsi" w:hAnsiTheme="minorHAnsi" w:cstheme="minorHAnsi"/>
          <w:sz w:val="22"/>
          <w:szCs w:val="22"/>
          <w:lang w:val="es-EC"/>
        </w:rPr>
      </w:pPr>
    </w:p>
    <w:p w14:paraId="465BEE62" w14:textId="77777777" w:rsidR="00744652" w:rsidRPr="00513FBC" w:rsidRDefault="00744652" w:rsidP="00744652">
      <w:pPr>
        <w:rPr>
          <w:rFonts w:asciiTheme="minorHAnsi" w:hAnsiTheme="minorHAnsi" w:cstheme="minorHAnsi"/>
          <w:sz w:val="22"/>
          <w:szCs w:val="22"/>
          <w:lang w:val="es-EC"/>
        </w:rPr>
      </w:pPr>
    </w:p>
    <w:p w14:paraId="4FD5091B" w14:textId="77777777" w:rsidR="00744652" w:rsidRPr="00513FBC" w:rsidRDefault="00744652" w:rsidP="00744652">
      <w:pPr>
        <w:rPr>
          <w:rFonts w:asciiTheme="minorHAnsi" w:hAnsiTheme="minorHAnsi" w:cstheme="minorHAnsi"/>
          <w:sz w:val="22"/>
          <w:szCs w:val="22"/>
          <w:lang w:val="es-EC"/>
        </w:rPr>
      </w:pPr>
    </w:p>
    <w:p w14:paraId="3ACB330A" w14:textId="77777777" w:rsidR="00744652" w:rsidRPr="00513FBC" w:rsidRDefault="00744652" w:rsidP="00744652">
      <w:pPr>
        <w:rPr>
          <w:rFonts w:asciiTheme="minorHAnsi" w:hAnsiTheme="minorHAnsi" w:cstheme="minorHAnsi"/>
          <w:sz w:val="22"/>
          <w:szCs w:val="22"/>
          <w:lang w:val="es-EC"/>
        </w:rPr>
      </w:pPr>
    </w:p>
    <w:p w14:paraId="2071E57F" w14:textId="77777777" w:rsidR="00744652" w:rsidRPr="00513FBC" w:rsidRDefault="00744652" w:rsidP="00744652">
      <w:pPr>
        <w:rPr>
          <w:rFonts w:asciiTheme="minorHAnsi" w:hAnsiTheme="minorHAnsi" w:cstheme="minorHAnsi"/>
          <w:sz w:val="22"/>
          <w:szCs w:val="22"/>
          <w:lang w:val="es-EC"/>
        </w:rPr>
      </w:pPr>
    </w:p>
    <w:p w14:paraId="4C7DEAF7" w14:textId="77777777" w:rsidR="00744652" w:rsidRPr="00513FBC" w:rsidRDefault="00744652" w:rsidP="00744652">
      <w:pPr>
        <w:rPr>
          <w:rFonts w:asciiTheme="minorHAnsi" w:hAnsiTheme="minorHAnsi" w:cstheme="minorHAnsi"/>
          <w:sz w:val="22"/>
          <w:szCs w:val="22"/>
          <w:lang w:val="es-EC"/>
        </w:rPr>
      </w:pPr>
    </w:p>
    <w:p w14:paraId="15ABD78E" w14:textId="77777777" w:rsidR="00744652" w:rsidRPr="00513FBC" w:rsidRDefault="00744652" w:rsidP="00744652">
      <w:pPr>
        <w:rPr>
          <w:rFonts w:asciiTheme="minorHAnsi" w:hAnsiTheme="minorHAnsi" w:cstheme="minorHAnsi"/>
          <w:sz w:val="22"/>
          <w:szCs w:val="22"/>
          <w:lang w:val="es-EC"/>
        </w:rPr>
      </w:pPr>
    </w:p>
    <w:p w14:paraId="7C79238C" w14:textId="77777777" w:rsidR="00744652" w:rsidRPr="00513FBC" w:rsidRDefault="00744652" w:rsidP="00744652">
      <w:pPr>
        <w:rPr>
          <w:rFonts w:asciiTheme="minorHAnsi" w:hAnsiTheme="minorHAnsi" w:cstheme="minorHAnsi"/>
          <w:sz w:val="22"/>
          <w:szCs w:val="22"/>
          <w:lang w:val="es-EC"/>
        </w:rPr>
      </w:pPr>
    </w:p>
    <w:p w14:paraId="4E559E35" w14:textId="77777777" w:rsidR="00744652" w:rsidRPr="00513FBC" w:rsidRDefault="00744652" w:rsidP="00744652">
      <w:pPr>
        <w:rPr>
          <w:rFonts w:asciiTheme="minorHAnsi" w:hAnsiTheme="minorHAnsi" w:cstheme="minorHAnsi"/>
          <w:sz w:val="22"/>
          <w:szCs w:val="22"/>
          <w:lang w:val="es-EC"/>
        </w:rPr>
      </w:pPr>
    </w:p>
    <w:p w14:paraId="45A323E8"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3BBFA5A" w14:textId="77777777" w:rsidTr="00744652">
        <w:trPr>
          <w:trHeight w:val="835"/>
        </w:trPr>
        <w:tc>
          <w:tcPr>
            <w:tcW w:w="1251" w:type="pct"/>
            <w:vMerge w:val="restart"/>
          </w:tcPr>
          <w:p w14:paraId="1EA54E28" w14:textId="26D479E1" w:rsidR="00744652" w:rsidRPr="00513FBC" w:rsidRDefault="00744652" w:rsidP="00744652">
            <w:pPr>
              <w:rPr>
                <w:rFonts w:asciiTheme="minorHAnsi" w:hAnsiTheme="minorHAnsi" w:cstheme="minorHAnsi"/>
                <w:sz w:val="22"/>
                <w:szCs w:val="22"/>
                <w:lang w:val="es-EC"/>
              </w:rPr>
            </w:pPr>
          </w:p>
        </w:tc>
        <w:tc>
          <w:tcPr>
            <w:tcW w:w="3749" w:type="pct"/>
            <w:gridSpan w:val="2"/>
          </w:tcPr>
          <w:p w14:paraId="46B403F6" w14:textId="77777777" w:rsidR="00744652" w:rsidRPr="00513FBC" w:rsidRDefault="00744652" w:rsidP="00744652">
            <w:pPr>
              <w:jc w:val="center"/>
              <w:rPr>
                <w:rFonts w:asciiTheme="minorHAnsi" w:hAnsiTheme="minorHAnsi" w:cstheme="minorHAnsi"/>
                <w:b/>
                <w:bCs/>
                <w:sz w:val="22"/>
                <w:szCs w:val="22"/>
                <w:lang w:val="es-EC" w:eastAsia="es-EC"/>
              </w:rPr>
            </w:pPr>
          </w:p>
          <w:p w14:paraId="0308CD6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53A0358" w14:textId="77777777" w:rsidTr="00744652">
        <w:trPr>
          <w:trHeight w:val="419"/>
        </w:trPr>
        <w:tc>
          <w:tcPr>
            <w:tcW w:w="1251" w:type="pct"/>
            <w:vMerge/>
          </w:tcPr>
          <w:p w14:paraId="5D8008B1"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3DA4F6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924D63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B196F21" w14:textId="77777777" w:rsidTr="00744652">
        <w:trPr>
          <w:trHeight w:val="581"/>
        </w:trPr>
        <w:tc>
          <w:tcPr>
            <w:tcW w:w="1251" w:type="pct"/>
            <w:vMerge/>
          </w:tcPr>
          <w:p w14:paraId="2D9F363D"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FF091E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3B617F6" w14:textId="77777777" w:rsidTr="00744652">
        <w:trPr>
          <w:trHeight w:val="268"/>
        </w:trPr>
        <w:tc>
          <w:tcPr>
            <w:tcW w:w="2039" w:type="pct"/>
            <w:gridSpan w:val="2"/>
          </w:tcPr>
          <w:p w14:paraId="79C931A2" w14:textId="1F404535"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500182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.24</w:t>
            </w:r>
          </w:p>
        </w:tc>
        <w:tc>
          <w:tcPr>
            <w:tcW w:w="2961" w:type="pct"/>
            <w:vMerge w:val="restart"/>
          </w:tcPr>
          <w:p w14:paraId="3681FC3A"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lavamanos color blanco con llave automática</w:t>
            </w:r>
          </w:p>
        </w:tc>
      </w:tr>
      <w:tr w:rsidR="00744652" w:rsidRPr="00513FBC" w14:paraId="21A368F6" w14:textId="77777777" w:rsidTr="00744652">
        <w:trPr>
          <w:trHeight w:val="424"/>
        </w:trPr>
        <w:tc>
          <w:tcPr>
            <w:tcW w:w="2039" w:type="pct"/>
            <w:gridSpan w:val="2"/>
          </w:tcPr>
          <w:p w14:paraId="6BC1F88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B67594A"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16D9191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CB4675C" w14:textId="77777777" w:rsidTr="00744652">
        <w:trPr>
          <w:trHeight w:val="1030"/>
        </w:trPr>
        <w:tc>
          <w:tcPr>
            <w:tcW w:w="5000" w:type="pct"/>
            <w:gridSpan w:val="3"/>
          </w:tcPr>
          <w:p w14:paraId="14FE594C"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INSTALACIÓN DE LAVAMANOS COLOR BLANCO CON LLAVE AUTOMATICA.</w:t>
            </w:r>
          </w:p>
        </w:tc>
      </w:tr>
      <w:tr w:rsidR="00744652" w:rsidRPr="00513FBC" w14:paraId="0881AB21" w14:textId="77777777" w:rsidTr="00744652">
        <w:trPr>
          <w:trHeight w:val="846"/>
        </w:trPr>
        <w:tc>
          <w:tcPr>
            <w:tcW w:w="5000" w:type="pct"/>
            <w:gridSpan w:val="3"/>
          </w:tcPr>
          <w:p w14:paraId="2FEE41D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625F991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lavamanos será color blanco y de marcas reconocidas en el mercado. El lavamanos será suministrado completo con todos los accesorios, llave y desagüe</w:t>
            </w:r>
          </w:p>
        </w:tc>
      </w:tr>
      <w:tr w:rsidR="00744652" w:rsidRPr="00513FBC" w14:paraId="5D370408" w14:textId="77777777" w:rsidTr="00744652">
        <w:tc>
          <w:tcPr>
            <w:tcW w:w="5000" w:type="pct"/>
            <w:gridSpan w:val="3"/>
          </w:tcPr>
          <w:p w14:paraId="718ED04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EDA0679"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5773BE04" w14:textId="77777777" w:rsidTr="00744652">
        <w:tc>
          <w:tcPr>
            <w:tcW w:w="5000" w:type="pct"/>
            <w:gridSpan w:val="3"/>
          </w:tcPr>
          <w:p w14:paraId="22A289F7"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093812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5CE8664" w14:textId="77777777" w:rsidR="00744652" w:rsidRPr="00513FBC" w:rsidRDefault="00744652" w:rsidP="00744652">
            <w:pPr>
              <w:jc w:val="both"/>
              <w:rPr>
                <w:rFonts w:asciiTheme="minorHAnsi" w:hAnsiTheme="minorHAnsi" w:cstheme="minorHAnsi"/>
                <w:bCs/>
                <w:sz w:val="22"/>
                <w:szCs w:val="22"/>
                <w:lang w:val="es-EC"/>
              </w:rPr>
            </w:pPr>
          </w:p>
          <w:p w14:paraId="1F06804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CF8D869" w14:textId="77777777" w:rsidTr="00744652">
        <w:tc>
          <w:tcPr>
            <w:tcW w:w="5000" w:type="pct"/>
            <w:gridSpan w:val="3"/>
          </w:tcPr>
          <w:p w14:paraId="0E4D8F5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0801DE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E07C39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AE84DA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5BF5DED" w14:textId="77777777" w:rsidTr="00744652">
        <w:tc>
          <w:tcPr>
            <w:tcW w:w="5000" w:type="pct"/>
            <w:gridSpan w:val="3"/>
          </w:tcPr>
          <w:p w14:paraId="21932A0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98326B6" w14:textId="77777777" w:rsidR="00744652" w:rsidRPr="00513FBC" w:rsidRDefault="00744652" w:rsidP="00744652">
      <w:pPr>
        <w:rPr>
          <w:rFonts w:asciiTheme="minorHAnsi" w:hAnsiTheme="minorHAnsi" w:cstheme="minorHAnsi"/>
          <w:sz w:val="22"/>
          <w:szCs w:val="22"/>
          <w:lang w:val="es-EC"/>
        </w:rPr>
      </w:pPr>
    </w:p>
    <w:p w14:paraId="7770F73F" w14:textId="77777777" w:rsidR="00744652" w:rsidRPr="00513FBC" w:rsidRDefault="00744652" w:rsidP="00744652">
      <w:pPr>
        <w:rPr>
          <w:rFonts w:asciiTheme="minorHAnsi" w:hAnsiTheme="minorHAnsi" w:cstheme="minorHAnsi"/>
          <w:sz w:val="22"/>
          <w:szCs w:val="22"/>
          <w:lang w:val="es-EC"/>
        </w:rPr>
      </w:pPr>
    </w:p>
    <w:p w14:paraId="43CA11A4" w14:textId="77777777" w:rsidR="00744652" w:rsidRPr="00513FBC" w:rsidRDefault="00744652" w:rsidP="00744652">
      <w:pPr>
        <w:rPr>
          <w:rFonts w:asciiTheme="minorHAnsi" w:hAnsiTheme="minorHAnsi" w:cstheme="minorHAnsi"/>
          <w:sz w:val="22"/>
          <w:szCs w:val="22"/>
          <w:lang w:val="es-EC"/>
        </w:rPr>
      </w:pPr>
    </w:p>
    <w:p w14:paraId="3A138DD4" w14:textId="77777777" w:rsidR="00744652" w:rsidRPr="00513FBC" w:rsidRDefault="00744652" w:rsidP="00744652">
      <w:pPr>
        <w:rPr>
          <w:rFonts w:asciiTheme="minorHAnsi" w:hAnsiTheme="minorHAnsi" w:cstheme="minorHAnsi"/>
          <w:sz w:val="22"/>
          <w:szCs w:val="22"/>
          <w:lang w:val="es-EC"/>
        </w:rPr>
      </w:pPr>
    </w:p>
    <w:p w14:paraId="1B34E246" w14:textId="77777777" w:rsidR="00744652" w:rsidRPr="00513FBC" w:rsidRDefault="00744652" w:rsidP="00744652">
      <w:pPr>
        <w:rPr>
          <w:rFonts w:asciiTheme="minorHAnsi" w:hAnsiTheme="minorHAnsi" w:cstheme="minorHAnsi"/>
          <w:sz w:val="22"/>
          <w:szCs w:val="22"/>
          <w:lang w:val="es-EC"/>
        </w:rPr>
      </w:pPr>
    </w:p>
    <w:p w14:paraId="56D94C41" w14:textId="77777777" w:rsidR="00744652" w:rsidRPr="00513FBC" w:rsidRDefault="00744652" w:rsidP="00744652">
      <w:pPr>
        <w:rPr>
          <w:rFonts w:asciiTheme="minorHAnsi" w:hAnsiTheme="minorHAnsi" w:cstheme="minorHAnsi"/>
          <w:sz w:val="22"/>
          <w:szCs w:val="22"/>
          <w:lang w:val="es-EC"/>
        </w:rPr>
      </w:pPr>
    </w:p>
    <w:p w14:paraId="694F359F" w14:textId="77777777" w:rsidR="00744652" w:rsidRPr="00513FBC" w:rsidRDefault="00744652" w:rsidP="00744652">
      <w:pPr>
        <w:rPr>
          <w:rFonts w:asciiTheme="minorHAnsi" w:hAnsiTheme="minorHAnsi" w:cstheme="minorHAnsi"/>
          <w:sz w:val="22"/>
          <w:szCs w:val="22"/>
          <w:lang w:val="es-EC"/>
        </w:rPr>
      </w:pPr>
    </w:p>
    <w:p w14:paraId="1EC91710" w14:textId="77777777" w:rsidR="00744652" w:rsidRPr="00513FBC" w:rsidRDefault="00744652" w:rsidP="00744652">
      <w:pPr>
        <w:rPr>
          <w:rFonts w:asciiTheme="minorHAnsi" w:hAnsiTheme="minorHAnsi" w:cstheme="minorHAnsi"/>
          <w:sz w:val="22"/>
          <w:szCs w:val="22"/>
          <w:lang w:val="es-EC"/>
        </w:rPr>
      </w:pPr>
    </w:p>
    <w:p w14:paraId="238695C9" w14:textId="77777777" w:rsidR="00744652" w:rsidRPr="00513FBC" w:rsidRDefault="00744652" w:rsidP="00744652">
      <w:pPr>
        <w:rPr>
          <w:rFonts w:asciiTheme="minorHAnsi" w:hAnsiTheme="minorHAnsi" w:cstheme="minorHAnsi"/>
          <w:sz w:val="22"/>
          <w:szCs w:val="22"/>
          <w:lang w:val="es-EC"/>
        </w:rPr>
      </w:pPr>
    </w:p>
    <w:p w14:paraId="7D2CF2BE" w14:textId="77777777" w:rsidR="00744652" w:rsidRPr="00513FBC" w:rsidRDefault="00744652" w:rsidP="00744652">
      <w:pPr>
        <w:rPr>
          <w:rFonts w:asciiTheme="minorHAnsi" w:hAnsiTheme="minorHAnsi" w:cstheme="minorHAnsi"/>
          <w:sz w:val="22"/>
          <w:szCs w:val="22"/>
          <w:lang w:val="es-EC"/>
        </w:rPr>
      </w:pPr>
    </w:p>
    <w:p w14:paraId="4069621A" w14:textId="77777777" w:rsidR="00744652" w:rsidRPr="00513FBC" w:rsidRDefault="00744652" w:rsidP="00744652">
      <w:pPr>
        <w:rPr>
          <w:rFonts w:asciiTheme="minorHAnsi" w:hAnsiTheme="minorHAnsi" w:cstheme="minorHAnsi"/>
          <w:sz w:val="22"/>
          <w:szCs w:val="22"/>
          <w:lang w:val="es-EC"/>
        </w:rPr>
      </w:pPr>
    </w:p>
    <w:p w14:paraId="25E55BAF" w14:textId="77777777" w:rsidR="00744652" w:rsidRPr="00513FBC" w:rsidRDefault="00744652" w:rsidP="00744652">
      <w:pPr>
        <w:rPr>
          <w:rFonts w:asciiTheme="minorHAnsi" w:hAnsiTheme="minorHAnsi" w:cstheme="minorHAnsi"/>
          <w:sz w:val="22"/>
          <w:szCs w:val="22"/>
          <w:lang w:val="es-EC"/>
        </w:rPr>
      </w:pPr>
    </w:p>
    <w:p w14:paraId="6AFB130D" w14:textId="77777777" w:rsidR="00744652" w:rsidRPr="00513FBC" w:rsidRDefault="00744652" w:rsidP="00744652">
      <w:pPr>
        <w:rPr>
          <w:rFonts w:asciiTheme="minorHAnsi" w:hAnsiTheme="minorHAnsi" w:cstheme="minorHAnsi"/>
          <w:sz w:val="22"/>
          <w:szCs w:val="22"/>
          <w:lang w:val="es-EC"/>
        </w:rPr>
      </w:pPr>
    </w:p>
    <w:p w14:paraId="3D16C8B1" w14:textId="77777777" w:rsidR="00744652" w:rsidRPr="00513FBC" w:rsidRDefault="00744652" w:rsidP="00744652">
      <w:pPr>
        <w:rPr>
          <w:rFonts w:asciiTheme="minorHAnsi" w:hAnsiTheme="minorHAnsi" w:cstheme="minorHAnsi"/>
          <w:sz w:val="22"/>
          <w:szCs w:val="22"/>
          <w:lang w:val="es-EC"/>
        </w:rPr>
      </w:pPr>
    </w:p>
    <w:p w14:paraId="2E1E0897" w14:textId="77777777" w:rsidR="00744652" w:rsidRPr="00513FBC" w:rsidRDefault="00744652" w:rsidP="00744652">
      <w:pPr>
        <w:rPr>
          <w:rFonts w:asciiTheme="minorHAnsi" w:hAnsiTheme="minorHAnsi" w:cstheme="minorHAnsi"/>
          <w:sz w:val="22"/>
          <w:szCs w:val="22"/>
          <w:lang w:val="es-EC"/>
        </w:rPr>
      </w:pPr>
    </w:p>
    <w:p w14:paraId="513C5DF9" w14:textId="77777777" w:rsidR="00744652" w:rsidRPr="00513FBC" w:rsidRDefault="00744652" w:rsidP="00744652">
      <w:pPr>
        <w:rPr>
          <w:rFonts w:asciiTheme="minorHAnsi" w:hAnsiTheme="minorHAnsi" w:cstheme="minorHAnsi"/>
          <w:sz w:val="22"/>
          <w:szCs w:val="22"/>
          <w:lang w:val="es-EC"/>
        </w:rPr>
      </w:pPr>
    </w:p>
    <w:p w14:paraId="13EE007D" w14:textId="77777777" w:rsidR="00744652" w:rsidRPr="00513FBC" w:rsidRDefault="00744652" w:rsidP="00744652">
      <w:pPr>
        <w:rPr>
          <w:rFonts w:asciiTheme="minorHAnsi" w:hAnsiTheme="minorHAnsi" w:cstheme="minorHAnsi"/>
          <w:sz w:val="22"/>
          <w:szCs w:val="22"/>
          <w:lang w:val="es-EC"/>
        </w:rPr>
      </w:pPr>
    </w:p>
    <w:p w14:paraId="2C956585" w14:textId="77777777" w:rsidR="00744652" w:rsidRPr="00513FBC" w:rsidRDefault="00744652" w:rsidP="00744652">
      <w:pPr>
        <w:rPr>
          <w:rFonts w:asciiTheme="minorHAnsi" w:hAnsiTheme="minorHAnsi" w:cstheme="minorHAnsi"/>
          <w:sz w:val="22"/>
          <w:szCs w:val="22"/>
          <w:lang w:val="es-EC"/>
        </w:rPr>
      </w:pPr>
    </w:p>
    <w:p w14:paraId="7A647C4D"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88085BA" w14:textId="77777777" w:rsidTr="00744652">
        <w:trPr>
          <w:trHeight w:val="835"/>
        </w:trPr>
        <w:tc>
          <w:tcPr>
            <w:tcW w:w="1251" w:type="pct"/>
            <w:vMerge w:val="restart"/>
          </w:tcPr>
          <w:p w14:paraId="7C017FC5" w14:textId="201D6CC7" w:rsidR="00744652" w:rsidRPr="00513FBC" w:rsidRDefault="00744652" w:rsidP="00744652">
            <w:pPr>
              <w:rPr>
                <w:rFonts w:asciiTheme="minorHAnsi" w:hAnsiTheme="minorHAnsi" w:cstheme="minorHAnsi"/>
                <w:sz w:val="22"/>
                <w:szCs w:val="22"/>
                <w:lang w:val="es-EC"/>
              </w:rPr>
            </w:pPr>
          </w:p>
        </w:tc>
        <w:tc>
          <w:tcPr>
            <w:tcW w:w="3749" w:type="pct"/>
            <w:gridSpan w:val="2"/>
          </w:tcPr>
          <w:p w14:paraId="608F94B0" w14:textId="77777777" w:rsidR="00744652" w:rsidRPr="00513FBC" w:rsidRDefault="00744652" w:rsidP="00744652">
            <w:pPr>
              <w:jc w:val="center"/>
              <w:rPr>
                <w:rFonts w:asciiTheme="minorHAnsi" w:hAnsiTheme="minorHAnsi" w:cstheme="minorHAnsi"/>
                <w:b/>
                <w:bCs/>
                <w:sz w:val="22"/>
                <w:szCs w:val="22"/>
                <w:lang w:val="es-EC" w:eastAsia="es-EC"/>
              </w:rPr>
            </w:pPr>
          </w:p>
          <w:p w14:paraId="7F4801F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2994D66" w14:textId="77777777" w:rsidTr="00744652">
        <w:trPr>
          <w:trHeight w:val="419"/>
        </w:trPr>
        <w:tc>
          <w:tcPr>
            <w:tcW w:w="1251" w:type="pct"/>
            <w:vMerge/>
          </w:tcPr>
          <w:p w14:paraId="4596E326"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4894F39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5517F9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61EEB82" w14:textId="77777777" w:rsidTr="00744652">
        <w:trPr>
          <w:trHeight w:val="581"/>
        </w:trPr>
        <w:tc>
          <w:tcPr>
            <w:tcW w:w="1251" w:type="pct"/>
            <w:vMerge/>
          </w:tcPr>
          <w:p w14:paraId="7E3B381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0E2C15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D56607B" w14:textId="77777777" w:rsidTr="00744652">
        <w:trPr>
          <w:trHeight w:val="268"/>
        </w:trPr>
        <w:tc>
          <w:tcPr>
            <w:tcW w:w="2039" w:type="pct"/>
            <w:gridSpan w:val="2"/>
          </w:tcPr>
          <w:p w14:paraId="7B3DC512" w14:textId="7C4D373C"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.25</w:t>
            </w:r>
          </w:p>
        </w:tc>
        <w:tc>
          <w:tcPr>
            <w:tcW w:w="2961" w:type="pct"/>
            <w:vMerge w:val="restart"/>
          </w:tcPr>
          <w:p w14:paraId="0BBE447F"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inodoro blanco con fluxómetro </w:t>
            </w:r>
          </w:p>
        </w:tc>
      </w:tr>
      <w:tr w:rsidR="00744652" w:rsidRPr="00513FBC" w14:paraId="1A03A857" w14:textId="77777777" w:rsidTr="00744652">
        <w:trPr>
          <w:trHeight w:val="424"/>
        </w:trPr>
        <w:tc>
          <w:tcPr>
            <w:tcW w:w="2039" w:type="pct"/>
            <w:gridSpan w:val="2"/>
          </w:tcPr>
          <w:p w14:paraId="15C005D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2AC8A3C"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303FC8B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19757AD" w14:textId="77777777" w:rsidTr="00744652">
        <w:trPr>
          <w:trHeight w:val="1030"/>
        </w:trPr>
        <w:tc>
          <w:tcPr>
            <w:tcW w:w="5000" w:type="pct"/>
            <w:gridSpan w:val="3"/>
          </w:tcPr>
          <w:p w14:paraId="195DE142"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INSTALACIÓN DE INODORO BLANCO CON FLUXOMETRO.</w:t>
            </w:r>
          </w:p>
        </w:tc>
      </w:tr>
      <w:tr w:rsidR="00744652" w:rsidRPr="00513FBC" w14:paraId="7189FA95" w14:textId="77777777" w:rsidTr="00744652">
        <w:trPr>
          <w:trHeight w:val="846"/>
        </w:trPr>
        <w:tc>
          <w:tcPr>
            <w:tcW w:w="5000" w:type="pct"/>
            <w:gridSpan w:val="3"/>
          </w:tcPr>
          <w:p w14:paraId="660B524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5B5F494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Los inodoros serán color blanco y de marcas reconocidas en el mercado, los inodoros serán suministrados completos con todos los accesorios y el fluxómetro.</w:t>
            </w:r>
          </w:p>
        </w:tc>
      </w:tr>
      <w:tr w:rsidR="00744652" w:rsidRPr="00513FBC" w14:paraId="04FE8DF6" w14:textId="77777777" w:rsidTr="00744652">
        <w:tc>
          <w:tcPr>
            <w:tcW w:w="5000" w:type="pct"/>
            <w:gridSpan w:val="3"/>
          </w:tcPr>
          <w:p w14:paraId="555F1A4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C7F918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40604D38" w14:textId="77777777" w:rsidTr="00744652">
        <w:tc>
          <w:tcPr>
            <w:tcW w:w="5000" w:type="pct"/>
            <w:gridSpan w:val="3"/>
          </w:tcPr>
          <w:p w14:paraId="3498C66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3FFFB1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E50787F" w14:textId="77777777" w:rsidR="00744652" w:rsidRPr="00513FBC" w:rsidRDefault="00744652" w:rsidP="00744652">
            <w:pPr>
              <w:jc w:val="both"/>
              <w:rPr>
                <w:rFonts w:asciiTheme="minorHAnsi" w:hAnsiTheme="minorHAnsi" w:cstheme="minorHAnsi"/>
                <w:bCs/>
                <w:sz w:val="22"/>
                <w:szCs w:val="22"/>
                <w:lang w:val="es-EC"/>
              </w:rPr>
            </w:pPr>
          </w:p>
          <w:p w14:paraId="202B837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A26EB16" w14:textId="77777777" w:rsidTr="00744652">
        <w:tc>
          <w:tcPr>
            <w:tcW w:w="5000" w:type="pct"/>
            <w:gridSpan w:val="3"/>
          </w:tcPr>
          <w:p w14:paraId="497F2C0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EC88B0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E89F21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D18594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E54637F" w14:textId="77777777" w:rsidTr="00744652">
        <w:tc>
          <w:tcPr>
            <w:tcW w:w="5000" w:type="pct"/>
            <w:gridSpan w:val="3"/>
          </w:tcPr>
          <w:p w14:paraId="22159E9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3272849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tc>
      </w:tr>
    </w:tbl>
    <w:p w14:paraId="367A0183" w14:textId="77777777" w:rsidR="00744652" w:rsidRPr="00513FBC" w:rsidRDefault="00744652" w:rsidP="00744652">
      <w:pPr>
        <w:rPr>
          <w:rFonts w:asciiTheme="minorHAnsi" w:hAnsiTheme="minorHAnsi" w:cstheme="minorHAnsi"/>
          <w:sz w:val="22"/>
          <w:szCs w:val="22"/>
          <w:lang w:val="es-EC"/>
        </w:rPr>
      </w:pPr>
    </w:p>
    <w:p w14:paraId="0198DA88" w14:textId="77777777" w:rsidR="00744652" w:rsidRPr="00513FBC" w:rsidRDefault="00744652" w:rsidP="00744652">
      <w:pPr>
        <w:rPr>
          <w:rFonts w:asciiTheme="minorHAnsi" w:hAnsiTheme="minorHAnsi" w:cstheme="minorHAnsi"/>
          <w:sz w:val="22"/>
          <w:szCs w:val="22"/>
          <w:lang w:val="es-EC"/>
        </w:rPr>
      </w:pPr>
    </w:p>
    <w:p w14:paraId="60044203" w14:textId="77777777" w:rsidR="00744652" w:rsidRPr="00513FBC" w:rsidRDefault="00744652" w:rsidP="00744652">
      <w:pPr>
        <w:rPr>
          <w:rFonts w:asciiTheme="minorHAnsi" w:hAnsiTheme="minorHAnsi" w:cstheme="minorHAnsi"/>
          <w:sz w:val="22"/>
          <w:szCs w:val="22"/>
          <w:lang w:val="es-EC"/>
        </w:rPr>
      </w:pPr>
    </w:p>
    <w:p w14:paraId="1E65462F" w14:textId="77777777" w:rsidR="00744652" w:rsidRPr="00513FBC" w:rsidRDefault="00744652" w:rsidP="00744652">
      <w:pPr>
        <w:rPr>
          <w:rFonts w:asciiTheme="minorHAnsi" w:hAnsiTheme="minorHAnsi" w:cstheme="minorHAnsi"/>
          <w:sz w:val="22"/>
          <w:szCs w:val="22"/>
          <w:lang w:val="es-EC"/>
        </w:rPr>
      </w:pPr>
    </w:p>
    <w:p w14:paraId="2E4236E4" w14:textId="77777777" w:rsidR="00744652" w:rsidRPr="00513FBC" w:rsidRDefault="00744652" w:rsidP="00744652">
      <w:pPr>
        <w:rPr>
          <w:rFonts w:asciiTheme="minorHAnsi" w:hAnsiTheme="minorHAnsi" w:cstheme="minorHAnsi"/>
          <w:sz w:val="22"/>
          <w:szCs w:val="22"/>
          <w:lang w:val="es-EC"/>
        </w:rPr>
      </w:pPr>
    </w:p>
    <w:p w14:paraId="3D409D0C" w14:textId="77777777" w:rsidR="00744652" w:rsidRPr="00513FBC" w:rsidRDefault="00744652" w:rsidP="00744652">
      <w:pPr>
        <w:rPr>
          <w:rFonts w:asciiTheme="minorHAnsi" w:hAnsiTheme="minorHAnsi" w:cstheme="minorHAnsi"/>
          <w:sz w:val="22"/>
          <w:szCs w:val="22"/>
          <w:lang w:val="es-EC"/>
        </w:rPr>
      </w:pPr>
    </w:p>
    <w:p w14:paraId="72D5B57D" w14:textId="77777777" w:rsidR="00744652" w:rsidRPr="00513FBC" w:rsidRDefault="00744652" w:rsidP="00744652">
      <w:pPr>
        <w:rPr>
          <w:rFonts w:asciiTheme="minorHAnsi" w:hAnsiTheme="minorHAnsi" w:cstheme="minorHAnsi"/>
          <w:sz w:val="22"/>
          <w:szCs w:val="22"/>
          <w:lang w:val="es-EC"/>
        </w:rPr>
      </w:pPr>
    </w:p>
    <w:p w14:paraId="0BA07E57" w14:textId="77777777" w:rsidR="00744652" w:rsidRPr="00513FBC" w:rsidRDefault="00744652" w:rsidP="00744652">
      <w:pPr>
        <w:rPr>
          <w:rFonts w:asciiTheme="minorHAnsi" w:hAnsiTheme="minorHAnsi" w:cstheme="minorHAnsi"/>
          <w:sz w:val="22"/>
          <w:szCs w:val="22"/>
          <w:lang w:val="es-EC"/>
        </w:rPr>
      </w:pPr>
    </w:p>
    <w:p w14:paraId="271B81E2" w14:textId="77777777" w:rsidR="00744652" w:rsidRPr="00513FBC" w:rsidRDefault="00744652" w:rsidP="00744652">
      <w:pPr>
        <w:rPr>
          <w:rFonts w:asciiTheme="minorHAnsi" w:hAnsiTheme="minorHAnsi" w:cstheme="minorHAnsi"/>
          <w:sz w:val="22"/>
          <w:szCs w:val="22"/>
          <w:lang w:val="es-EC"/>
        </w:rPr>
      </w:pPr>
    </w:p>
    <w:p w14:paraId="6552905E" w14:textId="77777777" w:rsidR="00744652" w:rsidRPr="00513FBC" w:rsidRDefault="00744652" w:rsidP="00744652">
      <w:pPr>
        <w:rPr>
          <w:rFonts w:asciiTheme="minorHAnsi" w:hAnsiTheme="minorHAnsi" w:cstheme="minorHAnsi"/>
          <w:sz w:val="22"/>
          <w:szCs w:val="22"/>
          <w:lang w:val="es-EC"/>
        </w:rPr>
      </w:pPr>
    </w:p>
    <w:p w14:paraId="2B795B1D" w14:textId="77777777" w:rsidR="00744652" w:rsidRPr="00513FBC" w:rsidRDefault="00744652" w:rsidP="00744652">
      <w:pPr>
        <w:rPr>
          <w:rFonts w:asciiTheme="minorHAnsi" w:hAnsiTheme="minorHAnsi" w:cstheme="minorHAnsi"/>
          <w:sz w:val="22"/>
          <w:szCs w:val="22"/>
          <w:lang w:val="es-EC"/>
        </w:rPr>
      </w:pPr>
    </w:p>
    <w:p w14:paraId="69A92FC4" w14:textId="77777777" w:rsidR="00744652" w:rsidRPr="00513FBC" w:rsidRDefault="00744652" w:rsidP="00744652">
      <w:pPr>
        <w:rPr>
          <w:rFonts w:asciiTheme="minorHAnsi" w:hAnsiTheme="minorHAnsi" w:cstheme="minorHAnsi"/>
          <w:sz w:val="22"/>
          <w:szCs w:val="22"/>
          <w:lang w:val="es-EC"/>
        </w:rPr>
      </w:pPr>
    </w:p>
    <w:p w14:paraId="1A9A4FF1" w14:textId="77777777" w:rsidR="00744652" w:rsidRPr="00513FBC" w:rsidRDefault="00744652" w:rsidP="00744652">
      <w:pPr>
        <w:rPr>
          <w:rFonts w:asciiTheme="minorHAnsi" w:hAnsiTheme="minorHAnsi" w:cstheme="minorHAnsi"/>
          <w:sz w:val="22"/>
          <w:szCs w:val="22"/>
          <w:lang w:val="es-EC"/>
        </w:rPr>
      </w:pPr>
    </w:p>
    <w:p w14:paraId="2CF98CF2" w14:textId="77777777" w:rsidR="00744652" w:rsidRPr="00513FBC" w:rsidRDefault="00744652" w:rsidP="00744652">
      <w:pPr>
        <w:rPr>
          <w:rFonts w:asciiTheme="minorHAnsi" w:hAnsiTheme="minorHAnsi" w:cstheme="minorHAnsi"/>
          <w:sz w:val="22"/>
          <w:szCs w:val="22"/>
          <w:lang w:val="es-EC"/>
        </w:rPr>
      </w:pPr>
    </w:p>
    <w:p w14:paraId="7CA0E2D2" w14:textId="77777777" w:rsidR="00744652" w:rsidRPr="00513FBC" w:rsidRDefault="00744652" w:rsidP="00744652">
      <w:pPr>
        <w:rPr>
          <w:rFonts w:asciiTheme="minorHAnsi" w:hAnsiTheme="minorHAnsi" w:cstheme="minorHAnsi"/>
          <w:sz w:val="22"/>
          <w:szCs w:val="22"/>
          <w:lang w:val="es-EC"/>
        </w:rPr>
      </w:pPr>
    </w:p>
    <w:p w14:paraId="432A9A5C" w14:textId="77777777" w:rsidR="00744652" w:rsidRPr="00513FBC" w:rsidRDefault="00744652" w:rsidP="00744652">
      <w:pPr>
        <w:rPr>
          <w:rFonts w:asciiTheme="minorHAnsi" w:hAnsiTheme="minorHAnsi" w:cstheme="minorHAnsi"/>
          <w:sz w:val="22"/>
          <w:szCs w:val="22"/>
          <w:lang w:val="es-EC"/>
        </w:rPr>
      </w:pPr>
    </w:p>
    <w:p w14:paraId="54708FDD"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10F26CB4" w14:textId="77777777" w:rsidTr="00744652">
        <w:trPr>
          <w:trHeight w:val="835"/>
        </w:trPr>
        <w:tc>
          <w:tcPr>
            <w:tcW w:w="1251" w:type="pct"/>
            <w:vMerge w:val="restart"/>
          </w:tcPr>
          <w:p w14:paraId="7D4C0652" w14:textId="5B993815" w:rsidR="00744652" w:rsidRPr="00513FBC" w:rsidRDefault="00744652" w:rsidP="00744652">
            <w:pPr>
              <w:rPr>
                <w:rFonts w:asciiTheme="minorHAnsi" w:hAnsiTheme="minorHAnsi" w:cstheme="minorHAnsi"/>
                <w:sz w:val="22"/>
                <w:szCs w:val="22"/>
                <w:lang w:val="es-EC"/>
              </w:rPr>
            </w:pPr>
          </w:p>
        </w:tc>
        <w:tc>
          <w:tcPr>
            <w:tcW w:w="3749" w:type="pct"/>
            <w:gridSpan w:val="2"/>
          </w:tcPr>
          <w:p w14:paraId="689B6D59" w14:textId="77777777" w:rsidR="00744652" w:rsidRPr="00513FBC" w:rsidRDefault="00744652" w:rsidP="00744652">
            <w:pPr>
              <w:jc w:val="center"/>
              <w:rPr>
                <w:rFonts w:asciiTheme="minorHAnsi" w:hAnsiTheme="minorHAnsi" w:cstheme="minorHAnsi"/>
                <w:b/>
                <w:bCs/>
                <w:sz w:val="22"/>
                <w:szCs w:val="22"/>
                <w:lang w:val="es-EC" w:eastAsia="es-EC"/>
              </w:rPr>
            </w:pPr>
          </w:p>
          <w:p w14:paraId="2DBEEF6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659CD05" w14:textId="77777777" w:rsidTr="00744652">
        <w:trPr>
          <w:trHeight w:val="419"/>
        </w:trPr>
        <w:tc>
          <w:tcPr>
            <w:tcW w:w="1251" w:type="pct"/>
            <w:vMerge/>
          </w:tcPr>
          <w:p w14:paraId="3F40F0A9"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95D50D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BF44DC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A2515EE" w14:textId="77777777" w:rsidTr="00744652">
        <w:trPr>
          <w:trHeight w:val="581"/>
        </w:trPr>
        <w:tc>
          <w:tcPr>
            <w:tcW w:w="1251" w:type="pct"/>
            <w:vMerge/>
          </w:tcPr>
          <w:p w14:paraId="6E1B3C5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25E5C0E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C5BD1E8" w14:textId="77777777" w:rsidTr="00744652">
        <w:trPr>
          <w:trHeight w:val="268"/>
        </w:trPr>
        <w:tc>
          <w:tcPr>
            <w:tcW w:w="2039" w:type="pct"/>
            <w:gridSpan w:val="2"/>
          </w:tcPr>
          <w:p w14:paraId="7BC75361" w14:textId="5A8BB4A4"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500184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.26</w:t>
            </w:r>
          </w:p>
        </w:tc>
        <w:tc>
          <w:tcPr>
            <w:tcW w:w="2961" w:type="pct"/>
            <w:vMerge w:val="restart"/>
          </w:tcPr>
          <w:p w14:paraId="28D69D43"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w:t>
            </w:r>
            <w:proofErr w:type="spellStart"/>
            <w:r w:rsidRPr="00513FBC">
              <w:rPr>
                <w:rFonts w:asciiTheme="minorHAnsi" w:hAnsiTheme="minorHAnsi" w:cstheme="minorHAnsi"/>
                <w:sz w:val="22"/>
                <w:szCs w:val="22"/>
                <w:lang w:val="es-EC" w:eastAsia="es-EC"/>
              </w:rPr>
              <w:t>tuberia</w:t>
            </w:r>
            <w:proofErr w:type="spellEnd"/>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pvc</w:t>
            </w:r>
            <w:proofErr w:type="spellEnd"/>
            <w:r w:rsidRPr="00513FBC">
              <w:rPr>
                <w:rFonts w:asciiTheme="minorHAnsi" w:hAnsiTheme="minorHAnsi" w:cstheme="minorHAnsi"/>
                <w:sz w:val="22"/>
                <w:szCs w:val="22"/>
                <w:lang w:val="es-EC" w:eastAsia="es-EC"/>
              </w:rPr>
              <w:t xml:space="preserve"> para agua servida 50mmSuministro e instalación de inodoro blanco con fluxómetro </w:t>
            </w:r>
          </w:p>
        </w:tc>
      </w:tr>
      <w:tr w:rsidR="00744652" w:rsidRPr="00513FBC" w14:paraId="13DF18D0" w14:textId="77777777" w:rsidTr="00744652">
        <w:trPr>
          <w:trHeight w:val="424"/>
        </w:trPr>
        <w:tc>
          <w:tcPr>
            <w:tcW w:w="2039" w:type="pct"/>
            <w:gridSpan w:val="2"/>
          </w:tcPr>
          <w:p w14:paraId="79907E7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7502BCA"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19ACC3C5"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433A9B8" w14:textId="77777777" w:rsidTr="00744652">
        <w:trPr>
          <w:trHeight w:val="1030"/>
        </w:trPr>
        <w:tc>
          <w:tcPr>
            <w:tcW w:w="5000" w:type="pct"/>
            <w:gridSpan w:val="3"/>
          </w:tcPr>
          <w:p w14:paraId="70C79889"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SERVIDA 50mm</w:t>
            </w:r>
          </w:p>
        </w:tc>
      </w:tr>
      <w:tr w:rsidR="00744652" w:rsidRPr="00513FBC" w14:paraId="38694B06" w14:textId="77777777" w:rsidTr="00744652">
        <w:trPr>
          <w:trHeight w:val="846"/>
        </w:trPr>
        <w:tc>
          <w:tcPr>
            <w:tcW w:w="5000" w:type="pct"/>
            <w:gridSpan w:val="3"/>
          </w:tcPr>
          <w:p w14:paraId="3D02CBB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2F4D029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 aguas servidas en los diferentes ramales considerados en la construcción de acuerdo a lo indicado en los planos. En las uniones se utilizará pegamento para tubería PVC. La pendiente mínima para la colocación de tubería será 2%.</w:t>
            </w:r>
          </w:p>
        </w:tc>
      </w:tr>
      <w:tr w:rsidR="00744652" w:rsidRPr="00513FBC" w14:paraId="3EF1AF80" w14:textId="77777777" w:rsidTr="00744652">
        <w:tc>
          <w:tcPr>
            <w:tcW w:w="5000" w:type="pct"/>
            <w:gridSpan w:val="3"/>
          </w:tcPr>
          <w:p w14:paraId="3A6FFBC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51B9A0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75F246DC" w14:textId="77777777" w:rsidTr="00744652">
        <w:tc>
          <w:tcPr>
            <w:tcW w:w="5000" w:type="pct"/>
            <w:gridSpan w:val="3"/>
          </w:tcPr>
          <w:p w14:paraId="58E6A621"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38017A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4184F71" w14:textId="77777777" w:rsidR="00744652" w:rsidRPr="00513FBC" w:rsidRDefault="00744652" w:rsidP="00744652">
            <w:pPr>
              <w:jc w:val="both"/>
              <w:rPr>
                <w:rFonts w:asciiTheme="minorHAnsi" w:hAnsiTheme="minorHAnsi" w:cstheme="minorHAnsi"/>
                <w:bCs/>
                <w:sz w:val="22"/>
                <w:szCs w:val="22"/>
                <w:lang w:val="es-EC"/>
              </w:rPr>
            </w:pPr>
          </w:p>
          <w:p w14:paraId="33AC598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2323AC3" w14:textId="77777777" w:rsidTr="00744652">
        <w:tc>
          <w:tcPr>
            <w:tcW w:w="5000" w:type="pct"/>
            <w:gridSpan w:val="3"/>
          </w:tcPr>
          <w:p w14:paraId="6A954B1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C6DFA2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221C93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530F4F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D262FD5" w14:textId="77777777" w:rsidTr="00744652">
        <w:trPr>
          <w:trHeight w:val="924"/>
        </w:trPr>
        <w:tc>
          <w:tcPr>
            <w:tcW w:w="5000" w:type="pct"/>
            <w:gridSpan w:val="3"/>
          </w:tcPr>
          <w:p w14:paraId="1C0529E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0D05C3D7" w14:textId="77777777" w:rsidR="00744652" w:rsidRPr="00513FBC" w:rsidRDefault="00744652" w:rsidP="00744652">
      <w:pPr>
        <w:rPr>
          <w:rFonts w:asciiTheme="minorHAnsi" w:hAnsiTheme="minorHAnsi" w:cstheme="minorHAnsi"/>
          <w:sz w:val="22"/>
          <w:szCs w:val="22"/>
          <w:lang w:val="es-EC"/>
        </w:rPr>
      </w:pPr>
    </w:p>
    <w:p w14:paraId="3136D132" w14:textId="77777777" w:rsidR="00744652" w:rsidRPr="00513FBC" w:rsidRDefault="00744652" w:rsidP="00744652">
      <w:pPr>
        <w:rPr>
          <w:rFonts w:asciiTheme="minorHAnsi" w:hAnsiTheme="minorHAnsi" w:cstheme="minorHAnsi"/>
          <w:sz w:val="22"/>
          <w:szCs w:val="22"/>
          <w:lang w:val="es-EC"/>
        </w:rPr>
      </w:pPr>
    </w:p>
    <w:p w14:paraId="1F042696" w14:textId="77777777" w:rsidR="00744652" w:rsidRPr="00513FBC" w:rsidRDefault="00744652" w:rsidP="00744652">
      <w:pPr>
        <w:rPr>
          <w:rFonts w:asciiTheme="minorHAnsi" w:hAnsiTheme="minorHAnsi" w:cstheme="minorHAnsi"/>
          <w:sz w:val="22"/>
          <w:szCs w:val="22"/>
          <w:lang w:val="es-EC"/>
        </w:rPr>
      </w:pPr>
    </w:p>
    <w:p w14:paraId="7D48FD8A" w14:textId="77777777" w:rsidR="00744652" w:rsidRPr="00513FBC" w:rsidRDefault="00744652" w:rsidP="00744652">
      <w:pPr>
        <w:rPr>
          <w:rFonts w:asciiTheme="minorHAnsi" w:hAnsiTheme="minorHAnsi" w:cstheme="minorHAnsi"/>
          <w:sz w:val="22"/>
          <w:szCs w:val="22"/>
          <w:lang w:val="es-EC"/>
        </w:rPr>
      </w:pPr>
    </w:p>
    <w:p w14:paraId="7433880C" w14:textId="77777777" w:rsidR="00744652" w:rsidRPr="00513FBC" w:rsidRDefault="00744652" w:rsidP="00744652">
      <w:pPr>
        <w:rPr>
          <w:rFonts w:asciiTheme="minorHAnsi" w:hAnsiTheme="minorHAnsi" w:cstheme="minorHAnsi"/>
          <w:sz w:val="22"/>
          <w:szCs w:val="22"/>
          <w:lang w:val="es-EC"/>
        </w:rPr>
      </w:pPr>
    </w:p>
    <w:p w14:paraId="77F72A5E" w14:textId="77777777" w:rsidR="00744652" w:rsidRPr="00513FBC" w:rsidRDefault="00744652" w:rsidP="00744652">
      <w:pPr>
        <w:rPr>
          <w:rFonts w:asciiTheme="minorHAnsi" w:hAnsiTheme="minorHAnsi" w:cstheme="minorHAnsi"/>
          <w:sz w:val="22"/>
          <w:szCs w:val="22"/>
          <w:lang w:val="es-EC"/>
        </w:rPr>
      </w:pPr>
    </w:p>
    <w:p w14:paraId="60215BA5" w14:textId="77777777" w:rsidR="00744652" w:rsidRPr="00513FBC" w:rsidRDefault="00744652" w:rsidP="00744652">
      <w:pPr>
        <w:rPr>
          <w:rFonts w:asciiTheme="minorHAnsi" w:hAnsiTheme="minorHAnsi" w:cstheme="minorHAnsi"/>
          <w:sz w:val="22"/>
          <w:szCs w:val="22"/>
          <w:lang w:val="es-EC"/>
        </w:rPr>
      </w:pPr>
    </w:p>
    <w:p w14:paraId="7AC5C0C0" w14:textId="77777777" w:rsidR="00744652" w:rsidRPr="00513FBC" w:rsidRDefault="00744652" w:rsidP="00744652">
      <w:pPr>
        <w:rPr>
          <w:rFonts w:asciiTheme="minorHAnsi" w:hAnsiTheme="minorHAnsi" w:cstheme="minorHAnsi"/>
          <w:sz w:val="22"/>
          <w:szCs w:val="22"/>
          <w:lang w:val="es-EC"/>
        </w:rPr>
      </w:pPr>
    </w:p>
    <w:p w14:paraId="0F80709A" w14:textId="77777777" w:rsidR="00744652" w:rsidRPr="00513FBC" w:rsidRDefault="00744652" w:rsidP="00744652">
      <w:pPr>
        <w:rPr>
          <w:rFonts w:asciiTheme="minorHAnsi" w:hAnsiTheme="minorHAnsi" w:cstheme="minorHAnsi"/>
          <w:sz w:val="22"/>
          <w:szCs w:val="22"/>
          <w:lang w:val="es-EC"/>
        </w:rPr>
      </w:pPr>
    </w:p>
    <w:p w14:paraId="4D6C7852" w14:textId="77777777" w:rsidR="00744652" w:rsidRPr="00513FBC" w:rsidRDefault="00744652" w:rsidP="00744652">
      <w:pPr>
        <w:rPr>
          <w:rFonts w:asciiTheme="minorHAnsi" w:hAnsiTheme="minorHAnsi" w:cstheme="minorHAnsi"/>
          <w:sz w:val="22"/>
          <w:szCs w:val="22"/>
          <w:lang w:val="es-EC"/>
        </w:rPr>
      </w:pPr>
    </w:p>
    <w:p w14:paraId="5550BA5A" w14:textId="77777777" w:rsidR="00744652" w:rsidRPr="00513FBC" w:rsidRDefault="00744652" w:rsidP="00744652">
      <w:pPr>
        <w:rPr>
          <w:rFonts w:asciiTheme="minorHAnsi" w:hAnsiTheme="minorHAnsi" w:cstheme="minorHAnsi"/>
          <w:sz w:val="22"/>
          <w:szCs w:val="22"/>
          <w:lang w:val="es-EC"/>
        </w:rPr>
      </w:pPr>
    </w:p>
    <w:p w14:paraId="150A035D" w14:textId="77777777" w:rsidR="00744652" w:rsidRPr="00513FBC" w:rsidRDefault="00744652" w:rsidP="00744652">
      <w:pPr>
        <w:rPr>
          <w:rFonts w:asciiTheme="minorHAnsi" w:hAnsiTheme="minorHAnsi" w:cstheme="minorHAnsi"/>
          <w:sz w:val="22"/>
          <w:szCs w:val="22"/>
          <w:lang w:val="es-EC"/>
        </w:rPr>
      </w:pPr>
    </w:p>
    <w:p w14:paraId="3C2FB325" w14:textId="77777777" w:rsidR="00744652" w:rsidRPr="00513FBC" w:rsidRDefault="00744652" w:rsidP="00744652">
      <w:pPr>
        <w:rPr>
          <w:rFonts w:asciiTheme="minorHAnsi" w:hAnsiTheme="minorHAnsi" w:cstheme="minorHAnsi"/>
          <w:sz w:val="22"/>
          <w:szCs w:val="22"/>
          <w:lang w:val="es-EC"/>
        </w:rPr>
      </w:pPr>
    </w:p>
    <w:p w14:paraId="0CF85A4D" w14:textId="77777777" w:rsidR="00744652" w:rsidRPr="00513FBC" w:rsidRDefault="00744652" w:rsidP="00744652">
      <w:pPr>
        <w:rPr>
          <w:rFonts w:asciiTheme="minorHAnsi" w:hAnsiTheme="minorHAnsi" w:cstheme="minorHAnsi"/>
          <w:sz w:val="22"/>
          <w:szCs w:val="22"/>
          <w:lang w:val="es-EC"/>
        </w:rPr>
      </w:pPr>
    </w:p>
    <w:p w14:paraId="2EACF6DE" w14:textId="77777777" w:rsidR="00744652" w:rsidRPr="00513FBC" w:rsidRDefault="00744652" w:rsidP="00744652">
      <w:pPr>
        <w:rPr>
          <w:rFonts w:asciiTheme="minorHAnsi" w:hAnsiTheme="minorHAnsi" w:cstheme="minorHAnsi"/>
          <w:sz w:val="22"/>
          <w:szCs w:val="22"/>
          <w:lang w:val="es-EC"/>
        </w:rPr>
      </w:pPr>
    </w:p>
    <w:p w14:paraId="3C8773A5" w14:textId="77777777" w:rsidR="00744652" w:rsidRPr="00513FBC" w:rsidRDefault="00744652" w:rsidP="00744652">
      <w:pPr>
        <w:rPr>
          <w:rFonts w:asciiTheme="minorHAnsi" w:hAnsiTheme="minorHAnsi" w:cstheme="minorHAnsi"/>
          <w:sz w:val="22"/>
          <w:szCs w:val="22"/>
          <w:lang w:val="es-EC"/>
        </w:rPr>
      </w:pPr>
    </w:p>
    <w:p w14:paraId="336C6858" w14:textId="77777777" w:rsidR="00744652" w:rsidRPr="00513FBC" w:rsidRDefault="00744652" w:rsidP="00744652">
      <w:pPr>
        <w:rPr>
          <w:rFonts w:asciiTheme="minorHAnsi" w:hAnsiTheme="minorHAnsi" w:cstheme="minorHAnsi"/>
          <w:sz w:val="22"/>
          <w:szCs w:val="22"/>
          <w:lang w:val="es-EC"/>
        </w:rPr>
      </w:pPr>
    </w:p>
    <w:p w14:paraId="60EBC4EB"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7942E3A" w14:textId="77777777" w:rsidTr="00744652">
        <w:trPr>
          <w:trHeight w:val="835"/>
        </w:trPr>
        <w:tc>
          <w:tcPr>
            <w:tcW w:w="1251" w:type="pct"/>
            <w:vMerge w:val="restart"/>
          </w:tcPr>
          <w:p w14:paraId="4FEE5A1D" w14:textId="3255FE6A" w:rsidR="00744652" w:rsidRPr="00513FBC" w:rsidRDefault="00744652" w:rsidP="00744652">
            <w:pPr>
              <w:rPr>
                <w:rFonts w:asciiTheme="minorHAnsi" w:hAnsiTheme="minorHAnsi" w:cstheme="minorHAnsi"/>
                <w:sz w:val="22"/>
                <w:szCs w:val="22"/>
                <w:lang w:val="es-EC"/>
              </w:rPr>
            </w:pPr>
          </w:p>
        </w:tc>
        <w:tc>
          <w:tcPr>
            <w:tcW w:w="3749" w:type="pct"/>
            <w:gridSpan w:val="2"/>
          </w:tcPr>
          <w:p w14:paraId="0603F636" w14:textId="77777777" w:rsidR="00744652" w:rsidRPr="00513FBC" w:rsidRDefault="00744652" w:rsidP="00744652">
            <w:pPr>
              <w:jc w:val="center"/>
              <w:rPr>
                <w:rFonts w:asciiTheme="minorHAnsi" w:hAnsiTheme="minorHAnsi" w:cstheme="minorHAnsi"/>
                <w:b/>
                <w:bCs/>
                <w:sz w:val="22"/>
                <w:szCs w:val="22"/>
                <w:lang w:val="es-EC" w:eastAsia="es-EC"/>
              </w:rPr>
            </w:pPr>
          </w:p>
          <w:p w14:paraId="610929C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EECFA61" w14:textId="77777777" w:rsidTr="00744652">
        <w:trPr>
          <w:trHeight w:val="419"/>
        </w:trPr>
        <w:tc>
          <w:tcPr>
            <w:tcW w:w="1251" w:type="pct"/>
            <w:vMerge/>
          </w:tcPr>
          <w:p w14:paraId="4ABE41BC"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FEC9AE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2FF159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C1BB071" w14:textId="77777777" w:rsidTr="00744652">
        <w:trPr>
          <w:trHeight w:val="581"/>
        </w:trPr>
        <w:tc>
          <w:tcPr>
            <w:tcW w:w="1251" w:type="pct"/>
            <w:vMerge/>
          </w:tcPr>
          <w:p w14:paraId="644E4CFA"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2AEC08D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504D66A" w14:textId="77777777" w:rsidTr="00744652">
        <w:trPr>
          <w:trHeight w:val="268"/>
        </w:trPr>
        <w:tc>
          <w:tcPr>
            <w:tcW w:w="2039" w:type="pct"/>
            <w:gridSpan w:val="2"/>
          </w:tcPr>
          <w:p w14:paraId="0D4CA975" w14:textId="0E385EE2"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.27</w:t>
            </w:r>
          </w:p>
        </w:tc>
        <w:tc>
          <w:tcPr>
            <w:tcW w:w="2961" w:type="pct"/>
            <w:vMerge w:val="restart"/>
          </w:tcPr>
          <w:p w14:paraId="510DAF2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w:t>
            </w:r>
            <w:proofErr w:type="spellStart"/>
            <w:r w:rsidRPr="00513FBC">
              <w:rPr>
                <w:rFonts w:asciiTheme="minorHAnsi" w:hAnsiTheme="minorHAnsi" w:cstheme="minorHAnsi"/>
                <w:sz w:val="22"/>
                <w:szCs w:val="22"/>
                <w:lang w:val="es-EC" w:eastAsia="es-EC"/>
              </w:rPr>
              <w:t>tuberia</w:t>
            </w:r>
            <w:proofErr w:type="spellEnd"/>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pvc</w:t>
            </w:r>
            <w:proofErr w:type="spellEnd"/>
            <w:r w:rsidRPr="00513FBC">
              <w:rPr>
                <w:rFonts w:asciiTheme="minorHAnsi" w:hAnsiTheme="minorHAnsi" w:cstheme="minorHAnsi"/>
                <w:sz w:val="22"/>
                <w:szCs w:val="22"/>
                <w:lang w:val="es-EC" w:eastAsia="es-EC"/>
              </w:rPr>
              <w:t xml:space="preserve"> para agua servida 110mm</w:t>
            </w:r>
          </w:p>
        </w:tc>
      </w:tr>
      <w:tr w:rsidR="00744652" w:rsidRPr="00513FBC" w14:paraId="024E96A5" w14:textId="77777777" w:rsidTr="00744652">
        <w:trPr>
          <w:trHeight w:val="424"/>
        </w:trPr>
        <w:tc>
          <w:tcPr>
            <w:tcW w:w="2039" w:type="pct"/>
            <w:gridSpan w:val="2"/>
          </w:tcPr>
          <w:p w14:paraId="75A26E4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36DAED3"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51D8B96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1613B8F" w14:textId="77777777" w:rsidTr="00744652">
        <w:trPr>
          <w:trHeight w:val="1030"/>
        </w:trPr>
        <w:tc>
          <w:tcPr>
            <w:tcW w:w="5000" w:type="pct"/>
            <w:gridSpan w:val="3"/>
          </w:tcPr>
          <w:p w14:paraId="1BF5D7B7"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SERVIDA 110mm</w:t>
            </w:r>
          </w:p>
        </w:tc>
      </w:tr>
      <w:tr w:rsidR="00744652" w:rsidRPr="00513FBC" w14:paraId="7FE54870" w14:textId="77777777" w:rsidTr="00744652">
        <w:trPr>
          <w:trHeight w:val="846"/>
        </w:trPr>
        <w:tc>
          <w:tcPr>
            <w:tcW w:w="5000" w:type="pct"/>
            <w:gridSpan w:val="3"/>
          </w:tcPr>
          <w:p w14:paraId="4A36B0A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2F237FA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 aguas servidas en los diferentes ramales considerados en la construcción de acuerdo a lo indicado en los planos. En las uniones se utilizará pegamento para tubería PVC. La pendiente mínima para la colocación de tubería será 2%.</w:t>
            </w:r>
          </w:p>
        </w:tc>
      </w:tr>
      <w:tr w:rsidR="00744652" w:rsidRPr="00513FBC" w14:paraId="16CFD76E" w14:textId="77777777" w:rsidTr="00744652">
        <w:tc>
          <w:tcPr>
            <w:tcW w:w="5000" w:type="pct"/>
            <w:gridSpan w:val="3"/>
          </w:tcPr>
          <w:p w14:paraId="1A18ECE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945D38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123CFF7F" w14:textId="77777777" w:rsidTr="00744652">
        <w:tc>
          <w:tcPr>
            <w:tcW w:w="5000" w:type="pct"/>
            <w:gridSpan w:val="3"/>
          </w:tcPr>
          <w:p w14:paraId="3E884917"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D68BEB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6683CC9" w14:textId="77777777" w:rsidR="00744652" w:rsidRPr="00513FBC" w:rsidRDefault="00744652" w:rsidP="00744652">
            <w:pPr>
              <w:jc w:val="both"/>
              <w:rPr>
                <w:rFonts w:asciiTheme="minorHAnsi" w:hAnsiTheme="minorHAnsi" w:cstheme="minorHAnsi"/>
                <w:bCs/>
                <w:sz w:val="22"/>
                <w:szCs w:val="22"/>
                <w:lang w:val="es-EC"/>
              </w:rPr>
            </w:pPr>
          </w:p>
          <w:p w14:paraId="67F08C2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438CCE2" w14:textId="77777777" w:rsidTr="00744652">
        <w:tc>
          <w:tcPr>
            <w:tcW w:w="5000" w:type="pct"/>
            <w:gridSpan w:val="3"/>
          </w:tcPr>
          <w:p w14:paraId="49226A6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857CA6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AFCAFF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AF7EC7F"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AA1F796" w14:textId="77777777" w:rsidTr="00744652">
        <w:trPr>
          <w:trHeight w:val="924"/>
        </w:trPr>
        <w:tc>
          <w:tcPr>
            <w:tcW w:w="5000" w:type="pct"/>
            <w:gridSpan w:val="3"/>
          </w:tcPr>
          <w:p w14:paraId="6218C09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62A42A4E" w14:textId="77777777" w:rsidR="00744652" w:rsidRPr="00513FBC" w:rsidRDefault="00744652" w:rsidP="00744652">
      <w:pPr>
        <w:rPr>
          <w:rFonts w:asciiTheme="minorHAnsi" w:hAnsiTheme="minorHAnsi" w:cstheme="minorHAnsi"/>
          <w:sz w:val="22"/>
          <w:szCs w:val="22"/>
          <w:lang w:val="es-EC"/>
        </w:rPr>
      </w:pPr>
    </w:p>
    <w:p w14:paraId="4EF7D2FE" w14:textId="77777777" w:rsidR="00744652" w:rsidRPr="00513FBC" w:rsidRDefault="00744652" w:rsidP="00744652">
      <w:pPr>
        <w:rPr>
          <w:rFonts w:asciiTheme="minorHAnsi" w:hAnsiTheme="minorHAnsi" w:cstheme="minorHAnsi"/>
          <w:sz w:val="22"/>
          <w:szCs w:val="22"/>
          <w:lang w:val="es-EC"/>
        </w:rPr>
      </w:pPr>
    </w:p>
    <w:p w14:paraId="14664041" w14:textId="77777777" w:rsidR="00744652" w:rsidRPr="00513FBC" w:rsidRDefault="00744652" w:rsidP="00744652">
      <w:pPr>
        <w:rPr>
          <w:rFonts w:asciiTheme="minorHAnsi" w:hAnsiTheme="minorHAnsi" w:cstheme="minorHAnsi"/>
          <w:sz w:val="22"/>
          <w:szCs w:val="22"/>
          <w:lang w:val="es-EC"/>
        </w:rPr>
      </w:pPr>
    </w:p>
    <w:p w14:paraId="31BBB942" w14:textId="77777777" w:rsidR="00744652" w:rsidRPr="00513FBC" w:rsidRDefault="00744652" w:rsidP="00744652">
      <w:pPr>
        <w:rPr>
          <w:rFonts w:asciiTheme="minorHAnsi" w:hAnsiTheme="minorHAnsi" w:cstheme="minorHAnsi"/>
          <w:sz w:val="22"/>
          <w:szCs w:val="22"/>
          <w:lang w:val="es-EC"/>
        </w:rPr>
      </w:pPr>
    </w:p>
    <w:p w14:paraId="09BEE2EF" w14:textId="77777777" w:rsidR="00744652" w:rsidRPr="00513FBC" w:rsidRDefault="00744652" w:rsidP="00744652">
      <w:pPr>
        <w:rPr>
          <w:rFonts w:asciiTheme="minorHAnsi" w:hAnsiTheme="minorHAnsi" w:cstheme="minorHAnsi"/>
          <w:sz w:val="22"/>
          <w:szCs w:val="22"/>
          <w:lang w:val="es-EC"/>
        </w:rPr>
      </w:pPr>
    </w:p>
    <w:p w14:paraId="7B14A903" w14:textId="77777777" w:rsidR="00744652" w:rsidRPr="00513FBC" w:rsidRDefault="00744652" w:rsidP="00744652">
      <w:pPr>
        <w:rPr>
          <w:rFonts w:asciiTheme="minorHAnsi" w:hAnsiTheme="minorHAnsi" w:cstheme="minorHAnsi"/>
          <w:sz w:val="22"/>
          <w:szCs w:val="22"/>
          <w:lang w:val="es-EC"/>
        </w:rPr>
      </w:pPr>
    </w:p>
    <w:p w14:paraId="62A4CF26" w14:textId="77777777" w:rsidR="00744652" w:rsidRPr="00513FBC" w:rsidRDefault="00744652" w:rsidP="00744652">
      <w:pPr>
        <w:rPr>
          <w:rFonts w:asciiTheme="minorHAnsi" w:hAnsiTheme="minorHAnsi" w:cstheme="minorHAnsi"/>
          <w:sz w:val="22"/>
          <w:szCs w:val="22"/>
          <w:lang w:val="es-EC"/>
        </w:rPr>
      </w:pPr>
    </w:p>
    <w:p w14:paraId="67ABD6C5" w14:textId="77777777" w:rsidR="00744652" w:rsidRPr="00513FBC" w:rsidRDefault="00744652" w:rsidP="00744652">
      <w:pPr>
        <w:rPr>
          <w:rFonts w:asciiTheme="minorHAnsi" w:hAnsiTheme="minorHAnsi" w:cstheme="minorHAnsi"/>
          <w:sz w:val="22"/>
          <w:szCs w:val="22"/>
          <w:lang w:val="es-EC"/>
        </w:rPr>
      </w:pPr>
    </w:p>
    <w:p w14:paraId="465B27F8" w14:textId="77777777" w:rsidR="00744652" w:rsidRPr="00513FBC" w:rsidRDefault="00744652" w:rsidP="00744652">
      <w:pPr>
        <w:rPr>
          <w:rFonts w:asciiTheme="minorHAnsi" w:hAnsiTheme="minorHAnsi" w:cstheme="minorHAnsi"/>
          <w:sz w:val="22"/>
          <w:szCs w:val="22"/>
          <w:lang w:val="es-EC"/>
        </w:rPr>
      </w:pPr>
    </w:p>
    <w:p w14:paraId="32193E38" w14:textId="77777777" w:rsidR="00744652" w:rsidRPr="00513FBC" w:rsidRDefault="00744652" w:rsidP="00744652">
      <w:pPr>
        <w:rPr>
          <w:rFonts w:asciiTheme="minorHAnsi" w:hAnsiTheme="minorHAnsi" w:cstheme="minorHAnsi"/>
          <w:sz w:val="22"/>
          <w:szCs w:val="22"/>
          <w:lang w:val="es-EC"/>
        </w:rPr>
      </w:pPr>
    </w:p>
    <w:p w14:paraId="0D74BE1E" w14:textId="77777777" w:rsidR="00744652" w:rsidRPr="00513FBC" w:rsidRDefault="00744652" w:rsidP="00744652">
      <w:pPr>
        <w:rPr>
          <w:rFonts w:asciiTheme="minorHAnsi" w:hAnsiTheme="minorHAnsi" w:cstheme="minorHAnsi"/>
          <w:sz w:val="22"/>
          <w:szCs w:val="22"/>
          <w:lang w:val="es-EC"/>
        </w:rPr>
      </w:pPr>
    </w:p>
    <w:p w14:paraId="52AE3B38" w14:textId="77777777" w:rsidR="00744652" w:rsidRPr="00513FBC" w:rsidRDefault="00744652" w:rsidP="00744652">
      <w:pPr>
        <w:rPr>
          <w:rFonts w:asciiTheme="minorHAnsi" w:hAnsiTheme="minorHAnsi" w:cstheme="minorHAnsi"/>
          <w:sz w:val="22"/>
          <w:szCs w:val="22"/>
          <w:lang w:val="es-EC"/>
        </w:rPr>
      </w:pPr>
    </w:p>
    <w:p w14:paraId="0122C7A3" w14:textId="77777777" w:rsidR="00744652" w:rsidRPr="00513FBC" w:rsidRDefault="00744652" w:rsidP="00744652">
      <w:pPr>
        <w:rPr>
          <w:rFonts w:asciiTheme="minorHAnsi" w:hAnsiTheme="minorHAnsi" w:cstheme="minorHAnsi"/>
          <w:sz w:val="22"/>
          <w:szCs w:val="22"/>
          <w:lang w:val="es-EC"/>
        </w:rPr>
      </w:pPr>
    </w:p>
    <w:p w14:paraId="2E516818" w14:textId="77777777" w:rsidR="00744652" w:rsidRPr="00513FBC" w:rsidRDefault="00744652" w:rsidP="00744652">
      <w:pPr>
        <w:rPr>
          <w:rFonts w:asciiTheme="minorHAnsi" w:hAnsiTheme="minorHAnsi" w:cstheme="minorHAnsi"/>
          <w:sz w:val="22"/>
          <w:szCs w:val="22"/>
          <w:lang w:val="es-EC"/>
        </w:rPr>
      </w:pPr>
    </w:p>
    <w:p w14:paraId="04133D2F" w14:textId="77777777" w:rsidR="00744652" w:rsidRPr="00513FBC" w:rsidRDefault="00744652" w:rsidP="00744652">
      <w:pPr>
        <w:rPr>
          <w:rFonts w:asciiTheme="minorHAnsi" w:hAnsiTheme="minorHAnsi" w:cstheme="minorHAnsi"/>
          <w:sz w:val="22"/>
          <w:szCs w:val="22"/>
          <w:lang w:val="es-EC"/>
        </w:rPr>
      </w:pPr>
    </w:p>
    <w:p w14:paraId="711EF898" w14:textId="77777777" w:rsidR="00744652" w:rsidRPr="00513FBC" w:rsidRDefault="00744652" w:rsidP="00744652">
      <w:pPr>
        <w:rPr>
          <w:rFonts w:asciiTheme="minorHAnsi" w:hAnsiTheme="minorHAnsi" w:cstheme="minorHAnsi"/>
          <w:sz w:val="22"/>
          <w:szCs w:val="22"/>
          <w:lang w:val="es-EC"/>
        </w:rPr>
      </w:pPr>
    </w:p>
    <w:p w14:paraId="4C33D079"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10607BDC" w14:textId="77777777" w:rsidTr="00744652">
        <w:trPr>
          <w:trHeight w:val="835"/>
        </w:trPr>
        <w:tc>
          <w:tcPr>
            <w:tcW w:w="1251" w:type="pct"/>
            <w:vMerge w:val="restart"/>
          </w:tcPr>
          <w:p w14:paraId="7AD18DBE" w14:textId="132FF851" w:rsidR="00744652" w:rsidRPr="00513FBC" w:rsidRDefault="00744652" w:rsidP="00744652">
            <w:pPr>
              <w:rPr>
                <w:rFonts w:asciiTheme="minorHAnsi" w:hAnsiTheme="minorHAnsi" w:cstheme="minorHAnsi"/>
                <w:sz w:val="22"/>
                <w:szCs w:val="22"/>
                <w:lang w:val="es-EC"/>
              </w:rPr>
            </w:pPr>
          </w:p>
        </w:tc>
        <w:tc>
          <w:tcPr>
            <w:tcW w:w="3749" w:type="pct"/>
            <w:gridSpan w:val="2"/>
          </w:tcPr>
          <w:p w14:paraId="54379F6B" w14:textId="77777777" w:rsidR="00744652" w:rsidRPr="00513FBC" w:rsidRDefault="00744652" w:rsidP="00744652">
            <w:pPr>
              <w:jc w:val="center"/>
              <w:rPr>
                <w:rFonts w:asciiTheme="minorHAnsi" w:hAnsiTheme="minorHAnsi" w:cstheme="minorHAnsi"/>
                <w:b/>
                <w:bCs/>
                <w:sz w:val="22"/>
                <w:szCs w:val="22"/>
                <w:lang w:val="es-EC" w:eastAsia="es-EC"/>
              </w:rPr>
            </w:pPr>
          </w:p>
          <w:p w14:paraId="74EBAD3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F74C98C" w14:textId="77777777" w:rsidTr="00744652">
        <w:trPr>
          <w:trHeight w:val="419"/>
        </w:trPr>
        <w:tc>
          <w:tcPr>
            <w:tcW w:w="1251" w:type="pct"/>
            <w:vMerge/>
          </w:tcPr>
          <w:p w14:paraId="607C63FD"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F14BC2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983C6F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AC8CFFA" w14:textId="77777777" w:rsidTr="00744652">
        <w:trPr>
          <w:trHeight w:val="581"/>
        </w:trPr>
        <w:tc>
          <w:tcPr>
            <w:tcW w:w="1251" w:type="pct"/>
            <w:vMerge/>
          </w:tcPr>
          <w:p w14:paraId="4E64D534"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0D54017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34B4555" w14:textId="77777777" w:rsidTr="00744652">
        <w:trPr>
          <w:trHeight w:val="268"/>
        </w:trPr>
        <w:tc>
          <w:tcPr>
            <w:tcW w:w="2039" w:type="pct"/>
            <w:gridSpan w:val="2"/>
          </w:tcPr>
          <w:p w14:paraId="34DF87EE" w14:textId="4D07E846"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500186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.28</w:t>
            </w:r>
          </w:p>
        </w:tc>
        <w:tc>
          <w:tcPr>
            <w:tcW w:w="2961" w:type="pct"/>
            <w:vMerge w:val="restart"/>
          </w:tcPr>
          <w:p w14:paraId="7E6E94B1"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tubería PVC para agua potable 1/2´´</w:t>
            </w:r>
          </w:p>
        </w:tc>
      </w:tr>
      <w:tr w:rsidR="00744652" w:rsidRPr="00513FBC" w14:paraId="5FEB06D9" w14:textId="77777777" w:rsidTr="00744652">
        <w:trPr>
          <w:trHeight w:val="424"/>
        </w:trPr>
        <w:tc>
          <w:tcPr>
            <w:tcW w:w="2039" w:type="pct"/>
            <w:gridSpan w:val="2"/>
          </w:tcPr>
          <w:p w14:paraId="29AFB19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43D7E85"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562B8DC8"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690B15F" w14:textId="77777777" w:rsidTr="00744652">
        <w:trPr>
          <w:trHeight w:val="1030"/>
        </w:trPr>
        <w:tc>
          <w:tcPr>
            <w:tcW w:w="5000" w:type="pct"/>
            <w:gridSpan w:val="3"/>
          </w:tcPr>
          <w:p w14:paraId="5672A0D3"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POTABLE ½´´</w:t>
            </w:r>
          </w:p>
        </w:tc>
      </w:tr>
      <w:tr w:rsidR="00744652" w:rsidRPr="00513FBC" w14:paraId="4CF4A974" w14:textId="77777777" w:rsidTr="00744652">
        <w:trPr>
          <w:trHeight w:val="846"/>
        </w:trPr>
        <w:tc>
          <w:tcPr>
            <w:tcW w:w="5000" w:type="pct"/>
            <w:gridSpan w:val="3"/>
          </w:tcPr>
          <w:p w14:paraId="77F1408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7D44A18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del agua de acuerdo a lo detallado en los planos o coordinados con la Fiscalización; en las uniones entre tubos y accesorios se utilizará cinta de material plástico insoluble (teflón).</w:t>
            </w:r>
          </w:p>
        </w:tc>
      </w:tr>
      <w:tr w:rsidR="00744652" w:rsidRPr="00513FBC" w14:paraId="7DCA39EC" w14:textId="77777777" w:rsidTr="00744652">
        <w:tc>
          <w:tcPr>
            <w:tcW w:w="5000" w:type="pct"/>
            <w:gridSpan w:val="3"/>
          </w:tcPr>
          <w:p w14:paraId="6115AE0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7C1B85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39240019" w14:textId="77777777" w:rsidTr="00744652">
        <w:tc>
          <w:tcPr>
            <w:tcW w:w="5000" w:type="pct"/>
            <w:gridSpan w:val="3"/>
          </w:tcPr>
          <w:p w14:paraId="521CFBC8"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CF41AF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BBB8AD6" w14:textId="77777777" w:rsidR="00744652" w:rsidRPr="00513FBC" w:rsidRDefault="00744652" w:rsidP="00744652">
            <w:pPr>
              <w:jc w:val="both"/>
              <w:rPr>
                <w:rFonts w:asciiTheme="minorHAnsi" w:hAnsiTheme="minorHAnsi" w:cstheme="minorHAnsi"/>
                <w:bCs/>
                <w:sz w:val="22"/>
                <w:szCs w:val="22"/>
                <w:lang w:val="es-EC"/>
              </w:rPr>
            </w:pPr>
          </w:p>
          <w:p w14:paraId="64CA1F6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EB15377" w14:textId="77777777" w:rsidTr="00744652">
        <w:tc>
          <w:tcPr>
            <w:tcW w:w="5000" w:type="pct"/>
            <w:gridSpan w:val="3"/>
          </w:tcPr>
          <w:p w14:paraId="352489B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5C3E1A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6B4E25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45CFF0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1CD57F1" w14:textId="77777777" w:rsidTr="00744652">
        <w:trPr>
          <w:trHeight w:val="924"/>
        </w:trPr>
        <w:tc>
          <w:tcPr>
            <w:tcW w:w="5000" w:type="pct"/>
            <w:gridSpan w:val="3"/>
          </w:tcPr>
          <w:p w14:paraId="63DBC97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3DB36D60" w14:textId="77777777" w:rsidR="00744652" w:rsidRPr="00513FBC" w:rsidRDefault="00744652" w:rsidP="00744652">
      <w:pPr>
        <w:rPr>
          <w:rFonts w:asciiTheme="minorHAnsi" w:hAnsiTheme="minorHAnsi" w:cstheme="minorHAnsi"/>
          <w:sz w:val="22"/>
          <w:szCs w:val="22"/>
          <w:lang w:val="es-EC"/>
        </w:rPr>
      </w:pPr>
    </w:p>
    <w:p w14:paraId="2777D7E4" w14:textId="77777777" w:rsidR="00744652" w:rsidRPr="00513FBC" w:rsidRDefault="00744652" w:rsidP="00744652">
      <w:pPr>
        <w:rPr>
          <w:rFonts w:asciiTheme="minorHAnsi" w:hAnsiTheme="minorHAnsi" w:cstheme="minorHAnsi"/>
          <w:sz w:val="22"/>
          <w:szCs w:val="22"/>
          <w:lang w:val="es-EC"/>
        </w:rPr>
      </w:pPr>
    </w:p>
    <w:p w14:paraId="3BA21268" w14:textId="77777777" w:rsidR="00744652" w:rsidRPr="00513FBC" w:rsidRDefault="00744652" w:rsidP="00744652">
      <w:pPr>
        <w:rPr>
          <w:rFonts w:asciiTheme="minorHAnsi" w:hAnsiTheme="minorHAnsi" w:cstheme="minorHAnsi"/>
          <w:sz w:val="22"/>
          <w:szCs w:val="22"/>
          <w:lang w:val="es-EC"/>
        </w:rPr>
      </w:pPr>
    </w:p>
    <w:p w14:paraId="53A8EBAF" w14:textId="77777777" w:rsidR="00744652" w:rsidRPr="00513FBC" w:rsidRDefault="00744652" w:rsidP="00744652">
      <w:pPr>
        <w:rPr>
          <w:rFonts w:asciiTheme="minorHAnsi" w:hAnsiTheme="minorHAnsi" w:cstheme="minorHAnsi"/>
          <w:sz w:val="22"/>
          <w:szCs w:val="22"/>
          <w:lang w:val="es-EC"/>
        </w:rPr>
      </w:pPr>
    </w:p>
    <w:p w14:paraId="1266727E" w14:textId="77777777" w:rsidR="00744652" w:rsidRPr="00513FBC" w:rsidRDefault="00744652" w:rsidP="00744652">
      <w:pPr>
        <w:rPr>
          <w:rFonts w:asciiTheme="minorHAnsi" w:hAnsiTheme="minorHAnsi" w:cstheme="minorHAnsi"/>
          <w:sz w:val="22"/>
          <w:szCs w:val="22"/>
          <w:lang w:val="es-EC"/>
        </w:rPr>
      </w:pPr>
    </w:p>
    <w:p w14:paraId="7F42FE0C" w14:textId="77777777" w:rsidR="00744652" w:rsidRPr="00513FBC" w:rsidRDefault="00744652" w:rsidP="00744652">
      <w:pPr>
        <w:rPr>
          <w:rFonts w:asciiTheme="minorHAnsi" w:hAnsiTheme="minorHAnsi" w:cstheme="minorHAnsi"/>
          <w:sz w:val="22"/>
          <w:szCs w:val="22"/>
          <w:lang w:val="es-EC"/>
        </w:rPr>
      </w:pPr>
    </w:p>
    <w:p w14:paraId="48190DFE" w14:textId="77777777" w:rsidR="00744652" w:rsidRPr="00513FBC" w:rsidRDefault="00744652" w:rsidP="00744652">
      <w:pPr>
        <w:rPr>
          <w:rFonts w:asciiTheme="minorHAnsi" w:hAnsiTheme="minorHAnsi" w:cstheme="minorHAnsi"/>
          <w:sz w:val="22"/>
          <w:szCs w:val="22"/>
          <w:lang w:val="es-EC"/>
        </w:rPr>
      </w:pPr>
    </w:p>
    <w:p w14:paraId="043A9807" w14:textId="77777777" w:rsidR="00744652" w:rsidRPr="00513FBC" w:rsidRDefault="00744652" w:rsidP="00744652">
      <w:pPr>
        <w:rPr>
          <w:rFonts w:asciiTheme="minorHAnsi" w:hAnsiTheme="minorHAnsi" w:cstheme="minorHAnsi"/>
          <w:sz w:val="22"/>
          <w:szCs w:val="22"/>
          <w:lang w:val="es-EC"/>
        </w:rPr>
      </w:pPr>
    </w:p>
    <w:p w14:paraId="56E6F459" w14:textId="77777777" w:rsidR="00744652" w:rsidRPr="00513FBC" w:rsidRDefault="00744652" w:rsidP="00744652">
      <w:pPr>
        <w:rPr>
          <w:rFonts w:asciiTheme="minorHAnsi" w:hAnsiTheme="minorHAnsi" w:cstheme="minorHAnsi"/>
          <w:sz w:val="22"/>
          <w:szCs w:val="22"/>
          <w:lang w:val="es-EC"/>
        </w:rPr>
      </w:pPr>
    </w:p>
    <w:p w14:paraId="7538CFD3" w14:textId="77777777" w:rsidR="00744652" w:rsidRPr="00513FBC" w:rsidRDefault="00744652" w:rsidP="00744652">
      <w:pPr>
        <w:rPr>
          <w:rFonts w:asciiTheme="minorHAnsi" w:hAnsiTheme="minorHAnsi" w:cstheme="minorHAnsi"/>
          <w:sz w:val="22"/>
          <w:szCs w:val="22"/>
          <w:lang w:val="es-EC"/>
        </w:rPr>
      </w:pPr>
    </w:p>
    <w:p w14:paraId="1F89B529" w14:textId="77777777" w:rsidR="00744652" w:rsidRPr="00513FBC" w:rsidRDefault="00744652" w:rsidP="00744652">
      <w:pPr>
        <w:rPr>
          <w:rFonts w:asciiTheme="minorHAnsi" w:hAnsiTheme="minorHAnsi" w:cstheme="minorHAnsi"/>
          <w:sz w:val="22"/>
          <w:szCs w:val="22"/>
          <w:lang w:val="es-EC"/>
        </w:rPr>
      </w:pPr>
    </w:p>
    <w:p w14:paraId="00F7A1C4" w14:textId="77777777" w:rsidR="00744652" w:rsidRPr="00513FBC" w:rsidRDefault="00744652" w:rsidP="00744652">
      <w:pPr>
        <w:rPr>
          <w:rFonts w:asciiTheme="minorHAnsi" w:hAnsiTheme="minorHAnsi" w:cstheme="minorHAnsi"/>
          <w:sz w:val="22"/>
          <w:szCs w:val="22"/>
          <w:lang w:val="es-EC"/>
        </w:rPr>
      </w:pPr>
    </w:p>
    <w:p w14:paraId="370594B3" w14:textId="77777777" w:rsidR="00744652" w:rsidRPr="00513FBC" w:rsidRDefault="00744652" w:rsidP="00744652">
      <w:pPr>
        <w:rPr>
          <w:rFonts w:asciiTheme="minorHAnsi" w:hAnsiTheme="minorHAnsi" w:cstheme="minorHAnsi"/>
          <w:sz w:val="22"/>
          <w:szCs w:val="22"/>
          <w:lang w:val="es-EC"/>
        </w:rPr>
      </w:pPr>
    </w:p>
    <w:p w14:paraId="6C266F37" w14:textId="77777777" w:rsidR="00744652" w:rsidRPr="00513FBC" w:rsidRDefault="00744652" w:rsidP="00744652">
      <w:pPr>
        <w:rPr>
          <w:rFonts w:asciiTheme="minorHAnsi" w:hAnsiTheme="minorHAnsi" w:cstheme="minorHAnsi"/>
          <w:sz w:val="22"/>
          <w:szCs w:val="22"/>
          <w:lang w:val="es-EC"/>
        </w:rPr>
      </w:pPr>
    </w:p>
    <w:p w14:paraId="198594A2" w14:textId="77777777" w:rsidR="00744652" w:rsidRPr="00513FBC" w:rsidRDefault="00744652" w:rsidP="00744652">
      <w:pPr>
        <w:rPr>
          <w:rFonts w:asciiTheme="minorHAnsi" w:hAnsiTheme="minorHAnsi" w:cstheme="minorHAnsi"/>
          <w:sz w:val="22"/>
          <w:szCs w:val="22"/>
          <w:lang w:val="es-EC"/>
        </w:rPr>
      </w:pPr>
    </w:p>
    <w:p w14:paraId="34A3C3DF" w14:textId="77777777" w:rsidR="00744652" w:rsidRPr="00513FBC" w:rsidRDefault="00744652" w:rsidP="00744652">
      <w:pPr>
        <w:rPr>
          <w:rFonts w:asciiTheme="minorHAnsi" w:hAnsiTheme="minorHAnsi" w:cstheme="minorHAnsi"/>
          <w:sz w:val="22"/>
          <w:szCs w:val="22"/>
          <w:lang w:val="es-EC"/>
        </w:rPr>
      </w:pPr>
    </w:p>
    <w:p w14:paraId="099E249F" w14:textId="77777777" w:rsidR="00744652" w:rsidRPr="00513FBC" w:rsidRDefault="00744652" w:rsidP="00744652">
      <w:pPr>
        <w:rPr>
          <w:rFonts w:asciiTheme="minorHAnsi" w:hAnsiTheme="minorHAnsi" w:cstheme="minorHAnsi"/>
          <w:sz w:val="22"/>
          <w:szCs w:val="22"/>
          <w:lang w:val="es-EC"/>
        </w:rPr>
      </w:pPr>
    </w:p>
    <w:p w14:paraId="12EF9CBD" w14:textId="77777777" w:rsidR="00744652" w:rsidRPr="00513FBC" w:rsidRDefault="00744652" w:rsidP="00744652">
      <w:pPr>
        <w:rPr>
          <w:rFonts w:asciiTheme="minorHAnsi" w:hAnsiTheme="minorHAnsi" w:cstheme="minorHAnsi"/>
          <w:sz w:val="22"/>
          <w:szCs w:val="22"/>
          <w:lang w:val="es-EC"/>
        </w:rPr>
      </w:pPr>
    </w:p>
    <w:p w14:paraId="0D5CC240" w14:textId="77777777" w:rsidR="00744652" w:rsidRPr="00513FBC" w:rsidRDefault="00744652" w:rsidP="00744652">
      <w:pPr>
        <w:rPr>
          <w:rFonts w:asciiTheme="minorHAnsi" w:hAnsiTheme="minorHAnsi" w:cstheme="minorHAnsi"/>
          <w:sz w:val="22"/>
          <w:szCs w:val="22"/>
          <w:lang w:val="es-EC"/>
        </w:rPr>
      </w:pPr>
    </w:p>
    <w:p w14:paraId="3A94BE95" w14:textId="77777777" w:rsidR="00744652" w:rsidRPr="00513FBC" w:rsidRDefault="00744652" w:rsidP="00744652">
      <w:pPr>
        <w:rPr>
          <w:rFonts w:asciiTheme="minorHAnsi" w:hAnsiTheme="minorHAnsi" w:cstheme="minorHAnsi"/>
          <w:sz w:val="22"/>
          <w:szCs w:val="22"/>
          <w:lang w:val="es-EC"/>
        </w:rPr>
      </w:pPr>
    </w:p>
    <w:p w14:paraId="77602FD8"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77FA8C4" w14:textId="77777777" w:rsidTr="00744652">
        <w:trPr>
          <w:trHeight w:val="835"/>
        </w:trPr>
        <w:tc>
          <w:tcPr>
            <w:tcW w:w="1251" w:type="pct"/>
            <w:vMerge w:val="restart"/>
          </w:tcPr>
          <w:p w14:paraId="401869E1" w14:textId="63881825" w:rsidR="00744652" w:rsidRPr="00513FBC" w:rsidRDefault="00744652" w:rsidP="00744652">
            <w:pPr>
              <w:rPr>
                <w:rFonts w:asciiTheme="minorHAnsi" w:hAnsiTheme="minorHAnsi" w:cstheme="minorHAnsi"/>
                <w:sz w:val="22"/>
                <w:szCs w:val="22"/>
                <w:lang w:val="es-EC"/>
              </w:rPr>
            </w:pPr>
          </w:p>
        </w:tc>
        <w:tc>
          <w:tcPr>
            <w:tcW w:w="3749" w:type="pct"/>
            <w:gridSpan w:val="2"/>
          </w:tcPr>
          <w:p w14:paraId="03A2B2AF" w14:textId="77777777" w:rsidR="00744652" w:rsidRPr="00513FBC" w:rsidRDefault="00744652" w:rsidP="00744652">
            <w:pPr>
              <w:jc w:val="center"/>
              <w:rPr>
                <w:rFonts w:asciiTheme="minorHAnsi" w:hAnsiTheme="minorHAnsi" w:cstheme="minorHAnsi"/>
                <w:b/>
                <w:bCs/>
                <w:sz w:val="22"/>
                <w:szCs w:val="22"/>
                <w:lang w:val="es-EC" w:eastAsia="es-EC"/>
              </w:rPr>
            </w:pPr>
          </w:p>
          <w:p w14:paraId="13ADA42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05BC14AC" w14:textId="77777777" w:rsidTr="00744652">
        <w:trPr>
          <w:trHeight w:val="419"/>
        </w:trPr>
        <w:tc>
          <w:tcPr>
            <w:tcW w:w="1251" w:type="pct"/>
            <w:vMerge/>
          </w:tcPr>
          <w:p w14:paraId="477A21F2"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3752A5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0E614E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3AFD239" w14:textId="77777777" w:rsidTr="00744652">
        <w:trPr>
          <w:trHeight w:val="581"/>
        </w:trPr>
        <w:tc>
          <w:tcPr>
            <w:tcW w:w="1251" w:type="pct"/>
            <w:vMerge/>
          </w:tcPr>
          <w:p w14:paraId="1B71B38C"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401CA0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6D63F988" w14:textId="77777777" w:rsidTr="00744652">
        <w:trPr>
          <w:trHeight w:val="268"/>
        </w:trPr>
        <w:tc>
          <w:tcPr>
            <w:tcW w:w="2039" w:type="pct"/>
            <w:gridSpan w:val="2"/>
          </w:tcPr>
          <w:p w14:paraId="0B209560" w14:textId="55BEEBCB"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500188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.30</w:t>
            </w:r>
          </w:p>
        </w:tc>
        <w:tc>
          <w:tcPr>
            <w:tcW w:w="2961" w:type="pct"/>
            <w:vMerge w:val="restart"/>
          </w:tcPr>
          <w:p w14:paraId="7C0F2DFB"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Caja de </w:t>
            </w:r>
            <w:proofErr w:type="spellStart"/>
            <w:r w:rsidRPr="00513FBC">
              <w:rPr>
                <w:rFonts w:asciiTheme="minorHAnsi" w:hAnsiTheme="minorHAnsi" w:cstheme="minorHAnsi"/>
                <w:sz w:val="22"/>
                <w:szCs w:val="22"/>
                <w:lang w:val="es-EC" w:eastAsia="es-EC"/>
              </w:rPr>
              <w:t>revision</w:t>
            </w:r>
            <w:proofErr w:type="spellEnd"/>
            <w:r w:rsidRPr="00513FBC">
              <w:rPr>
                <w:rFonts w:asciiTheme="minorHAnsi" w:hAnsiTheme="minorHAnsi" w:cstheme="minorHAnsi"/>
                <w:sz w:val="22"/>
                <w:szCs w:val="22"/>
                <w:lang w:val="es-EC" w:eastAsia="es-EC"/>
              </w:rPr>
              <w:t xml:space="preserve"> 0.60x0.60m</w:t>
            </w:r>
          </w:p>
        </w:tc>
      </w:tr>
      <w:tr w:rsidR="00744652" w:rsidRPr="00513FBC" w14:paraId="74E85A1C" w14:textId="77777777" w:rsidTr="00744652">
        <w:trPr>
          <w:trHeight w:val="424"/>
        </w:trPr>
        <w:tc>
          <w:tcPr>
            <w:tcW w:w="2039" w:type="pct"/>
            <w:gridSpan w:val="2"/>
          </w:tcPr>
          <w:p w14:paraId="2F68C04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0A556F5"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4205D5D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8A428D3" w14:textId="77777777" w:rsidTr="00744652">
        <w:trPr>
          <w:trHeight w:val="1030"/>
        </w:trPr>
        <w:tc>
          <w:tcPr>
            <w:tcW w:w="5000" w:type="pct"/>
            <w:gridSpan w:val="3"/>
          </w:tcPr>
          <w:p w14:paraId="10D5E44D"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CAJA DE REVISIÓN 60X60CM</w:t>
            </w:r>
          </w:p>
        </w:tc>
      </w:tr>
      <w:tr w:rsidR="00744652" w:rsidRPr="00513FBC" w14:paraId="29D3E9DA" w14:textId="77777777" w:rsidTr="00744652">
        <w:trPr>
          <w:trHeight w:val="846"/>
        </w:trPr>
        <w:tc>
          <w:tcPr>
            <w:tcW w:w="5000" w:type="pct"/>
            <w:gridSpan w:val="3"/>
          </w:tcPr>
          <w:p w14:paraId="4CBF121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5926353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Caja de revisión 60x60cm con paredes de mampostería, tapa en hormigón armado, la profundidad y dimensiones que indiquen los planos correspondientes.</w:t>
            </w:r>
          </w:p>
        </w:tc>
      </w:tr>
      <w:tr w:rsidR="00744652" w:rsidRPr="00513FBC" w14:paraId="6D7E7721" w14:textId="77777777" w:rsidTr="00744652">
        <w:tc>
          <w:tcPr>
            <w:tcW w:w="5000" w:type="pct"/>
            <w:gridSpan w:val="3"/>
          </w:tcPr>
          <w:p w14:paraId="41BF217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C74BBAF"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Arena</w:t>
            </w:r>
          </w:p>
          <w:p w14:paraId="05510B69"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w:t>
            </w:r>
          </w:p>
          <w:p w14:paraId="112F5EAA"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w:t>
            </w:r>
          </w:p>
          <w:p w14:paraId="614F56FA"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Ripio </w:t>
            </w:r>
          </w:p>
          <w:p w14:paraId="3BC8B00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Encofrado</w:t>
            </w:r>
          </w:p>
          <w:p w14:paraId="1D14E185"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451C65E9"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28C788BF" w14:textId="77777777" w:rsidTr="00744652">
        <w:tc>
          <w:tcPr>
            <w:tcW w:w="5000" w:type="pct"/>
            <w:gridSpan w:val="3"/>
          </w:tcPr>
          <w:p w14:paraId="27AD24E0"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86C70D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3314B7C" w14:textId="77777777" w:rsidR="00744652" w:rsidRPr="00513FBC" w:rsidRDefault="00744652" w:rsidP="00744652">
            <w:pPr>
              <w:jc w:val="both"/>
              <w:rPr>
                <w:rFonts w:asciiTheme="minorHAnsi" w:hAnsiTheme="minorHAnsi" w:cstheme="minorHAnsi"/>
                <w:bCs/>
                <w:sz w:val="22"/>
                <w:szCs w:val="22"/>
                <w:lang w:val="es-EC"/>
              </w:rPr>
            </w:pPr>
          </w:p>
          <w:p w14:paraId="05299F0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30FD4D6" w14:textId="77777777" w:rsidTr="00744652">
        <w:tc>
          <w:tcPr>
            <w:tcW w:w="5000" w:type="pct"/>
            <w:gridSpan w:val="3"/>
          </w:tcPr>
          <w:p w14:paraId="09D5C4C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8E9F0E2"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1CB06F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4D6E4AF"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7109EC37" w14:textId="77777777" w:rsidTr="00744652">
        <w:trPr>
          <w:trHeight w:val="924"/>
        </w:trPr>
        <w:tc>
          <w:tcPr>
            <w:tcW w:w="5000" w:type="pct"/>
            <w:gridSpan w:val="3"/>
          </w:tcPr>
          <w:p w14:paraId="6164BF4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realizará de acuerdo a la cantidad real instalada en obra. Su pago será por metro (Unidad).</w:t>
            </w:r>
          </w:p>
        </w:tc>
      </w:tr>
    </w:tbl>
    <w:p w14:paraId="24B7DE63" w14:textId="77777777" w:rsidR="00744652" w:rsidRPr="00513FBC" w:rsidRDefault="00744652" w:rsidP="00744652">
      <w:pPr>
        <w:rPr>
          <w:rFonts w:asciiTheme="minorHAnsi" w:hAnsiTheme="minorHAnsi" w:cstheme="minorHAnsi"/>
          <w:sz w:val="22"/>
          <w:szCs w:val="22"/>
          <w:lang w:val="es-EC"/>
        </w:rPr>
      </w:pPr>
    </w:p>
    <w:p w14:paraId="3CDB3EBA" w14:textId="77777777" w:rsidR="00744652" w:rsidRPr="00513FBC" w:rsidRDefault="00744652" w:rsidP="00744652">
      <w:pPr>
        <w:rPr>
          <w:rFonts w:asciiTheme="minorHAnsi" w:hAnsiTheme="minorHAnsi" w:cstheme="minorHAnsi"/>
          <w:sz w:val="22"/>
          <w:szCs w:val="22"/>
          <w:lang w:val="es-EC"/>
        </w:rPr>
      </w:pPr>
    </w:p>
    <w:p w14:paraId="42023957" w14:textId="77777777" w:rsidR="00744652" w:rsidRPr="00513FBC" w:rsidRDefault="00744652" w:rsidP="00744652">
      <w:pPr>
        <w:rPr>
          <w:rFonts w:asciiTheme="minorHAnsi" w:hAnsiTheme="minorHAnsi" w:cstheme="minorHAnsi"/>
          <w:sz w:val="22"/>
          <w:szCs w:val="22"/>
          <w:lang w:val="es-EC"/>
        </w:rPr>
      </w:pPr>
    </w:p>
    <w:p w14:paraId="6A5E9B4A" w14:textId="77777777" w:rsidR="00744652" w:rsidRPr="00513FBC" w:rsidRDefault="00744652" w:rsidP="00744652">
      <w:pPr>
        <w:rPr>
          <w:rFonts w:asciiTheme="minorHAnsi" w:hAnsiTheme="minorHAnsi" w:cstheme="minorHAnsi"/>
          <w:sz w:val="22"/>
          <w:szCs w:val="22"/>
          <w:lang w:val="es-EC"/>
        </w:rPr>
      </w:pPr>
    </w:p>
    <w:p w14:paraId="4A785A2C" w14:textId="77777777" w:rsidR="00744652" w:rsidRPr="00513FBC" w:rsidRDefault="00744652" w:rsidP="00744652">
      <w:pPr>
        <w:rPr>
          <w:rFonts w:asciiTheme="minorHAnsi" w:hAnsiTheme="minorHAnsi" w:cstheme="minorHAnsi"/>
          <w:sz w:val="22"/>
          <w:szCs w:val="22"/>
          <w:lang w:val="es-EC"/>
        </w:rPr>
      </w:pPr>
    </w:p>
    <w:p w14:paraId="0628203B" w14:textId="77777777" w:rsidR="00744652" w:rsidRPr="00513FBC" w:rsidRDefault="00744652" w:rsidP="00744652">
      <w:pPr>
        <w:rPr>
          <w:rFonts w:asciiTheme="minorHAnsi" w:hAnsiTheme="minorHAnsi" w:cstheme="minorHAnsi"/>
          <w:sz w:val="22"/>
          <w:szCs w:val="22"/>
          <w:lang w:val="es-EC"/>
        </w:rPr>
      </w:pPr>
    </w:p>
    <w:p w14:paraId="4C692D88" w14:textId="77777777" w:rsidR="00744652" w:rsidRPr="00513FBC" w:rsidRDefault="00744652" w:rsidP="00744652">
      <w:pPr>
        <w:rPr>
          <w:rFonts w:asciiTheme="minorHAnsi" w:hAnsiTheme="minorHAnsi" w:cstheme="minorHAnsi"/>
          <w:sz w:val="22"/>
          <w:szCs w:val="22"/>
          <w:lang w:val="es-EC"/>
        </w:rPr>
      </w:pPr>
    </w:p>
    <w:p w14:paraId="7A0499C9" w14:textId="77777777" w:rsidR="00744652" w:rsidRPr="00513FBC" w:rsidRDefault="00744652" w:rsidP="00744652">
      <w:pPr>
        <w:rPr>
          <w:rFonts w:asciiTheme="minorHAnsi" w:hAnsiTheme="minorHAnsi" w:cstheme="minorHAnsi"/>
          <w:sz w:val="22"/>
          <w:szCs w:val="22"/>
          <w:lang w:val="es-EC"/>
        </w:rPr>
      </w:pPr>
    </w:p>
    <w:p w14:paraId="1D8CBCFE" w14:textId="77777777" w:rsidR="00744652" w:rsidRPr="00513FBC" w:rsidRDefault="00744652" w:rsidP="00744652">
      <w:pPr>
        <w:rPr>
          <w:rFonts w:asciiTheme="minorHAnsi" w:hAnsiTheme="minorHAnsi" w:cstheme="minorHAnsi"/>
          <w:sz w:val="22"/>
          <w:szCs w:val="22"/>
          <w:lang w:val="es-EC"/>
        </w:rPr>
      </w:pPr>
    </w:p>
    <w:p w14:paraId="3B3B1140" w14:textId="77777777" w:rsidR="00744652" w:rsidRPr="00513FBC" w:rsidRDefault="00744652" w:rsidP="00744652">
      <w:pPr>
        <w:rPr>
          <w:rFonts w:asciiTheme="minorHAnsi" w:hAnsiTheme="minorHAnsi" w:cstheme="minorHAnsi"/>
          <w:sz w:val="22"/>
          <w:szCs w:val="22"/>
          <w:lang w:val="es-EC"/>
        </w:rPr>
      </w:pPr>
    </w:p>
    <w:p w14:paraId="641187D5" w14:textId="77777777" w:rsidR="00744652" w:rsidRPr="00513FBC" w:rsidRDefault="00744652" w:rsidP="00744652">
      <w:pPr>
        <w:rPr>
          <w:rFonts w:asciiTheme="minorHAnsi" w:hAnsiTheme="minorHAnsi" w:cstheme="minorHAnsi"/>
          <w:sz w:val="22"/>
          <w:szCs w:val="22"/>
          <w:lang w:val="es-EC"/>
        </w:rPr>
      </w:pPr>
    </w:p>
    <w:p w14:paraId="0F94F071" w14:textId="77777777" w:rsidR="00744652" w:rsidRPr="00513FBC" w:rsidRDefault="00744652" w:rsidP="00744652">
      <w:pPr>
        <w:rPr>
          <w:rFonts w:asciiTheme="minorHAnsi" w:hAnsiTheme="minorHAnsi" w:cstheme="minorHAnsi"/>
          <w:sz w:val="22"/>
          <w:szCs w:val="22"/>
          <w:lang w:val="es-EC"/>
        </w:rPr>
      </w:pPr>
    </w:p>
    <w:p w14:paraId="5FD8CE67"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6CDE3A9E" w14:textId="77777777" w:rsidTr="00744652">
        <w:trPr>
          <w:trHeight w:val="835"/>
        </w:trPr>
        <w:tc>
          <w:tcPr>
            <w:tcW w:w="1251" w:type="pct"/>
            <w:vMerge w:val="restart"/>
          </w:tcPr>
          <w:p w14:paraId="1B733DD5" w14:textId="442AC00D" w:rsidR="00744652" w:rsidRPr="00513FBC" w:rsidRDefault="00744652" w:rsidP="00744652">
            <w:pPr>
              <w:rPr>
                <w:rFonts w:asciiTheme="minorHAnsi" w:hAnsiTheme="minorHAnsi" w:cstheme="minorHAnsi"/>
                <w:sz w:val="22"/>
                <w:szCs w:val="22"/>
                <w:lang w:val="es-EC"/>
              </w:rPr>
            </w:pPr>
          </w:p>
        </w:tc>
        <w:tc>
          <w:tcPr>
            <w:tcW w:w="3749" w:type="pct"/>
            <w:gridSpan w:val="2"/>
          </w:tcPr>
          <w:p w14:paraId="2F17C3E3" w14:textId="77777777" w:rsidR="00744652" w:rsidRPr="00513FBC" w:rsidRDefault="00744652" w:rsidP="00744652">
            <w:pPr>
              <w:jc w:val="center"/>
              <w:rPr>
                <w:rFonts w:asciiTheme="minorHAnsi" w:hAnsiTheme="minorHAnsi" w:cstheme="minorHAnsi"/>
                <w:b/>
                <w:bCs/>
                <w:sz w:val="22"/>
                <w:szCs w:val="22"/>
                <w:lang w:val="es-EC" w:eastAsia="es-EC"/>
              </w:rPr>
            </w:pPr>
          </w:p>
          <w:p w14:paraId="3DC2951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63491E56" w14:textId="77777777" w:rsidTr="00744652">
        <w:trPr>
          <w:trHeight w:val="419"/>
        </w:trPr>
        <w:tc>
          <w:tcPr>
            <w:tcW w:w="1251" w:type="pct"/>
            <w:vMerge/>
          </w:tcPr>
          <w:p w14:paraId="247BA022"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5BAFF0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1D5D49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4F2E051" w14:textId="77777777" w:rsidTr="00744652">
        <w:trPr>
          <w:trHeight w:val="581"/>
        </w:trPr>
        <w:tc>
          <w:tcPr>
            <w:tcW w:w="1251" w:type="pct"/>
            <w:vMerge/>
          </w:tcPr>
          <w:p w14:paraId="071DAAA7"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1828813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52DC0FE" w14:textId="77777777" w:rsidTr="00744652">
        <w:trPr>
          <w:trHeight w:val="268"/>
        </w:trPr>
        <w:tc>
          <w:tcPr>
            <w:tcW w:w="2039" w:type="pct"/>
            <w:gridSpan w:val="2"/>
          </w:tcPr>
          <w:p w14:paraId="5494777D" w14:textId="041CA209"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500189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.31</w:t>
            </w:r>
          </w:p>
        </w:tc>
        <w:tc>
          <w:tcPr>
            <w:tcW w:w="2961" w:type="pct"/>
            <w:vMerge w:val="restart"/>
          </w:tcPr>
          <w:p w14:paraId="5EB8DE1C"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Rejilla de piso</w:t>
            </w:r>
          </w:p>
        </w:tc>
      </w:tr>
      <w:tr w:rsidR="00744652" w:rsidRPr="00513FBC" w14:paraId="4159CD99" w14:textId="77777777" w:rsidTr="00744652">
        <w:trPr>
          <w:trHeight w:val="424"/>
        </w:trPr>
        <w:tc>
          <w:tcPr>
            <w:tcW w:w="2039" w:type="pct"/>
            <w:gridSpan w:val="2"/>
          </w:tcPr>
          <w:p w14:paraId="7751D4E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9614284"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4341760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63EF85F" w14:textId="77777777" w:rsidTr="00744652">
        <w:trPr>
          <w:trHeight w:val="1030"/>
        </w:trPr>
        <w:tc>
          <w:tcPr>
            <w:tcW w:w="5000" w:type="pct"/>
            <w:gridSpan w:val="3"/>
          </w:tcPr>
          <w:p w14:paraId="2D31455E"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REJILLA DE PISO</w:t>
            </w:r>
          </w:p>
        </w:tc>
      </w:tr>
      <w:tr w:rsidR="00744652" w:rsidRPr="00513FBC" w14:paraId="6F6CE139" w14:textId="77777777" w:rsidTr="00744652">
        <w:trPr>
          <w:trHeight w:val="846"/>
        </w:trPr>
        <w:tc>
          <w:tcPr>
            <w:tcW w:w="5000" w:type="pct"/>
            <w:gridSpan w:val="3"/>
          </w:tcPr>
          <w:p w14:paraId="48CB2A7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35288B1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Esta será una rejilla de aluminio o similar de 2”; se </w:t>
            </w:r>
            <w:proofErr w:type="gramStart"/>
            <w:r w:rsidRPr="00513FBC">
              <w:rPr>
                <w:rFonts w:asciiTheme="minorHAnsi" w:hAnsiTheme="minorHAnsi" w:cstheme="minorHAnsi"/>
                <w:sz w:val="22"/>
                <w:szCs w:val="22"/>
                <w:lang w:val="es-EC" w:eastAsia="es-EC"/>
              </w:rPr>
              <w:t>ubicara</w:t>
            </w:r>
            <w:proofErr w:type="gramEnd"/>
            <w:r w:rsidRPr="00513FBC">
              <w:rPr>
                <w:rFonts w:asciiTheme="minorHAnsi" w:hAnsiTheme="minorHAnsi" w:cstheme="minorHAnsi"/>
                <w:sz w:val="22"/>
                <w:szCs w:val="22"/>
                <w:lang w:val="es-EC" w:eastAsia="es-EC"/>
              </w:rPr>
              <w:t xml:space="preserve"> de acuerdo  a lo indicado en los planos.</w:t>
            </w:r>
          </w:p>
        </w:tc>
      </w:tr>
      <w:tr w:rsidR="00744652" w:rsidRPr="00513FBC" w14:paraId="1DE65F31" w14:textId="77777777" w:rsidTr="00744652">
        <w:tc>
          <w:tcPr>
            <w:tcW w:w="5000" w:type="pct"/>
            <w:gridSpan w:val="3"/>
          </w:tcPr>
          <w:p w14:paraId="3F0928D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D6F9CF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79FAA76E" w14:textId="77777777" w:rsidTr="00744652">
        <w:tc>
          <w:tcPr>
            <w:tcW w:w="5000" w:type="pct"/>
            <w:gridSpan w:val="3"/>
          </w:tcPr>
          <w:p w14:paraId="29DEA701"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DB9A0C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55A2D8A" w14:textId="77777777" w:rsidR="00744652" w:rsidRPr="00513FBC" w:rsidRDefault="00744652" w:rsidP="00744652">
            <w:pPr>
              <w:jc w:val="both"/>
              <w:rPr>
                <w:rFonts w:asciiTheme="minorHAnsi" w:hAnsiTheme="minorHAnsi" w:cstheme="minorHAnsi"/>
                <w:bCs/>
                <w:sz w:val="22"/>
                <w:szCs w:val="22"/>
                <w:lang w:val="es-EC"/>
              </w:rPr>
            </w:pPr>
          </w:p>
          <w:p w14:paraId="5F91DDE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EE68A3B" w14:textId="77777777" w:rsidTr="00744652">
        <w:tc>
          <w:tcPr>
            <w:tcW w:w="5000" w:type="pct"/>
            <w:gridSpan w:val="3"/>
          </w:tcPr>
          <w:p w14:paraId="1FF60FD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DCB502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BCEAAD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27D605D"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154BA251" w14:textId="77777777" w:rsidTr="00744652">
        <w:trPr>
          <w:trHeight w:val="924"/>
        </w:trPr>
        <w:tc>
          <w:tcPr>
            <w:tcW w:w="5000" w:type="pct"/>
            <w:gridSpan w:val="3"/>
          </w:tcPr>
          <w:p w14:paraId="0D51C6F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realizará de acuerdo a la cantidad real instalada en obra. Su pago será por metro (Unidad).</w:t>
            </w:r>
          </w:p>
        </w:tc>
      </w:tr>
    </w:tbl>
    <w:p w14:paraId="119EBF11" w14:textId="77777777" w:rsidR="00744652" w:rsidRPr="00513FBC" w:rsidRDefault="00744652" w:rsidP="00744652">
      <w:pPr>
        <w:rPr>
          <w:rFonts w:asciiTheme="minorHAnsi" w:hAnsiTheme="minorHAnsi" w:cstheme="minorHAnsi"/>
          <w:sz w:val="22"/>
          <w:szCs w:val="22"/>
          <w:lang w:val="es-EC"/>
        </w:rPr>
      </w:pPr>
    </w:p>
    <w:p w14:paraId="1214A726" w14:textId="77777777" w:rsidR="00744652" w:rsidRPr="00513FBC" w:rsidRDefault="00744652" w:rsidP="00744652">
      <w:pPr>
        <w:rPr>
          <w:rFonts w:asciiTheme="minorHAnsi" w:hAnsiTheme="minorHAnsi" w:cstheme="minorHAnsi"/>
          <w:sz w:val="22"/>
          <w:szCs w:val="22"/>
          <w:lang w:val="es-EC"/>
        </w:rPr>
      </w:pPr>
    </w:p>
    <w:p w14:paraId="3D5D2A95" w14:textId="77777777" w:rsidR="00744652" w:rsidRPr="00513FBC" w:rsidRDefault="00744652" w:rsidP="00744652">
      <w:pPr>
        <w:rPr>
          <w:rFonts w:asciiTheme="minorHAnsi" w:hAnsiTheme="minorHAnsi" w:cstheme="minorHAnsi"/>
          <w:sz w:val="22"/>
          <w:szCs w:val="22"/>
          <w:lang w:val="es-EC"/>
        </w:rPr>
      </w:pPr>
    </w:p>
    <w:p w14:paraId="3A375E6F" w14:textId="77777777" w:rsidR="00744652" w:rsidRPr="00513FBC" w:rsidRDefault="00744652" w:rsidP="00744652">
      <w:pPr>
        <w:rPr>
          <w:rFonts w:asciiTheme="minorHAnsi" w:hAnsiTheme="minorHAnsi" w:cstheme="minorHAnsi"/>
          <w:sz w:val="22"/>
          <w:szCs w:val="22"/>
          <w:lang w:val="es-EC"/>
        </w:rPr>
      </w:pPr>
    </w:p>
    <w:p w14:paraId="792EAD06" w14:textId="77777777" w:rsidR="00744652" w:rsidRPr="00513FBC" w:rsidRDefault="00744652" w:rsidP="00744652">
      <w:pPr>
        <w:rPr>
          <w:rFonts w:asciiTheme="minorHAnsi" w:hAnsiTheme="minorHAnsi" w:cstheme="minorHAnsi"/>
          <w:sz w:val="22"/>
          <w:szCs w:val="22"/>
          <w:lang w:val="es-EC"/>
        </w:rPr>
      </w:pPr>
    </w:p>
    <w:p w14:paraId="0EB0C42E" w14:textId="77777777" w:rsidR="00744652" w:rsidRPr="00513FBC" w:rsidRDefault="00744652" w:rsidP="00744652">
      <w:pPr>
        <w:rPr>
          <w:rFonts w:asciiTheme="minorHAnsi" w:hAnsiTheme="minorHAnsi" w:cstheme="minorHAnsi"/>
          <w:sz w:val="22"/>
          <w:szCs w:val="22"/>
          <w:lang w:val="es-EC"/>
        </w:rPr>
      </w:pPr>
    </w:p>
    <w:p w14:paraId="2E62DC13" w14:textId="77777777" w:rsidR="00744652" w:rsidRPr="00513FBC" w:rsidRDefault="00744652" w:rsidP="00744652">
      <w:pPr>
        <w:rPr>
          <w:rFonts w:asciiTheme="minorHAnsi" w:hAnsiTheme="minorHAnsi" w:cstheme="minorHAnsi"/>
          <w:sz w:val="22"/>
          <w:szCs w:val="22"/>
          <w:lang w:val="es-EC"/>
        </w:rPr>
      </w:pPr>
    </w:p>
    <w:p w14:paraId="21A183B2" w14:textId="77777777" w:rsidR="00744652" w:rsidRPr="00513FBC" w:rsidRDefault="00744652" w:rsidP="00744652">
      <w:pPr>
        <w:rPr>
          <w:rFonts w:asciiTheme="minorHAnsi" w:hAnsiTheme="minorHAnsi" w:cstheme="minorHAnsi"/>
          <w:sz w:val="22"/>
          <w:szCs w:val="22"/>
          <w:lang w:val="es-EC"/>
        </w:rPr>
      </w:pPr>
    </w:p>
    <w:p w14:paraId="4C45FF62" w14:textId="77777777" w:rsidR="00744652" w:rsidRPr="00513FBC" w:rsidRDefault="00744652" w:rsidP="00744652">
      <w:pPr>
        <w:rPr>
          <w:rFonts w:asciiTheme="minorHAnsi" w:hAnsiTheme="minorHAnsi" w:cstheme="minorHAnsi"/>
          <w:sz w:val="22"/>
          <w:szCs w:val="22"/>
          <w:lang w:val="es-EC"/>
        </w:rPr>
      </w:pPr>
    </w:p>
    <w:p w14:paraId="34632386" w14:textId="77777777" w:rsidR="00744652" w:rsidRPr="00513FBC" w:rsidRDefault="00744652" w:rsidP="00744652">
      <w:pPr>
        <w:rPr>
          <w:rFonts w:asciiTheme="minorHAnsi" w:hAnsiTheme="minorHAnsi" w:cstheme="minorHAnsi"/>
          <w:sz w:val="22"/>
          <w:szCs w:val="22"/>
          <w:lang w:val="es-EC"/>
        </w:rPr>
      </w:pPr>
    </w:p>
    <w:p w14:paraId="5A56AC1C" w14:textId="77777777" w:rsidR="00744652" w:rsidRPr="00513FBC" w:rsidRDefault="00744652" w:rsidP="00744652">
      <w:pPr>
        <w:rPr>
          <w:rFonts w:asciiTheme="minorHAnsi" w:hAnsiTheme="minorHAnsi" w:cstheme="minorHAnsi"/>
          <w:sz w:val="22"/>
          <w:szCs w:val="22"/>
          <w:lang w:val="es-EC"/>
        </w:rPr>
      </w:pPr>
    </w:p>
    <w:p w14:paraId="4A15A59B" w14:textId="77777777" w:rsidR="00744652" w:rsidRPr="00513FBC" w:rsidRDefault="00744652" w:rsidP="00744652">
      <w:pPr>
        <w:rPr>
          <w:rFonts w:asciiTheme="minorHAnsi" w:hAnsiTheme="minorHAnsi" w:cstheme="minorHAnsi"/>
          <w:sz w:val="22"/>
          <w:szCs w:val="22"/>
          <w:lang w:val="es-EC"/>
        </w:rPr>
      </w:pPr>
    </w:p>
    <w:p w14:paraId="3B7F19AE" w14:textId="77777777" w:rsidR="00744652" w:rsidRPr="00513FBC" w:rsidRDefault="00744652" w:rsidP="00744652">
      <w:pPr>
        <w:rPr>
          <w:rFonts w:asciiTheme="minorHAnsi" w:hAnsiTheme="minorHAnsi" w:cstheme="minorHAnsi"/>
          <w:sz w:val="22"/>
          <w:szCs w:val="22"/>
          <w:lang w:val="es-EC"/>
        </w:rPr>
      </w:pPr>
    </w:p>
    <w:p w14:paraId="1608F10B" w14:textId="77777777" w:rsidR="00744652" w:rsidRPr="00513FBC" w:rsidRDefault="00744652" w:rsidP="00744652">
      <w:pPr>
        <w:rPr>
          <w:rFonts w:asciiTheme="minorHAnsi" w:hAnsiTheme="minorHAnsi" w:cstheme="minorHAnsi"/>
          <w:sz w:val="22"/>
          <w:szCs w:val="22"/>
          <w:lang w:val="es-EC"/>
        </w:rPr>
      </w:pPr>
    </w:p>
    <w:p w14:paraId="7013FBC0" w14:textId="77777777" w:rsidR="00744652" w:rsidRPr="00513FBC" w:rsidRDefault="00744652" w:rsidP="00744652">
      <w:pPr>
        <w:rPr>
          <w:rFonts w:asciiTheme="minorHAnsi" w:hAnsiTheme="minorHAnsi" w:cstheme="minorHAnsi"/>
          <w:sz w:val="22"/>
          <w:szCs w:val="22"/>
          <w:lang w:val="es-EC"/>
        </w:rPr>
      </w:pPr>
    </w:p>
    <w:p w14:paraId="49ADDCE6"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745208DB" w14:textId="77777777" w:rsidTr="00744652">
        <w:trPr>
          <w:trHeight w:val="835"/>
        </w:trPr>
        <w:tc>
          <w:tcPr>
            <w:tcW w:w="1251" w:type="pct"/>
            <w:vMerge w:val="restart"/>
          </w:tcPr>
          <w:p w14:paraId="2E004FFA" w14:textId="26DB826D" w:rsidR="00744652" w:rsidRPr="00513FBC" w:rsidRDefault="00744652" w:rsidP="00744652">
            <w:pPr>
              <w:rPr>
                <w:rFonts w:asciiTheme="minorHAnsi" w:hAnsiTheme="minorHAnsi" w:cstheme="minorHAnsi"/>
                <w:sz w:val="22"/>
                <w:szCs w:val="22"/>
                <w:lang w:val="es-EC"/>
              </w:rPr>
            </w:pPr>
          </w:p>
        </w:tc>
        <w:tc>
          <w:tcPr>
            <w:tcW w:w="3749" w:type="pct"/>
            <w:gridSpan w:val="2"/>
          </w:tcPr>
          <w:p w14:paraId="5D08FD4A" w14:textId="77777777" w:rsidR="00744652" w:rsidRPr="00513FBC" w:rsidRDefault="00744652" w:rsidP="00744652">
            <w:pPr>
              <w:jc w:val="center"/>
              <w:rPr>
                <w:rFonts w:asciiTheme="minorHAnsi" w:hAnsiTheme="minorHAnsi" w:cstheme="minorHAnsi"/>
                <w:b/>
                <w:bCs/>
                <w:sz w:val="22"/>
                <w:szCs w:val="22"/>
                <w:lang w:val="es-EC" w:eastAsia="es-EC"/>
              </w:rPr>
            </w:pPr>
          </w:p>
          <w:p w14:paraId="3CE9E70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37DD5083" w14:textId="77777777" w:rsidTr="00744652">
        <w:trPr>
          <w:trHeight w:val="419"/>
        </w:trPr>
        <w:tc>
          <w:tcPr>
            <w:tcW w:w="1251" w:type="pct"/>
            <w:vMerge/>
          </w:tcPr>
          <w:p w14:paraId="0A2AB4AB"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361C86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9511D4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4C663E95" w14:textId="77777777" w:rsidTr="00744652">
        <w:trPr>
          <w:trHeight w:val="581"/>
        </w:trPr>
        <w:tc>
          <w:tcPr>
            <w:tcW w:w="1251" w:type="pct"/>
            <w:vMerge/>
          </w:tcPr>
          <w:p w14:paraId="40668715"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3859142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648A945" w14:textId="77777777" w:rsidTr="00744652">
        <w:trPr>
          <w:trHeight w:val="268"/>
        </w:trPr>
        <w:tc>
          <w:tcPr>
            <w:tcW w:w="2039" w:type="pct"/>
            <w:gridSpan w:val="2"/>
          </w:tcPr>
          <w:p w14:paraId="097BB8FE" w14:textId="40E4A1C6"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500190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.32</w:t>
            </w:r>
          </w:p>
        </w:tc>
        <w:tc>
          <w:tcPr>
            <w:tcW w:w="2961" w:type="pct"/>
            <w:vMerge w:val="restart"/>
          </w:tcPr>
          <w:p w14:paraId="6A749A19"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Punto de agua potable</w:t>
            </w:r>
          </w:p>
        </w:tc>
      </w:tr>
      <w:tr w:rsidR="00744652" w:rsidRPr="00513FBC" w14:paraId="716D258D" w14:textId="77777777" w:rsidTr="00744652">
        <w:trPr>
          <w:trHeight w:val="424"/>
        </w:trPr>
        <w:tc>
          <w:tcPr>
            <w:tcW w:w="2039" w:type="pct"/>
            <w:gridSpan w:val="2"/>
          </w:tcPr>
          <w:p w14:paraId="7C927D0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AD361E4" w14:textId="77777777" w:rsidR="00744652" w:rsidRPr="00513FBC" w:rsidRDefault="00744652" w:rsidP="00744652">
            <w:pPr>
              <w:jc w:val="center"/>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Pto</w:t>
            </w:r>
            <w:proofErr w:type="spellEnd"/>
          </w:p>
        </w:tc>
        <w:tc>
          <w:tcPr>
            <w:tcW w:w="2961" w:type="pct"/>
            <w:vMerge/>
          </w:tcPr>
          <w:p w14:paraId="3A5F347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4D0F854" w14:textId="77777777" w:rsidTr="00744652">
        <w:trPr>
          <w:trHeight w:val="1030"/>
        </w:trPr>
        <w:tc>
          <w:tcPr>
            <w:tcW w:w="5000" w:type="pct"/>
            <w:gridSpan w:val="3"/>
          </w:tcPr>
          <w:p w14:paraId="03468E62"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PUNTO DE AGUA POTABLE</w:t>
            </w:r>
          </w:p>
        </w:tc>
      </w:tr>
      <w:tr w:rsidR="00744652" w:rsidRPr="00513FBC" w14:paraId="34D6DB01" w14:textId="77777777" w:rsidTr="00744652">
        <w:trPr>
          <w:trHeight w:val="846"/>
        </w:trPr>
        <w:tc>
          <w:tcPr>
            <w:tcW w:w="5000" w:type="pct"/>
            <w:gridSpan w:val="3"/>
          </w:tcPr>
          <w:p w14:paraId="1FD3873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0F7D5A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La construcción de una red de tuberías para agua potable tiene como objeto terminar en una o más salidas, conocidas como "Punto de agua" en los diámetros establecidos en planos, desde el cual se da servicio a un artefacto sanitario o toma de agua para diferente uso; el material a utilizarse es PVC presión unión roscable. </w:t>
            </w:r>
          </w:p>
          <w:p w14:paraId="0ECD0F4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OBSERVACIONES</w:t>
            </w:r>
          </w:p>
          <w:p w14:paraId="6BCF46C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Como acciones previas a la ejecución de este rubro se realizará: Revisión general de planos con verificación de diámetros y tipo de material de Tuberías; identificar exactamente cada uno de los puntos.</w:t>
            </w:r>
          </w:p>
          <w:p w14:paraId="09DACDB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El proceso de instalación se iniciará por el sitio de acometida de cada ambiente, mediante una universal, instalando luego las tuberías que recorren hasta los ambientes de pileta y jardinería, para concluir con la ubicación de los puntos de agua en estas áreas. </w:t>
            </w:r>
          </w:p>
          <w:p w14:paraId="2A12600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Se determinará el material necesario para una jornada de trabajo y se solicitará en bodega; el sobrante al final de la jornada será devuelto a bodega. Para determinar la longitud de tramos de tuberías a cortarse, se ubican los accesorios que se conectarán a los extremos del tramo y se medirá con el traslape necesario par a su conexión al accesorio.</w:t>
            </w:r>
          </w:p>
          <w:p w14:paraId="1DFA22F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el roscado se utilizará la tarraja apropiada para tubería PVC con el dado y la guía que corresponda al diámetro del tubo con la especificación de rosca NPT; el roscado se realizará en una sola operación continua, sin cortar la viruta y regresando la tarraja; los filetes deberán ser precisos y limpios. </w:t>
            </w:r>
          </w:p>
          <w:p w14:paraId="201C295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la conexión de accesorios y tuberías se empleará un sellante que asegure una junta estanca como cinta teflón o sella roscas para tubería PVC.  Se cuidará </w:t>
            </w:r>
            <w:proofErr w:type="gramStart"/>
            <w:r w:rsidRPr="00513FBC">
              <w:rPr>
                <w:rFonts w:asciiTheme="minorHAnsi" w:hAnsiTheme="minorHAnsi" w:cstheme="minorHAnsi"/>
                <w:sz w:val="22"/>
                <w:szCs w:val="22"/>
                <w:lang w:val="es-EC" w:eastAsia="es-EC"/>
              </w:rPr>
              <w:t>que</w:t>
            </w:r>
            <w:proofErr w:type="gramEnd"/>
            <w:r w:rsidRPr="00513FBC">
              <w:rPr>
                <w:rFonts w:asciiTheme="minorHAnsi" w:hAnsiTheme="minorHAnsi" w:cstheme="minorHAnsi"/>
                <w:sz w:val="22"/>
                <w:szCs w:val="22"/>
                <w:lang w:val="es-EC" w:eastAsia="es-EC"/>
              </w:rPr>
              <w:t xml:space="preserve"> al momento de conectar cada tramo de tubería, éste se encuentre limpio en su interior; el ajuste se realizará manualmente con un remate de una o dos vueltas con llave de tubo, sin forzar el ajuste perjudicando la resistencia del accesorio y los hilos de la rosca. </w:t>
            </w:r>
          </w:p>
          <w:p w14:paraId="736A864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Una vez conectadas las tuberías se someterán a una prueba de presión no menor a 100 psi, procediendo a sellar todas las salidas en el tramo probado mediante tapones; se presurizará la red de tuberías con una bomba manual o motorizada provista de manómetro, hasta la presión de prueba manteniéndola por un lapso de quince minutos para proceder a inspeccionar la red. La existencia de fugas será motivo de ubicación y reparación, para proceder a una nueva prueba, y cuyos costos serán a cargo del constructor. Alcanzada una presión estable de prueba, se mantendrá un tiempo mínimo de 24 horas. </w:t>
            </w:r>
          </w:p>
          <w:p w14:paraId="58AE614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Fiscalización realizará la aprobación o rechazo de los puntos concluidos, verificando el cumplimiento de esta especificación, los resultados de pruebas de los materiales y de presión de agua y de la ejecución total del trabajo.</w:t>
            </w:r>
          </w:p>
        </w:tc>
      </w:tr>
      <w:tr w:rsidR="00744652" w:rsidRPr="00513FBC" w14:paraId="0D9D24CB" w14:textId="77777777" w:rsidTr="00744652">
        <w:tc>
          <w:tcPr>
            <w:tcW w:w="5000" w:type="pct"/>
            <w:gridSpan w:val="3"/>
          </w:tcPr>
          <w:p w14:paraId="319C72A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9E760D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Tuberías PVC presión </w:t>
            </w:r>
          </w:p>
          <w:p w14:paraId="1C7AC85D"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lastRenderedPageBreak/>
              <w:t>unión roscable</w:t>
            </w:r>
          </w:p>
          <w:p w14:paraId="2D654A5D"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accesorios de conexión</w:t>
            </w:r>
          </w:p>
          <w:p w14:paraId="21E29C9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sellantes</w:t>
            </w:r>
          </w:p>
        </w:tc>
      </w:tr>
      <w:tr w:rsidR="00744652" w:rsidRPr="00513FBC" w14:paraId="2D42AB91" w14:textId="77777777" w:rsidTr="00744652">
        <w:tc>
          <w:tcPr>
            <w:tcW w:w="5000" w:type="pct"/>
            <w:gridSpan w:val="3"/>
          </w:tcPr>
          <w:p w14:paraId="60994979"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3A49CF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D26B328" w14:textId="77777777" w:rsidR="00744652" w:rsidRPr="00513FBC" w:rsidRDefault="00744652" w:rsidP="00744652">
            <w:pPr>
              <w:jc w:val="both"/>
              <w:rPr>
                <w:rFonts w:asciiTheme="minorHAnsi" w:hAnsiTheme="minorHAnsi" w:cstheme="minorHAnsi"/>
                <w:bCs/>
                <w:sz w:val="22"/>
                <w:szCs w:val="22"/>
                <w:lang w:val="es-EC"/>
              </w:rPr>
            </w:pPr>
          </w:p>
          <w:p w14:paraId="20B3D01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EB5C8F6" w14:textId="77777777" w:rsidTr="00744652">
        <w:tc>
          <w:tcPr>
            <w:tcW w:w="5000" w:type="pct"/>
            <w:gridSpan w:val="3"/>
          </w:tcPr>
          <w:p w14:paraId="71BCAFC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EAFE71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D4144F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C00331D"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7437E260" w14:textId="77777777" w:rsidTr="00744652">
        <w:trPr>
          <w:trHeight w:val="924"/>
        </w:trPr>
        <w:tc>
          <w:tcPr>
            <w:tcW w:w="5000" w:type="pct"/>
            <w:gridSpan w:val="3"/>
          </w:tcPr>
          <w:p w14:paraId="0EEB4EB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"Punto de agua en PVC roscable", esto es, el correspondiente al número de salidas de agua incluidas en cada ambiente.</w:t>
            </w:r>
          </w:p>
        </w:tc>
      </w:tr>
    </w:tbl>
    <w:p w14:paraId="1EF46E8B" w14:textId="77777777" w:rsidR="00744652" w:rsidRPr="00513FBC" w:rsidRDefault="00744652" w:rsidP="00744652">
      <w:pPr>
        <w:rPr>
          <w:rFonts w:asciiTheme="minorHAnsi" w:hAnsiTheme="minorHAnsi" w:cstheme="minorHAnsi"/>
          <w:sz w:val="22"/>
          <w:szCs w:val="22"/>
          <w:lang w:val="es-EC"/>
        </w:rPr>
      </w:pPr>
    </w:p>
    <w:p w14:paraId="2241931B" w14:textId="77777777" w:rsidR="00744652" w:rsidRPr="00513FBC" w:rsidRDefault="00744652" w:rsidP="00744652">
      <w:pPr>
        <w:rPr>
          <w:rFonts w:asciiTheme="minorHAnsi" w:hAnsiTheme="minorHAnsi" w:cstheme="minorHAnsi"/>
          <w:sz w:val="22"/>
          <w:szCs w:val="22"/>
          <w:lang w:val="es-EC"/>
        </w:rPr>
      </w:pPr>
    </w:p>
    <w:p w14:paraId="48B526A9" w14:textId="77777777" w:rsidR="00744652" w:rsidRPr="00513FBC" w:rsidRDefault="00744652" w:rsidP="00744652">
      <w:pPr>
        <w:rPr>
          <w:rFonts w:asciiTheme="minorHAnsi" w:hAnsiTheme="minorHAnsi" w:cstheme="minorHAnsi"/>
          <w:sz w:val="22"/>
          <w:szCs w:val="22"/>
          <w:lang w:val="es-EC"/>
        </w:rPr>
      </w:pPr>
    </w:p>
    <w:p w14:paraId="6898EF8B" w14:textId="77777777" w:rsidR="00744652" w:rsidRPr="00513FBC" w:rsidRDefault="00744652" w:rsidP="00744652">
      <w:pPr>
        <w:rPr>
          <w:rFonts w:asciiTheme="minorHAnsi" w:hAnsiTheme="minorHAnsi" w:cstheme="minorHAnsi"/>
          <w:sz w:val="22"/>
          <w:szCs w:val="22"/>
          <w:lang w:val="es-EC"/>
        </w:rPr>
      </w:pPr>
    </w:p>
    <w:p w14:paraId="4E2A92A5" w14:textId="77777777" w:rsidR="00744652" w:rsidRPr="00513FBC" w:rsidRDefault="00744652" w:rsidP="00744652">
      <w:pPr>
        <w:rPr>
          <w:rFonts w:asciiTheme="minorHAnsi" w:hAnsiTheme="minorHAnsi" w:cstheme="minorHAnsi"/>
          <w:sz w:val="22"/>
          <w:szCs w:val="22"/>
          <w:lang w:val="es-EC"/>
        </w:rPr>
      </w:pPr>
    </w:p>
    <w:p w14:paraId="5248940A" w14:textId="77777777" w:rsidR="00744652" w:rsidRPr="00513FBC" w:rsidRDefault="00744652" w:rsidP="00744652">
      <w:pPr>
        <w:rPr>
          <w:rFonts w:asciiTheme="minorHAnsi" w:hAnsiTheme="minorHAnsi" w:cstheme="minorHAnsi"/>
          <w:sz w:val="22"/>
          <w:szCs w:val="22"/>
          <w:lang w:val="es-EC"/>
        </w:rPr>
      </w:pPr>
    </w:p>
    <w:p w14:paraId="45642424" w14:textId="77777777" w:rsidR="00744652" w:rsidRPr="00513FBC" w:rsidRDefault="00744652" w:rsidP="00744652">
      <w:pPr>
        <w:rPr>
          <w:rFonts w:asciiTheme="minorHAnsi" w:hAnsiTheme="minorHAnsi" w:cstheme="minorHAnsi"/>
          <w:sz w:val="22"/>
          <w:szCs w:val="22"/>
          <w:lang w:val="es-EC"/>
        </w:rPr>
      </w:pPr>
    </w:p>
    <w:p w14:paraId="2DCB511F" w14:textId="77777777" w:rsidR="00744652" w:rsidRPr="00513FBC" w:rsidRDefault="00744652" w:rsidP="00744652">
      <w:pPr>
        <w:rPr>
          <w:rFonts w:asciiTheme="minorHAnsi" w:hAnsiTheme="minorHAnsi" w:cstheme="minorHAnsi"/>
          <w:sz w:val="22"/>
          <w:szCs w:val="22"/>
          <w:lang w:val="es-EC"/>
        </w:rPr>
      </w:pPr>
    </w:p>
    <w:p w14:paraId="6BF3D625" w14:textId="77777777" w:rsidR="00744652" w:rsidRPr="00513FBC" w:rsidRDefault="00744652" w:rsidP="00744652">
      <w:pPr>
        <w:rPr>
          <w:rFonts w:asciiTheme="minorHAnsi" w:hAnsiTheme="minorHAnsi" w:cstheme="minorHAnsi"/>
          <w:sz w:val="22"/>
          <w:szCs w:val="22"/>
          <w:lang w:val="es-EC"/>
        </w:rPr>
      </w:pPr>
    </w:p>
    <w:p w14:paraId="046B3903" w14:textId="77777777" w:rsidR="00744652" w:rsidRPr="00513FBC" w:rsidRDefault="00744652" w:rsidP="00744652">
      <w:pPr>
        <w:rPr>
          <w:rFonts w:asciiTheme="minorHAnsi" w:hAnsiTheme="minorHAnsi" w:cstheme="minorHAnsi"/>
          <w:sz w:val="22"/>
          <w:szCs w:val="22"/>
          <w:lang w:val="es-EC"/>
        </w:rPr>
      </w:pPr>
    </w:p>
    <w:p w14:paraId="2076ED67" w14:textId="77777777" w:rsidR="00744652" w:rsidRPr="00513FBC" w:rsidRDefault="00744652" w:rsidP="00744652">
      <w:pPr>
        <w:rPr>
          <w:rFonts w:asciiTheme="minorHAnsi" w:hAnsiTheme="minorHAnsi" w:cstheme="minorHAnsi"/>
          <w:sz w:val="22"/>
          <w:szCs w:val="22"/>
          <w:lang w:val="es-EC"/>
        </w:rPr>
      </w:pPr>
    </w:p>
    <w:p w14:paraId="0D7E3C92" w14:textId="77777777" w:rsidR="00744652" w:rsidRPr="00513FBC" w:rsidRDefault="00744652" w:rsidP="00744652">
      <w:pPr>
        <w:rPr>
          <w:rFonts w:asciiTheme="minorHAnsi" w:hAnsiTheme="minorHAnsi" w:cstheme="minorHAnsi"/>
          <w:sz w:val="22"/>
          <w:szCs w:val="22"/>
          <w:lang w:val="es-EC"/>
        </w:rPr>
      </w:pPr>
    </w:p>
    <w:p w14:paraId="3EE670B3" w14:textId="77777777" w:rsidR="00744652" w:rsidRPr="00513FBC" w:rsidRDefault="00744652" w:rsidP="00744652">
      <w:pPr>
        <w:rPr>
          <w:rFonts w:asciiTheme="minorHAnsi" w:hAnsiTheme="minorHAnsi" w:cstheme="minorHAnsi"/>
          <w:sz w:val="22"/>
          <w:szCs w:val="22"/>
          <w:lang w:val="es-EC"/>
        </w:rPr>
      </w:pPr>
    </w:p>
    <w:p w14:paraId="297E5DB1" w14:textId="77777777" w:rsidR="00744652" w:rsidRPr="00513FBC" w:rsidRDefault="00744652" w:rsidP="00744652">
      <w:pPr>
        <w:rPr>
          <w:rFonts w:asciiTheme="minorHAnsi" w:hAnsiTheme="minorHAnsi" w:cstheme="minorHAnsi"/>
          <w:sz w:val="22"/>
          <w:szCs w:val="22"/>
          <w:lang w:val="es-EC"/>
        </w:rPr>
      </w:pPr>
    </w:p>
    <w:p w14:paraId="6FDD20E5" w14:textId="77777777" w:rsidR="00744652" w:rsidRPr="00513FBC" w:rsidRDefault="00744652" w:rsidP="00744652">
      <w:pPr>
        <w:rPr>
          <w:rFonts w:asciiTheme="minorHAnsi" w:hAnsiTheme="minorHAnsi" w:cstheme="minorHAnsi"/>
          <w:sz w:val="22"/>
          <w:szCs w:val="22"/>
          <w:lang w:val="es-EC"/>
        </w:rPr>
      </w:pPr>
    </w:p>
    <w:p w14:paraId="1143E9FB" w14:textId="77777777" w:rsidR="00744652" w:rsidRPr="00513FBC" w:rsidRDefault="00744652" w:rsidP="00744652">
      <w:pPr>
        <w:rPr>
          <w:rFonts w:asciiTheme="minorHAnsi" w:hAnsiTheme="minorHAnsi" w:cstheme="minorHAnsi"/>
          <w:sz w:val="22"/>
          <w:szCs w:val="22"/>
          <w:lang w:val="es-EC"/>
        </w:rPr>
      </w:pPr>
    </w:p>
    <w:p w14:paraId="7573EE2A" w14:textId="77777777" w:rsidR="00744652" w:rsidRPr="00513FBC" w:rsidRDefault="00744652" w:rsidP="00744652">
      <w:pPr>
        <w:rPr>
          <w:rFonts w:asciiTheme="minorHAnsi" w:hAnsiTheme="minorHAnsi" w:cstheme="minorHAnsi"/>
          <w:sz w:val="22"/>
          <w:szCs w:val="22"/>
          <w:lang w:val="es-EC"/>
        </w:rPr>
      </w:pPr>
    </w:p>
    <w:p w14:paraId="7B84B2FF" w14:textId="77777777" w:rsidR="00744652" w:rsidRPr="00513FBC" w:rsidRDefault="00744652" w:rsidP="00744652">
      <w:pPr>
        <w:rPr>
          <w:rFonts w:asciiTheme="minorHAnsi" w:hAnsiTheme="minorHAnsi" w:cstheme="minorHAnsi"/>
          <w:sz w:val="22"/>
          <w:szCs w:val="22"/>
          <w:lang w:val="es-EC"/>
        </w:rPr>
      </w:pPr>
    </w:p>
    <w:p w14:paraId="2CD3D6A6" w14:textId="77777777" w:rsidR="00744652" w:rsidRPr="00513FBC" w:rsidRDefault="00744652" w:rsidP="00744652">
      <w:pPr>
        <w:rPr>
          <w:rFonts w:asciiTheme="minorHAnsi" w:hAnsiTheme="minorHAnsi" w:cstheme="minorHAnsi"/>
          <w:sz w:val="22"/>
          <w:szCs w:val="22"/>
          <w:lang w:val="es-EC"/>
        </w:rPr>
      </w:pPr>
    </w:p>
    <w:p w14:paraId="55DE7B71" w14:textId="77777777" w:rsidR="00744652" w:rsidRPr="00513FBC" w:rsidRDefault="00744652" w:rsidP="00744652">
      <w:pPr>
        <w:rPr>
          <w:rFonts w:asciiTheme="minorHAnsi" w:hAnsiTheme="minorHAnsi" w:cstheme="minorHAnsi"/>
          <w:sz w:val="22"/>
          <w:szCs w:val="22"/>
          <w:lang w:val="es-EC"/>
        </w:rPr>
      </w:pPr>
    </w:p>
    <w:p w14:paraId="53326F6C" w14:textId="77777777" w:rsidR="00744652" w:rsidRPr="00513FBC" w:rsidRDefault="00744652" w:rsidP="00744652">
      <w:pPr>
        <w:rPr>
          <w:rFonts w:asciiTheme="minorHAnsi" w:hAnsiTheme="minorHAnsi" w:cstheme="minorHAnsi"/>
          <w:sz w:val="22"/>
          <w:szCs w:val="22"/>
          <w:lang w:val="es-EC"/>
        </w:rPr>
      </w:pPr>
    </w:p>
    <w:p w14:paraId="50E9661D" w14:textId="77777777" w:rsidR="00744652" w:rsidRPr="00513FBC" w:rsidRDefault="00744652" w:rsidP="00744652">
      <w:pPr>
        <w:rPr>
          <w:rFonts w:asciiTheme="minorHAnsi" w:hAnsiTheme="minorHAnsi" w:cstheme="minorHAnsi"/>
          <w:sz w:val="22"/>
          <w:szCs w:val="22"/>
          <w:lang w:val="es-EC"/>
        </w:rPr>
      </w:pPr>
    </w:p>
    <w:p w14:paraId="24FF453F" w14:textId="77777777" w:rsidR="00744652" w:rsidRPr="00513FBC" w:rsidRDefault="00744652" w:rsidP="00744652">
      <w:pPr>
        <w:rPr>
          <w:rFonts w:asciiTheme="minorHAnsi" w:hAnsiTheme="minorHAnsi" w:cstheme="minorHAnsi"/>
          <w:sz w:val="22"/>
          <w:szCs w:val="22"/>
          <w:lang w:val="es-EC"/>
        </w:rPr>
      </w:pPr>
    </w:p>
    <w:p w14:paraId="70104C23" w14:textId="77777777" w:rsidR="00744652" w:rsidRPr="00513FBC" w:rsidRDefault="00744652" w:rsidP="00744652">
      <w:pPr>
        <w:rPr>
          <w:rFonts w:asciiTheme="minorHAnsi" w:hAnsiTheme="minorHAnsi" w:cstheme="minorHAnsi"/>
          <w:sz w:val="22"/>
          <w:szCs w:val="22"/>
          <w:lang w:val="es-EC"/>
        </w:rPr>
      </w:pPr>
    </w:p>
    <w:p w14:paraId="3C45DB24" w14:textId="77777777" w:rsidR="00744652" w:rsidRPr="00513FBC" w:rsidRDefault="00744652" w:rsidP="00744652">
      <w:pPr>
        <w:rPr>
          <w:rFonts w:asciiTheme="minorHAnsi" w:hAnsiTheme="minorHAnsi" w:cstheme="minorHAnsi"/>
          <w:sz w:val="22"/>
          <w:szCs w:val="22"/>
          <w:lang w:val="es-EC"/>
        </w:rPr>
      </w:pPr>
    </w:p>
    <w:p w14:paraId="5EF4DACE" w14:textId="77777777" w:rsidR="00744652" w:rsidRPr="00513FBC" w:rsidRDefault="00744652" w:rsidP="00744652">
      <w:pPr>
        <w:rPr>
          <w:rFonts w:asciiTheme="minorHAnsi" w:hAnsiTheme="minorHAnsi" w:cstheme="minorHAnsi"/>
          <w:sz w:val="22"/>
          <w:szCs w:val="22"/>
          <w:lang w:val="es-EC"/>
        </w:rPr>
      </w:pPr>
    </w:p>
    <w:p w14:paraId="727AEBCC" w14:textId="77777777" w:rsidR="00744652" w:rsidRPr="00513FBC" w:rsidRDefault="00744652" w:rsidP="00744652">
      <w:pPr>
        <w:rPr>
          <w:rFonts w:asciiTheme="minorHAnsi" w:hAnsiTheme="minorHAnsi" w:cstheme="minorHAnsi"/>
          <w:sz w:val="22"/>
          <w:szCs w:val="22"/>
          <w:lang w:val="es-EC"/>
        </w:rPr>
      </w:pPr>
    </w:p>
    <w:p w14:paraId="70B4DE94" w14:textId="77777777" w:rsidR="00744652" w:rsidRPr="00513FBC" w:rsidRDefault="00744652" w:rsidP="00744652">
      <w:pPr>
        <w:rPr>
          <w:rFonts w:asciiTheme="minorHAnsi" w:hAnsiTheme="minorHAnsi" w:cstheme="minorHAnsi"/>
          <w:sz w:val="22"/>
          <w:szCs w:val="22"/>
          <w:lang w:val="es-EC"/>
        </w:rPr>
      </w:pPr>
    </w:p>
    <w:p w14:paraId="65CBBC24" w14:textId="77777777" w:rsidR="00744652" w:rsidRPr="00513FBC" w:rsidRDefault="00744652" w:rsidP="00744652">
      <w:pPr>
        <w:rPr>
          <w:rFonts w:asciiTheme="minorHAnsi" w:hAnsiTheme="minorHAnsi" w:cstheme="minorHAnsi"/>
          <w:sz w:val="22"/>
          <w:szCs w:val="22"/>
          <w:lang w:val="es-EC"/>
        </w:rPr>
      </w:pPr>
    </w:p>
    <w:p w14:paraId="53FD8BF7" w14:textId="77777777" w:rsidR="00744652" w:rsidRPr="00513FBC" w:rsidRDefault="00744652" w:rsidP="00744652">
      <w:pPr>
        <w:rPr>
          <w:rFonts w:asciiTheme="minorHAnsi" w:hAnsiTheme="minorHAnsi" w:cstheme="minorHAnsi"/>
          <w:sz w:val="22"/>
          <w:szCs w:val="22"/>
          <w:lang w:val="es-EC"/>
        </w:rPr>
      </w:pPr>
    </w:p>
    <w:p w14:paraId="40EF693C" w14:textId="77777777" w:rsidR="00744652" w:rsidRPr="00513FBC" w:rsidRDefault="00744652" w:rsidP="00744652">
      <w:pPr>
        <w:rPr>
          <w:rFonts w:asciiTheme="minorHAnsi" w:hAnsiTheme="minorHAnsi" w:cstheme="minorHAnsi"/>
          <w:sz w:val="22"/>
          <w:szCs w:val="22"/>
          <w:lang w:val="es-EC"/>
        </w:rPr>
      </w:pPr>
    </w:p>
    <w:p w14:paraId="3BA4E8DB" w14:textId="77777777" w:rsidR="00744652" w:rsidRPr="00513FBC" w:rsidRDefault="00744652" w:rsidP="00744652">
      <w:pPr>
        <w:rPr>
          <w:rFonts w:asciiTheme="minorHAnsi" w:hAnsiTheme="minorHAnsi" w:cstheme="minorHAnsi"/>
          <w:sz w:val="22"/>
          <w:szCs w:val="22"/>
          <w:lang w:val="es-EC"/>
        </w:rPr>
      </w:pPr>
    </w:p>
    <w:p w14:paraId="4085ED07" w14:textId="77777777" w:rsidR="00744652" w:rsidRPr="00513FBC" w:rsidRDefault="00744652" w:rsidP="00744652">
      <w:pPr>
        <w:rPr>
          <w:rFonts w:asciiTheme="minorHAnsi" w:hAnsiTheme="minorHAnsi" w:cstheme="minorHAnsi"/>
          <w:sz w:val="22"/>
          <w:szCs w:val="22"/>
          <w:lang w:val="es-EC"/>
        </w:rPr>
      </w:pPr>
    </w:p>
    <w:p w14:paraId="6CE30CB8" w14:textId="77777777" w:rsidR="00744652" w:rsidRPr="00513FBC" w:rsidRDefault="00744652" w:rsidP="00744652">
      <w:pPr>
        <w:rPr>
          <w:rFonts w:asciiTheme="minorHAnsi" w:hAnsiTheme="minorHAnsi" w:cstheme="minorHAnsi"/>
          <w:sz w:val="22"/>
          <w:szCs w:val="22"/>
          <w:lang w:val="es-EC"/>
        </w:rPr>
      </w:pPr>
    </w:p>
    <w:p w14:paraId="5D6BCD40" w14:textId="77777777" w:rsidR="00744652" w:rsidRPr="00513FBC" w:rsidRDefault="00744652" w:rsidP="00744652">
      <w:pPr>
        <w:rPr>
          <w:rFonts w:asciiTheme="minorHAnsi" w:hAnsiTheme="minorHAnsi" w:cstheme="minorHAnsi"/>
          <w:sz w:val="22"/>
          <w:szCs w:val="22"/>
          <w:lang w:val="es-EC"/>
        </w:rPr>
      </w:pPr>
    </w:p>
    <w:p w14:paraId="0BAE0B5C"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17D53450" w14:textId="77777777" w:rsidTr="00744652">
        <w:trPr>
          <w:trHeight w:val="835"/>
        </w:trPr>
        <w:tc>
          <w:tcPr>
            <w:tcW w:w="1251" w:type="pct"/>
            <w:vMerge w:val="restart"/>
          </w:tcPr>
          <w:p w14:paraId="2EF68C9C" w14:textId="44FC94FA" w:rsidR="00744652" w:rsidRPr="00513FBC" w:rsidRDefault="00744652" w:rsidP="00744652">
            <w:pPr>
              <w:rPr>
                <w:rFonts w:asciiTheme="minorHAnsi" w:hAnsiTheme="minorHAnsi" w:cstheme="minorHAnsi"/>
                <w:sz w:val="22"/>
                <w:szCs w:val="22"/>
                <w:lang w:val="es-EC"/>
              </w:rPr>
            </w:pPr>
          </w:p>
        </w:tc>
        <w:tc>
          <w:tcPr>
            <w:tcW w:w="3749" w:type="pct"/>
            <w:gridSpan w:val="2"/>
          </w:tcPr>
          <w:p w14:paraId="437CFB63" w14:textId="77777777" w:rsidR="00744652" w:rsidRPr="00513FBC" w:rsidRDefault="00744652" w:rsidP="00744652">
            <w:pPr>
              <w:jc w:val="center"/>
              <w:rPr>
                <w:rFonts w:asciiTheme="minorHAnsi" w:hAnsiTheme="minorHAnsi" w:cstheme="minorHAnsi"/>
                <w:b/>
                <w:bCs/>
                <w:sz w:val="22"/>
                <w:szCs w:val="22"/>
                <w:lang w:val="es-EC" w:eastAsia="es-EC"/>
              </w:rPr>
            </w:pPr>
          </w:p>
          <w:p w14:paraId="2CC4E01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00BF31F" w14:textId="77777777" w:rsidTr="00744652">
        <w:trPr>
          <w:trHeight w:val="419"/>
        </w:trPr>
        <w:tc>
          <w:tcPr>
            <w:tcW w:w="1251" w:type="pct"/>
            <w:vMerge/>
          </w:tcPr>
          <w:p w14:paraId="69449AC1"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07F1D91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421642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7A7B649" w14:textId="77777777" w:rsidTr="00744652">
        <w:trPr>
          <w:trHeight w:val="581"/>
        </w:trPr>
        <w:tc>
          <w:tcPr>
            <w:tcW w:w="1251" w:type="pct"/>
            <w:vMerge/>
          </w:tcPr>
          <w:p w14:paraId="157AECFE"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27E2822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DBFC641" w14:textId="77777777" w:rsidTr="00744652">
        <w:trPr>
          <w:trHeight w:val="268"/>
        </w:trPr>
        <w:tc>
          <w:tcPr>
            <w:tcW w:w="2039" w:type="pct"/>
            <w:gridSpan w:val="2"/>
          </w:tcPr>
          <w:p w14:paraId="3808D720" w14:textId="28216113"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500191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.33</w:t>
            </w:r>
          </w:p>
        </w:tc>
        <w:tc>
          <w:tcPr>
            <w:tcW w:w="2961" w:type="pct"/>
            <w:vMerge w:val="restart"/>
          </w:tcPr>
          <w:p w14:paraId="4631C0D7"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Punto de agua servida</w:t>
            </w:r>
          </w:p>
        </w:tc>
      </w:tr>
      <w:tr w:rsidR="00744652" w:rsidRPr="00513FBC" w14:paraId="3130A97D" w14:textId="77777777" w:rsidTr="00744652">
        <w:trPr>
          <w:trHeight w:val="424"/>
        </w:trPr>
        <w:tc>
          <w:tcPr>
            <w:tcW w:w="2039" w:type="pct"/>
            <w:gridSpan w:val="2"/>
          </w:tcPr>
          <w:p w14:paraId="412596C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A158716" w14:textId="77777777" w:rsidR="00744652" w:rsidRPr="00513FBC" w:rsidRDefault="00744652" w:rsidP="00744652">
            <w:pPr>
              <w:jc w:val="center"/>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Pto</w:t>
            </w:r>
            <w:proofErr w:type="spellEnd"/>
          </w:p>
        </w:tc>
        <w:tc>
          <w:tcPr>
            <w:tcW w:w="2961" w:type="pct"/>
            <w:vMerge/>
          </w:tcPr>
          <w:p w14:paraId="06EC457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579BF85" w14:textId="77777777" w:rsidTr="00744652">
        <w:trPr>
          <w:trHeight w:val="1030"/>
        </w:trPr>
        <w:tc>
          <w:tcPr>
            <w:tcW w:w="5000" w:type="pct"/>
            <w:gridSpan w:val="3"/>
          </w:tcPr>
          <w:p w14:paraId="32E2E50C"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PUNTO DE AGUA SERVIDA</w:t>
            </w:r>
          </w:p>
        </w:tc>
      </w:tr>
      <w:tr w:rsidR="00744652" w:rsidRPr="00513FBC" w14:paraId="34DA663F" w14:textId="77777777" w:rsidTr="00744652">
        <w:trPr>
          <w:trHeight w:val="846"/>
        </w:trPr>
        <w:tc>
          <w:tcPr>
            <w:tcW w:w="5000" w:type="pct"/>
            <w:gridSpan w:val="3"/>
          </w:tcPr>
          <w:p w14:paraId="6AB53A1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581757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DESCRIPCIÓN: PUNTO DE AGUA SERVIDA</w:t>
            </w:r>
          </w:p>
          <w:p w14:paraId="1284478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DEFINICIÓN Tiene como objeto terminar en una o más salidas, conocidas como "Punto de agua servida" en los diámetros establecidos en planos, desde el cual se da servicio a un artefacto sanitario para diferente uso; el material a utilizarse es PVC en diámetros de 100mm y 50mm.</w:t>
            </w:r>
          </w:p>
          <w:p w14:paraId="77B8ABB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OBSERVACIONES</w:t>
            </w:r>
          </w:p>
          <w:p w14:paraId="02A10CC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Como acciones previas a la ejecución de este rubro se realizará: Revisión general de planos con verificación de diámetros y tipo de material de Tuberías; identificar exactamente cada uno de los puntos.</w:t>
            </w:r>
          </w:p>
          <w:p w14:paraId="77744B9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la conexión de accesorios y tuberías se empleará un sellante que asegure una junta estanca para tubería PVC.  Se cuidará </w:t>
            </w:r>
            <w:proofErr w:type="gramStart"/>
            <w:r w:rsidRPr="00513FBC">
              <w:rPr>
                <w:rFonts w:asciiTheme="minorHAnsi" w:hAnsiTheme="minorHAnsi" w:cstheme="minorHAnsi"/>
                <w:sz w:val="22"/>
                <w:szCs w:val="22"/>
                <w:lang w:val="es-EC" w:eastAsia="es-EC"/>
              </w:rPr>
              <w:t>que</w:t>
            </w:r>
            <w:proofErr w:type="gramEnd"/>
            <w:r w:rsidRPr="00513FBC">
              <w:rPr>
                <w:rFonts w:asciiTheme="minorHAnsi" w:hAnsiTheme="minorHAnsi" w:cstheme="minorHAnsi"/>
                <w:sz w:val="22"/>
                <w:szCs w:val="22"/>
                <w:lang w:val="es-EC" w:eastAsia="es-EC"/>
              </w:rPr>
              <w:t xml:space="preserve"> al momento de conectar cada tramo de tubería, éste se encuentre limpio en su interior.</w:t>
            </w:r>
          </w:p>
          <w:p w14:paraId="4383DDA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Fiscalización realizará la aprobación o rechazo de los puntos concluidos, verificando el cumplimiento de esta especificación, los resultados de pruebas de los materiales y de presión de agua y de la ejecución total del trabajo</w:t>
            </w:r>
          </w:p>
        </w:tc>
      </w:tr>
      <w:tr w:rsidR="00744652" w:rsidRPr="00513FBC" w14:paraId="2241A36E" w14:textId="77777777" w:rsidTr="00744652">
        <w:tc>
          <w:tcPr>
            <w:tcW w:w="5000" w:type="pct"/>
            <w:gridSpan w:val="3"/>
          </w:tcPr>
          <w:p w14:paraId="399142E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4C12EE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Tuberías PVC presión </w:t>
            </w:r>
          </w:p>
          <w:p w14:paraId="52302AB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unión roscable</w:t>
            </w:r>
          </w:p>
          <w:p w14:paraId="1CE41C3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accesorios de conexión</w:t>
            </w:r>
          </w:p>
          <w:p w14:paraId="761BC42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sellantes</w:t>
            </w:r>
          </w:p>
        </w:tc>
      </w:tr>
      <w:tr w:rsidR="00744652" w:rsidRPr="00513FBC" w14:paraId="0C2BE7B6" w14:textId="77777777" w:rsidTr="00744652">
        <w:tc>
          <w:tcPr>
            <w:tcW w:w="5000" w:type="pct"/>
            <w:gridSpan w:val="3"/>
          </w:tcPr>
          <w:p w14:paraId="4B27658A"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16F29E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0A7B41F" w14:textId="77777777" w:rsidR="00744652" w:rsidRPr="00513FBC" w:rsidRDefault="00744652" w:rsidP="00744652">
            <w:pPr>
              <w:jc w:val="both"/>
              <w:rPr>
                <w:rFonts w:asciiTheme="minorHAnsi" w:hAnsiTheme="minorHAnsi" w:cstheme="minorHAnsi"/>
                <w:bCs/>
                <w:sz w:val="22"/>
                <w:szCs w:val="22"/>
                <w:lang w:val="es-EC"/>
              </w:rPr>
            </w:pPr>
          </w:p>
          <w:p w14:paraId="1CB5F95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1B043A9" w14:textId="77777777" w:rsidTr="00744652">
        <w:tc>
          <w:tcPr>
            <w:tcW w:w="5000" w:type="pct"/>
            <w:gridSpan w:val="3"/>
          </w:tcPr>
          <w:p w14:paraId="0B64E7D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91E075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00C098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8D5EB49"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51E2E179" w14:textId="77777777" w:rsidTr="00744652">
        <w:trPr>
          <w:trHeight w:val="924"/>
        </w:trPr>
        <w:tc>
          <w:tcPr>
            <w:tcW w:w="5000" w:type="pct"/>
            <w:gridSpan w:val="3"/>
          </w:tcPr>
          <w:p w14:paraId="222072D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 hará por unidad y su pago será por "Punto de agua servida en PVC "esto es, el correspondiente al número de salidas de agua servida en diámetro 100 y 50mm.</w:t>
            </w:r>
          </w:p>
        </w:tc>
      </w:tr>
    </w:tbl>
    <w:p w14:paraId="07F0B55A" w14:textId="77777777" w:rsidR="00744652" w:rsidRPr="00513FBC" w:rsidRDefault="00744652" w:rsidP="00744652">
      <w:pPr>
        <w:rPr>
          <w:rFonts w:asciiTheme="minorHAnsi" w:hAnsiTheme="minorHAnsi" w:cstheme="minorHAnsi"/>
          <w:sz w:val="22"/>
          <w:szCs w:val="22"/>
          <w:lang w:val="es-EC"/>
        </w:rPr>
      </w:pPr>
    </w:p>
    <w:p w14:paraId="386A01BB" w14:textId="77777777" w:rsidR="00744652" w:rsidRPr="00513FBC" w:rsidRDefault="00744652" w:rsidP="00744652">
      <w:pPr>
        <w:rPr>
          <w:rFonts w:asciiTheme="minorHAnsi" w:hAnsiTheme="minorHAnsi" w:cstheme="minorHAnsi"/>
          <w:sz w:val="22"/>
          <w:szCs w:val="22"/>
          <w:lang w:val="es-EC"/>
        </w:rPr>
      </w:pPr>
    </w:p>
    <w:p w14:paraId="55D13A13" w14:textId="77777777" w:rsidR="00744652" w:rsidRPr="00513FBC" w:rsidRDefault="00744652" w:rsidP="00744652">
      <w:pPr>
        <w:rPr>
          <w:rFonts w:asciiTheme="minorHAnsi" w:hAnsiTheme="minorHAnsi" w:cstheme="minorHAnsi"/>
          <w:sz w:val="22"/>
          <w:szCs w:val="22"/>
          <w:lang w:val="es-EC"/>
        </w:rPr>
      </w:pPr>
    </w:p>
    <w:p w14:paraId="56ADCE42"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EE537AD" w14:textId="77777777" w:rsidTr="00744652">
        <w:trPr>
          <w:trHeight w:val="835"/>
        </w:trPr>
        <w:tc>
          <w:tcPr>
            <w:tcW w:w="1251" w:type="pct"/>
            <w:vMerge w:val="restart"/>
          </w:tcPr>
          <w:p w14:paraId="64CE8E45" w14:textId="4BE8091A" w:rsidR="00744652" w:rsidRPr="00513FBC" w:rsidRDefault="00744652" w:rsidP="00744652">
            <w:pPr>
              <w:rPr>
                <w:rFonts w:asciiTheme="minorHAnsi" w:hAnsiTheme="minorHAnsi" w:cstheme="minorHAnsi"/>
                <w:sz w:val="22"/>
                <w:szCs w:val="22"/>
                <w:lang w:val="es-EC"/>
              </w:rPr>
            </w:pPr>
          </w:p>
        </w:tc>
        <w:tc>
          <w:tcPr>
            <w:tcW w:w="3749" w:type="pct"/>
            <w:gridSpan w:val="2"/>
          </w:tcPr>
          <w:p w14:paraId="6334D42A" w14:textId="77777777" w:rsidR="00744652" w:rsidRPr="00513FBC" w:rsidRDefault="00744652" w:rsidP="00744652">
            <w:pPr>
              <w:jc w:val="center"/>
              <w:rPr>
                <w:rFonts w:asciiTheme="minorHAnsi" w:hAnsiTheme="minorHAnsi" w:cstheme="minorHAnsi"/>
                <w:b/>
                <w:bCs/>
                <w:sz w:val="22"/>
                <w:szCs w:val="22"/>
                <w:lang w:val="es-EC" w:eastAsia="es-EC"/>
              </w:rPr>
            </w:pPr>
          </w:p>
          <w:p w14:paraId="7CBC4D0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141070A7" w14:textId="77777777" w:rsidTr="00744652">
        <w:trPr>
          <w:trHeight w:val="419"/>
        </w:trPr>
        <w:tc>
          <w:tcPr>
            <w:tcW w:w="1251" w:type="pct"/>
            <w:vMerge/>
          </w:tcPr>
          <w:p w14:paraId="1A95D22C"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00ACB22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C3B900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E72C793" w14:textId="77777777" w:rsidTr="00744652">
        <w:trPr>
          <w:trHeight w:val="581"/>
        </w:trPr>
        <w:tc>
          <w:tcPr>
            <w:tcW w:w="1251" w:type="pct"/>
            <w:vMerge/>
          </w:tcPr>
          <w:p w14:paraId="55BE601A"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0379B07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93C1F8A" w14:textId="77777777" w:rsidTr="00744652">
        <w:trPr>
          <w:trHeight w:val="268"/>
        </w:trPr>
        <w:tc>
          <w:tcPr>
            <w:tcW w:w="2039" w:type="pct"/>
            <w:gridSpan w:val="2"/>
          </w:tcPr>
          <w:p w14:paraId="445F3B27" w14:textId="47945ACB"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500192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.34</w:t>
            </w:r>
          </w:p>
        </w:tc>
        <w:tc>
          <w:tcPr>
            <w:tcW w:w="2961" w:type="pct"/>
            <w:vMerge w:val="restart"/>
          </w:tcPr>
          <w:p w14:paraId="146D1E9D"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apoyos para personas con discapacidad</w:t>
            </w:r>
          </w:p>
        </w:tc>
      </w:tr>
      <w:tr w:rsidR="00744652" w:rsidRPr="00513FBC" w14:paraId="4F349ED9" w14:textId="77777777" w:rsidTr="00744652">
        <w:trPr>
          <w:trHeight w:val="424"/>
        </w:trPr>
        <w:tc>
          <w:tcPr>
            <w:tcW w:w="2039" w:type="pct"/>
            <w:gridSpan w:val="2"/>
          </w:tcPr>
          <w:p w14:paraId="5292B4F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1346A26"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32D9238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51DE308" w14:textId="77777777" w:rsidTr="00744652">
        <w:trPr>
          <w:trHeight w:val="1030"/>
        </w:trPr>
        <w:tc>
          <w:tcPr>
            <w:tcW w:w="5000" w:type="pct"/>
            <w:gridSpan w:val="3"/>
          </w:tcPr>
          <w:p w14:paraId="30BEDC80"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SUMINISTRO E INSTALACIÓN DE APOYOS PARA PERSONAS CON DISCAPACIDAD.</w:t>
            </w:r>
          </w:p>
        </w:tc>
      </w:tr>
      <w:tr w:rsidR="00744652" w:rsidRPr="00513FBC" w14:paraId="747F9A75" w14:textId="77777777" w:rsidTr="00744652">
        <w:trPr>
          <w:trHeight w:val="846"/>
        </w:trPr>
        <w:tc>
          <w:tcPr>
            <w:tcW w:w="5000" w:type="pct"/>
            <w:gridSpan w:val="3"/>
          </w:tcPr>
          <w:p w14:paraId="069B7D2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61D137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Este rubro incluye los accesorios o facilidades para el aseo de las personas con discapacidad, apoyo tipo baranda de acero inoxidable 45°, apoyo tipo baranda de acero inoxidable 90°, apoyo tipo baranda recta de acero inoxidable, deberán ser marcas reconocidas en el mercado.</w:t>
            </w:r>
          </w:p>
        </w:tc>
      </w:tr>
      <w:tr w:rsidR="00744652" w:rsidRPr="00513FBC" w14:paraId="0327084F" w14:textId="77777777" w:rsidTr="00744652">
        <w:tc>
          <w:tcPr>
            <w:tcW w:w="5000" w:type="pct"/>
            <w:gridSpan w:val="3"/>
          </w:tcPr>
          <w:p w14:paraId="5E55747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F62AE2A"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57C03110"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3FCB4248" w14:textId="77777777" w:rsidTr="00744652">
        <w:tc>
          <w:tcPr>
            <w:tcW w:w="5000" w:type="pct"/>
            <w:gridSpan w:val="3"/>
          </w:tcPr>
          <w:p w14:paraId="0B767BD8"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B79C95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A2DDE18" w14:textId="77777777" w:rsidR="00744652" w:rsidRPr="00513FBC" w:rsidRDefault="00744652" w:rsidP="00744652">
            <w:pPr>
              <w:jc w:val="both"/>
              <w:rPr>
                <w:rFonts w:asciiTheme="minorHAnsi" w:hAnsiTheme="minorHAnsi" w:cstheme="minorHAnsi"/>
                <w:bCs/>
                <w:sz w:val="22"/>
                <w:szCs w:val="22"/>
                <w:lang w:val="es-EC"/>
              </w:rPr>
            </w:pPr>
          </w:p>
          <w:p w14:paraId="7CAE24E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AA022FF" w14:textId="77777777" w:rsidTr="00744652">
        <w:tc>
          <w:tcPr>
            <w:tcW w:w="5000" w:type="pct"/>
            <w:gridSpan w:val="3"/>
          </w:tcPr>
          <w:p w14:paraId="73BAA82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AD2FFB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BA91E5E"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1FEE4E6"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6F238D58" w14:textId="77777777" w:rsidTr="00744652">
        <w:trPr>
          <w:trHeight w:val="924"/>
        </w:trPr>
        <w:tc>
          <w:tcPr>
            <w:tcW w:w="5000" w:type="pct"/>
            <w:gridSpan w:val="3"/>
          </w:tcPr>
          <w:p w14:paraId="2C6B698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2FBB3DA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p w14:paraId="3D39D81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tc>
      </w:tr>
    </w:tbl>
    <w:p w14:paraId="41F26281" w14:textId="77777777" w:rsidR="00744652" w:rsidRPr="00513FBC" w:rsidRDefault="00744652" w:rsidP="00744652">
      <w:pPr>
        <w:rPr>
          <w:rFonts w:asciiTheme="minorHAnsi" w:hAnsiTheme="minorHAnsi" w:cstheme="minorHAnsi"/>
          <w:sz w:val="22"/>
          <w:szCs w:val="22"/>
          <w:lang w:val="es-EC"/>
        </w:rPr>
      </w:pPr>
    </w:p>
    <w:p w14:paraId="0AB9BA52" w14:textId="77777777" w:rsidR="00744652" w:rsidRPr="00513FBC" w:rsidRDefault="00744652" w:rsidP="00744652">
      <w:pPr>
        <w:rPr>
          <w:rFonts w:asciiTheme="minorHAnsi" w:hAnsiTheme="minorHAnsi" w:cstheme="minorHAnsi"/>
          <w:sz w:val="22"/>
          <w:szCs w:val="22"/>
          <w:lang w:val="es-EC"/>
        </w:rPr>
      </w:pPr>
    </w:p>
    <w:p w14:paraId="122D8BE5" w14:textId="77777777" w:rsidR="00744652" w:rsidRPr="00513FBC" w:rsidRDefault="00744652" w:rsidP="00744652">
      <w:pPr>
        <w:rPr>
          <w:rFonts w:asciiTheme="minorHAnsi" w:hAnsiTheme="minorHAnsi" w:cstheme="minorHAnsi"/>
          <w:sz w:val="22"/>
          <w:szCs w:val="22"/>
          <w:lang w:val="es-EC"/>
        </w:rPr>
      </w:pPr>
    </w:p>
    <w:p w14:paraId="785C9B31" w14:textId="77777777" w:rsidR="00744652" w:rsidRPr="00513FBC" w:rsidRDefault="00744652" w:rsidP="00744652">
      <w:pPr>
        <w:rPr>
          <w:rFonts w:asciiTheme="minorHAnsi" w:hAnsiTheme="minorHAnsi" w:cstheme="minorHAnsi"/>
          <w:sz w:val="22"/>
          <w:szCs w:val="22"/>
          <w:lang w:val="es-EC"/>
        </w:rPr>
      </w:pPr>
    </w:p>
    <w:p w14:paraId="13BAA030" w14:textId="77777777" w:rsidR="00744652" w:rsidRPr="00513FBC" w:rsidRDefault="00744652" w:rsidP="00744652">
      <w:pPr>
        <w:rPr>
          <w:rFonts w:asciiTheme="minorHAnsi" w:hAnsiTheme="minorHAnsi" w:cstheme="minorHAnsi"/>
          <w:sz w:val="22"/>
          <w:szCs w:val="22"/>
          <w:lang w:val="es-EC"/>
        </w:rPr>
      </w:pPr>
    </w:p>
    <w:p w14:paraId="79A00ECD" w14:textId="77777777" w:rsidR="00744652" w:rsidRPr="00513FBC" w:rsidRDefault="00744652" w:rsidP="00744652">
      <w:pPr>
        <w:rPr>
          <w:rFonts w:asciiTheme="minorHAnsi" w:hAnsiTheme="minorHAnsi" w:cstheme="minorHAnsi"/>
          <w:sz w:val="22"/>
          <w:szCs w:val="22"/>
          <w:lang w:val="es-EC"/>
        </w:rPr>
      </w:pPr>
    </w:p>
    <w:p w14:paraId="0C64C59D" w14:textId="77777777" w:rsidR="00744652" w:rsidRPr="00513FBC" w:rsidRDefault="00744652" w:rsidP="00744652">
      <w:pPr>
        <w:rPr>
          <w:rFonts w:asciiTheme="minorHAnsi" w:hAnsiTheme="minorHAnsi" w:cstheme="minorHAnsi"/>
          <w:sz w:val="22"/>
          <w:szCs w:val="22"/>
          <w:lang w:val="es-EC"/>
        </w:rPr>
      </w:pPr>
    </w:p>
    <w:p w14:paraId="10FDC452" w14:textId="77777777" w:rsidR="00744652" w:rsidRPr="00513FBC" w:rsidRDefault="00744652" w:rsidP="00744652">
      <w:pPr>
        <w:rPr>
          <w:rFonts w:asciiTheme="minorHAnsi" w:hAnsiTheme="minorHAnsi" w:cstheme="minorHAnsi"/>
          <w:sz w:val="22"/>
          <w:szCs w:val="22"/>
          <w:lang w:val="es-EC"/>
        </w:rPr>
      </w:pPr>
    </w:p>
    <w:p w14:paraId="72613EAD" w14:textId="77777777" w:rsidR="00744652" w:rsidRPr="00513FBC" w:rsidRDefault="00744652" w:rsidP="00744652">
      <w:pPr>
        <w:rPr>
          <w:rFonts w:asciiTheme="minorHAnsi" w:hAnsiTheme="minorHAnsi" w:cstheme="minorHAnsi"/>
          <w:sz w:val="22"/>
          <w:szCs w:val="22"/>
          <w:lang w:val="es-EC"/>
        </w:rPr>
      </w:pPr>
    </w:p>
    <w:p w14:paraId="17AE583A" w14:textId="77777777" w:rsidR="00744652" w:rsidRPr="00513FBC" w:rsidRDefault="00744652" w:rsidP="00744652">
      <w:pPr>
        <w:rPr>
          <w:rFonts w:asciiTheme="minorHAnsi" w:hAnsiTheme="minorHAnsi" w:cstheme="minorHAnsi"/>
          <w:sz w:val="22"/>
          <w:szCs w:val="22"/>
          <w:lang w:val="es-EC"/>
        </w:rPr>
      </w:pPr>
    </w:p>
    <w:p w14:paraId="167B79C5" w14:textId="77777777" w:rsidR="00744652" w:rsidRPr="00513FBC" w:rsidRDefault="00744652" w:rsidP="00744652">
      <w:pPr>
        <w:rPr>
          <w:rFonts w:asciiTheme="minorHAnsi" w:hAnsiTheme="minorHAnsi" w:cstheme="minorHAnsi"/>
          <w:sz w:val="22"/>
          <w:szCs w:val="22"/>
          <w:lang w:val="es-EC"/>
        </w:rPr>
      </w:pPr>
    </w:p>
    <w:p w14:paraId="19FB4619" w14:textId="77777777" w:rsidR="00744652" w:rsidRPr="00513FBC" w:rsidRDefault="00744652" w:rsidP="00744652">
      <w:pPr>
        <w:rPr>
          <w:rFonts w:asciiTheme="minorHAnsi" w:hAnsiTheme="minorHAnsi" w:cstheme="minorHAnsi"/>
          <w:sz w:val="22"/>
          <w:szCs w:val="22"/>
          <w:lang w:val="es-EC"/>
        </w:rPr>
      </w:pPr>
    </w:p>
    <w:p w14:paraId="57BCE427" w14:textId="77777777" w:rsidR="00744652" w:rsidRPr="00513FBC" w:rsidRDefault="00744652" w:rsidP="00744652">
      <w:pPr>
        <w:rPr>
          <w:rFonts w:asciiTheme="minorHAnsi" w:hAnsiTheme="minorHAnsi" w:cstheme="minorHAnsi"/>
          <w:sz w:val="22"/>
          <w:szCs w:val="22"/>
          <w:lang w:val="es-EC"/>
        </w:rPr>
      </w:pPr>
    </w:p>
    <w:p w14:paraId="0489996B"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4F7F68E6" w14:textId="77777777" w:rsidTr="00744652">
        <w:trPr>
          <w:trHeight w:val="835"/>
        </w:trPr>
        <w:tc>
          <w:tcPr>
            <w:tcW w:w="1251" w:type="pct"/>
            <w:vMerge w:val="restart"/>
          </w:tcPr>
          <w:p w14:paraId="2DCF4AE8" w14:textId="6D72104B" w:rsidR="00744652" w:rsidRPr="00513FBC" w:rsidRDefault="00744652" w:rsidP="00744652">
            <w:pPr>
              <w:rPr>
                <w:rFonts w:asciiTheme="minorHAnsi" w:hAnsiTheme="minorHAnsi" w:cstheme="minorHAnsi"/>
                <w:sz w:val="22"/>
                <w:szCs w:val="22"/>
                <w:lang w:val="es-EC"/>
              </w:rPr>
            </w:pPr>
          </w:p>
        </w:tc>
        <w:tc>
          <w:tcPr>
            <w:tcW w:w="3749" w:type="pct"/>
            <w:gridSpan w:val="2"/>
          </w:tcPr>
          <w:p w14:paraId="04796021" w14:textId="77777777" w:rsidR="00744652" w:rsidRPr="00513FBC" w:rsidRDefault="00744652" w:rsidP="00744652">
            <w:pPr>
              <w:jc w:val="center"/>
              <w:rPr>
                <w:rFonts w:asciiTheme="minorHAnsi" w:hAnsiTheme="minorHAnsi" w:cstheme="minorHAnsi"/>
                <w:b/>
                <w:bCs/>
                <w:sz w:val="22"/>
                <w:szCs w:val="22"/>
                <w:lang w:val="es-EC" w:eastAsia="es-EC"/>
              </w:rPr>
            </w:pPr>
          </w:p>
          <w:p w14:paraId="3F698E2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C483952" w14:textId="77777777" w:rsidTr="00744652">
        <w:trPr>
          <w:trHeight w:val="419"/>
        </w:trPr>
        <w:tc>
          <w:tcPr>
            <w:tcW w:w="1251" w:type="pct"/>
            <w:vMerge/>
          </w:tcPr>
          <w:p w14:paraId="65E82D9F"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172B267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D6EBCA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E081099" w14:textId="77777777" w:rsidTr="00744652">
        <w:trPr>
          <w:trHeight w:val="581"/>
        </w:trPr>
        <w:tc>
          <w:tcPr>
            <w:tcW w:w="1251" w:type="pct"/>
            <w:vMerge/>
          </w:tcPr>
          <w:p w14:paraId="09CBD2F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B67F3F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0824B0F" w14:textId="77777777" w:rsidTr="00744652">
        <w:trPr>
          <w:trHeight w:val="268"/>
        </w:trPr>
        <w:tc>
          <w:tcPr>
            <w:tcW w:w="2039" w:type="pct"/>
            <w:gridSpan w:val="2"/>
          </w:tcPr>
          <w:p w14:paraId="66716F68" w14:textId="46EEDCB0"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500193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2.1</w:t>
            </w:r>
            <w:r w:rsidR="00BF14B4" w:rsidRPr="00513FBC">
              <w:rPr>
                <w:rFonts w:asciiTheme="minorHAnsi" w:hAnsiTheme="minorHAnsi" w:cstheme="minorHAnsi"/>
                <w:sz w:val="22"/>
                <w:szCs w:val="22"/>
                <w:lang w:val="es-EC" w:eastAsia="es-EC"/>
              </w:rPr>
              <w:t>4</w:t>
            </w:r>
            <w:r w:rsidRPr="00513FBC">
              <w:rPr>
                <w:rFonts w:asciiTheme="minorHAnsi" w:hAnsiTheme="minorHAnsi" w:cstheme="minorHAnsi"/>
                <w:sz w:val="22"/>
                <w:szCs w:val="22"/>
                <w:lang w:val="es-EC" w:eastAsia="es-EC"/>
              </w:rPr>
              <w:t>.35</w:t>
            </w:r>
          </w:p>
        </w:tc>
        <w:tc>
          <w:tcPr>
            <w:tcW w:w="2961" w:type="pct"/>
            <w:vMerge w:val="restart"/>
          </w:tcPr>
          <w:p w14:paraId="28CBE0F8"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Secador de manos en acero inoxidable 1500w</w:t>
            </w:r>
          </w:p>
        </w:tc>
      </w:tr>
      <w:tr w:rsidR="00744652" w:rsidRPr="00513FBC" w14:paraId="75C5BF4F" w14:textId="77777777" w:rsidTr="00744652">
        <w:trPr>
          <w:trHeight w:val="424"/>
        </w:trPr>
        <w:tc>
          <w:tcPr>
            <w:tcW w:w="2039" w:type="pct"/>
            <w:gridSpan w:val="2"/>
          </w:tcPr>
          <w:p w14:paraId="1186446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6FC22D3"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71D0E3F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A05A741" w14:textId="77777777" w:rsidTr="00744652">
        <w:trPr>
          <w:trHeight w:val="1030"/>
        </w:trPr>
        <w:tc>
          <w:tcPr>
            <w:tcW w:w="5000" w:type="pct"/>
            <w:gridSpan w:val="3"/>
          </w:tcPr>
          <w:p w14:paraId="3E493867"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SECADOR DE MANOS EN ACERO INOXIDBLE.</w:t>
            </w:r>
          </w:p>
        </w:tc>
      </w:tr>
      <w:tr w:rsidR="00744652" w:rsidRPr="00513FBC" w14:paraId="4784021C" w14:textId="77777777" w:rsidTr="00744652">
        <w:trPr>
          <w:trHeight w:val="846"/>
        </w:trPr>
        <w:tc>
          <w:tcPr>
            <w:tcW w:w="5000" w:type="pct"/>
            <w:gridSpan w:val="3"/>
          </w:tcPr>
          <w:p w14:paraId="65EE284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7C8CFAF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Este rubro consiste en el suministro e instalación del secador de manos eléctrico en acero inoxidable de 1500w, deberá ser de marca reconocidas en el mercado, su ubicación se realizará de acuerdo a los planos de construcción.</w:t>
            </w:r>
          </w:p>
        </w:tc>
      </w:tr>
      <w:tr w:rsidR="00744652" w:rsidRPr="00513FBC" w14:paraId="610FCFAB" w14:textId="77777777" w:rsidTr="00744652">
        <w:tc>
          <w:tcPr>
            <w:tcW w:w="5000" w:type="pct"/>
            <w:gridSpan w:val="3"/>
          </w:tcPr>
          <w:p w14:paraId="2E51D11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3CF9FA0"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1F2B740D"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584AB9E4" w14:textId="77777777" w:rsidTr="00744652">
        <w:tc>
          <w:tcPr>
            <w:tcW w:w="5000" w:type="pct"/>
            <w:gridSpan w:val="3"/>
          </w:tcPr>
          <w:p w14:paraId="369EAEC2"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0A327F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E3FE567" w14:textId="77777777" w:rsidR="00744652" w:rsidRPr="00513FBC" w:rsidRDefault="00744652" w:rsidP="00744652">
            <w:pPr>
              <w:jc w:val="both"/>
              <w:rPr>
                <w:rFonts w:asciiTheme="minorHAnsi" w:hAnsiTheme="minorHAnsi" w:cstheme="minorHAnsi"/>
                <w:bCs/>
                <w:sz w:val="22"/>
                <w:szCs w:val="22"/>
                <w:lang w:val="es-EC"/>
              </w:rPr>
            </w:pPr>
          </w:p>
          <w:p w14:paraId="4450514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6998E07" w14:textId="77777777" w:rsidTr="00744652">
        <w:tc>
          <w:tcPr>
            <w:tcW w:w="5000" w:type="pct"/>
            <w:gridSpan w:val="3"/>
          </w:tcPr>
          <w:p w14:paraId="45CA3EB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AD3BE2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831C9D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917F187"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58ECEF48" w14:textId="77777777" w:rsidTr="00744652">
        <w:trPr>
          <w:trHeight w:val="924"/>
        </w:trPr>
        <w:tc>
          <w:tcPr>
            <w:tcW w:w="5000" w:type="pct"/>
            <w:gridSpan w:val="3"/>
          </w:tcPr>
          <w:p w14:paraId="0BEA6F0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3BB2E44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tc>
      </w:tr>
    </w:tbl>
    <w:p w14:paraId="14A4756D" w14:textId="04464E6A" w:rsidR="00744652" w:rsidRPr="00513FBC" w:rsidRDefault="00744652" w:rsidP="00744652">
      <w:pPr>
        <w:rPr>
          <w:rFonts w:asciiTheme="minorHAnsi" w:hAnsiTheme="minorHAnsi" w:cstheme="minorHAnsi"/>
          <w:sz w:val="22"/>
          <w:szCs w:val="22"/>
          <w:lang w:val="es-EC"/>
        </w:rPr>
      </w:pPr>
    </w:p>
    <w:p w14:paraId="183ADE0D" w14:textId="25654C46" w:rsidR="00744652" w:rsidRPr="00513FBC" w:rsidRDefault="00744652" w:rsidP="00744652">
      <w:pPr>
        <w:rPr>
          <w:rFonts w:asciiTheme="minorHAnsi" w:hAnsiTheme="minorHAnsi" w:cstheme="minorHAnsi"/>
          <w:sz w:val="22"/>
          <w:szCs w:val="22"/>
          <w:lang w:val="es-EC"/>
        </w:rPr>
      </w:pPr>
    </w:p>
    <w:p w14:paraId="3A2BF212" w14:textId="42F271CF" w:rsidR="00744652" w:rsidRPr="00513FBC" w:rsidRDefault="00744652" w:rsidP="00744652">
      <w:pPr>
        <w:rPr>
          <w:rFonts w:asciiTheme="minorHAnsi" w:hAnsiTheme="minorHAnsi" w:cstheme="minorHAnsi"/>
          <w:sz w:val="22"/>
          <w:szCs w:val="22"/>
          <w:lang w:val="es-EC"/>
        </w:rPr>
      </w:pPr>
    </w:p>
    <w:p w14:paraId="6A04E0CC" w14:textId="5830E0B4" w:rsidR="00744652" w:rsidRPr="00513FBC" w:rsidRDefault="00744652" w:rsidP="00744652">
      <w:pPr>
        <w:rPr>
          <w:rFonts w:asciiTheme="minorHAnsi" w:hAnsiTheme="minorHAnsi" w:cstheme="minorHAnsi"/>
          <w:sz w:val="22"/>
          <w:szCs w:val="22"/>
          <w:lang w:val="es-EC"/>
        </w:rPr>
      </w:pPr>
    </w:p>
    <w:p w14:paraId="66293720" w14:textId="5634A961" w:rsidR="00744652" w:rsidRPr="00513FBC" w:rsidRDefault="00744652" w:rsidP="00744652">
      <w:pPr>
        <w:rPr>
          <w:rFonts w:asciiTheme="minorHAnsi" w:hAnsiTheme="minorHAnsi" w:cstheme="minorHAnsi"/>
          <w:sz w:val="22"/>
          <w:szCs w:val="22"/>
          <w:lang w:val="es-EC"/>
        </w:rPr>
      </w:pPr>
    </w:p>
    <w:p w14:paraId="3D52D783" w14:textId="2E229E4C" w:rsidR="00744652" w:rsidRPr="00513FBC" w:rsidRDefault="00744652" w:rsidP="00744652">
      <w:pPr>
        <w:rPr>
          <w:rFonts w:asciiTheme="minorHAnsi" w:hAnsiTheme="minorHAnsi" w:cstheme="minorHAnsi"/>
          <w:sz w:val="22"/>
          <w:szCs w:val="22"/>
          <w:lang w:val="es-EC"/>
        </w:rPr>
      </w:pPr>
    </w:p>
    <w:p w14:paraId="011F9E0F" w14:textId="34FF4DC3" w:rsidR="00744652" w:rsidRPr="00513FBC" w:rsidRDefault="00744652" w:rsidP="00744652">
      <w:pPr>
        <w:rPr>
          <w:rFonts w:asciiTheme="minorHAnsi" w:hAnsiTheme="minorHAnsi" w:cstheme="minorHAnsi"/>
          <w:sz w:val="22"/>
          <w:szCs w:val="22"/>
          <w:lang w:val="es-EC"/>
        </w:rPr>
      </w:pPr>
    </w:p>
    <w:p w14:paraId="4157010A" w14:textId="41CFC1C0" w:rsidR="00744652" w:rsidRPr="00513FBC" w:rsidRDefault="00744652" w:rsidP="00744652">
      <w:pPr>
        <w:rPr>
          <w:rFonts w:asciiTheme="minorHAnsi" w:hAnsiTheme="minorHAnsi" w:cstheme="minorHAnsi"/>
          <w:sz w:val="22"/>
          <w:szCs w:val="22"/>
          <w:lang w:val="es-EC"/>
        </w:rPr>
      </w:pPr>
    </w:p>
    <w:p w14:paraId="5A48AE20" w14:textId="314CF77D" w:rsidR="00744652" w:rsidRPr="00513FBC" w:rsidRDefault="00744652" w:rsidP="00744652">
      <w:pPr>
        <w:rPr>
          <w:rFonts w:asciiTheme="minorHAnsi" w:hAnsiTheme="minorHAnsi" w:cstheme="minorHAnsi"/>
          <w:sz w:val="22"/>
          <w:szCs w:val="22"/>
          <w:lang w:val="es-EC"/>
        </w:rPr>
      </w:pPr>
    </w:p>
    <w:p w14:paraId="70BF4588" w14:textId="74DB6B6A" w:rsidR="00744652" w:rsidRPr="00513FBC" w:rsidRDefault="00744652" w:rsidP="00744652">
      <w:pPr>
        <w:rPr>
          <w:rFonts w:asciiTheme="minorHAnsi" w:hAnsiTheme="minorHAnsi" w:cstheme="minorHAnsi"/>
          <w:sz w:val="22"/>
          <w:szCs w:val="22"/>
          <w:lang w:val="es-EC"/>
        </w:rPr>
      </w:pPr>
    </w:p>
    <w:p w14:paraId="20B4A8D6" w14:textId="4DBDDFCD" w:rsidR="00744652" w:rsidRPr="00513FBC" w:rsidRDefault="00744652" w:rsidP="00744652">
      <w:pPr>
        <w:rPr>
          <w:rFonts w:asciiTheme="minorHAnsi" w:hAnsiTheme="minorHAnsi" w:cstheme="minorHAnsi"/>
          <w:sz w:val="22"/>
          <w:szCs w:val="22"/>
          <w:lang w:val="es-EC"/>
        </w:rPr>
      </w:pPr>
    </w:p>
    <w:p w14:paraId="083F8EF2" w14:textId="095B9ABB" w:rsidR="00744652" w:rsidRPr="00513FBC" w:rsidRDefault="00744652" w:rsidP="00744652">
      <w:pPr>
        <w:rPr>
          <w:rFonts w:asciiTheme="minorHAnsi" w:hAnsiTheme="minorHAnsi" w:cstheme="minorHAnsi"/>
          <w:sz w:val="22"/>
          <w:szCs w:val="22"/>
          <w:lang w:val="es-EC"/>
        </w:rPr>
      </w:pPr>
    </w:p>
    <w:p w14:paraId="1A4BAFFC" w14:textId="64AB04ED" w:rsidR="00744652" w:rsidRPr="00513FBC" w:rsidRDefault="00744652" w:rsidP="00744652">
      <w:pPr>
        <w:rPr>
          <w:rFonts w:asciiTheme="minorHAnsi" w:hAnsiTheme="minorHAnsi" w:cstheme="minorHAnsi"/>
          <w:sz w:val="22"/>
          <w:szCs w:val="22"/>
          <w:lang w:val="es-EC"/>
        </w:rPr>
      </w:pPr>
    </w:p>
    <w:p w14:paraId="0FE8E2A6" w14:textId="744BB904" w:rsidR="00744652" w:rsidRPr="00513FBC" w:rsidRDefault="00744652" w:rsidP="00744652">
      <w:pPr>
        <w:rPr>
          <w:rFonts w:asciiTheme="minorHAnsi" w:hAnsiTheme="minorHAnsi" w:cstheme="minorHAnsi"/>
          <w:sz w:val="22"/>
          <w:szCs w:val="22"/>
          <w:lang w:val="es-EC"/>
        </w:rPr>
      </w:pPr>
    </w:p>
    <w:p w14:paraId="1805CFEF" w14:textId="77777777" w:rsidR="00744652" w:rsidRPr="00513FBC" w:rsidRDefault="00744652" w:rsidP="00744652">
      <w:pPr>
        <w:rPr>
          <w:rFonts w:asciiTheme="minorHAnsi" w:hAnsiTheme="minorHAnsi" w:cstheme="minorHAnsi"/>
          <w:sz w:val="22"/>
          <w:szCs w:val="22"/>
          <w:lang w:val="es-EC"/>
        </w:rPr>
      </w:pPr>
    </w:p>
    <w:p w14:paraId="04398907" w14:textId="77777777" w:rsidR="00744652" w:rsidRPr="00513FBC" w:rsidRDefault="00744652" w:rsidP="00744652">
      <w:pPr>
        <w:rPr>
          <w:rFonts w:asciiTheme="minorHAnsi" w:hAnsiTheme="minorHAnsi" w:cstheme="minorHAnsi"/>
          <w:sz w:val="22"/>
          <w:szCs w:val="22"/>
          <w:lang w:val="es-EC"/>
        </w:rPr>
      </w:pPr>
    </w:p>
    <w:p w14:paraId="4BCD5279" w14:textId="251B38F8" w:rsidR="000E773D" w:rsidRPr="00513FBC" w:rsidRDefault="00E56962" w:rsidP="00E56962">
      <w:pPr>
        <w:pStyle w:val="Prrafodelista"/>
        <w:numPr>
          <w:ilvl w:val="0"/>
          <w:numId w:val="11"/>
        </w:numPr>
        <w:rPr>
          <w:rFonts w:asciiTheme="minorHAnsi" w:hAnsiTheme="minorHAnsi" w:cstheme="minorHAnsi"/>
          <w:b/>
          <w:bCs/>
          <w:sz w:val="22"/>
          <w:szCs w:val="22"/>
          <w:lang w:val="es-EC"/>
        </w:rPr>
      </w:pPr>
      <w:r w:rsidRPr="00513FBC">
        <w:rPr>
          <w:rFonts w:asciiTheme="minorHAnsi" w:hAnsiTheme="minorHAnsi" w:cstheme="minorHAnsi"/>
          <w:b/>
          <w:bCs/>
          <w:sz w:val="22"/>
          <w:szCs w:val="22"/>
          <w:lang w:val="es-EC"/>
        </w:rPr>
        <w:lastRenderedPageBreak/>
        <w:t xml:space="preserve">CAPTACIÓN </w:t>
      </w:r>
    </w:p>
    <w:p w14:paraId="20653B57" w14:textId="319A194A" w:rsidR="0033398D" w:rsidRPr="00513FBC" w:rsidRDefault="0033398D" w:rsidP="0033398D">
      <w:pPr>
        <w:rPr>
          <w:rFonts w:asciiTheme="minorHAnsi" w:hAnsiTheme="minorHAnsi" w:cstheme="minorHAnsi"/>
          <w:b/>
          <w:bCs/>
          <w:sz w:val="22"/>
          <w:szCs w:val="22"/>
          <w:lang w:val="es-EC"/>
        </w:rPr>
      </w:pPr>
    </w:p>
    <w:p w14:paraId="7FC8F3BC" w14:textId="77777777" w:rsidR="0033398D" w:rsidRPr="00513FBC" w:rsidRDefault="0033398D" w:rsidP="0033398D">
      <w:pPr>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1852"/>
        <w:gridCol w:w="1849"/>
        <w:gridCol w:w="5315"/>
      </w:tblGrid>
      <w:tr w:rsidR="00F109CE" w:rsidRPr="00513FBC" w14:paraId="25BC5872" w14:textId="77777777" w:rsidTr="00C520DC">
        <w:trPr>
          <w:trHeight w:val="835"/>
        </w:trPr>
        <w:tc>
          <w:tcPr>
            <w:tcW w:w="1251" w:type="pct"/>
            <w:vMerge w:val="restart"/>
          </w:tcPr>
          <w:p w14:paraId="40690D25" w14:textId="08101E96" w:rsidR="00E56962" w:rsidRPr="00513FBC" w:rsidRDefault="00E56962" w:rsidP="0033398D">
            <w:pPr>
              <w:ind w:left="360"/>
              <w:rPr>
                <w:rFonts w:asciiTheme="minorHAnsi" w:hAnsiTheme="minorHAnsi" w:cstheme="minorHAnsi"/>
                <w:sz w:val="22"/>
                <w:szCs w:val="22"/>
                <w:lang w:val="es-EC"/>
              </w:rPr>
            </w:pPr>
          </w:p>
        </w:tc>
        <w:tc>
          <w:tcPr>
            <w:tcW w:w="3749" w:type="pct"/>
            <w:gridSpan w:val="2"/>
          </w:tcPr>
          <w:p w14:paraId="192A2E05" w14:textId="77777777" w:rsidR="00E56962" w:rsidRPr="00513FBC" w:rsidRDefault="00E56962" w:rsidP="00C520DC">
            <w:pPr>
              <w:jc w:val="center"/>
              <w:rPr>
                <w:rFonts w:asciiTheme="minorHAnsi" w:hAnsiTheme="minorHAnsi" w:cstheme="minorHAnsi"/>
                <w:b/>
                <w:bCs/>
                <w:sz w:val="22"/>
                <w:szCs w:val="22"/>
                <w:lang w:val="es-EC" w:eastAsia="es-EC"/>
              </w:rPr>
            </w:pPr>
          </w:p>
          <w:p w14:paraId="023426AC" w14:textId="77777777" w:rsidR="00E56962" w:rsidRPr="00513FBC" w:rsidRDefault="00E56962"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2A691A26" w14:textId="77777777" w:rsidTr="00C520DC">
        <w:trPr>
          <w:trHeight w:val="419"/>
        </w:trPr>
        <w:tc>
          <w:tcPr>
            <w:tcW w:w="1251" w:type="pct"/>
            <w:vMerge/>
          </w:tcPr>
          <w:p w14:paraId="4599DD97" w14:textId="77777777" w:rsidR="00E56962" w:rsidRPr="00513FBC" w:rsidRDefault="00E56962" w:rsidP="00C520DC">
            <w:pPr>
              <w:rPr>
                <w:rFonts w:asciiTheme="minorHAnsi" w:hAnsiTheme="minorHAnsi" w:cstheme="minorHAnsi"/>
                <w:sz w:val="22"/>
                <w:szCs w:val="22"/>
                <w:lang w:val="es-EC"/>
              </w:rPr>
            </w:pPr>
          </w:p>
        </w:tc>
        <w:tc>
          <w:tcPr>
            <w:tcW w:w="3749" w:type="pct"/>
            <w:gridSpan w:val="2"/>
          </w:tcPr>
          <w:p w14:paraId="3AD6C1F9" w14:textId="77777777" w:rsidR="00E56962" w:rsidRPr="00513FBC" w:rsidRDefault="00E56962"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BDC384F" w14:textId="77777777" w:rsidR="00E56962" w:rsidRPr="00513FBC" w:rsidRDefault="00E56962"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41B1D5F2" w14:textId="77777777" w:rsidTr="00C520DC">
        <w:trPr>
          <w:trHeight w:val="581"/>
        </w:trPr>
        <w:tc>
          <w:tcPr>
            <w:tcW w:w="1251" w:type="pct"/>
            <w:vMerge/>
          </w:tcPr>
          <w:p w14:paraId="1D1CE96A" w14:textId="77777777" w:rsidR="00E56962" w:rsidRPr="00513FBC" w:rsidRDefault="00E56962" w:rsidP="00C520DC">
            <w:pPr>
              <w:rPr>
                <w:rFonts w:asciiTheme="minorHAnsi" w:hAnsiTheme="minorHAnsi" w:cstheme="minorHAnsi"/>
                <w:sz w:val="22"/>
                <w:szCs w:val="22"/>
                <w:lang w:val="es-EC"/>
              </w:rPr>
            </w:pPr>
          </w:p>
        </w:tc>
        <w:tc>
          <w:tcPr>
            <w:tcW w:w="3749" w:type="pct"/>
            <w:gridSpan w:val="2"/>
            <w:vAlign w:val="center"/>
          </w:tcPr>
          <w:p w14:paraId="79335787" w14:textId="77777777" w:rsidR="00E56962" w:rsidRPr="00513FBC" w:rsidRDefault="00E56962"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7909CBE8" w14:textId="77777777" w:rsidTr="00C520DC">
        <w:trPr>
          <w:trHeight w:val="268"/>
        </w:trPr>
        <w:tc>
          <w:tcPr>
            <w:tcW w:w="2039" w:type="pct"/>
            <w:gridSpan w:val="2"/>
          </w:tcPr>
          <w:p w14:paraId="5E698126" w14:textId="6D3F47C7" w:rsidR="00E56962" w:rsidRPr="00513FBC" w:rsidRDefault="00E56962"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w:t>
            </w:r>
            <w:r w:rsidR="0033398D" w:rsidRPr="00513FBC">
              <w:rPr>
                <w:rFonts w:asciiTheme="minorHAnsi" w:hAnsiTheme="minorHAnsi" w:cstheme="minorHAnsi"/>
                <w:sz w:val="22"/>
                <w:szCs w:val="22"/>
                <w:lang w:val="es-EC" w:eastAsia="es-EC"/>
              </w:rPr>
              <w:t>249</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3.1</w:t>
            </w:r>
          </w:p>
        </w:tc>
        <w:tc>
          <w:tcPr>
            <w:tcW w:w="2961" w:type="pct"/>
            <w:vMerge w:val="restart"/>
          </w:tcPr>
          <w:p w14:paraId="108C7FA6" w14:textId="1A1B6795" w:rsidR="00E56962" w:rsidRPr="00513FBC" w:rsidRDefault="00E56962"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0033398D" w:rsidRPr="00513FBC">
              <w:rPr>
                <w:rFonts w:asciiTheme="minorHAnsi" w:hAnsiTheme="minorHAnsi" w:cstheme="minorHAnsi"/>
                <w:sz w:val="22"/>
                <w:szCs w:val="22"/>
                <w:lang w:val="es-EC" w:eastAsia="es-EC"/>
              </w:rPr>
              <w:t>Pasarelas de acceso</w:t>
            </w:r>
          </w:p>
        </w:tc>
      </w:tr>
      <w:tr w:rsidR="00F109CE" w:rsidRPr="00513FBC" w14:paraId="23FA3E0A" w14:textId="77777777" w:rsidTr="00C520DC">
        <w:trPr>
          <w:trHeight w:val="424"/>
        </w:trPr>
        <w:tc>
          <w:tcPr>
            <w:tcW w:w="2039" w:type="pct"/>
            <w:gridSpan w:val="2"/>
          </w:tcPr>
          <w:p w14:paraId="07E083DD" w14:textId="77777777" w:rsidR="00E56962" w:rsidRPr="00513FBC" w:rsidRDefault="00E56962"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B2F5D12" w14:textId="0FD763AB" w:rsidR="00E56962" w:rsidRPr="00513FBC" w:rsidRDefault="0033398D"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731266AF" w14:textId="77777777" w:rsidR="00E56962" w:rsidRPr="00513FBC" w:rsidRDefault="00E56962" w:rsidP="00C520DC">
            <w:pPr>
              <w:rPr>
                <w:rFonts w:asciiTheme="minorHAnsi" w:hAnsiTheme="minorHAnsi" w:cstheme="minorHAnsi"/>
                <w:b/>
                <w:bCs/>
                <w:sz w:val="22"/>
                <w:szCs w:val="22"/>
                <w:lang w:val="es-EC" w:eastAsia="es-EC"/>
              </w:rPr>
            </w:pPr>
          </w:p>
        </w:tc>
      </w:tr>
      <w:tr w:rsidR="00E56962" w:rsidRPr="00513FBC" w14:paraId="4D0EED34" w14:textId="77777777" w:rsidTr="00C520DC">
        <w:trPr>
          <w:trHeight w:val="1030"/>
        </w:trPr>
        <w:tc>
          <w:tcPr>
            <w:tcW w:w="5000" w:type="pct"/>
            <w:gridSpan w:val="3"/>
          </w:tcPr>
          <w:p w14:paraId="65A96D10" w14:textId="0E0C9462" w:rsidR="00E56962" w:rsidRPr="00513FBC" w:rsidRDefault="00E56962" w:rsidP="00C520DC">
            <w:pPr>
              <w:widowControl w:val="0"/>
              <w:overflowPunct w:val="0"/>
              <w:autoSpaceDE w:val="0"/>
              <w:autoSpaceDN w:val="0"/>
              <w:adjustRightInd w:val="0"/>
              <w:spacing w:line="235" w:lineRule="auto"/>
              <w:jc w:val="both"/>
              <w:rPr>
                <w:rStyle w:val="fontstyle01"/>
                <w:rFonts w:asciiTheme="minorHAnsi" w:hAnsiTheme="minorHAnsi" w:cstheme="minorHAnsi"/>
                <w:color w:val="auto"/>
                <w:lang w:val="es-EC"/>
              </w:rPr>
            </w:pPr>
            <w:r w:rsidRPr="00513FBC">
              <w:rPr>
                <w:rFonts w:asciiTheme="minorHAnsi" w:hAnsiTheme="minorHAnsi" w:cstheme="minorHAnsi"/>
                <w:b/>
                <w:bCs/>
                <w:sz w:val="22"/>
                <w:szCs w:val="22"/>
                <w:lang w:val="es-EC" w:eastAsia="es-EC"/>
              </w:rPr>
              <w:t xml:space="preserve">4.- DESCRIPCIÓN: </w:t>
            </w:r>
            <w:r w:rsidR="0033398D" w:rsidRPr="00513FBC">
              <w:rPr>
                <w:rStyle w:val="fontstyle01"/>
                <w:rFonts w:asciiTheme="minorHAnsi" w:hAnsiTheme="minorHAnsi" w:cstheme="minorHAnsi"/>
                <w:color w:val="auto"/>
                <w:lang w:val="es-EC"/>
              </w:rPr>
              <w:t>Las pasarelas flotantes son un artefacto naval, que sirven como estructuras de flotación para</w:t>
            </w:r>
            <w:r w:rsidR="00A7544A" w:rsidRPr="00513FBC">
              <w:rPr>
                <w:rStyle w:val="fontstyle01"/>
                <w:rFonts w:asciiTheme="minorHAnsi" w:hAnsiTheme="minorHAnsi" w:cstheme="minorHAnsi"/>
                <w:color w:val="auto"/>
                <w:lang w:val="es-EC"/>
              </w:rPr>
              <w:t xml:space="preserve"> </w:t>
            </w:r>
            <w:r w:rsidR="0033398D" w:rsidRPr="00513FBC">
              <w:rPr>
                <w:rStyle w:val="fontstyle01"/>
                <w:rFonts w:asciiTheme="minorHAnsi" w:hAnsiTheme="minorHAnsi" w:cstheme="minorHAnsi"/>
                <w:color w:val="auto"/>
                <w:lang w:val="es-EC"/>
              </w:rPr>
              <w:t>el transito seguro del personal, su diseño con flotadores especialmente diseñado y fabricados</w:t>
            </w:r>
            <w:r w:rsidR="00A7544A" w:rsidRPr="00513FBC">
              <w:rPr>
                <w:rStyle w:val="fontstyle01"/>
                <w:rFonts w:asciiTheme="minorHAnsi" w:hAnsiTheme="minorHAnsi" w:cstheme="minorHAnsi"/>
                <w:color w:val="auto"/>
                <w:lang w:val="es-EC"/>
              </w:rPr>
              <w:t xml:space="preserve"> </w:t>
            </w:r>
            <w:r w:rsidR="0033398D" w:rsidRPr="00513FBC">
              <w:rPr>
                <w:rStyle w:val="fontstyle01"/>
                <w:rFonts w:asciiTheme="minorHAnsi" w:hAnsiTheme="minorHAnsi" w:cstheme="minorHAnsi"/>
                <w:color w:val="auto"/>
                <w:lang w:val="es-EC"/>
              </w:rPr>
              <w:t xml:space="preserve">para esta aplicación garantizan la flotabilidad y estabilidad del conjunto de pasarelas a </w:t>
            </w:r>
            <w:r w:rsidR="00A7544A" w:rsidRPr="00513FBC">
              <w:rPr>
                <w:rStyle w:val="fontstyle01"/>
                <w:rFonts w:asciiTheme="minorHAnsi" w:hAnsiTheme="minorHAnsi" w:cstheme="minorHAnsi"/>
                <w:color w:val="auto"/>
                <w:lang w:val="es-EC"/>
              </w:rPr>
              <w:t>instalar, generando</w:t>
            </w:r>
            <w:r w:rsidR="0033398D" w:rsidRPr="00513FBC">
              <w:rPr>
                <w:rStyle w:val="fontstyle01"/>
                <w:rFonts w:asciiTheme="minorHAnsi" w:hAnsiTheme="minorHAnsi" w:cstheme="minorHAnsi"/>
                <w:color w:val="auto"/>
                <w:lang w:val="es-EC"/>
              </w:rPr>
              <w:t xml:space="preserve"> al personal de mina seguridad y confort en el momento del tránsito sobre las</w:t>
            </w:r>
            <w:r w:rsidR="0033398D" w:rsidRPr="00513FBC">
              <w:rPr>
                <w:rFonts w:asciiTheme="minorHAnsi" w:hAnsiTheme="minorHAnsi" w:cstheme="minorHAnsi"/>
                <w:sz w:val="22"/>
                <w:szCs w:val="22"/>
                <w:lang w:val="es-EC"/>
              </w:rPr>
              <w:br/>
            </w:r>
            <w:r w:rsidR="00A7544A" w:rsidRPr="00513FBC">
              <w:rPr>
                <w:rStyle w:val="fontstyle01"/>
                <w:rFonts w:asciiTheme="minorHAnsi" w:hAnsiTheme="minorHAnsi" w:cstheme="minorHAnsi"/>
                <w:color w:val="auto"/>
                <w:lang w:val="es-EC"/>
              </w:rPr>
              <w:t>pasarelas.</w:t>
            </w:r>
          </w:p>
          <w:p w14:paraId="522ABFDA" w14:textId="2C4D4396" w:rsidR="00A7544A" w:rsidRPr="00513FBC" w:rsidRDefault="00A7544A" w:rsidP="00C520DC">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Style w:val="fontstyle01"/>
                <w:rFonts w:asciiTheme="minorHAnsi" w:hAnsiTheme="minorHAnsi" w:cstheme="minorHAnsi"/>
                <w:color w:val="auto"/>
                <w:lang w:val="es-EC"/>
              </w:rPr>
              <w:t xml:space="preserve">La pasarela presenta una longitud total de 06 metros, con piso en </w:t>
            </w:r>
            <w:proofErr w:type="spellStart"/>
            <w:r w:rsidRPr="00513FBC">
              <w:rPr>
                <w:rStyle w:val="fontstyle01"/>
                <w:rFonts w:asciiTheme="minorHAnsi" w:hAnsiTheme="minorHAnsi" w:cstheme="minorHAnsi"/>
                <w:color w:val="auto"/>
                <w:lang w:val="es-EC"/>
              </w:rPr>
              <w:t>Grating</w:t>
            </w:r>
            <w:proofErr w:type="spellEnd"/>
            <w:r w:rsidRPr="00513FBC">
              <w:rPr>
                <w:rStyle w:val="fontstyle01"/>
                <w:rFonts w:asciiTheme="minorHAnsi" w:hAnsiTheme="minorHAnsi" w:cstheme="minorHAnsi"/>
                <w:color w:val="auto"/>
                <w:lang w:val="es-EC"/>
              </w:rPr>
              <w:t xml:space="preserve"> GR-06, luminaria de</w:t>
            </w:r>
            <w:r w:rsidRPr="00513FBC">
              <w:rPr>
                <w:rFonts w:asciiTheme="minorHAnsi" w:hAnsiTheme="minorHAnsi" w:cstheme="minorHAnsi"/>
                <w:sz w:val="22"/>
                <w:szCs w:val="22"/>
                <w:lang w:val="es-EC"/>
              </w:rPr>
              <w:br/>
            </w:r>
            <w:r w:rsidRPr="00513FBC">
              <w:rPr>
                <w:rStyle w:val="fontstyle01"/>
                <w:rFonts w:asciiTheme="minorHAnsi" w:hAnsiTheme="minorHAnsi" w:cstheme="minorHAnsi"/>
                <w:color w:val="auto"/>
                <w:lang w:val="es-EC"/>
              </w:rPr>
              <w:t>encendido automático y pararrayos tipo Franklin, así mismo cuanta con una línea de bandeja</w:t>
            </w:r>
            <w:r w:rsidRPr="00513FBC">
              <w:rPr>
                <w:rFonts w:asciiTheme="minorHAnsi" w:hAnsiTheme="minorHAnsi" w:cstheme="minorHAnsi"/>
                <w:sz w:val="22"/>
                <w:szCs w:val="22"/>
                <w:lang w:val="es-EC"/>
              </w:rPr>
              <w:br/>
            </w:r>
            <w:r w:rsidRPr="00513FBC">
              <w:rPr>
                <w:rStyle w:val="fontstyle01"/>
                <w:rFonts w:asciiTheme="minorHAnsi" w:hAnsiTheme="minorHAnsi" w:cstheme="minorHAnsi"/>
                <w:color w:val="auto"/>
                <w:lang w:val="es-EC"/>
              </w:rPr>
              <w:t>de 100 mm la acometida de cable de las luminarias y 02 líneas de bandejas de 400 mm en</w:t>
            </w:r>
            <w:r w:rsidRPr="00513FBC">
              <w:rPr>
                <w:rFonts w:asciiTheme="minorHAnsi" w:hAnsiTheme="minorHAnsi" w:cstheme="minorHAnsi"/>
                <w:sz w:val="22"/>
                <w:szCs w:val="22"/>
                <w:lang w:val="es-EC"/>
              </w:rPr>
              <w:br/>
            </w:r>
            <w:r w:rsidRPr="00513FBC">
              <w:rPr>
                <w:rStyle w:val="fontstyle01"/>
                <w:rFonts w:asciiTheme="minorHAnsi" w:hAnsiTheme="minorHAnsi" w:cstheme="minorHAnsi"/>
                <w:color w:val="auto"/>
                <w:lang w:val="es-EC"/>
              </w:rPr>
              <w:t>ambos lados para fuerza y control de los equipos principales sobre las barcazas.</w:t>
            </w:r>
            <w:r w:rsidRPr="00513FBC">
              <w:rPr>
                <w:rFonts w:asciiTheme="minorHAnsi" w:hAnsiTheme="minorHAnsi" w:cstheme="minorHAnsi"/>
                <w:sz w:val="22"/>
                <w:szCs w:val="22"/>
                <w:lang w:val="es-EC"/>
              </w:rPr>
              <w:br/>
            </w:r>
            <w:r w:rsidRPr="00513FBC">
              <w:rPr>
                <w:rStyle w:val="fontstyle01"/>
                <w:rFonts w:asciiTheme="minorHAnsi" w:hAnsiTheme="minorHAnsi" w:cstheme="minorHAnsi"/>
                <w:color w:val="auto"/>
                <w:lang w:val="es-EC"/>
              </w:rPr>
              <w:t>Además, posee soportes de bandejas adicionales si el cliente desea realizar tendido de</w:t>
            </w:r>
            <w:r w:rsidRPr="00513FBC">
              <w:rPr>
                <w:rFonts w:asciiTheme="minorHAnsi" w:hAnsiTheme="minorHAnsi" w:cstheme="minorHAnsi"/>
                <w:sz w:val="22"/>
                <w:szCs w:val="22"/>
                <w:lang w:val="es-EC"/>
              </w:rPr>
              <w:br/>
            </w:r>
            <w:r w:rsidRPr="00513FBC">
              <w:rPr>
                <w:rStyle w:val="fontstyle01"/>
                <w:rFonts w:asciiTheme="minorHAnsi" w:hAnsiTheme="minorHAnsi" w:cstheme="minorHAnsi"/>
                <w:color w:val="auto"/>
                <w:lang w:val="es-EC"/>
              </w:rPr>
              <w:t>bandejas adicionales en un futuro</w:t>
            </w:r>
          </w:p>
        </w:tc>
      </w:tr>
      <w:tr w:rsidR="00E56962" w:rsidRPr="00513FBC" w14:paraId="78AB0E46" w14:textId="77777777" w:rsidTr="00C520DC">
        <w:trPr>
          <w:trHeight w:val="846"/>
        </w:trPr>
        <w:tc>
          <w:tcPr>
            <w:tcW w:w="5000" w:type="pct"/>
            <w:gridSpan w:val="3"/>
          </w:tcPr>
          <w:p w14:paraId="293D69E2" w14:textId="5A5D965C" w:rsidR="00E56962" w:rsidRPr="00513FBC" w:rsidRDefault="00E56962"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p>
          <w:p w14:paraId="20644DBF" w14:textId="77777777" w:rsidR="00E56962"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Los Flotadores IFLUTECH PT36 son fabricados de Polietileno de alta densidad resistente a la intemperie (HDPE). Todo el producto está moldeado en una sola pieza de polietileno resistente, de alta resistencia a los impactos que resistirá temperaturas bajo cero. El producto moldeado no se oxidará ni se corroerá y es resistente a la mayoría de los productos químicos. Se agrega un estabilizador UV al polietileno para una excelente resistencia a la luz solar (UV). El diseño del pontón proporciona estabilidad y resistencia reducida a las olas, las corrientes y los vientos. Además, todos los productos de flotación de IFLUTECH están rellenos con espuma de poliuretano lo que hace que el flotador sea inhundible</w:t>
            </w:r>
          </w:p>
          <w:p w14:paraId="7B603DA6" w14:textId="77777777" w:rsidR="00A7544A" w:rsidRPr="00513FBC" w:rsidRDefault="00A7544A" w:rsidP="00A7544A">
            <w:pPr>
              <w:widowControl w:val="0"/>
              <w:overflowPunct w:val="0"/>
              <w:autoSpaceDE w:val="0"/>
              <w:autoSpaceDN w:val="0"/>
              <w:adjustRightInd w:val="0"/>
              <w:spacing w:line="235" w:lineRule="auto"/>
              <w:ind w:left="29"/>
              <w:jc w:val="both"/>
              <w:rPr>
                <w:rStyle w:val="fontstyle01"/>
                <w:rFonts w:asciiTheme="minorHAnsi" w:hAnsiTheme="minorHAnsi" w:cstheme="minorHAnsi"/>
                <w:color w:val="auto"/>
                <w:lang w:val="es-EC"/>
              </w:rPr>
            </w:pPr>
            <w:r w:rsidRPr="00513FBC">
              <w:rPr>
                <w:rStyle w:val="fontstyle01"/>
                <w:rFonts w:asciiTheme="minorHAnsi" w:hAnsiTheme="minorHAnsi" w:cstheme="minorHAnsi"/>
                <w:color w:val="auto"/>
                <w:lang w:val="es-EC"/>
              </w:rPr>
              <w:t>la estructura metálica está diseñada bajo norma AMERICAN INSTITUTE OF STEEL</w:t>
            </w:r>
            <w:r w:rsidRPr="00513FBC">
              <w:rPr>
                <w:rFonts w:asciiTheme="minorHAnsi" w:hAnsiTheme="minorHAnsi" w:cstheme="minorHAnsi"/>
                <w:sz w:val="22"/>
                <w:szCs w:val="22"/>
                <w:lang w:val="es-EC"/>
              </w:rPr>
              <w:br/>
            </w:r>
            <w:r w:rsidRPr="00513FBC">
              <w:rPr>
                <w:rStyle w:val="fontstyle01"/>
                <w:rFonts w:asciiTheme="minorHAnsi" w:hAnsiTheme="minorHAnsi" w:cstheme="minorHAnsi"/>
                <w:color w:val="auto"/>
                <w:lang w:val="es-EC"/>
              </w:rPr>
              <w:t>CONSTRUCTION. Sirve como cuerpo principal de la pasarela flotante.</w:t>
            </w:r>
          </w:p>
          <w:p w14:paraId="7D5F7B8A"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MASTIL DE PARARRAYOS</w:t>
            </w:r>
          </w:p>
          <w:p w14:paraId="5313523F"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mástil de pararrayos es una estructura tubular compuesta por tres cuerpos desacoplables,</w:t>
            </w:r>
          </w:p>
          <w:p w14:paraId="27471122"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facilitando el montaje e instalación, su diseño de base a cartelada permite empernar el mástil</w:t>
            </w:r>
          </w:p>
          <w:p w14:paraId="6C68FB73"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con el flotador principal.</w:t>
            </w:r>
          </w:p>
          <w:p w14:paraId="12834A2A" w14:textId="7ACDED72"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MASTIL DE LUMINARIAS SOLAR</w:t>
            </w:r>
          </w:p>
          <w:p w14:paraId="51C0E993"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mástil de las luminarias es una estructura tubular compuesta por dos cuerpos desacoplables,</w:t>
            </w:r>
          </w:p>
          <w:p w14:paraId="70CD8EB5"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facilitando el montaje, instalación y mantenimiento de las luminarias, su diseño permite</w:t>
            </w:r>
          </w:p>
          <w:p w14:paraId="18E89B96"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utilizar abrazaderas </w:t>
            </w:r>
            <w:proofErr w:type="spellStart"/>
            <w:r w:rsidRPr="00513FBC">
              <w:rPr>
                <w:rFonts w:asciiTheme="minorHAnsi" w:hAnsiTheme="minorHAnsi" w:cstheme="minorHAnsi"/>
                <w:sz w:val="22"/>
                <w:szCs w:val="22"/>
                <w:lang w:val="es-EC" w:eastAsia="es-EC"/>
              </w:rPr>
              <w:t>ubolt</w:t>
            </w:r>
            <w:proofErr w:type="spellEnd"/>
            <w:r w:rsidRPr="00513FBC">
              <w:rPr>
                <w:rFonts w:asciiTheme="minorHAnsi" w:hAnsiTheme="minorHAnsi" w:cstheme="minorHAnsi"/>
                <w:sz w:val="22"/>
                <w:szCs w:val="22"/>
                <w:lang w:val="es-EC" w:eastAsia="es-EC"/>
              </w:rPr>
              <w:t xml:space="preserve"> y mediante plancha se emperna a las barandas.</w:t>
            </w:r>
          </w:p>
          <w:p w14:paraId="2EA57746" w14:textId="592BB724"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LUMINARIA 200 W</w:t>
            </w:r>
          </w:p>
          <w:p w14:paraId="1CDD9199"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luminaria (reflectores) marca OSLER son ideales para diferentes tipos de aplicación a la</w:t>
            </w:r>
          </w:p>
          <w:p w14:paraId="7B2753E6"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intemperie donde hay humedad, lluvia y polvo. Proporcionan una iluminación uniforme en</w:t>
            </w:r>
          </w:p>
          <w:p w14:paraId="2ECA9D09"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zonas amplias. Construido bajo altos estándares de calidad y certificados bajo el reglamento</w:t>
            </w:r>
          </w:p>
          <w:p w14:paraId="2DF72D20"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técnico de iluminación y alumbrado público RETILAP, lo que garantiza una iluminación</w:t>
            </w:r>
          </w:p>
          <w:p w14:paraId="632B99A2"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confiable y eficiente.</w:t>
            </w:r>
          </w:p>
          <w:p w14:paraId="3E44E02E"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Dimensiones: 204x1.2x2.0 m.</w:t>
            </w:r>
          </w:p>
          <w:p w14:paraId="735921B2"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34 unidades de Caminata</w:t>
            </w:r>
          </w:p>
          <w:p w14:paraId="3D6E9377"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DIMENSIONES</w:t>
            </w:r>
          </w:p>
          <w:p w14:paraId="561C01FD"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lastRenderedPageBreak/>
              <w:t>Eslora Total = 6.0 m.</w:t>
            </w:r>
          </w:p>
          <w:p w14:paraId="0B8524E0"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Manga Moldeada = 1.2 m.</w:t>
            </w:r>
          </w:p>
          <w:p w14:paraId="2F7D657C" w14:textId="0DE45050"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Altura Total = 2.0 m</w:t>
            </w:r>
          </w:p>
        </w:tc>
      </w:tr>
      <w:tr w:rsidR="00E56962" w:rsidRPr="00513FBC" w14:paraId="1BEA1359" w14:textId="77777777" w:rsidTr="00C520DC">
        <w:tc>
          <w:tcPr>
            <w:tcW w:w="5000" w:type="pct"/>
            <w:gridSpan w:val="3"/>
          </w:tcPr>
          <w:p w14:paraId="554F9787" w14:textId="77777777" w:rsidR="00E56962" w:rsidRPr="00513FBC" w:rsidRDefault="00E56962"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2D75447" w14:textId="3C3515DC" w:rsidR="00A7544A"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01Estructura Metálica Fabricada de Acero A36, Diseñada bajo norma AMERICAN INSTITUTE OF STEEL CONSTRUCTION.</w:t>
            </w:r>
          </w:p>
          <w:p w14:paraId="10BAA53B" w14:textId="31D584E6" w:rsidR="00A7544A"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06 flotador IFLUTECH PT36 de Polietileno resistente a la intemperie (HDPE).</w:t>
            </w:r>
          </w:p>
          <w:p w14:paraId="30764D50" w14:textId="4629313A" w:rsidR="00A7544A"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01 barandas de Seguridad, según Norma Guide </w:t>
            </w:r>
            <w:proofErr w:type="spellStart"/>
            <w:r w:rsidRPr="00513FBC">
              <w:rPr>
                <w:rFonts w:asciiTheme="minorHAnsi" w:hAnsiTheme="minorHAnsi" w:cstheme="minorHAnsi"/>
                <w:bCs/>
                <w:sz w:val="22"/>
                <w:szCs w:val="22"/>
                <w:lang w:val="es-EC"/>
              </w:rPr>
              <w:t>for</w:t>
            </w:r>
            <w:proofErr w:type="spellEnd"/>
            <w:r w:rsidRPr="00513FBC">
              <w:rPr>
                <w:rFonts w:asciiTheme="minorHAnsi" w:hAnsiTheme="minorHAnsi" w:cstheme="minorHAnsi"/>
                <w:bCs/>
                <w:sz w:val="22"/>
                <w:szCs w:val="22"/>
                <w:lang w:val="es-EC"/>
              </w:rPr>
              <w:t xml:space="preserve"> </w:t>
            </w:r>
            <w:proofErr w:type="spellStart"/>
            <w:r w:rsidRPr="00513FBC">
              <w:rPr>
                <w:rFonts w:asciiTheme="minorHAnsi" w:hAnsiTheme="minorHAnsi" w:cstheme="minorHAnsi"/>
                <w:bCs/>
                <w:sz w:val="22"/>
                <w:szCs w:val="22"/>
                <w:lang w:val="es-EC"/>
              </w:rPr>
              <w:t>Crew</w:t>
            </w:r>
            <w:proofErr w:type="spellEnd"/>
            <w:r w:rsidRPr="00513FBC">
              <w:rPr>
                <w:rFonts w:asciiTheme="minorHAnsi" w:hAnsiTheme="minorHAnsi" w:cstheme="minorHAnsi"/>
                <w:bCs/>
                <w:sz w:val="22"/>
                <w:szCs w:val="22"/>
                <w:lang w:val="es-EC"/>
              </w:rPr>
              <w:t xml:space="preserve"> </w:t>
            </w:r>
            <w:proofErr w:type="spellStart"/>
            <w:r w:rsidRPr="00513FBC">
              <w:rPr>
                <w:rFonts w:asciiTheme="minorHAnsi" w:hAnsiTheme="minorHAnsi" w:cstheme="minorHAnsi"/>
                <w:bCs/>
                <w:sz w:val="22"/>
                <w:szCs w:val="22"/>
                <w:lang w:val="es-EC"/>
              </w:rPr>
              <w:t>Habitability</w:t>
            </w:r>
            <w:proofErr w:type="spellEnd"/>
            <w:r w:rsidRPr="00513FBC">
              <w:rPr>
                <w:rFonts w:asciiTheme="minorHAnsi" w:hAnsiTheme="minorHAnsi" w:cstheme="minorHAnsi"/>
                <w:bCs/>
                <w:sz w:val="22"/>
                <w:szCs w:val="22"/>
                <w:lang w:val="es-EC"/>
              </w:rPr>
              <w:t xml:space="preserve"> </w:t>
            </w:r>
            <w:proofErr w:type="spellStart"/>
            <w:r w:rsidRPr="00513FBC">
              <w:rPr>
                <w:rFonts w:asciiTheme="minorHAnsi" w:hAnsiTheme="minorHAnsi" w:cstheme="minorHAnsi"/>
                <w:bCs/>
                <w:sz w:val="22"/>
                <w:szCs w:val="22"/>
                <w:lang w:val="es-EC"/>
              </w:rPr>
              <w:t>on</w:t>
            </w:r>
            <w:proofErr w:type="spellEnd"/>
            <w:r w:rsidRPr="00513FBC">
              <w:rPr>
                <w:rFonts w:asciiTheme="minorHAnsi" w:hAnsiTheme="minorHAnsi" w:cstheme="minorHAnsi"/>
                <w:bCs/>
                <w:sz w:val="22"/>
                <w:szCs w:val="22"/>
                <w:lang w:val="es-EC"/>
              </w:rPr>
              <w:t xml:space="preserve"> </w:t>
            </w:r>
            <w:proofErr w:type="spellStart"/>
            <w:r w:rsidRPr="00513FBC">
              <w:rPr>
                <w:rFonts w:asciiTheme="minorHAnsi" w:hAnsiTheme="minorHAnsi" w:cstheme="minorHAnsi"/>
                <w:bCs/>
                <w:sz w:val="22"/>
                <w:szCs w:val="22"/>
                <w:lang w:val="es-EC"/>
              </w:rPr>
              <w:t>Workboats</w:t>
            </w:r>
            <w:proofErr w:type="spellEnd"/>
            <w:r w:rsidRPr="00513FBC">
              <w:rPr>
                <w:rFonts w:asciiTheme="minorHAnsi" w:hAnsiTheme="minorHAnsi" w:cstheme="minorHAnsi"/>
                <w:bCs/>
                <w:sz w:val="22"/>
                <w:szCs w:val="22"/>
                <w:lang w:val="es-EC"/>
              </w:rPr>
              <w:t xml:space="preserve"> – ABS.</w:t>
            </w:r>
          </w:p>
          <w:p w14:paraId="7A165E31" w14:textId="6A930288" w:rsidR="00A7544A"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piso Rejilla de Fibra de Vidrio fabricado siguientes los estándares de la ASTM E84-15b y ASTM G154-12a.</w:t>
            </w:r>
          </w:p>
          <w:p w14:paraId="47286487" w14:textId="1EE45D98" w:rsidR="00A7544A"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luminaria Solar.</w:t>
            </w:r>
          </w:p>
          <w:p w14:paraId="73A56A14" w14:textId="7D21BB86" w:rsidR="00A7544A"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01 pararrayo Franklin </w:t>
            </w:r>
            <w:proofErr w:type="spellStart"/>
            <w:r w:rsidRPr="00513FBC">
              <w:rPr>
                <w:rFonts w:asciiTheme="minorHAnsi" w:hAnsiTheme="minorHAnsi" w:cstheme="minorHAnsi"/>
                <w:bCs/>
                <w:sz w:val="22"/>
                <w:szCs w:val="22"/>
                <w:lang w:val="es-EC"/>
              </w:rPr>
              <w:t>Tetrapuntal</w:t>
            </w:r>
            <w:proofErr w:type="spellEnd"/>
            <w:r w:rsidRPr="00513FBC">
              <w:rPr>
                <w:rFonts w:asciiTheme="minorHAnsi" w:hAnsiTheme="minorHAnsi" w:cstheme="minorHAnsi"/>
                <w:bCs/>
                <w:sz w:val="22"/>
                <w:szCs w:val="22"/>
                <w:lang w:val="es-EC"/>
              </w:rPr>
              <w:t>, de bronce Forjado-Cromado</w:t>
            </w:r>
          </w:p>
          <w:p w14:paraId="2BE375B5" w14:textId="0A8AA8B8" w:rsidR="00A7544A"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bandeja Porta cable, Tipo Escalerilla FRP</w:t>
            </w:r>
          </w:p>
          <w:p w14:paraId="0C5E6234" w14:textId="6DB72BF8" w:rsidR="00E56962" w:rsidRPr="00513FBC" w:rsidRDefault="00A7544A" w:rsidP="00A7544A">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bandeja Porta cable, Tipo Escalerilla FRP</w:t>
            </w:r>
          </w:p>
        </w:tc>
      </w:tr>
      <w:tr w:rsidR="00E56962" w:rsidRPr="00513FBC" w14:paraId="7A7C1F7B" w14:textId="77777777" w:rsidTr="00C520DC">
        <w:tc>
          <w:tcPr>
            <w:tcW w:w="5000" w:type="pct"/>
            <w:gridSpan w:val="3"/>
          </w:tcPr>
          <w:p w14:paraId="7DF5087B" w14:textId="77777777" w:rsidR="00E56962" w:rsidRPr="00513FBC" w:rsidRDefault="00E56962"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8ED6775" w14:textId="77777777" w:rsidR="00E56962" w:rsidRPr="00513FBC" w:rsidRDefault="00E56962" w:rsidP="00C520DC">
            <w:pPr>
              <w:jc w:val="both"/>
              <w:rPr>
                <w:rFonts w:asciiTheme="minorHAnsi" w:hAnsiTheme="minorHAnsi" w:cstheme="minorHAnsi"/>
                <w:bCs/>
                <w:sz w:val="22"/>
                <w:szCs w:val="22"/>
                <w:lang w:val="es-EC"/>
              </w:rPr>
            </w:pPr>
          </w:p>
          <w:p w14:paraId="76A6DD13" w14:textId="77777777" w:rsidR="00E56962" w:rsidRPr="00513FBC" w:rsidRDefault="00E56962" w:rsidP="00C520DC">
            <w:pPr>
              <w:rPr>
                <w:rFonts w:asciiTheme="minorHAnsi" w:hAnsiTheme="minorHAnsi" w:cstheme="minorHAnsi"/>
                <w:b/>
                <w:bCs/>
                <w:sz w:val="22"/>
                <w:szCs w:val="22"/>
                <w:lang w:val="es-EC" w:eastAsia="es-EC"/>
              </w:rPr>
            </w:pPr>
          </w:p>
        </w:tc>
      </w:tr>
      <w:tr w:rsidR="00E56962" w:rsidRPr="00513FBC" w14:paraId="1A66ED39" w14:textId="77777777" w:rsidTr="00C520DC">
        <w:tc>
          <w:tcPr>
            <w:tcW w:w="5000" w:type="pct"/>
            <w:gridSpan w:val="3"/>
          </w:tcPr>
          <w:p w14:paraId="06D09C03" w14:textId="77777777" w:rsidR="00E56962" w:rsidRPr="00513FBC" w:rsidRDefault="00E56962"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1FE867B" w14:textId="77777777" w:rsidR="00E56962" w:rsidRPr="00513FBC" w:rsidRDefault="00E56962" w:rsidP="00C520DC">
            <w:pPr>
              <w:jc w:val="both"/>
              <w:rPr>
                <w:rFonts w:asciiTheme="minorHAnsi" w:hAnsiTheme="minorHAnsi" w:cstheme="minorHAnsi"/>
                <w:bCs/>
                <w:sz w:val="22"/>
                <w:szCs w:val="22"/>
                <w:lang w:val="es-EC"/>
              </w:rPr>
            </w:pPr>
          </w:p>
          <w:p w14:paraId="6C79DED8" w14:textId="77777777" w:rsidR="00E56962" w:rsidRPr="00513FBC" w:rsidRDefault="00E56962" w:rsidP="00C520DC">
            <w:pPr>
              <w:rPr>
                <w:rFonts w:asciiTheme="minorHAnsi" w:hAnsiTheme="minorHAnsi" w:cstheme="minorHAnsi"/>
                <w:b/>
                <w:bCs/>
                <w:sz w:val="22"/>
                <w:szCs w:val="22"/>
                <w:lang w:val="es-EC" w:eastAsia="es-EC"/>
              </w:rPr>
            </w:pPr>
          </w:p>
        </w:tc>
      </w:tr>
      <w:tr w:rsidR="00F109CE" w:rsidRPr="00513FBC" w14:paraId="236C7BE3" w14:textId="77777777" w:rsidTr="00A7544A">
        <w:tc>
          <w:tcPr>
            <w:tcW w:w="2500" w:type="pct"/>
            <w:gridSpan w:val="2"/>
          </w:tcPr>
          <w:p w14:paraId="789C24A1" w14:textId="77777777" w:rsidR="00A7544A" w:rsidRPr="00513FBC" w:rsidRDefault="00A7544A"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Unidad(u). La cantidad será la que consta en los planos, más las variaciones aceptadas por el fiscalizador, que en el proceso se revelaren necesarias. Se liquidará parcialmente según el avance de obra y se pagará el precio unitario estipulado en el contrato.</w:t>
            </w:r>
          </w:p>
        </w:tc>
        <w:tc>
          <w:tcPr>
            <w:tcW w:w="2500" w:type="pct"/>
          </w:tcPr>
          <w:p w14:paraId="570ED1DE" w14:textId="1FCB2C2C" w:rsidR="00A7544A" w:rsidRPr="00513FBC" w:rsidRDefault="00A7544A" w:rsidP="00C520DC">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rPr>
            </w:pPr>
            <w:r w:rsidRPr="00513FBC">
              <w:rPr>
                <w:rFonts w:asciiTheme="minorHAnsi" w:hAnsiTheme="minorHAnsi" w:cstheme="minorHAnsi"/>
                <w:b/>
                <w:bCs/>
                <w:sz w:val="22"/>
                <w:szCs w:val="22"/>
                <w:lang w:val="es-EC"/>
              </w:rPr>
              <w:t>10.-IMAGEN</w:t>
            </w:r>
          </w:p>
          <w:p w14:paraId="79A754C8" w14:textId="7A3BED23" w:rsidR="00A7544A" w:rsidRPr="00513FBC" w:rsidRDefault="00A7544A" w:rsidP="00C520DC">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rPr>
            </w:pPr>
            <w:r w:rsidRPr="00513FBC">
              <w:rPr>
                <w:rFonts w:asciiTheme="minorHAnsi" w:hAnsiTheme="minorHAnsi" w:cstheme="minorHAnsi"/>
                <w:noProof/>
                <w:sz w:val="22"/>
                <w:szCs w:val="22"/>
                <w:lang w:val="es-EC" w:eastAsia="es-EC"/>
              </w:rPr>
              <w:drawing>
                <wp:inline distT="0" distB="0" distL="0" distR="0" wp14:anchorId="68055764" wp14:editId="1863D4FC">
                  <wp:extent cx="3210401" cy="1800225"/>
                  <wp:effectExtent l="0" t="0" r="952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742" t="39089" r="32695" b="29002"/>
                          <a:stretch/>
                        </pic:blipFill>
                        <pic:spPr bwMode="auto">
                          <a:xfrm>
                            <a:off x="0" y="0"/>
                            <a:ext cx="3228407" cy="18103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D9776E" w14:textId="77777777" w:rsidR="00E56962" w:rsidRPr="00513FBC" w:rsidRDefault="00E56962" w:rsidP="00E56962">
      <w:pPr>
        <w:rPr>
          <w:rFonts w:asciiTheme="minorHAnsi" w:hAnsiTheme="minorHAnsi" w:cstheme="minorHAnsi"/>
          <w:sz w:val="22"/>
          <w:szCs w:val="22"/>
          <w:lang w:val="es-EC"/>
        </w:rPr>
      </w:pPr>
    </w:p>
    <w:p w14:paraId="4C95DFAB" w14:textId="1E44EE09" w:rsidR="00A7544A" w:rsidRPr="00513FBC" w:rsidRDefault="00A7544A" w:rsidP="00A7544A">
      <w:pPr>
        <w:rPr>
          <w:rFonts w:asciiTheme="minorHAnsi" w:hAnsiTheme="minorHAnsi" w:cstheme="minorHAnsi"/>
          <w:b/>
          <w:bCs/>
          <w:sz w:val="22"/>
          <w:szCs w:val="22"/>
          <w:lang w:val="es-EC"/>
        </w:rPr>
      </w:pPr>
    </w:p>
    <w:p w14:paraId="556C80A5" w14:textId="3E902EAE" w:rsidR="00A7544A" w:rsidRPr="00513FBC" w:rsidRDefault="00A7544A" w:rsidP="00A7544A">
      <w:pPr>
        <w:rPr>
          <w:rFonts w:asciiTheme="minorHAnsi" w:hAnsiTheme="minorHAnsi" w:cstheme="minorHAnsi"/>
          <w:b/>
          <w:bCs/>
          <w:sz w:val="22"/>
          <w:szCs w:val="22"/>
          <w:lang w:val="es-EC"/>
        </w:rPr>
      </w:pPr>
    </w:p>
    <w:p w14:paraId="3C5BA2E7" w14:textId="22853BA8" w:rsidR="00A7544A" w:rsidRPr="00513FBC" w:rsidRDefault="00A7544A" w:rsidP="00A7544A">
      <w:pPr>
        <w:rPr>
          <w:rFonts w:asciiTheme="minorHAnsi" w:hAnsiTheme="minorHAnsi" w:cstheme="minorHAnsi"/>
          <w:b/>
          <w:bCs/>
          <w:sz w:val="22"/>
          <w:szCs w:val="22"/>
          <w:lang w:val="es-EC"/>
        </w:rPr>
      </w:pPr>
    </w:p>
    <w:p w14:paraId="6C4E574C" w14:textId="1477F274" w:rsidR="00A7544A" w:rsidRPr="00513FBC" w:rsidRDefault="00A7544A" w:rsidP="00A7544A">
      <w:pPr>
        <w:rPr>
          <w:rFonts w:asciiTheme="minorHAnsi" w:hAnsiTheme="minorHAnsi" w:cstheme="minorHAnsi"/>
          <w:b/>
          <w:bCs/>
          <w:sz w:val="22"/>
          <w:szCs w:val="22"/>
          <w:lang w:val="es-EC"/>
        </w:rPr>
      </w:pPr>
    </w:p>
    <w:p w14:paraId="589CF8B9" w14:textId="18FEADF9" w:rsidR="00A7544A" w:rsidRPr="00513FBC" w:rsidRDefault="00A7544A" w:rsidP="00A7544A">
      <w:pPr>
        <w:rPr>
          <w:rFonts w:asciiTheme="minorHAnsi" w:hAnsiTheme="minorHAnsi" w:cstheme="minorHAnsi"/>
          <w:b/>
          <w:bCs/>
          <w:sz w:val="22"/>
          <w:szCs w:val="22"/>
          <w:lang w:val="es-EC"/>
        </w:rPr>
      </w:pPr>
    </w:p>
    <w:p w14:paraId="7D64D7FC" w14:textId="20BED709" w:rsidR="00A7544A" w:rsidRPr="00513FBC" w:rsidRDefault="00A7544A" w:rsidP="00A7544A">
      <w:pPr>
        <w:rPr>
          <w:rFonts w:asciiTheme="minorHAnsi" w:hAnsiTheme="minorHAnsi" w:cstheme="minorHAnsi"/>
          <w:b/>
          <w:bCs/>
          <w:sz w:val="22"/>
          <w:szCs w:val="22"/>
          <w:lang w:val="es-EC"/>
        </w:rPr>
      </w:pPr>
    </w:p>
    <w:p w14:paraId="544C2ABE" w14:textId="091096E4" w:rsidR="00A7544A" w:rsidRPr="00513FBC" w:rsidRDefault="00A7544A" w:rsidP="00A7544A">
      <w:pPr>
        <w:rPr>
          <w:rFonts w:asciiTheme="minorHAnsi" w:hAnsiTheme="minorHAnsi" w:cstheme="minorHAnsi"/>
          <w:b/>
          <w:bCs/>
          <w:sz w:val="22"/>
          <w:szCs w:val="22"/>
          <w:lang w:val="es-EC"/>
        </w:rPr>
      </w:pPr>
    </w:p>
    <w:p w14:paraId="5C795077" w14:textId="3510C271" w:rsidR="00A7544A" w:rsidRPr="00513FBC" w:rsidRDefault="00A7544A" w:rsidP="00A7544A">
      <w:pPr>
        <w:rPr>
          <w:rFonts w:asciiTheme="minorHAnsi" w:hAnsiTheme="minorHAnsi" w:cstheme="minorHAnsi"/>
          <w:b/>
          <w:bCs/>
          <w:sz w:val="22"/>
          <w:szCs w:val="22"/>
          <w:lang w:val="es-EC"/>
        </w:rPr>
      </w:pPr>
    </w:p>
    <w:p w14:paraId="5F004164" w14:textId="27D97917" w:rsidR="00A7544A" w:rsidRPr="00513FBC" w:rsidRDefault="00A7544A" w:rsidP="00A7544A">
      <w:pPr>
        <w:rPr>
          <w:rFonts w:asciiTheme="minorHAnsi" w:hAnsiTheme="minorHAnsi" w:cstheme="minorHAnsi"/>
          <w:b/>
          <w:bCs/>
          <w:sz w:val="22"/>
          <w:szCs w:val="22"/>
          <w:lang w:val="es-EC"/>
        </w:rPr>
      </w:pPr>
    </w:p>
    <w:p w14:paraId="5D072013" w14:textId="756665FF" w:rsidR="00A7544A" w:rsidRPr="00513FBC" w:rsidRDefault="00A7544A" w:rsidP="00A7544A">
      <w:pPr>
        <w:rPr>
          <w:rFonts w:asciiTheme="minorHAnsi" w:hAnsiTheme="minorHAnsi" w:cstheme="minorHAnsi"/>
          <w:b/>
          <w:bCs/>
          <w:sz w:val="22"/>
          <w:szCs w:val="22"/>
          <w:lang w:val="es-EC"/>
        </w:rPr>
      </w:pPr>
    </w:p>
    <w:p w14:paraId="7463D375" w14:textId="34B41808" w:rsidR="00A7544A" w:rsidRPr="00513FBC" w:rsidRDefault="00A7544A" w:rsidP="00A7544A">
      <w:pPr>
        <w:rPr>
          <w:rFonts w:asciiTheme="minorHAnsi" w:hAnsiTheme="minorHAnsi" w:cstheme="minorHAnsi"/>
          <w:b/>
          <w:bCs/>
          <w:sz w:val="22"/>
          <w:szCs w:val="22"/>
          <w:lang w:val="es-EC"/>
        </w:rPr>
      </w:pPr>
    </w:p>
    <w:p w14:paraId="7C0AAD5D" w14:textId="40A9CD69" w:rsidR="00A7544A" w:rsidRPr="00513FBC" w:rsidRDefault="00A7544A" w:rsidP="00A7544A">
      <w:pPr>
        <w:rPr>
          <w:rFonts w:asciiTheme="minorHAnsi" w:hAnsiTheme="minorHAnsi" w:cstheme="minorHAnsi"/>
          <w:b/>
          <w:bCs/>
          <w:sz w:val="22"/>
          <w:szCs w:val="22"/>
          <w:lang w:val="es-EC"/>
        </w:rPr>
      </w:pPr>
    </w:p>
    <w:p w14:paraId="4D39FC1A" w14:textId="44894BCF" w:rsidR="00A7544A" w:rsidRPr="00513FBC" w:rsidRDefault="00A7544A" w:rsidP="00A7544A">
      <w:pPr>
        <w:rPr>
          <w:rFonts w:asciiTheme="minorHAnsi" w:hAnsiTheme="minorHAnsi" w:cstheme="minorHAnsi"/>
          <w:b/>
          <w:bCs/>
          <w:sz w:val="22"/>
          <w:szCs w:val="22"/>
          <w:lang w:val="es-EC"/>
        </w:rPr>
      </w:pPr>
    </w:p>
    <w:p w14:paraId="622E2049" w14:textId="1E99736D" w:rsidR="00A7544A" w:rsidRPr="00513FBC" w:rsidRDefault="00A7544A" w:rsidP="00A7544A">
      <w:pPr>
        <w:rPr>
          <w:rFonts w:asciiTheme="minorHAnsi" w:hAnsiTheme="minorHAnsi" w:cstheme="minorHAnsi"/>
          <w:b/>
          <w:bCs/>
          <w:sz w:val="22"/>
          <w:szCs w:val="22"/>
          <w:lang w:val="es-EC"/>
        </w:rPr>
      </w:pPr>
    </w:p>
    <w:p w14:paraId="7FEDED71" w14:textId="65BB07E0" w:rsidR="00A7544A" w:rsidRPr="00513FBC" w:rsidRDefault="00A7544A" w:rsidP="00A7544A">
      <w:pPr>
        <w:rPr>
          <w:rFonts w:asciiTheme="minorHAnsi" w:hAnsiTheme="minorHAnsi" w:cstheme="minorHAnsi"/>
          <w:b/>
          <w:bCs/>
          <w:sz w:val="22"/>
          <w:szCs w:val="22"/>
          <w:lang w:val="es-EC"/>
        </w:rPr>
      </w:pPr>
    </w:p>
    <w:p w14:paraId="532A1815" w14:textId="10EAB333" w:rsidR="00A7544A" w:rsidRPr="00513FBC" w:rsidRDefault="00A7544A" w:rsidP="00A7544A">
      <w:pPr>
        <w:rPr>
          <w:rFonts w:asciiTheme="minorHAnsi" w:hAnsiTheme="minorHAnsi" w:cstheme="minorHAnsi"/>
          <w:b/>
          <w:bCs/>
          <w:sz w:val="22"/>
          <w:szCs w:val="22"/>
          <w:lang w:val="es-EC"/>
        </w:rPr>
      </w:pPr>
    </w:p>
    <w:p w14:paraId="16E96FA4" w14:textId="146C9E54" w:rsidR="00A7544A" w:rsidRPr="00513FBC" w:rsidRDefault="00A7544A" w:rsidP="00A7544A">
      <w:pPr>
        <w:rPr>
          <w:rFonts w:asciiTheme="minorHAnsi" w:hAnsiTheme="minorHAnsi" w:cstheme="minorHAnsi"/>
          <w:b/>
          <w:bCs/>
          <w:sz w:val="22"/>
          <w:szCs w:val="22"/>
          <w:lang w:val="es-EC"/>
        </w:rPr>
      </w:pPr>
    </w:p>
    <w:p w14:paraId="2602B563" w14:textId="50F56BA2" w:rsidR="00A7544A" w:rsidRPr="00513FBC" w:rsidRDefault="00A7544A" w:rsidP="00A7544A">
      <w:pPr>
        <w:rPr>
          <w:rFonts w:asciiTheme="minorHAnsi" w:hAnsiTheme="minorHAnsi" w:cstheme="minorHAnsi"/>
          <w:b/>
          <w:bCs/>
          <w:sz w:val="22"/>
          <w:szCs w:val="22"/>
          <w:lang w:val="es-EC"/>
        </w:rPr>
      </w:pPr>
    </w:p>
    <w:p w14:paraId="722F096E" w14:textId="1189AA2A" w:rsidR="00A7544A" w:rsidRPr="00513FBC" w:rsidRDefault="00A7544A" w:rsidP="00A7544A">
      <w:pPr>
        <w:rPr>
          <w:rFonts w:asciiTheme="minorHAnsi" w:hAnsiTheme="minorHAnsi" w:cstheme="minorHAnsi"/>
          <w:b/>
          <w:bCs/>
          <w:sz w:val="22"/>
          <w:szCs w:val="22"/>
          <w:lang w:val="es-EC"/>
        </w:rPr>
      </w:pPr>
    </w:p>
    <w:p w14:paraId="6951C1A1" w14:textId="007E3C6C" w:rsidR="00A7544A" w:rsidRPr="00513FBC" w:rsidRDefault="00A7544A" w:rsidP="00A7544A">
      <w:pPr>
        <w:rPr>
          <w:rFonts w:asciiTheme="minorHAnsi" w:hAnsiTheme="minorHAnsi" w:cstheme="minorHAnsi"/>
          <w:b/>
          <w:bCs/>
          <w:sz w:val="22"/>
          <w:szCs w:val="22"/>
          <w:lang w:val="es-EC"/>
        </w:rPr>
      </w:pPr>
    </w:p>
    <w:p w14:paraId="05E0A32D" w14:textId="15E0A1B6" w:rsidR="00A7544A" w:rsidRPr="00513FBC" w:rsidRDefault="00A7544A" w:rsidP="00A7544A">
      <w:pPr>
        <w:rPr>
          <w:rFonts w:asciiTheme="minorHAnsi" w:hAnsiTheme="minorHAnsi" w:cstheme="minorHAnsi"/>
          <w:b/>
          <w:bCs/>
          <w:sz w:val="22"/>
          <w:szCs w:val="22"/>
          <w:lang w:val="es-EC"/>
        </w:rPr>
      </w:pPr>
    </w:p>
    <w:p w14:paraId="65A8701B" w14:textId="09E1A418" w:rsidR="00A7544A" w:rsidRPr="00513FBC" w:rsidRDefault="00A7544A" w:rsidP="00A7544A">
      <w:pPr>
        <w:rPr>
          <w:rFonts w:asciiTheme="minorHAnsi" w:hAnsiTheme="minorHAnsi" w:cstheme="minorHAnsi"/>
          <w:b/>
          <w:bCs/>
          <w:sz w:val="22"/>
          <w:szCs w:val="22"/>
          <w:lang w:val="es-EC"/>
        </w:rPr>
      </w:pPr>
    </w:p>
    <w:p w14:paraId="3060E212" w14:textId="77777777" w:rsidR="00A7544A" w:rsidRPr="00513FBC" w:rsidRDefault="00A7544A" w:rsidP="00A7544A">
      <w:pPr>
        <w:rPr>
          <w:rFonts w:asciiTheme="minorHAnsi" w:hAnsiTheme="minorHAnsi" w:cstheme="minorHAnsi"/>
          <w:b/>
          <w:bCs/>
          <w:sz w:val="22"/>
          <w:szCs w:val="22"/>
          <w:lang w:val="es-EC"/>
        </w:rPr>
      </w:pPr>
    </w:p>
    <w:p w14:paraId="2CB276D1" w14:textId="77777777" w:rsidR="00A7544A" w:rsidRPr="00513FBC" w:rsidRDefault="00A7544A" w:rsidP="00A7544A">
      <w:pPr>
        <w:rPr>
          <w:rFonts w:asciiTheme="minorHAnsi" w:hAnsiTheme="minorHAnsi" w:cstheme="minorHAnsi"/>
          <w:b/>
          <w:bCs/>
          <w:sz w:val="22"/>
          <w:szCs w:val="22"/>
          <w:lang w:val="es-EC"/>
        </w:rPr>
      </w:pPr>
    </w:p>
    <w:tbl>
      <w:tblPr>
        <w:tblStyle w:val="Tablaconcuadrcula"/>
        <w:tblW w:w="5000" w:type="pct"/>
        <w:tblLook w:val="04A0" w:firstRow="1" w:lastRow="0" w:firstColumn="1" w:lastColumn="0" w:noHBand="0" w:noVBand="1"/>
      </w:tblPr>
      <w:tblGrid>
        <w:gridCol w:w="2256"/>
        <w:gridCol w:w="1421"/>
        <w:gridCol w:w="831"/>
        <w:gridCol w:w="4508"/>
      </w:tblGrid>
      <w:tr w:rsidR="00F109CE" w:rsidRPr="00513FBC" w14:paraId="788E516C" w14:textId="77777777" w:rsidTr="00C520DC">
        <w:trPr>
          <w:trHeight w:val="835"/>
        </w:trPr>
        <w:tc>
          <w:tcPr>
            <w:tcW w:w="1251" w:type="pct"/>
            <w:vMerge w:val="restart"/>
          </w:tcPr>
          <w:p w14:paraId="558505A5" w14:textId="694B47D8" w:rsidR="00A7544A" w:rsidRPr="00513FBC" w:rsidRDefault="00A7544A" w:rsidP="00C520DC">
            <w:pPr>
              <w:ind w:left="360"/>
              <w:rPr>
                <w:rFonts w:asciiTheme="minorHAnsi" w:hAnsiTheme="minorHAnsi" w:cstheme="minorHAnsi"/>
                <w:sz w:val="22"/>
                <w:szCs w:val="22"/>
                <w:lang w:val="es-EC"/>
              </w:rPr>
            </w:pPr>
          </w:p>
        </w:tc>
        <w:tc>
          <w:tcPr>
            <w:tcW w:w="3749" w:type="pct"/>
            <w:gridSpan w:val="3"/>
          </w:tcPr>
          <w:p w14:paraId="6B365CFC" w14:textId="77777777" w:rsidR="00A7544A" w:rsidRPr="00513FBC" w:rsidRDefault="00A7544A" w:rsidP="00C520DC">
            <w:pPr>
              <w:jc w:val="center"/>
              <w:rPr>
                <w:rFonts w:asciiTheme="minorHAnsi" w:hAnsiTheme="minorHAnsi" w:cstheme="minorHAnsi"/>
                <w:b/>
                <w:bCs/>
                <w:sz w:val="22"/>
                <w:szCs w:val="22"/>
                <w:lang w:val="es-EC" w:eastAsia="es-EC"/>
              </w:rPr>
            </w:pPr>
          </w:p>
          <w:p w14:paraId="1F9A2BC8" w14:textId="77777777" w:rsidR="00A7544A" w:rsidRPr="00513FBC" w:rsidRDefault="00A7544A"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7B4DD261" w14:textId="77777777" w:rsidTr="00C520DC">
        <w:trPr>
          <w:trHeight w:val="419"/>
        </w:trPr>
        <w:tc>
          <w:tcPr>
            <w:tcW w:w="1251" w:type="pct"/>
            <w:vMerge/>
          </w:tcPr>
          <w:p w14:paraId="06D69E2A" w14:textId="77777777" w:rsidR="00A7544A" w:rsidRPr="00513FBC" w:rsidRDefault="00A7544A" w:rsidP="00C520DC">
            <w:pPr>
              <w:rPr>
                <w:rFonts w:asciiTheme="minorHAnsi" w:hAnsiTheme="minorHAnsi" w:cstheme="minorHAnsi"/>
                <w:sz w:val="22"/>
                <w:szCs w:val="22"/>
                <w:lang w:val="es-EC"/>
              </w:rPr>
            </w:pPr>
          </w:p>
        </w:tc>
        <w:tc>
          <w:tcPr>
            <w:tcW w:w="3749" w:type="pct"/>
            <w:gridSpan w:val="3"/>
          </w:tcPr>
          <w:p w14:paraId="727E6388" w14:textId="77777777" w:rsidR="00A7544A" w:rsidRPr="00513FBC" w:rsidRDefault="00A7544A"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5BD5409" w14:textId="77777777" w:rsidR="00A7544A" w:rsidRPr="00513FBC" w:rsidRDefault="00A7544A"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509F02CA" w14:textId="77777777" w:rsidTr="00C520DC">
        <w:trPr>
          <w:trHeight w:val="581"/>
        </w:trPr>
        <w:tc>
          <w:tcPr>
            <w:tcW w:w="1251" w:type="pct"/>
            <w:vMerge/>
          </w:tcPr>
          <w:p w14:paraId="738CCFD7" w14:textId="77777777" w:rsidR="00A7544A" w:rsidRPr="00513FBC" w:rsidRDefault="00A7544A" w:rsidP="00C520DC">
            <w:pPr>
              <w:rPr>
                <w:rFonts w:asciiTheme="minorHAnsi" w:hAnsiTheme="minorHAnsi" w:cstheme="minorHAnsi"/>
                <w:sz w:val="22"/>
                <w:szCs w:val="22"/>
                <w:lang w:val="es-EC"/>
              </w:rPr>
            </w:pPr>
          </w:p>
        </w:tc>
        <w:tc>
          <w:tcPr>
            <w:tcW w:w="3749" w:type="pct"/>
            <w:gridSpan w:val="3"/>
            <w:vAlign w:val="center"/>
          </w:tcPr>
          <w:p w14:paraId="7C0E6E00" w14:textId="77777777" w:rsidR="00A7544A" w:rsidRPr="00513FBC" w:rsidRDefault="00A7544A"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0ED7B6B9" w14:textId="77777777" w:rsidTr="00C520DC">
        <w:trPr>
          <w:trHeight w:val="268"/>
        </w:trPr>
        <w:tc>
          <w:tcPr>
            <w:tcW w:w="2039" w:type="pct"/>
            <w:gridSpan w:val="2"/>
          </w:tcPr>
          <w:p w14:paraId="7F3AE4E8" w14:textId="5B66CB60" w:rsidR="00A7544A" w:rsidRPr="00513FBC" w:rsidRDefault="00A7544A"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w:t>
            </w:r>
            <w:r w:rsidR="006034B3" w:rsidRPr="00513FBC">
              <w:rPr>
                <w:rFonts w:asciiTheme="minorHAnsi" w:hAnsiTheme="minorHAnsi" w:cstheme="minorHAnsi"/>
                <w:sz w:val="22"/>
                <w:szCs w:val="22"/>
                <w:lang w:val="es-EC" w:eastAsia="es-EC"/>
              </w:rPr>
              <w:t>50</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3.2</w:t>
            </w:r>
          </w:p>
        </w:tc>
        <w:tc>
          <w:tcPr>
            <w:tcW w:w="2961" w:type="pct"/>
            <w:gridSpan w:val="2"/>
            <w:vMerge w:val="restart"/>
          </w:tcPr>
          <w:p w14:paraId="37582B99" w14:textId="5357D3E9" w:rsidR="00A7544A" w:rsidRPr="00513FBC" w:rsidRDefault="00A7544A" w:rsidP="00A7544A">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proofErr w:type="spellStart"/>
            <w:r w:rsidRPr="00513FBC">
              <w:rPr>
                <w:rFonts w:asciiTheme="minorHAnsi" w:hAnsiTheme="minorHAnsi" w:cstheme="minorHAnsi"/>
                <w:sz w:val="22"/>
                <w:szCs w:val="22"/>
                <w:lang w:val="es-EC"/>
              </w:rPr>
              <w:t>Pooton</w:t>
            </w:r>
            <w:proofErr w:type="spellEnd"/>
            <w:r w:rsidRPr="00513FBC">
              <w:rPr>
                <w:rFonts w:asciiTheme="minorHAnsi" w:hAnsiTheme="minorHAnsi" w:cstheme="minorHAnsi"/>
                <w:sz w:val="22"/>
                <w:szCs w:val="22"/>
                <w:lang w:val="es-EC"/>
              </w:rPr>
              <w:t xml:space="preserve"> de anclaje para pasarelas de acceso</w:t>
            </w:r>
          </w:p>
          <w:p w14:paraId="116C9D35" w14:textId="6ABF1D29" w:rsidR="00A7544A" w:rsidRPr="00513FBC" w:rsidRDefault="00A7544A" w:rsidP="00C520DC">
            <w:pPr>
              <w:jc w:val="both"/>
              <w:rPr>
                <w:rFonts w:asciiTheme="minorHAnsi" w:hAnsiTheme="minorHAnsi" w:cstheme="minorHAnsi"/>
                <w:sz w:val="22"/>
                <w:szCs w:val="22"/>
                <w:lang w:val="es-EC" w:eastAsia="es-EC"/>
              </w:rPr>
            </w:pPr>
          </w:p>
        </w:tc>
      </w:tr>
      <w:tr w:rsidR="00F109CE" w:rsidRPr="00513FBC" w14:paraId="3D9455A5" w14:textId="77777777" w:rsidTr="00C520DC">
        <w:trPr>
          <w:trHeight w:val="424"/>
        </w:trPr>
        <w:tc>
          <w:tcPr>
            <w:tcW w:w="2039" w:type="pct"/>
            <w:gridSpan w:val="2"/>
          </w:tcPr>
          <w:p w14:paraId="0489A117" w14:textId="77777777" w:rsidR="00A7544A" w:rsidRPr="00513FBC" w:rsidRDefault="00A7544A"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EF5A694" w14:textId="77777777" w:rsidR="00A7544A" w:rsidRPr="00513FBC" w:rsidRDefault="00A7544A"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gridSpan w:val="2"/>
            <w:vMerge/>
          </w:tcPr>
          <w:p w14:paraId="21045096" w14:textId="77777777" w:rsidR="00A7544A" w:rsidRPr="00513FBC" w:rsidRDefault="00A7544A" w:rsidP="00C520DC">
            <w:pPr>
              <w:rPr>
                <w:rFonts w:asciiTheme="minorHAnsi" w:hAnsiTheme="minorHAnsi" w:cstheme="minorHAnsi"/>
                <w:b/>
                <w:bCs/>
                <w:sz w:val="22"/>
                <w:szCs w:val="22"/>
                <w:lang w:val="es-EC" w:eastAsia="es-EC"/>
              </w:rPr>
            </w:pPr>
          </w:p>
        </w:tc>
      </w:tr>
      <w:tr w:rsidR="00A7544A" w:rsidRPr="00513FBC" w14:paraId="20173198" w14:textId="77777777" w:rsidTr="00C520DC">
        <w:trPr>
          <w:trHeight w:val="1030"/>
        </w:trPr>
        <w:tc>
          <w:tcPr>
            <w:tcW w:w="5000" w:type="pct"/>
            <w:gridSpan w:val="4"/>
          </w:tcPr>
          <w:p w14:paraId="7EA67BE5" w14:textId="53CC7717" w:rsidR="001C5C86" w:rsidRPr="00513FBC" w:rsidRDefault="00A7544A" w:rsidP="001C5C86">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p>
          <w:p w14:paraId="50D5987A" w14:textId="77777777" w:rsidR="001C5C86" w:rsidRPr="00513FBC" w:rsidRDefault="001C5C86" w:rsidP="001C5C86">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canalización para la instrumentación de los motores principales (fuerza y control), se realiza</w:t>
            </w:r>
          </w:p>
          <w:p w14:paraId="2D476BD8" w14:textId="77777777" w:rsidR="001C5C86" w:rsidRPr="00513FBC" w:rsidRDefault="001C5C86" w:rsidP="001C5C86">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 través de bandejas porta cables (con tapa) tipo escalerilla de FRP, ubicadas sobre soportes</w:t>
            </w:r>
          </w:p>
          <w:p w14:paraId="28010A0C" w14:textId="77777777" w:rsidR="001C5C86" w:rsidRPr="00513FBC" w:rsidRDefault="001C5C86" w:rsidP="001C5C86">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estructurales con capacidad para 04 líneas de bandejas, la primera línea de 450x150 mm para</w:t>
            </w:r>
          </w:p>
          <w:p w14:paraId="53EC020B" w14:textId="4AEB3A43" w:rsidR="00A7544A" w:rsidRPr="00513FBC" w:rsidRDefault="001C5C86" w:rsidP="001C5C86">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cables de fuerza y la segunda línea de 300x150 mm para los cables de control.</w:t>
            </w:r>
          </w:p>
        </w:tc>
      </w:tr>
      <w:tr w:rsidR="00F109CE" w:rsidRPr="00513FBC" w14:paraId="38E307E1" w14:textId="77777777" w:rsidTr="00C520DC">
        <w:trPr>
          <w:trHeight w:val="846"/>
        </w:trPr>
        <w:tc>
          <w:tcPr>
            <w:tcW w:w="5000" w:type="pct"/>
            <w:gridSpan w:val="4"/>
          </w:tcPr>
          <w:p w14:paraId="34D666A4" w14:textId="77777777" w:rsidR="00A7544A" w:rsidRPr="00513FBC" w:rsidRDefault="00A7544A"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p>
          <w:p w14:paraId="0D49B244"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Dentro de la propuesta de caminatas flotantes incluimos cuatro tipos de caminatas</w:t>
            </w:r>
          </w:p>
          <w:p w14:paraId="5F4886AF"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diferenciado se en dos grupos por su unión entre sí, tenemos a las caminatas tipo 1 y 2 el cual</w:t>
            </w:r>
          </w:p>
          <w:p w14:paraId="7C63D950"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presenta una unión mediante cadenas y grilletes, este tipo de caminatas se utiliza donde</w:t>
            </w:r>
          </w:p>
          <w:p w14:paraId="1D94C7ED"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tenemos 100% de seguridad de presencia de agua. Las caminatas tipo 3 y 4 son caminatas que</w:t>
            </w:r>
          </w:p>
          <w:p w14:paraId="6FC69E4B"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tipo de unión es mediante cáncamos los cuales mediante un pin logran la unión</w:t>
            </w:r>
          </w:p>
          <w:p w14:paraId="31B3A33A"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correspondiente además de dar el mecanismo que le permite adherirse al terreno firme y</w:t>
            </w:r>
          </w:p>
          <w:p w14:paraId="3845543D" w14:textId="77777777" w:rsidR="00A7544A"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todas las irregularidades que esta contenga.</w:t>
            </w:r>
          </w:p>
          <w:p w14:paraId="3D0C84E3"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pontón de anclaje es un artefacto naval, que sirve como estructura de flotación para anclar</w:t>
            </w:r>
          </w:p>
          <w:p w14:paraId="2452D334" w14:textId="07888772"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sistema de pasarelas de flotación y poder disminuir el efecto bandero generado por el viento</w:t>
            </w:r>
          </w:p>
          <w:p w14:paraId="187D4A75"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sobre las pasarelas, garantizando el buen funcionamiento de los mismos,</w:t>
            </w:r>
          </w:p>
          <w:p w14:paraId="199E38CF"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diseño de la actual propuesta está estipulado para el anclaje del pontón mediante de 02</w:t>
            </w:r>
          </w:p>
          <w:p w14:paraId="65F6098E"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Winches TXK de 01 </w:t>
            </w:r>
            <w:proofErr w:type="spellStart"/>
            <w:r w:rsidRPr="00513FBC">
              <w:rPr>
                <w:rFonts w:asciiTheme="minorHAnsi" w:hAnsiTheme="minorHAnsi" w:cstheme="minorHAnsi"/>
                <w:sz w:val="22"/>
                <w:szCs w:val="22"/>
                <w:lang w:val="es-EC" w:eastAsia="es-EC"/>
              </w:rPr>
              <w:t>Tn</w:t>
            </w:r>
            <w:proofErr w:type="spellEnd"/>
            <w:r w:rsidRPr="00513FBC">
              <w:rPr>
                <w:rFonts w:asciiTheme="minorHAnsi" w:hAnsiTheme="minorHAnsi" w:cstheme="minorHAnsi"/>
                <w:sz w:val="22"/>
                <w:szCs w:val="22"/>
                <w:lang w:val="es-EC" w:eastAsia="es-EC"/>
              </w:rPr>
              <w:t xml:space="preserve"> de Capacidad. Se recomienda utilizar un pontón de anclaje cada 100</w:t>
            </w:r>
          </w:p>
          <w:p w14:paraId="3247F3B8"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metros.</w:t>
            </w:r>
          </w:p>
          <w:p w14:paraId="0A5B3E76"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DIMENSIONES:</w:t>
            </w:r>
          </w:p>
          <w:p w14:paraId="6977EFD5"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Eslora Total = 4.5 m.</w:t>
            </w:r>
          </w:p>
          <w:p w14:paraId="3938BCB5" w14:textId="77777777"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Manga Moldeada = 3.5 m.</w:t>
            </w:r>
          </w:p>
          <w:p w14:paraId="6D6438C6" w14:textId="50AC4F08" w:rsidR="001C5C86" w:rsidRPr="00513FBC" w:rsidRDefault="001C5C86" w:rsidP="001C5C86">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Puntal Moldeado = 0.8 m</w:t>
            </w:r>
          </w:p>
        </w:tc>
      </w:tr>
      <w:tr w:rsidR="00A7544A" w:rsidRPr="00513FBC" w14:paraId="50B731D3" w14:textId="77777777" w:rsidTr="00C520DC">
        <w:tc>
          <w:tcPr>
            <w:tcW w:w="5000" w:type="pct"/>
            <w:gridSpan w:val="4"/>
          </w:tcPr>
          <w:p w14:paraId="5FDAD00A" w14:textId="77777777" w:rsidR="00A7544A" w:rsidRPr="00513FBC" w:rsidRDefault="00A7544A"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649EA1D" w14:textId="01E8DA6E"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estructura Flotante de Acero A36, Diseñada bajo norma ABS 01 Barandas de</w:t>
            </w:r>
          </w:p>
          <w:p w14:paraId="5CA704DE" w14:textId="77777777"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Seguridad.</w:t>
            </w:r>
          </w:p>
          <w:p w14:paraId="0E72AA8B" w14:textId="4F1B3835"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mástil de Luminaria.</w:t>
            </w:r>
          </w:p>
          <w:p w14:paraId="50D67BB8" w14:textId="1673C91A"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mástil de Pararrayos.</w:t>
            </w:r>
          </w:p>
          <w:p w14:paraId="467DA0EC" w14:textId="78E765FB"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02 luminarias Solares</w:t>
            </w:r>
          </w:p>
          <w:p w14:paraId="5C935121" w14:textId="74B3BD28"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01 pararrayos Tetra puntal Franklin, aterramiento.</w:t>
            </w:r>
          </w:p>
          <w:p w14:paraId="1A9C3F33" w14:textId="1F98ABDE"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04 escotillas de acceso rápido y Herméticos.</w:t>
            </w:r>
          </w:p>
          <w:p w14:paraId="773143B1" w14:textId="69CC3ECA"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01 </w:t>
            </w:r>
            <w:proofErr w:type="gramStart"/>
            <w:r w:rsidRPr="00513FBC">
              <w:rPr>
                <w:rFonts w:asciiTheme="minorHAnsi" w:hAnsiTheme="minorHAnsi" w:cstheme="minorHAnsi"/>
                <w:bCs/>
                <w:sz w:val="22"/>
                <w:szCs w:val="22"/>
                <w:lang w:val="es-EC"/>
              </w:rPr>
              <w:t>Defensas</w:t>
            </w:r>
            <w:proofErr w:type="gramEnd"/>
            <w:r w:rsidRPr="00513FBC">
              <w:rPr>
                <w:rFonts w:asciiTheme="minorHAnsi" w:hAnsiTheme="minorHAnsi" w:cstheme="minorHAnsi"/>
                <w:bCs/>
                <w:sz w:val="22"/>
                <w:szCs w:val="22"/>
                <w:lang w:val="es-EC"/>
              </w:rPr>
              <w:t xml:space="preserve"> de Caucho.</w:t>
            </w:r>
          </w:p>
          <w:p w14:paraId="37FED809" w14:textId="3F062463"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01 </w:t>
            </w:r>
            <w:proofErr w:type="gramStart"/>
            <w:r w:rsidRPr="00513FBC">
              <w:rPr>
                <w:rFonts w:asciiTheme="minorHAnsi" w:hAnsiTheme="minorHAnsi" w:cstheme="minorHAnsi"/>
                <w:bCs/>
                <w:sz w:val="22"/>
                <w:szCs w:val="22"/>
                <w:lang w:val="es-EC"/>
              </w:rPr>
              <w:t>Recorrido</w:t>
            </w:r>
            <w:proofErr w:type="gramEnd"/>
            <w:r w:rsidRPr="00513FBC">
              <w:rPr>
                <w:rFonts w:asciiTheme="minorHAnsi" w:hAnsiTheme="minorHAnsi" w:cstheme="minorHAnsi"/>
                <w:bCs/>
                <w:sz w:val="22"/>
                <w:szCs w:val="22"/>
                <w:lang w:val="es-EC"/>
              </w:rPr>
              <w:t xml:space="preserve"> </w:t>
            </w:r>
            <w:proofErr w:type="spellStart"/>
            <w:r w:rsidRPr="00513FBC">
              <w:rPr>
                <w:rFonts w:asciiTheme="minorHAnsi" w:hAnsiTheme="minorHAnsi" w:cstheme="minorHAnsi"/>
                <w:bCs/>
                <w:sz w:val="22"/>
                <w:szCs w:val="22"/>
                <w:lang w:val="es-EC"/>
              </w:rPr>
              <w:t>Conduits</w:t>
            </w:r>
            <w:proofErr w:type="spellEnd"/>
            <w:r w:rsidRPr="00513FBC">
              <w:rPr>
                <w:rFonts w:asciiTheme="minorHAnsi" w:hAnsiTheme="minorHAnsi" w:cstheme="minorHAnsi"/>
                <w:bCs/>
                <w:sz w:val="22"/>
                <w:szCs w:val="22"/>
                <w:lang w:val="es-EC"/>
              </w:rPr>
              <w:t xml:space="preserve"> para equipos sobre cubierta.</w:t>
            </w:r>
          </w:p>
          <w:p w14:paraId="46B29920" w14:textId="703E8BA5" w:rsidR="001C5C86"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02 </w:t>
            </w:r>
            <w:proofErr w:type="gramStart"/>
            <w:r w:rsidRPr="00513FBC">
              <w:rPr>
                <w:rFonts w:asciiTheme="minorHAnsi" w:hAnsiTheme="minorHAnsi" w:cstheme="minorHAnsi"/>
                <w:bCs/>
                <w:sz w:val="22"/>
                <w:szCs w:val="22"/>
                <w:lang w:val="es-EC"/>
              </w:rPr>
              <w:t>Winches</w:t>
            </w:r>
            <w:proofErr w:type="gramEnd"/>
            <w:r w:rsidRPr="00513FBC">
              <w:rPr>
                <w:rFonts w:asciiTheme="minorHAnsi" w:hAnsiTheme="minorHAnsi" w:cstheme="minorHAnsi"/>
                <w:bCs/>
                <w:sz w:val="22"/>
                <w:szCs w:val="22"/>
                <w:lang w:val="es-EC"/>
              </w:rPr>
              <w:t xml:space="preserve"> Eléctricos Cap. 1 </w:t>
            </w:r>
            <w:proofErr w:type="spellStart"/>
            <w:r w:rsidRPr="00513FBC">
              <w:rPr>
                <w:rFonts w:asciiTheme="minorHAnsi" w:hAnsiTheme="minorHAnsi" w:cstheme="minorHAnsi"/>
                <w:bCs/>
                <w:sz w:val="22"/>
                <w:szCs w:val="22"/>
                <w:lang w:val="es-EC"/>
              </w:rPr>
              <w:t>Tn</w:t>
            </w:r>
            <w:proofErr w:type="spellEnd"/>
            <w:r w:rsidRPr="00513FBC">
              <w:rPr>
                <w:rFonts w:asciiTheme="minorHAnsi" w:hAnsiTheme="minorHAnsi" w:cstheme="minorHAnsi"/>
                <w:bCs/>
                <w:sz w:val="22"/>
                <w:szCs w:val="22"/>
                <w:lang w:val="es-EC"/>
              </w:rPr>
              <w:t>.</w:t>
            </w:r>
          </w:p>
          <w:p w14:paraId="686BF9F4" w14:textId="10CFF837" w:rsidR="00A7544A" w:rsidRPr="00513FBC" w:rsidRDefault="001C5C86" w:rsidP="001C5C86">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02 </w:t>
            </w:r>
            <w:proofErr w:type="gramStart"/>
            <w:r w:rsidRPr="00513FBC">
              <w:rPr>
                <w:rFonts w:asciiTheme="minorHAnsi" w:hAnsiTheme="minorHAnsi" w:cstheme="minorHAnsi"/>
                <w:bCs/>
                <w:sz w:val="22"/>
                <w:szCs w:val="22"/>
                <w:lang w:val="es-EC"/>
              </w:rPr>
              <w:t>Anclas</w:t>
            </w:r>
            <w:proofErr w:type="gramEnd"/>
            <w:r w:rsidRPr="00513FBC">
              <w:rPr>
                <w:rFonts w:asciiTheme="minorHAnsi" w:hAnsiTheme="minorHAnsi" w:cstheme="minorHAnsi"/>
                <w:bCs/>
                <w:sz w:val="22"/>
                <w:szCs w:val="22"/>
                <w:lang w:val="es-EC"/>
              </w:rPr>
              <w:t xml:space="preserve"> de Hormigón Armado.</w:t>
            </w:r>
          </w:p>
          <w:p w14:paraId="1160FC2E" w14:textId="77777777" w:rsidR="00A7544A" w:rsidRPr="00513FBC" w:rsidRDefault="00A7544A" w:rsidP="00C520DC">
            <w:pPr>
              <w:rPr>
                <w:rFonts w:asciiTheme="minorHAnsi" w:hAnsiTheme="minorHAnsi" w:cstheme="minorHAnsi"/>
                <w:b/>
                <w:bCs/>
                <w:sz w:val="22"/>
                <w:szCs w:val="22"/>
                <w:lang w:val="es-EC" w:eastAsia="es-EC"/>
              </w:rPr>
            </w:pPr>
          </w:p>
        </w:tc>
      </w:tr>
      <w:tr w:rsidR="00A7544A" w:rsidRPr="00513FBC" w14:paraId="09C1470C" w14:textId="77777777" w:rsidTr="00C520DC">
        <w:tc>
          <w:tcPr>
            <w:tcW w:w="5000" w:type="pct"/>
            <w:gridSpan w:val="4"/>
          </w:tcPr>
          <w:p w14:paraId="1EFF3F93" w14:textId="77777777" w:rsidR="00A7544A" w:rsidRPr="00513FBC" w:rsidRDefault="00A7544A"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4136AEAA" w14:textId="77777777" w:rsidR="00A7544A" w:rsidRPr="00513FBC" w:rsidRDefault="00A7544A" w:rsidP="00C520DC">
            <w:pPr>
              <w:jc w:val="both"/>
              <w:rPr>
                <w:rFonts w:asciiTheme="minorHAnsi" w:hAnsiTheme="minorHAnsi" w:cstheme="minorHAnsi"/>
                <w:bCs/>
                <w:sz w:val="22"/>
                <w:szCs w:val="22"/>
                <w:lang w:val="es-EC"/>
              </w:rPr>
            </w:pPr>
          </w:p>
          <w:p w14:paraId="69D77570" w14:textId="77777777" w:rsidR="00A7544A" w:rsidRPr="00513FBC" w:rsidRDefault="00A7544A" w:rsidP="00C520DC">
            <w:pPr>
              <w:rPr>
                <w:rFonts w:asciiTheme="minorHAnsi" w:hAnsiTheme="minorHAnsi" w:cstheme="minorHAnsi"/>
                <w:b/>
                <w:bCs/>
                <w:sz w:val="22"/>
                <w:szCs w:val="22"/>
                <w:lang w:val="es-EC" w:eastAsia="es-EC"/>
              </w:rPr>
            </w:pPr>
          </w:p>
        </w:tc>
      </w:tr>
      <w:tr w:rsidR="00F109CE" w:rsidRPr="00513FBC" w14:paraId="68CD2D0B" w14:textId="77777777" w:rsidTr="00A7544A">
        <w:tc>
          <w:tcPr>
            <w:tcW w:w="2500" w:type="pct"/>
            <w:gridSpan w:val="3"/>
          </w:tcPr>
          <w:p w14:paraId="2D90EAE4" w14:textId="77777777" w:rsidR="00A7544A" w:rsidRPr="00513FBC" w:rsidRDefault="00A7544A"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Unidad(u). La cantidad será la que consta en los planos, más las variaciones aceptadas por el fiscalizador, que en el proceso se revelaren necesarias. Se liquidará parcialmente según el avance de obra y se pagará el precio unitario estipulado en el contrato.</w:t>
            </w:r>
          </w:p>
        </w:tc>
        <w:tc>
          <w:tcPr>
            <w:tcW w:w="2500" w:type="pct"/>
          </w:tcPr>
          <w:p w14:paraId="78B4B910" w14:textId="77777777" w:rsidR="00A7544A" w:rsidRPr="00513FBC" w:rsidRDefault="00A7544A" w:rsidP="00A7544A">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rPr>
            </w:pPr>
            <w:r w:rsidRPr="00513FBC">
              <w:rPr>
                <w:rFonts w:asciiTheme="minorHAnsi" w:hAnsiTheme="minorHAnsi" w:cstheme="minorHAnsi"/>
                <w:b/>
                <w:bCs/>
                <w:sz w:val="22"/>
                <w:szCs w:val="22"/>
                <w:lang w:val="es-EC"/>
              </w:rPr>
              <w:t>10.-IMAGEN</w:t>
            </w:r>
          </w:p>
          <w:p w14:paraId="56CF466A" w14:textId="4A651183" w:rsidR="00A7544A" w:rsidRPr="00513FBC" w:rsidRDefault="00A7544A"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noProof/>
                <w:sz w:val="22"/>
                <w:szCs w:val="22"/>
                <w:lang w:val="es-EC" w:eastAsia="es-EC"/>
              </w:rPr>
              <w:drawing>
                <wp:inline distT="0" distB="0" distL="0" distR="0" wp14:anchorId="225DBBEA" wp14:editId="48EE7939">
                  <wp:extent cx="2409825" cy="2391429"/>
                  <wp:effectExtent l="0" t="0" r="0" b="889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383" t="30846" r="37846" b="34586"/>
                          <a:stretch/>
                        </pic:blipFill>
                        <pic:spPr bwMode="auto">
                          <a:xfrm>
                            <a:off x="0" y="0"/>
                            <a:ext cx="2414440" cy="23960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45E55A" w14:textId="77777777" w:rsidR="00A7544A" w:rsidRPr="00513FBC" w:rsidRDefault="00A7544A" w:rsidP="00A7544A">
      <w:pPr>
        <w:rPr>
          <w:rFonts w:asciiTheme="minorHAnsi" w:hAnsiTheme="minorHAnsi" w:cstheme="minorHAnsi"/>
          <w:sz w:val="22"/>
          <w:szCs w:val="22"/>
          <w:lang w:val="es-EC"/>
        </w:rPr>
      </w:pPr>
    </w:p>
    <w:p w14:paraId="6E7C65D0" w14:textId="77777777" w:rsidR="00A7544A" w:rsidRPr="00513FBC" w:rsidRDefault="00A7544A" w:rsidP="00A7544A">
      <w:pPr>
        <w:rPr>
          <w:rFonts w:asciiTheme="minorHAnsi" w:hAnsiTheme="minorHAnsi" w:cstheme="minorHAnsi"/>
          <w:sz w:val="22"/>
          <w:szCs w:val="22"/>
          <w:lang w:val="es-EC"/>
        </w:rPr>
      </w:pPr>
    </w:p>
    <w:p w14:paraId="0989F7EE" w14:textId="21D9E52A" w:rsidR="00BB362F" w:rsidRPr="00513FBC" w:rsidRDefault="00BB362F" w:rsidP="00E56962">
      <w:pPr>
        <w:rPr>
          <w:rFonts w:asciiTheme="minorHAnsi" w:hAnsiTheme="minorHAnsi" w:cstheme="minorHAnsi"/>
          <w:sz w:val="22"/>
          <w:szCs w:val="22"/>
          <w:lang w:val="es-EC"/>
        </w:rPr>
      </w:pPr>
    </w:p>
    <w:p w14:paraId="3F3950A1" w14:textId="14D6F833" w:rsidR="006034B3" w:rsidRPr="00513FBC" w:rsidRDefault="006034B3" w:rsidP="00E56962">
      <w:pPr>
        <w:rPr>
          <w:rFonts w:asciiTheme="minorHAnsi" w:hAnsiTheme="minorHAnsi" w:cstheme="minorHAnsi"/>
          <w:sz w:val="22"/>
          <w:szCs w:val="22"/>
          <w:lang w:val="es-EC"/>
        </w:rPr>
      </w:pPr>
    </w:p>
    <w:p w14:paraId="15FC697D" w14:textId="0F67934A" w:rsidR="006034B3" w:rsidRPr="00513FBC" w:rsidRDefault="006034B3" w:rsidP="00E56962">
      <w:pPr>
        <w:rPr>
          <w:rFonts w:asciiTheme="minorHAnsi" w:hAnsiTheme="minorHAnsi" w:cstheme="minorHAnsi"/>
          <w:sz w:val="22"/>
          <w:szCs w:val="22"/>
          <w:lang w:val="es-EC"/>
        </w:rPr>
      </w:pPr>
    </w:p>
    <w:p w14:paraId="138A3E2D" w14:textId="397FF1FB" w:rsidR="006034B3" w:rsidRPr="00513FBC" w:rsidRDefault="006034B3" w:rsidP="00E56962">
      <w:pPr>
        <w:rPr>
          <w:rFonts w:asciiTheme="minorHAnsi" w:hAnsiTheme="minorHAnsi" w:cstheme="minorHAnsi"/>
          <w:sz w:val="22"/>
          <w:szCs w:val="22"/>
          <w:lang w:val="es-EC"/>
        </w:rPr>
      </w:pPr>
    </w:p>
    <w:p w14:paraId="7C72F569" w14:textId="613DA512" w:rsidR="006034B3" w:rsidRPr="00513FBC" w:rsidRDefault="006034B3" w:rsidP="00E56962">
      <w:pPr>
        <w:rPr>
          <w:rFonts w:asciiTheme="minorHAnsi" w:hAnsiTheme="minorHAnsi" w:cstheme="minorHAnsi"/>
          <w:sz w:val="22"/>
          <w:szCs w:val="22"/>
          <w:lang w:val="es-EC"/>
        </w:rPr>
      </w:pPr>
    </w:p>
    <w:p w14:paraId="14F27AFC" w14:textId="3564C80D" w:rsidR="006034B3" w:rsidRPr="00513FBC" w:rsidRDefault="006034B3" w:rsidP="00E56962">
      <w:pPr>
        <w:rPr>
          <w:rFonts w:asciiTheme="minorHAnsi" w:hAnsiTheme="minorHAnsi" w:cstheme="minorHAnsi"/>
          <w:sz w:val="22"/>
          <w:szCs w:val="22"/>
          <w:lang w:val="es-EC"/>
        </w:rPr>
      </w:pPr>
    </w:p>
    <w:p w14:paraId="765B5E88" w14:textId="2A467002" w:rsidR="006034B3" w:rsidRPr="00513FBC" w:rsidRDefault="006034B3" w:rsidP="00E56962">
      <w:pPr>
        <w:rPr>
          <w:rFonts w:asciiTheme="minorHAnsi" w:hAnsiTheme="minorHAnsi" w:cstheme="minorHAnsi"/>
          <w:sz w:val="22"/>
          <w:szCs w:val="22"/>
          <w:lang w:val="es-EC"/>
        </w:rPr>
      </w:pPr>
    </w:p>
    <w:p w14:paraId="6B43C614" w14:textId="2212E6CD" w:rsidR="006034B3" w:rsidRPr="00513FBC" w:rsidRDefault="006034B3" w:rsidP="00E56962">
      <w:pPr>
        <w:rPr>
          <w:rFonts w:asciiTheme="minorHAnsi" w:hAnsiTheme="minorHAnsi" w:cstheme="minorHAnsi"/>
          <w:sz w:val="22"/>
          <w:szCs w:val="22"/>
          <w:lang w:val="es-EC"/>
        </w:rPr>
      </w:pPr>
    </w:p>
    <w:p w14:paraId="4A2D11ED" w14:textId="3E158791" w:rsidR="006034B3" w:rsidRPr="00513FBC" w:rsidRDefault="006034B3" w:rsidP="00E56962">
      <w:pPr>
        <w:rPr>
          <w:rFonts w:asciiTheme="minorHAnsi" w:hAnsiTheme="minorHAnsi" w:cstheme="minorHAnsi"/>
          <w:sz w:val="22"/>
          <w:szCs w:val="22"/>
          <w:lang w:val="es-EC"/>
        </w:rPr>
      </w:pPr>
    </w:p>
    <w:p w14:paraId="5AFE90AD" w14:textId="7301363B" w:rsidR="006034B3" w:rsidRPr="00513FBC" w:rsidRDefault="006034B3" w:rsidP="00E56962">
      <w:pPr>
        <w:rPr>
          <w:rFonts w:asciiTheme="minorHAnsi" w:hAnsiTheme="minorHAnsi" w:cstheme="minorHAnsi"/>
          <w:sz w:val="22"/>
          <w:szCs w:val="22"/>
          <w:lang w:val="es-EC"/>
        </w:rPr>
      </w:pPr>
    </w:p>
    <w:p w14:paraId="108A592B" w14:textId="268B711B" w:rsidR="006034B3" w:rsidRPr="00513FBC" w:rsidRDefault="006034B3" w:rsidP="00E56962">
      <w:pPr>
        <w:rPr>
          <w:rFonts w:asciiTheme="minorHAnsi" w:hAnsiTheme="minorHAnsi" w:cstheme="minorHAnsi"/>
          <w:sz w:val="22"/>
          <w:szCs w:val="22"/>
          <w:lang w:val="es-EC"/>
        </w:rPr>
      </w:pPr>
    </w:p>
    <w:p w14:paraId="4E7EF246" w14:textId="77213C9F" w:rsidR="006034B3" w:rsidRPr="00513FBC" w:rsidRDefault="006034B3" w:rsidP="00E56962">
      <w:pPr>
        <w:rPr>
          <w:rFonts w:asciiTheme="minorHAnsi" w:hAnsiTheme="minorHAnsi" w:cstheme="minorHAnsi"/>
          <w:sz w:val="22"/>
          <w:szCs w:val="22"/>
          <w:lang w:val="es-EC"/>
        </w:rPr>
      </w:pPr>
    </w:p>
    <w:p w14:paraId="511F8DC1" w14:textId="428E17D4" w:rsidR="006034B3" w:rsidRPr="00513FBC" w:rsidRDefault="006034B3" w:rsidP="00E56962">
      <w:pPr>
        <w:rPr>
          <w:rFonts w:asciiTheme="minorHAnsi" w:hAnsiTheme="minorHAnsi" w:cstheme="minorHAnsi"/>
          <w:sz w:val="22"/>
          <w:szCs w:val="22"/>
          <w:lang w:val="es-EC"/>
        </w:rPr>
      </w:pPr>
    </w:p>
    <w:p w14:paraId="6034FD60" w14:textId="6BE93226" w:rsidR="006034B3" w:rsidRPr="00513FBC" w:rsidRDefault="006034B3" w:rsidP="00E56962">
      <w:pPr>
        <w:rPr>
          <w:rFonts w:asciiTheme="minorHAnsi" w:hAnsiTheme="minorHAnsi" w:cstheme="minorHAnsi"/>
          <w:sz w:val="22"/>
          <w:szCs w:val="22"/>
          <w:lang w:val="es-EC"/>
        </w:rPr>
      </w:pPr>
    </w:p>
    <w:p w14:paraId="6C35D9AF" w14:textId="68ECEE68" w:rsidR="006034B3" w:rsidRPr="00513FBC" w:rsidRDefault="006034B3" w:rsidP="00E56962">
      <w:pPr>
        <w:rPr>
          <w:rFonts w:asciiTheme="minorHAnsi" w:hAnsiTheme="minorHAnsi" w:cstheme="minorHAnsi"/>
          <w:sz w:val="22"/>
          <w:szCs w:val="22"/>
          <w:lang w:val="es-EC"/>
        </w:rPr>
      </w:pPr>
    </w:p>
    <w:p w14:paraId="6482F1E8" w14:textId="0E87413A" w:rsidR="006034B3" w:rsidRPr="00513FBC" w:rsidRDefault="006034B3" w:rsidP="00E56962">
      <w:pPr>
        <w:rPr>
          <w:rFonts w:asciiTheme="minorHAnsi" w:hAnsiTheme="minorHAnsi" w:cstheme="minorHAnsi"/>
          <w:sz w:val="22"/>
          <w:szCs w:val="22"/>
          <w:lang w:val="es-EC"/>
        </w:rPr>
      </w:pPr>
    </w:p>
    <w:p w14:paraId="75DE0FC8" w14:textId="631050F5" w:rsidR="006034B3" w:rsidRPr="00513FBC" w:rsidRDefault="006034B3" w:rsidP="00E56962">
      <w:pPr>
        <w:rPr>
          <w:rFonts w:asciiTheme="minorHAnsi" w:hAnsiTheme="minorHAnsi" w:cstheme="minorHAnsi"/>
          <w:sz w:val="22"/>
          <w:szCs w:val="22"/>
          <w:lang w:val="es-EC"/>
        </w:rPr>
      </w:pPr>
    </w:p>
    <w:p w14:paraId="03FEB707" w14:textId="5DC029DC" w:rsidR="006034B3" w:rsidRPr="00513FBC" w:rsidRDefault="006034B3" w:rsidP="00E56962">
      <w:pPr>
        <w:rPr>
          <w:rFonts w:asciiTheme="minorHAnsi" w:hAnsiTheme="minorHAnsi" w:cstheme="minorHAnsi"/>
          <w:sz w:val="22"/>
          <w:szCs w:val="22"/>
          <w:lang w:val="es-EC"/>
        </w:rPr>
      </w:pPr>
    </w:p>
    <w:p w14:paraId="3012BE1B" w14:textId="5A13DBD6" w:rsidR="006034B3" w:rsidRPr="00513FBC" w:rsidRDefault="006034B3" w:rsidP="00E56962">
      <w:pPr>
        <w:rPr>
          <w:rFonts w:asciiTheme="minorHAnsi" w:hAnsiTheme="minorHAnsi" w:cstheme="minorHAnsi"/>
          <w:sz w:val="22"/>
          <w:szCs w:val="22"/>
          <w:lang w:val="es-EC"/>
        </w:rPr>
      </w:pPr>
    </w:p>
    <w:p w14:paraId="46E58C44" w14:textId="6F42D947" w:rsidR="006034B3" w:rsidRPr="00513FBC" w:rsidRDefault="006034B3" w:rsidP="00E56962">
      <w:pPr>
        <w:rPr>
          <w:rFonts w:asciiTheme="minorHAnsi" w:hAnsiTheme="minorHAnsi" w:cstheme="minorHAnsi"/>
          <w:sz w:val="22"/>
          <w:szCs w:val="22"/>
          <w:lang w:val="es-EC"/>
        </w:rPr>
      </w:pPr>
    </w:p>
    <w:p w14:paraId="72966B0E" w14:textId="0F95F871" w:rsidR="006034B3" w:rsidRPr="00513FBC" w:rsidRDefault="006034B3" w:rsidP="00E56962">
      <w:pPr>
        <w:rPr>
          <w:rFonts w:asciiTheme="minorHAnsi" w:hAnsiTheme="minorHAnsi" w:cstheme="minorHAnsi"/>
          <w:sz w:val="22"/>
          <w:szCs w:val="22"/>
          <w:lang w:val="es-EC"/>
        </w:rPr>
      </w:pPr>
    </w:p>
    <w:p w14:paraId="0768C060" w14:textId="58A8D4A0" w:rsidR="006034B3" w:rsidRPr="00513FBC" w:rsidRDefault="006034B3" w:rsidP="00E56962">
      <w:pPr>
        <w:rPr>
          <w:rFonts w:asciiTheme="minorHAnsi" w:hAnsiTheme="minorHAnsi" w:cstheme="minorHAnsi"/>
          <w:sz w:val="22"/>
          <w:szCs w:val="22"/>
          <w:lang w:val="es-EC"/>
        </w:rPr>
      </w:pPr>
    </w:p>
    <w:p w14:paraId="5FF1EF57" w14:textId="5F77C80D" w:rsidR="006034B3" w:rsidRPr="00513FBC" w:rsidRDefault="006034B3" w:rsidP="00E56962">
      <w:pPr>
        <w:rPr>
          <w:rFonts w:asciiTheme="minorHAnsi" w:hAnsiTheme="minorHAnsi" w:cstheme="minorHAnsi"/>
          <w:sz w:val="22"/>
          <w:szCs w:val="22"/>
          <w:lang w:val="es-EC"/>
        </w:rPr>
      </w:pPr>
    </w:p>
    <w:p w14:paraId="114286B3" w14:textId="40362AB0" w:rsidR="006034B3" w:rsidRPr="00513FBC" w:rsidRDefault="006034B3" w:rsidP="00E56962">
      <w:pPr>
        <w:rPr>
          <w:rFonts w:asciiTheme="minorHAnsi" w:hAnsiTheme="minorHAnsi" w:cstheme="minorHAnsi"/>
          <w:sz w:val="22"/>
          <w:szCs w:val="22"/>
          <w:lang w:val="es-EC"/>
        </w:rPr>
      </w:pPr>
    </w:p>
    <w:p w14:paraId="79107B79" w14:textId="085DD37C" w:rsidR="006034B3" w:rsidRPr="00513FBC" w:rsidRDefault="006034B3" w:rsidP="00E56962">
      <w:pPr>
        <w:rPr>
          <w:rFonts w:asciiTheme="minorHAnsi" w:hAnsiTheme="minorHAnsi" w:cstheme="minorHAnsi"/>
          <w:sz w:val="22"/>
          <w:szCs w:val="22"/>
          <w:lang w:val="es-EC"/>
        </w:rPr>
      </w:pPr>
    </w:p>
    <w:p w14:paraId="1286FFB6" w14:textId="600C9D6A" w:rsidR="006034B3" w:rsidRPr="00513FBC" w:rsidRDefault="006034B3" w:rsidP="00E56962">
      <w:pPr>
        <w:rPr>
          <w:rFonts w:asciiTheme="minorHAnsi" w:hAnsiTheme="minorHAnsi" w:cstheme="minorHAnsi"/>
          <w:sz w:val="22"/>
          <w:szCs w:val="22"/>
          <w:lang w:val="es-EC"/>
        </w:rPr>
      </w:pPr>
    </w:p>
    <w:p w14:paraId="5EFFE377" w14:textId="19C64504" w:rsidR="006034B3" w:rsidRPr="00513FBC" w:rsidRDefault="006034B3" w:rsidP="00E56962">
      <w:pPr>
        <w:rPr>
          <w:rFonts w:asciiTheme="minorHAnsi" w:hAnsiTheme="minorHAnsi" w:cstheme="minorHAnsi"/>
          <w:sz w:val="22"/>
          <w:szCs w:val="22"/>
          <w:lang w:val="es-EC"/>
        </w:rPr>
      </w:pPr>
    </w:p>
    <w:p w14:paraId="66527CCC" w14:textId="058A8FDB" w:rsidR="006034B3" w:rsidRPr="00513FBC" w:rsidRDefault="006034B3" w:rsidP="00E56962">
      <w:pPr>
        <w:rPr>
          <w:rFonts w:asciiTheme="minorHAnsi" w:hAnsiTheme="minorHAnsi" w:cstheme="minorHAnsi"/>
          <w:sz w:val="22"/>
          <w:szCs w:val="22"/>
          <w:lang w:val="es-EC"/>
        </w:rPr>
      </w:pPr>
    </w:p>
    <w:p w14:paraId="2FBD6DB2" w14:textId="112614CB" w:rsidR="006034B3" w:rsidRPr="00513FBC" w:rsidRDefault="006034B3" w:rsidP="00E56962">
      <w:pPr>
        <w:rPr>
          <w:rFonts w:asciiTheme="minorHAnsi" w:hAnsiTheme="minorHAnsi" w:cstheme="minorHAnsi"/>
          <w:sz w:val="22"/>
          <w:szCs w:val="22"/>
          <w:lang w:val="es-EC"/>
        </w:rPr>
      </w:pPr>
    </w:p>
    <w:p w14:paraId="7CF85C06" w14:textId="5EEF5FCB" w:rsidR="006034B3" w:rsidRPr="00513FBC" w:rsidRDefault="006034B3" w:rsidP="00E5696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F109CE" w:rsidRPr="00513FBC" w14:paraId="0EC9A8BA" w14:textId="77777777" w:rsidTr="00C520DC">
        <w:trPr>
          <w:trHeight w:val="835"/>
        </w:trPr>
        <w:tc>
          <w:tcPr>
            <w:tcW w:w="1133" w:type="pct"/>
            <w:vMerge w:val="restart"/>
          </w:tcPr>
          <w:p w14:paraId="0BEE5FFE" w14:textId="7AC16BA3" w:rsidR="006034B3" w:rsidRPr="00513FBC" w:rsidRDefault="006034B3" w:rsidP="00C520DC">
            <w:pPr>
              <w:rPr>
                <w:rFonts w:asciiTheme="minorHAnsi" w:hAnsiTheme="minorHAnsi" w:cstheme="minorHAnsi"/>
                <w:sz w:val="22"/>
                <w:szCs w:val="22"/>
                <w:lang w:val="es-EC"/>
              </w:rPr>
            </w:pPr>
          </w:p>
        </w:tc>
        <w:tc>
          <w:tcPr>
            <w:tcW w:w="3867" w:type="pct"/>
            <w:gridSpan w:val="2"/>
          </w:tcPr>
          <w:p w14:paraId="52E54F97" w14:textId="77777777" w:rsidR="006034B3" w:rsidRPr="00513FBC" w:rsidRDefault="006034B3" w:rsidP="00C520DC">
            <w:pPr>
              <w:jc w:val="center"/>
              <w:rPr>
                <w:rFonts w:asciiTheme="minorHAnsi" w:hAnsiTheme="minorHAnsi" w:cstheme="minorHAnsi"/>
                <w:b/>
                <w:bCs/>
                <w:sz w:val="22"/>
                <w:szCs w:val="22"/>
                <w:lang w:val="es-EC" w:eastAsia="es-EC"/>
              </w:rPr>
            </w:pPr>
          </w:p>
          <w:p w14:paraId="422B3629"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0B03833A" w14:textId="77777777" w:rsidTr="00C520DC">
        <w:trPr>
          <w:trHeight w:val="419"/>
        </w:trPr>
        <w:tc>
          <w:tcPr>
            <w:tcW w:w="1133" w:type="pct"/>
            <w:vMerge/>
          </w:tcPr>
          <w:p w14:paraId="695A9546" w14:textId="77777777" w:rsidR="006034B3" w:rsidRPr="00513FBC" w:rsidRDefault="006034B3" w:rsidP="00C520DC">
            <w:pPr>
              <w:rPr>
                <w:rFonts w:asciiTheme="minorHAnsi" w:hAnsiTheme="minorHAnsi" w:cstheme="minorHAnsi"/>
                <w:sz w:val="22"/>
                <w:szCs w:val="22"/>
                <w:lang w:val="es-EC"/>
              </w:rPr>
            </w:pPr>
          </w:p>
        </w:tc>
        <w:tc>
          <w:tcPr>
            <w:tcW w:w="3867" w:type="pct"/>
            <w:gridSpan w:val="2"/>
          </w:tcPr>
          <w:p w14:paraId="531D96FD"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1364BB7"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2BA42087" w14:textId="77777777" w:rsidTr="00C520DC">
        <w:trPr>
          <w:trHeight w:val="581"/>
        </w:trPr>
        <w:tc>
          <w:tcPr>
            <w:tcW w:w="1133" w:type="pct"/>
            <w:vMerge/>
          </w:tcPr>
          <w:p w14:paraId="20CDF016" w14:textId="77777777" w:rsidR="006034B3" w:rsidRPr="00513FBC" w:rsidRDefault="006034B3" w:rsidP="00C520DC">
            <w:pPr>
              <w:rPr>
                <w:rFonts w:asciiTheme="minorHAnsi" w:hAnsiTheme="minorHAnsi" w:cstheme="minorHAnsi"/>
                <w:sz w:val="22"/>
                <w:szCs w:val="22"/>
                <w:lang w:val="es-EC"/>
              </w:rPr>
            </w:pPr>
          </w:p>
        </w:tc>
        <w:tc>
          <w:tcPr>
            <w:tcW w:w="3867" w:type="pct"/>
            <w:gridSpan w:val="2"/>
            <w:vAlign w:val="center"/>
          </w:tcPr>
          <w:p w14:paraId="17802F52"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40D2A8EE" w14:textId="77777777" w:rsidTr="00C520DC">
        <w:trPr>
          <w:trHeight w:val="268"/>
        </w:trPr>
        <w:tc>
          <w:tcPr>
            <w:tcW w:w="1980" w:type="pct"/>
            <w:gridSpan w:val="2"/>
          </w:tcPr>
          <w:p w14:paraId="5280964F" w14:textId="3A09D6F3"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500251</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3.3</w:t>
            </w:r>
          </w:p>
        </w:tc>
        <w:tc>
          <w:tcPr>
            <w:tcW w:w="3020" w:type="pct"/>
            <w:vMerge w:val="restart"/>
          </w:tcPr>
          <w:p w14:paraId="2A13488A" w14:textId="77777777" w:rsidR="006034B3" w:rsidRPr="00513FBC" w:rsidRDefault="006034B3"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Generador eléctrico para bombas y accesorios de bombeo (actuación de emergencia)</w:t>
            </w:r>
          </w:p>
        </w:tc>
      </w:tr>
      <w:tr w:rsidR="00F109CE" w:rsidRPr="00513FBC" w14:paraId="35B6F33E" w14:textId="77777777" w:rsidTr="00C520DC">
        <w:trPr>
          <w:trHeight w:val="424"/>
        </w:trPr>
        <w:tc>
          <w:tcPr>
            <w:tcW w:w="1980" w:type="pct"/>
            <w:gridSpan w:val="2"/>
          </w:tcPr>
          <w:p w14:paraId="6CA78148"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117AAA7"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3020" w:type="pct"/>
            <w:vMerge/>
          </w:tcPr>
          <w:p w14:paraId="33FAC07B" w14:textId="77777777" w:rsidR="006034B3" w:rsidRPr="00513FBC" w:rsidRDefault="006034B3" w:rsidP="00C520DC">
            <w:pPr>
              <w:rPr>
                <w:rFonts w:asciiTheme="minorHAnsi" w:hAnsiTheme="minorHAnsi" w:cstheme="minorHAnsi"/>
                <w:b/>
                <w:bCs/>
                <w:sz w:val="22"/>
                <w:szCs w:val="22"/>
                <w:lang w:val="es-EC" w:eastAsia="es-EC"/>
              </w:rPr>
            </w:pPr>
          </w:p>
        </w:tc>
      </w:tr>
      <w:tr w:rsidR="00F109CE" w:rsidRPr="00513FBC" w14:paraId="47B1B323" w14:textId="77777777" w:rsidTr="00C520DC">
        <w:trPr>
          <w:trHeight w:val="692"/>
        </w:trPr>
        <w:tc>
          <w:tcPr>
            <w:tcW w:w="5000" w:type="pct"/>
            <w:gridSpan w:val="3"/>
          </w:tcPr>
          <w:p w14:paraId="469E7314" w14:textId="77777777" w:rsidR="006034B3" w:rsidRPr="00513FBC" w:rsidRDefault="006034B3" w:rsidP="00C520DC">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Mecanismo de producción de energía eléctrica de manera autónoma. El dispositivo necesita de fuentes de energía como combustibles fósiles para transformar en energía mecánica. Este generador eléctrico suministra electricidad a cualquier aparato con necesidades eléctricas.</w:t>
            </w:r>
          </w:p>
        </w:tc>
      </w:tr>
      <w:tr w:rsidR="00F109CE" w:rsidRPr="00513FBC" w14:paraId="3131643E" w14:textId="77777777" w:rsidTr="00C520DC">
        <w:trPr>
          <w:trHeight w:val="846"/>
        </w:trPr>
        <w:tc>
          <w:tcPr>
            <w:tcW w:w="5000" w:type="pct"/>
            <w:gridSpan w:val="3"/>
          </w:tcPr>
          <w:p w14:paraId="07321CA3" w14:textId="77777777" w:rsidR="006034B3" w:rsidRPr="00513FBC" w:rsidRDefault="006034B3" w:rsidP="00C520DC">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Se preferirá la utilización de las normas de la IEC para el material, fabricación, pruebas y montaje de los equipos eléctricos. Se preferirá, así mismo, el empleo de las normas específicamente señaladas en las especificaciones técnicas particulares para determinados equipos.</w:t>
            </w:r>
          </w:p>
          <w:p w14:paraId="2881414E" w14:textId="77777777" w:rsidR="006034B3" w:rsidRPr="00513FBC" w:rsidRDefault="006034B3" w:rsidP="00C520DC">
            <w:pPr>
              <w:autoSpaceDE w:val="0"/>
              <w:autoSpaceDN w:val="0"/>
              <w:adjustRightInd w:val="0"/>
              <w:ind w:left="360"/>
              <w:jc w:val="both"/>
              <w:rPr>
                <w:rFonts w:asciiTheme="minorHAnsi" w:hAnsiTheme="minorHAnsi" w:cstheme="minorHAnsi"/>
                <w:sz w:val="22"/>
                <w:szCs w:val="22"/>
                <w:lang w:val="es-EC"/>
              </w:rPr>
            </w:pPr>
          </w:p>
          <w:p w14:paraId="01B307A2" w14:textId="77777777" w:rsidR="006034B3" w:rsidRPr="00513FBC" w:rsidRDefault="006034B3" w:rsidP="00C520DC">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de las exigencias de las especificaciones técnicas excedieran las de las normas, prevalecerán las de las especificaciones técnicas.</w:t>
            </w:r>
          </w:p>
          <w:p w14:paraId="4C389177" w14:textId="77777777" w:rsidR="006034B3" w:rsidRPr="00513FBC" w:rsidRDefault="006034B3" w:rsidP="00C520DC">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Serán aplicables las últimas ediciones de las normas en vigor a la fecha del contrato.</w:t>
            </w:r>
          </w:p>
        </w:tc>
      </w:tr>
      <w:tr w:rsidR="00F109CE" w:rsidRPr="00513FBC" w14:paraId="27EB98DD" w14:textId="77777777" w:rsidTr="00C520DC">
        <w:tc>
          <w:tcPr>
            <w:tcW w:w="5000" w:type="pct"/>
            <w:gridSpan w:val="3"/>
          </w:tcPr>
          <w:p w14:paraId="4EDF591E"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96AAF62" w14:textId="77777777" w:rsidR="006034B3" w:rsidRPr="00513FBC" w:rsidRDefault="006034B3" w:rsidP="006034B3">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Generador eléctrico para bombas y accesorios de bombeo (actuación de emergencia)</w:t>
            </w:r>
            <w:r w:rsidRPr="00513FBC">
              <w:rPr>
                <w:rFonts w:asciiTheme="minorHAnsi" w:eastAsia="Arial" w:hAnsiTheme="minorHAnsi" w:cstheme="minorHAnsi"/>
                <w:sz w:val="22"/>
                <w:szCs w:val="22"/>
                <w:lang w:val="es-EC"/>
              </w:rPr>
              <w:t>.</w:t>
            </w:r>
          </w:p>
          <w:p w14:paraId="3CD73A7D" w14:textId="77777777" w:rsidR="006034B3" w:rsidRPr="00513FBC" w:rsidRDefault="006034B3" w:rsidP="00C520DC">
            <w:pPr>
              <w:pStyle w:val="Prrafodelista"/>
              <w:jc w:val="both"/>
              <w:rPr>
                <w:rFonts w:asciiTheme="minorHAnsi" w:hAnsiTheme="minorHAnsi" w:cstheme="minorHAnsi"/>
                <w:sz w:val="22"/>
                <w:szCs w:val="22"/>
                <w:lang w:val="es-EC" w:eastAsia="es-EC"/>
              </w:rPr>
            </w:pPr>
          </w:p>
        </w:tc>
      </w:tr>
      <w:tr w:rsidR="00F109CE" w:rsidRPr="00513FBC" w14:paraId="18F558EC" w14:textId="77777777" w:rsidTr="00C520DC">
        <w:tc>
          <w:tcPr>
            <w:tcW w:w="5000" w:type="pct"/>
            <w:gridSpan w:val="3"/>
          </w:tcPr>
          <w:p w14:paraId="14542CC1"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C45B31D" w14:textId="77777777" w:rsidR="006034B3" w:rsidRPr="00513FBC" w:rsidRDefault="006034B3" w:rsidP="006034B3">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F109CE" w:rsidRPr="00513FBC" w14:paraId="1E6A3FD8" w14:textId="77777777" w:rsidTr="00C520DC">
        <w:tc>
          <w:tcPr>
            <w:tcW w:w="5000" w:type="pct"/>
            <w:gridSpan w:val="3"/>
          </w:tcPr>
          <w:p w14:paraId="1761131A"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2269D39" w14:textId="77777777" w:rsidR="006034B3" w:rsidRPr="00513FBC" w:rsidRDefault="006034B3" w:rsidP="006034B3">
            <w:pPr>
              <w:numPr>
                <w:ilvl w:val="0"/>
                <w:numId w:val="12"/>
              </w:numPr>
              <w:jc w:val="both"/>
              <w:rPr>
                <w:rFonts w:asciiTheme="minorHAnsi" w:hAnsiTheme="minorHAnsi" w:cstheme="minorHAnsi"/>
                <w:sz w:val="22"/>
                <w:szCs w:val="22"/>
                <w:lang w:val="es-EC" w:eastAsia="es-EC"/>
              </w:rPr>
            </w:pPr>
          </w:p>
        </w:tc>
      </w:tr>
      <w:tr w:rsidR="00F109CE" w:rsidRPr="00513FBC" w14:paraId="7DF0B17E" w14:textId="77777777" w:rsidTr="00C520DC">
        <w:tc>
          <w:tcPr>
            <w:tcW w:w="5000" w:type="pct"/>
            <w:gridSpan w:val="3"/>
          </w:tcPr>
          <w:p w14:paraId="6D1FF46B"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la unidad (u) y se determinará a la cantidad real instalada en obra. Su precio será el que indique el contrato y su pago se realizará solo cuando el fiscalizador de la obra haya aprobado el rubro a través del protocolo de medición.</w:t>
            </w:r>
          </w:p>
        </w:tc>
      </w:tr>
    </w:tbl>
    <w:p w14:paraId="15D61C19" w14:textId="77777777" w:rsidR="006034B3" w:rsidRPr="00513FBC" w:rsidRDefault="006034B3" w:rsidP="006034B3">
      <w:pPr>
        <w:rPr>
          <w:rFonts w:asciiTheme="minorHAnsi" w:hAnsiTheme="minorHAnsi" w:cstheme="minorHAnsi"/>
          <w:sz w:val="22"/>
          <w:szCs w:val="22"/>
          <w:lang w:val="es-EC"/>
        </w:rPr>
      </w:pPr>
    </w:p>
    <w:p w14:paraId="52009F28" w14:textId="77777777" w:rsidR="006034B3" w:rsidRPr="00513FBC" w:rsidRDefault="006034B3" w:rsidP="006034B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F109CE" w:rsidRPr="00513FBC" w14:paraId="090AE545" w14:textId="77777777" w:rsidTr="00C520DC">
        <w:trPr>
          <w:trHeight w:val="835"/>
        </w:trPr>
        <w:tc>
          <w:tcPr>
            <w:tcW w:w="1133" w:type="pct"/>
            <w:vMerge w:val="restart"/>
          </w:tcPr>
          <w:p w14:paraId="7CE6A495" w14:textId="2DB7AF00" w:rsidR="006034B3" w:rsidRPr="00513FBC" w:rsidRDefault="006034B3" w:rsidP="00C520DC">
            <w:pPr>
              <w:rPr>
                <w:rFonts w:asciiTheme="minorHAnsi" w:hAnsiTheme="minorHAnsi" w:cstheme="minorHAnsi"/>
                <w:sz w:val="22"/>
                <w:szCs w:val="22"/>
                <w:lang w:val="es-EC"/>
              </w:rPr>
            </w:pPr>
          </w:p>
        </w:tc>
        <w:tc>
          <w:tcPr>
            <w:tcW w:w="3867" w:type="pct"/>
            <w:gridSpan w:val="2"/>
          </w:tcPr>
          <w:p w14:paraId="3744ED47" w14:textId="77777777" w:rsidR="006034B3" w:rsidRPr="00513FBC" w:rsidRDefault="006034B3" w:rsidP="00C520DC">
            <w:pPr>
              <w:jc w:val="center"/>
              <w:rPr>
                <w:rFonts w:asciiTheme="minorHAnsi" w:hAnsiTheme="minorHAnsi" w:cstheme="minorHAnsi"/>
                <w:b/>
                <w:bCs/>
                <w:sz w:val="22"/>
                <w:szCs w:val="22"/>
                <w:lang w:val="es-EC" w:eastAsia="es-EC"/>
              </w:rPr>
            </w:pPr>
          </w:p>
          <w:p w14:paraId="6A4F8E17"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023BACA7" w14:textId="77777777" w:rsidTr="00C520DC">
        <w:trPr>
          <w:trHeight w:val="419"/>
        </w:trPr>
        <w:tc>
          <w:tcPr>
            <w:tcW w:w="1133" w:type="pct"/>
            <w:vMerge/>
          </w:tcPr>
          <w:p w14:paraId="020A448A" w14:textId="77777777" w:rsidR="006034B3" w:rsidRPr="00513FBC" w:rsidRDefault="006034B3" w:rsidP="00C520DC">
            <w:pPr>
              <w:rPr>
                <w:rFonts w:asciiTheme="minorHAnsi" w:hAnsiTheme="minorHAnsi" w:cstheme="minorHAnsi"/>
                <w:sz w:val="22"/>
                <w:szCs w:val="22"/>
                <w:lang w:val="es-EC"/>
              </w:rPr>
            </w:pPr>
          </w:p>
        </w:tc>
        <w:tc>
          <w:tcPr>
            <w:tcW w:w="3867" w:type="pct"/>
            <w:gridSpan w:val="2"/>
          </w:tcPr>
          <w:p w14:paraId="5EF405A6"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2898EE4"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08A9209C" w14:textId="77777777" w:rsidTr="00C520DC">
        <w:trPr>
          <w:trHeight w:val="581"/>
        </w:trPr>
        <w:tc>
          <w:tcPr>
            <w:tcW w:w="1133" w:type="pct"/>
            <w:vMerge/>
          </w:tcPr>
          <w:p w14:paraId="465B44C1" w14:textId="77777777" w:rsidR="006034B3" w:rsidRPr="00513FBC" w:rsidRDefault="006034B3" w:rsidP="00C520DC">
            <w:pPr>
              <w:rPr>
                <w:rFonts w:asciiTheme="minorHAnsi" w:hAnsiTheme="minorHAnsi" w:cstheme="minorHAnsi"/>
                <w:sz w:val="22"/>
                <w:szCs w:val="22"/>
                <w:lang w:val="es-EC"/>
              </w:rPr>
            </w:pPr>
          </w:p>
        </w:tc>
        <w:tc>
          <w:tcPr>
            <w:tcW w:w="3867" w:type="pct"/>
            <w:gridSpan w:val="2"/>
            <w:vAlign w:val="center"/>
          </w:tcPr>
          <w:p w14:paraId="366981E6"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481F6643" w14:textId="77777777" w:rsidTr="00C520DC">
        <w:trPr>
          <w:trHeight w:val="268"/>
        </w:trPr>
        <w:tc>
          <w:tcPr>
            <w:tcW w:w="1980" w:type="pct"/>
            <w:gridSpan w:val="2"/>
          </w:tcPr>
          <w:p w14:paraId="5B54C228" w14:textId="087B6EE4"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500252</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3.4</w:t>
            </w:r>
          </w:p>
        </w:tc>
        <w:tc>
          <w:tcPr>
            <w:tcW w:w="3020" w:type="pct"/>
            <w:vMerge w:val="restart"/>
          </w:tcPr>
          <w:p w14:paraId="5DA96F4B"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T</w:t>
            </w:r>
            <w:r w:rsidRPr="00513FBC">
              <w:rPr>
                <w:rFonts w:asciiTheme="minorHAnsi" w:hAnsiTheme="minorHAnsi" w:cstheme="minorHAnsi"/>
                <w:sz w:val="22"/>
                <w:szCs w:val="22"/>
                <w:lang w:val="es-EC" w:eastAsia="es-EC"/>
              </w:rPr>
              <w:t xml:space="preserve">ablero de control eléctrico </w:t>
            </w:r>
          </w:p>
        </w:tc>
      </w:tr>
      <w:tr w:rsidR="00F109CE" w:rsidRPr="00513FBC" w14:paraId="31639C95" w14:textId="77777777" w:rsidTr="00C520DC">
        <w:trPr>
          <w:trHeight w:val="424"/>
        </w:trPr>
        <w:tc>
          <w:tcPr>
            <w:tcW w:w="1980" w:type="pct"/>
            <w:gridSpan w:val="2"/>
          </w:tcPr>
          <w:p w14:paraId="77A30642"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433FDB9"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Unidad (u)</w:t>
            </w:r>
          </w:p>
        </w:tc>
        <w:tc>
          <w:tcPr>
            <w:tcW w:w="3020" w:type="pct"/>
            <w:vMerge/>
          </w:tcPr>
          <w:p w14:paraId="199983D7" w14:textId="77777777" w:rsidR="006034B3" w:rsidRPr="00513FBC" w:rsidRDefault="006034B3" w:rsidP="00C520DC">
            <w:pPr>
              <w:rPr>
                <w:rFonts w:asciiTheme="minorHAnsi" w:hAnsiTheme="minorHAnsi" w:cstheme="minorHAnsi"/>
                <w:b/>
                <w:bCs/>
                <w:sz w:val="22"/>
                <w:szCs w:val="22"/>
                <w:lang w:val="es-EC" w:eastAsia="es-EC"/>
              </w:rPr>
            </w:pPr>
          </w:p>
        </w:tc>
      </w:tr>
      <w:tr w:rsidR="00F109CE" w:rsidRPr="00513FBC" w14:paraId="63FA9CEC" w14:textId="77777777" w:rsidTr="00C520DC">
        <w:trPr>
          <w:trHeight w:val="692"/>
        </w:trPr>
        <w:tc>
          <w:tcPr>
            <w:tcW w:w="5000" w:type="pct"/>
            <w:gridSpan w:val="3"/>
          </w:tcPr>
          <w:p w14:paraId="557AD2EC" w14:textId="77777777" w:rsidR="006034B3" w:rsidRPr="00513FBC" w:rsidRDefault="006034B3" w:rsidP="00C520DC">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La instalación de este tablero de control eléctrico es para suministrar de servicio eléctrico a las distintas zonas requeridas.</w:t>
            </w:r>
          </w:p>
        </w:tc>
      </w:tr>
      <w:tr w:rsidR="00F109CE" w:rsidRPr="00513FBC" w14:paraId="0D3FCA63" w14:textId="77777777" w:rsidTr="00C520DC">
        <w:trPr>
          <w:trHeight w:val="846"/>
        </w:trPr>
        <w:tc>
          <w:tcPr>
            <w:tcW w:w="5000" w:type="pct"/>
            <w:gridSpan w:val="3"/>
          </w:tcPr>
          <w:p w14:paraId="2062E6DF" w14:textId="77777777" w:rsidR="006034B3" w:rsidRPr="00513FBC" w:rsidRDefault="006034B3" w:rsidP="00C520DC">
            <w:pPr>
              <w:spacing w:line="260" w:lineRule="exact"/>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El rubro corresponde a la provisión del equipo y mano de obra para la colocación del tablero. El rubro se considera terminado, el momento en que el contratista monte el equipo y se realicen las verificaciones respectivas de la correcta alineación y nivelación del centro de carga, verificación de la altura de montaje, y verificar el correcto ajuste de los conectores y partes. Se debe proporcionar Materiales, Dirección Técnica y mano de obra. Los equipos serán adquiridos por el constructor en coordinación con el fiscalizador del proyecto.</w:t>
            </w:r>
          </w:p>
        </w:tc>
      </w:tr>
      <w:tr w:rsidR="00F109CE" w:rsidRPr="00513FBC" w14:paraId="022542F3" w14:textId="77777777" w:rsidTr="00C520DC">
        <w:tc>
          <w:tcPr>
            <w:tcW w:w="5000" w:type="pct"/>
            <w:gridSpan w:val="3"/>
          </w:tcPr>
          <w:p w14:paraId="6343F57B"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12D4E65" w14:textId="77777777" w:rsidR="006034B3" w:rsidRPr="00513FBC" w:rsidRDefault="006034B3" w:rsidP="006034B3">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Tablero de control eléctrico.</w:t>
            </w:r>
          </w:p>
        </w:tc>
      </w:tr>
      <w:tr w:rsidR="00F109CE" w:rsidRPr="00513FBC" w14:paraId="41790516" w14:textId="77777777" w:rsidTr="00C520DC">
        <w:tc>
          <w:tcPr>
            <w:tcW w:w="5000" w:type="pct"/>
            <w:gridSpan w:val="3"/>
          </w:tcPr>
          <w:p w14:paraId="6A8617FA"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552B867" w14:textId="77777777" w:rsidR="006034B3" w:rsidRPr="00513FBC" w:rsidRDefault="006034B3" w:rsidP="006034B3">
            <w:pPr>
              <w:numPr>
                <w:ilvl w:val="0"/>
                <w:numId w:val="12"/>
              </w:numPr>
              <w:jc w:val="both"/>
              <w:rPr>
                <w:rFonts w:asciiTheme="minorHAnsi" w:hAnsiTheme="minorHAnsi" w:cstheme="minorHAnsi"/>
                <w:b/>
                <w:bCs/>
                <w:sz w:val="22"/>
                <w:szCs w:val="22"/>
                <w:lang w:val="es-EC" w:eastAsia="es-EC"/>
              </w:rPr>
            </w:pPr>
          </w:p>
        </w:tc>
      </w:tr>
      <w:tr w:rsidR="00F109CE" w:rsidRPr="00513FBC" w14:paraId="68D6A5A6" w14:textId="77777777" w:rsidTr="00C520DC">
        <w:tc>
          <w:tcPr>
            <w:tcW w:w="5000" w:type="pct"/>
            <w:gridSpan w:val="3"/>
          </w:tcPr>
          <w:p w14:paraId="5AC4E346"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E4FDCCE" w14:textId="77777777" w:rsidR="006034B3" w:rsidRPr="00513FBC" w:rsidRDefault="006034B3" w:rsidP="006034B3">
            <w:pPr>
              <w:numPr>
                <w:ilvl w:val="0"/>
                <w:numId w:val="12"/>
              </w:numPr>
              <w:jc w:val="both"/>
              <w:rPr>
                <w:rFonts w:asciiTheme="minorHAnsi" w:hAnsiTheme="minorHAnsi" w:cstheme="minorHAnsi"/>
                <w:sz w:val="22"/>
                <w:szCs w:val="22"/>
                <w:lang w:val="es-EC" w:eastAsia="es-EC"/>
              </w:rPr>
            </w:pPr>
          </w:p>
        </w:tc>
      </w:tr>
      <w:tr w:rsidR="00F109CE" w:rsidRPr="00513FBC" w14:paraId="147CAD9E" w14:textId="77777777" w:rsidTr="00C520DC">
        <w:tc>
          <w:tcPr>
            <w:tcW w:w="5000" w:type="pct"/>
            <w:gridSpan w:val="3"/>
          </w:tcPr>
          <w:p w14:paraId="0D9DB0D7"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El suministro e instalación será cuantificado en unidad a los precios contractuales correspondientes</w:t>
            </w:r>
          </w:p>
          <w:p w14:paraId="7595F248" w14:textId="77777777" w:rsidR="006034B3" w:rsidRPr="00513FBC" w:rsidRDefault="006034B3" w:rsidP="00C520DC">
            <w:pPr>
              <w:rPr>
                <w:rFonts w:asciiTheme="minorHAnsi" w:hAnsiTheme="minorHAnsi" w:cstheme="minorHAnsi"/>
                <w:b/>
                <w:bCs/>
                <w:sz w:val="22"/>
                <w:szCs w:val="22"/>
                <w:lang w:val="es-EC" w:eastAsia="es-EC"/>
              </w:rPr>
            </w:pPr>
          </w:p>
        </w:tc>
      </w:tr>
    </w:tbl>
    <w:p w14:paraId="0E1D4AD0" w14:textId="77777777" w:rsidR="006034B3" w:rsidRPr="00513FBC" w:rsidRDefault="006034B3" w:rsidP="006034B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14CBBAD2" w14:textId="77777777" w:rsidR="006034B3" w:rsidRPr="00513FBC" w:rsidRDefault="006034B3" w:rsidP="006034B3">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043"/>
        <w:gridCol w:w="1527"/>
        <w:gridCol w:w="5446"/>
      </w:tblGrid>
      <w:tr w:rsidR="00F109CE" w:rsidRPr="00513FBC" w14:paraId="05721A3D" w14:textId="77777777" w:rsidTr="00C520DC">
        <w:trPr>
          <w:trHeight w:val="835"/>
        </w:trPr>
        <w:tc>
          <w:tcPr>
            <w:tcW w:w="1133" w:type="pct"/>
            <w:vMerge w:val="restart"/>
          </w:tcPr>
          <w:p w14:paraId="66CAD909" w14:textId="7B740A2F" w:rsidR="006034B3" w:rsidRPr="00513FBC" w:rsidRDefault="006034B3" w:rsidP="00C520DC">
            <w:pPr>
              <w:rPr>
                <w:rFonts w:asciiTheme="minorHAnsi" w:hAnsiTheme="minorHAnsi" w:cstheme="minorHAnsi"/>
                <w:sz w:val="22"/>
                <w:szCs w:val="22"/>
                <w:lang w:val="es-EC"/>
              </w:rPr>
            </w:pPr>
          </w:p>
        </w:tc>
        <w:tc>
          <w:tcPr>
            <w:tcW w:w="3867" w:type="pct"/>
            <w:gridSpan w:val="2"/>
          </w:tcPr>
          <w:p w14:paraId="0EF52ACE" w14:textId="77777777" w:rsidR="006034B3" w:rsidRPr="00513FBC" w:rsidRDefault="006034B3" w:rsidP="00C520DC">
            <w:pPr>
              <w:jc w:val="center"/>
              <w:rPr>
                <w:rFonts w:asciiTheme="minorHAnsi" w:hAnsiTheme="minorHAnsi" w:cstheme="minorHAnsi"/>
                <w:b/>
                <w:bCs/>
                <w:sz w:val="22"/>
                <w:szCs w:val="22"/>
                <w:lang w:val="es-EC" w:eastAsia="es-EC"/>
              </w:rPr>
            </w:pPr>
          </w:p>
          <w:p w14:paraId="6E77CFF7"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596B1A7E" w14:textId="77777777" w:rsidTr="00C520DC">
        <w:trPr>
          <w:trHeight w:val="419"/>
        </w:trPr>
        <w:tc>
          <w:tcPr>
            <w:tcW w:w="1133" w:type="pct"/>
            <w:vMerge/>
          </w:tcPr>
          <w:p w14:paraId="05655208" w14:textId="77777777" w:rsidR="006034B3" w:rsidRPr="00513FBC" w:rsidRDefault="006034B3" w:rsidP="00C520DC">
            <w:pPr>
              <w:rPr>
                <w:rFonts w:asciiTheme="minorHAnsi" w:hAnsiTheme="minorHAnsi" w:cstheme="minorHAnsi"/>
                <w:sz w:val="22"/>
                <w:szCs w:val="22"/>
                <w:lang w:val="es-EC"/>
              </w:rPr>
            </w:pPr>
          </w:p>
        </w:tc>
        <w:tc>
          <w:tcPr>
            <w:tcW w:w="3867" w:type="pct"/>
            <w:gridSpan w:val="2"/>
          </w:tcPr>
          <w:p w14:paraId="1B08B568"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824089C"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7D4EBA9C" w14:textId="77777777" w:rsidTr="00C520DC">
        <w:trPr>
          <w:trHeight w:val="581"/>
        </w:trPr>
        <w:tc>
          <w:tcPr>
            <w:tcW w:w="1133" w:type="pct"/>
            <w:vMerge/>
          </w:tcPr>
          <w:p w14:paraId="7CE43B19" w14:textId="77777777" w:rsidR="006034B3" w:rsidRPr="00513FBC" w:rsidRDefault="006034B3" w:rsidP="00C520DC">
            <w:pPr>
              <w:rPr>
                <w:rFonts w:asciiTheme="minorHAnsi" w:hAnsiTheme="minorHAnsi" w:cstheme="minorHAnsi"/>
                <w:sz w:val="22"/>
                <w:szCs w:val="22"/>
                <w:lang w:val="es-EC"/>
              </w:rPr>
            </w:pPr>
          </w:p>
        </w:tc>
        <w:tc>
          <w:tcPr>
            <w:tcW w:w="3867" w:type="pct"/>
            <w:gridSpan w:val="2"/>
            <w:vAlign w:val="center"/>
          </w:tcPr>
          <w:p w14:paraId="5ABC1A6D"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5A54E6A8" w14:textId="77777777" w:rsidTr="00C520DC">
        <w:trPr>
          <w:trHeight w:val="268"/>
        </w:trPr>
        <w:tc>
          <w:tcPr>
            <w:tcW w:w="1980" w:type="pct"/>
            <w:gridSpan w:val="2"/>
          </w:tcPr>
          <w:p w14:paraId="5059EBE8" w14:textId="4A8B61A3"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500253</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3.5</w:t>
            </w:r>
          </w:p>
        </w:tc>
        <w:tc>
          <w:tcPr>
            <w:tcW w:w="3020" w:type="pct"/>
            <w:vMerge w:val="restart"/>
          </w:tcPr>
          <w:p w14:paraId="24BBF93A" w14:textId="77777777" w:rsidR="006034B3" w:rsidRPr="00513FBC" w:rsidRDefault="006034B3"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Motores eléctricos</w:t>
            </w:r>
          </w:p>
        </w:tc>
      </w:tr>
      <w:tr w:rsidR="00F109CE" w:rsidRPr="00513FBC" w14:paraId="22947792" w14:textId="77777777" w:rsidTr="00C520DC">
        <w:trPr>
          <w:trHeight w:val="424"/>
        </w:trPr>
        <w:tc>
          <w:tcPr>
            <w:tcW w:w="1980" w:type="pct"/>
            <w:gridSpan w:val="2"/>
          </w:tcPr>
          <w:p w14:paraId="0621AAE7"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4A61AA9"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3020" w:type="pct"/>
            <w:vMerge/>
          </w:tcPr>
          <w:p w14:paraId="0359AED3" w14:textId="77777777" w:rsidR="006034B3" w:rsidRPr="00513FBC" w:rsidRDefault="006034B3" w:rsidP="00C520DC">
            <w:pPr>
              <w:rPr>
                <w:rFonts w:asciiTheme="minorHAnsi" w:hAnsiTheme="minorHAnsi" w:cstheme="minorHAnsi"/>
                <w:b/>
                <w:bCs/>
                <w:sz w:val="22"/>
                <w:szCs w:val="22"/>
                <w:lang w:val="es-EC" w:eastAsia="es-EC"/>
              </w:rPr>
            </w:pPr>
          </w:p>
        </w:tc>
      </w:tr>
      <w:tr w:rsidR="00F109CE" w:rsidRPr="00513FBC" w14:paraId="27C961F3" w14:textId="77777777" w:rsidTr="00C520DC">
        <w:trPr>
          <w:trHeight w:val="692"/>
        </w:trPr>
        <w:tc>
          <w:tcPr>
            <w:tcW w:w="5000" w:type="pct"/>
            <w:gridSpan w:val="3"/>
          </w:tcPr>
          <w:p w14:paraId="34BBE83E" w14:textId="77777777" w:rsidR="006034B3" w:rsidRPr="00513FBC" w:rsidRDefault="006034B3" w:rsidP="00C520DC">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Son máquinas eléctricas rotativas que transforman energía eléctrica en energía mecánica</w:t>
            </w:r>
          </w:p>
        </w:tc>
      </w:tr>
      <w:tr w:rsidR="00F109CE" w:rsidRPr="00513FBC" w14:paraId="45F2AA68" w14:textId="77777777" w:rsidTr="00C520DC">
        <w:trPr>
          <w:trHeight w:val="846"/>
        </w:trPr>
        <w:tc>
          <w:tcPr>
            <w:tcW w:w="5000" w:type="pct"/>
            <w:gridSpan w:val="3"/>
          </w:tcPr>
          <w:p w14:paraId="73BF6F6E" w14:textId="77777777" w:rsidR="006034B3" w:rsidRPr="00513FBC" w:rsidRDefault="006034B3" w:rsidP="00C520DC">
            <w:pPr>
              <w:spacing w:line="240" w:lineRule="exact"/>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Los motores eléctricos se dividirán en dos grandes grupos: los que funcionen con corriente continua y los que funcionen con corriente alterna. Dentro de estos dos grupos a su vez tendrán los </w:t>
            </w:r>
            <w:proofErr w:type="spellStart"/>
            <w:r w:rsidRPr="00513FBC">
              <w:rPr>
                <w:rFonts w:asciiTheme="minorHAnsi" w:hAnsiTheme="minorHAnsi" w:cstheme="minorHAnsi"/>
                <w:sz w:val="22"/>
                <w:szCs w:val="22"/>
                <w:lang w:val="es-EC"/>
              </w:rPr>
              <w:t>sub-grupos</w:t>
            </w:r>
            <w:proofErr w:type="spellEnd"/>
            <w:r w:rsidRPr="00513FBC">
              <w:rPr>
                <w:rFonts w:asciiTheme="minorHAnsi" w:hAnsiTheme="minorHAnsi" w:cstheme="minorHAnsi"/>
                <w:sz w:val="22"/>
                <w:szCs w:val="22"/>
                <w:lang w:val="es-EC"/>
              </w:rPr>
              <w:t xml:space="preserve"> y así en adelante. </w:t>
            </w:r>
          </w:p>
          <w:p w14:paraId="1222CC18" w14:textId="77777777" w:rsidR="006034B3" w:rsidRPr="00513FBC" w:rsidRDefault="006034B3" w:rsidP="00C520DC">
            <w:pPr>
              <w:spacing w:line="24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motores de corriente continua pueden ser motores del tipo compuesto, serie, paralelo con excitación independiente, etc. Serán utilizados para tensiones de 110, 220 y 440 voltios, se utilizarán en máquinas donde se quiera tener una gran variación de velocidad.</w:t>
            </w:r>
          </w:p>
          <w:p w14:paraId="5BFC7561" w14:textId="77777777" w:rsidR="006034B3" w:rsidRPr="00513FBC" w:rsidRDefault="006034B3" w:rsidP="00C520DC">
            <w:pPr>
              <w:spacing w:line="240" w:lineRule="exact"/>
              <w:jc w:val="both"/>
              <w:rPr>
                <w:rFonts w:asciiTheme="minorHAnsi" w:hAnsiTheme="minorHAnsi" w:cstheme="minorHAnsi"/>
                <w:sz w:val="22"/>
                <w:szCs w:val="22"/>
                <w:lang w:val="es-EC"/>
              </w:rPr>
            </w:pPr>
            <w:proofErr w:type="gramStart"/>
            <w:r w:rsidRPr="00513FBC">
              <w:rPr>
                <w:rFonts w:asciiTheme="minorHAnsi" w:hAnsiTheme="minorHAnsi" w:cstheme="minorHAnsi"/>
                <w:sz w:val="22"/>
                <w:szCs w:val="22"/>
                <w:lang w:val="es-EC"/>
              </w:rPr>
              <w:t>Los motores de corriente alterna</w:t>
            </w:r>
            <w:proofErr w:type="gramEnd"/>
            <w:r w:rsidRPr="00513FBC">
              <w:rPr>
                <w:rFonts w:asciiTheme="minorHAnsi" w:hAnsiTheme="minorHAnsi" w:cstheme="minorHAnsi"/>
                <w:sz w:val="22"/>
                <w:szCs w:val="22"/>
                <w:lang w:val="es-EC"/>
              </w:rPr>
              <w:t xml:space="preserve"> se clasificarán en monofásicos y trifásicos, estos motores son los más utilizados en la industria y en bombeo hidráulico. </w:t>
            </w:r>
          </w:p>
          <w:p w14:paraId="7F300112" w14:textId="77777777" w:rsidR="006034B3" w:rsidRPr="00513FBC" w:rsidRDefault="006034B3" w:rsidP="00C520DC">
            <w:pPr>
              <w:spacing w:line="24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Los motores monofásicos funcionarán con voltajes de 110 y 220 voltios casi todos de potencias menores que cinco caballos de fuerza (HP). </w:t>
            </w:r>
          </w:p>
          <w:p w14:paraId="6FA612E3" w14:textId="77777777" w:rsidR="006034B3" w:rsidRPr="00513FBC" w:rsidRDefault="006034B3" w:rsidP="00C520DC">
            <w:pPr>
              <w:spacing w:line="240" w:lineRule="exact"/>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Serán utilizados en pequeños compresores, quemadores de petróleo, pequeñas máquinas y bombas hidráulicas. </w:t>
            </w:r>
          </w:p>
          <w:p w14:paraId="512F7856" w14:textId="77777777" w:rsidR="006034B3" w:rsidRPr="00513FBC" w:rsidRDefault="006034B3" w:rsidP="00C520DC">
            <w:pPr>
              <w:spacing w:line="240" w:lineRule="exact"/>
              <w:jc w:val="both"/>
              <w:rPr>
                <w:rFonts w:asciiTheme="minorHAnsi" w:hAnsiTheme="minorHAnsi" w:cstheme="minorHAnsi"/>
                <w:noProof/>
                <w:sz w:val="22"/>
                <w:szCs w:val="22"/>
                <w:lang w:val="es-EC"/>
              </w:rPr>
            </w:pPr>
            <w:r w:rsidRPr="00513FBC">
              <w:rPr>
                <w:rFonts w:asciiTheme="minorHAnsi" w:hAnsiTheme="minorHAnsi" w:cstheme="minorHAnsi"/>
                <w:sz w:val="22"/>
                <w:szCs w:val="22"/>
                <w:lang w:val="es-EC"/>
              </w:rPr>
              <w:t>De acuerdo al tipo de arranque pueden ser inductivos, resistivos y capacitivos. Los motores trifásicos funcionan con voltajes trifásicos y son los más utilizados tanto en potencias fraccionarias como en grandes potencias; estos motores son utilizados en bombeo hidráulico.</w:t>
            </w:r>
          </w:p>
          <w:p w14:paraId="25286E69" w14:textId="77777777" w:rsidR="006034B3" w:rsidRPr="00513FBC" w:rsidRDefault="006034B3" w:rsidP="00C520DC">
            <w:pPr>
              <w:spacing w:line="240" w:lineRule="exact"/>
              <w:jc w:val="both"/>
              <w:rPr>
                <w:rFonts w:asciiTheme="minorHAnsi" w:hAnsiTheme="minorHAnsi" w:cstheme="minorHAnsi"/>
                <w:noProof/>
                <w:sz w:val="22"/>
                <w:szCs w:val="22"/>
                <w:lang w:val="es-EC"/>
              </w:rPr>
            </w:pPr>
          </w:p>
          <w:p w14:paraId="1B206C97" w14:textId="77777777" w:rsidR="006034B3" w:rsidRPr="00513FBC" w:rsidRDefault="006034B3" w:rsidP="00C520DC">
            <w:pPr>
              <w:spacing w:line="240" w:lineRule="exact"/>
              <w:jc w:val="center"/>
              <w:rPr>
                <w:rFonts w:asciiTheme="minorHAnsi" w:hAnsiTheme="minorHAnsi" w:cstheme="minorHAnsi"/>
                <w:sz w:val="22"/>
                <w:szCs w:val="22"/>
                <w:lang w:val="es-EC"/>
              </w:rPr>
            </w:pPr>
          </w:p>
        </w:tc>
      </w:tr>
      <w:tr w:rsidR="00F109CE" w:rsidRPr="00513FBC" w14:paraId="03331B82" w14:textId="77777777" w:rsidTr="00C520DC">
        <w:tc>
          <w:tcPr>
            <w:tcW w:w="5000" w:type="pct"/>
            <w:gridSpan w:val="3"/>
          </w:tcPr>
          <w:p w14:paraId="0980318D"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5F99291" w14:textId="77777777" w:rsidR="006034B3" w:rsidRPr="00513FBC" w:rsidRDefault="006034B3" w:rsidP="006034B3">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Motores eléctricos.</w:t>
            </w:r>
          </w:p>
          <w:p w14:paraId="22787BD3" w14:textId="77777777" w:rsidR="006034B3" w:rsidRPr="00513FBC" w:rsidRDefault="006034B3" w:rsidP="00C520DC">
            <w:pPr>
              <w:pStyle w:val="Prrafodelista"/>
              <w:jc w:val="both"/>
              <w:rPr>
                <w:rFonts w:asciiTheme="minorHAnsi" w:hAnsiTheme="minorHAnsi" w:cstheme="minorHAnsi"/>
                <w:sz w:val="22"/>
                <w:szCs w:val="22"/>
                <w:lang w:val="es-EC" w:eastAsia="es-EC"/>
              </w:rPr>
            </w:pPr>
          </w:p>
        </w:tc>
      </w:tr>
      <w:tr w:rsidR="00F109CE" w:rsidRPr="00513FBC" w14:paraId="422F679F" w14:textId="77777777" w:rsidTr="00C520DC">
        <w:tc>
          <w:tcPr>
            <w:tcW w:w="5000" w:type="pct"/>
            <w:gridSpan w:val="3"/>
          </w:tcPr>
          <w:p w14:paraId="5AB2F323"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E26664D" w14:textId="77777777" w:rsidR="006034B3" w:rsidRPr="00513FBC" w:rsidRDefault="006034B3" w:rsidP="006034B3">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F109CE" w:rsidRPr="00513FBC" w14:paraId="7FEA5915" w14:textId="77777777" w:rsidTr="00C520DC">
        <w:tc>
          <w:tcPr>
            <w:tcW w:w="5000" w:type="pct"/>
            <w:gridSpan w:val="3"/>
          </w:tcPr>
          <w:p w14:paraId="2FA71BD3"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8E3380F" w14:textId="77777777" w:rsidR="006034B3" w:rsidRPr="00513FBC" w:rsidRDefault="006034B3" w:rsidP="006034B3">
            <w:pPr>
              <w:numPr>
                <w:ilvl w:val="0"/>
                <w:numId w:val="12"/>
              </w:numPr>
              <w:jc w:val="both"/>
              <w:rPr>
                <w:rFonts w:asciiTheme="minorHAnsi" w:hAnsiTheme="minorHAnsi" w:cstheme="minorHAnsi"/>
                <w:sz w:val="22"/>
                <w:szCs w:val="22"/>
                <w:lang w:val="es-EC" w:eastAsia="es-EC"/>
              </w:rPr>
            </w:pPr>
          </w:p>
        </w:tc>
      </w:tr>
      <w:tr w:rsidR="00F109CE" w:rsidRPr="00513FBC" w14:paraId="2FE9875E" w14:textId="77777777" w:rsidTr="00C520DC">
        <w:tc>
          <w:tcPr>
            <w:tcW w:w="5000" w:type="pct"/>
            <w:gridSpan w:val="3"/>
          </w:tcPr>
          <w:p w14:paraId="5C687F53"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El suministro e instalación será cuantificado en unidad a los precios contractuales correspondientes</w:t>
            </w:r>
          </w:p>
        </w:tc>
      </w:tr>
    </w:tbl>
    <w:p w14:paraId="2CFAF06D" w14:textId="77777777" w:rsidR="006034B3" w:rsidRPr="00513FBC" w:rsidRDefault="006034B3" w:rsidP="006034B3">
      <w:pPr>
        <w:rPr>
          <w:rFonts w:asciiTheme="minorHAnsi" w:hAnsiTheme="minorHAnsi" w:cstheme="minorHAnsi"/>
          <w:sz w:val="22"/>
          <w:szCs w:val="22"/>
          <w:lang w:val="es-EC"/>
        </w:rPr>
      </w:pPr>
    </w:p>
    <w:p w14:paraId="31E63FD1" w14:textId="77777777" w:rsidR="006034B3" w:rsidRPr="00513FBC" w:rsidRDefault="006034B3" w:rsidP="006034B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F109CE" w:rsidRPr="00513FBC" w14:paraId="46AB436B" w14:textId="77777777" w:rsidTr="00C520DC">
        <w:trPr>
          <w:trHeight w:val="835"/>
        </w:trPr>
        <w:tc>
          <w:tcPr>
            <w:tcW w:w="1133" w:type="pct"/>
            <w:vMerge w:val="restart"/>
          </w:tcPr>
          <w:p w14:paraId="692B13EF" w14:textId="52575566" w:rsidR="006034B3" w:rsidRPr="00513FBC" w:rsidRDefault="006034B3" w:rsidP="00C520DC">
            <w:pPr>
              <w:rPr>
                <w:rFonts w:asciiTheme="minorHAnsi" w:hAnsiTheme="minorHAnsi" w:cstheme="minorHAnsi"/>
                <w:sz w:val="22"/>
                <w:szCs w:val="22"/>
                <w:lang w:val="es-EC"/>
              </w:rPr>
            </w:pPr>
          </w:p>
        </w:tc>
        <w:tc>
          <w:tcPr>
            <w:tcW w:w="3867" w:type="pct"/>
            <w:gridSpan w:val="2"/>
          </w:tcPr>
          <w:p w14:paraId="34A89DF4" w14:textId="77777777" w:rsidR="006034B3" w:rsidRPr="00513FBC" w:rsidRDefault="006034B3" w:rsidP="00C520DC">
            <w:pPr>
              <w:jc w:val="center"/>
              <w:rPr>
                <w:rFonts w:asciiTheme="minorHAnsi" w:hAnsiTheme="minorHAnsi" w:cstheme="minorHAnsi"/>
                <w:b/>
                <w:bCs/>
                <w:sz w:val="22"/>
                <w:szCs w:val="22"/>
                <w:lang w:val="es-EC" w:eastAsia="es-EC"/>
              </w:rPr>
            </w:pPr>
          </w:p>
          <w:p w14:paraId="43C06338"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45407B2E" w14:textId="77777777" w:rsidTr="00C520DC">
        <w:trPr>
          <w:trHeight w:val="419"/>
        </w:trPr>
        <w:tc>
          <w:tcPr>
            <w:tcW w:w="1133" w:type="pct"/>
            <w:vMerge/>
          </w:tcPr>
          <w:p w14:paraId="3346452D" w14:textId="77777777" w:rsidR="006034B3" w:rsidRPr="00513FBC" w:rsidRDefault="006034B3" w:rsidP="00C520DC">
            <w:pPr>
              <w:rPr>
                <w:rFonts w:asciiTheme="minorHAnsi" w:hAnsiTheme="minorHAnsi" w:cstheme="minorHAnsi"/>
                <w:sz w:val="22"/>
                <w:szCs w:val="22"/>
                <w:lang w:val="es-EC"/>
              </w:rPr>
            </w:pPr>
          </w:p>
        </w:tc>
        <w:tc>
          <w:tcPr>
            <w:tcW w:w="3867" w:type="pct"/>
            <w:gridSpan w:val="2"/>
          </w:tcPr>
          <w:p w14:paraId="29D89901"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572840A"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3DCDCC8B" w14:textId="77777777" w:rsidTr="00C520DC">
        <w:trPr>
          <w:trHeight w:val="581"/>
        </w:trPr>
        <w:tc>
          <w:tcPr>
            <w:tcW w:w="1133" w:type="pct"/>
            <w:vMerge/>
          </w:tcPr>
          <w:p w14:paraId="55C25DD0" w14:textId="77777777" w:rsidR="006034B3" w:rsidRPr="00513FBC" w:rsidRDefault="006034B3" w:rsidP="00C520DC">
            <w:pPr>
              <w:rPr>
                <w:rFonts w:asciiTheme="minorHAnsi" w:hAnsiTheme="minorHAnsi" w:cstheme="minorHAnsi"/>
                <w:sz w:val="22"/>
                <w:szCs w:val="22"/>
                <w:lang w:val="es-EC"/>
              </w:rPr>
            </w:pPr>
          </w:p>
        </w:tc>
        <w:tc>
          <w:tcPr>
            <w:tcW w:w="3867" w:type="pct"/>
            <w:gridSpan w:val="2"/>
            <w:vAlign w:val="center"/>
          </w:tcPr>
          <w:p w14:paraId="1C95E70E"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69C20A2F" w14:textId="77777777" w:rsidTr="00C520DC">
        <w:trPr>
          <w:trHeight w:val="268"/>
        </w:trPr>
        <w:tc>
          <w:tcPr>
            <w:tcW w:w="1980" w:type="pct"/>
            <w:gridSpan w:val="2"/>
          </w:tcPr>
          <w:p w14:paraId="1B2CBCC7" w14:textId="79BF528B"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500255</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3.6</w:t>
            </w:r>
          </w:p>
        </w:tc>
        <w:tc>
          <w:tcPr>
            <w:tcW w:w="3020" w:type="pct"/>
            <w:vMerge w:val="restart"/>
          </w:tcPr>
          <w:p w14:paraId="1E52CE53" w14:textId="77777777" w:rsidR="006034B3" w:rsidRPr="00513FBC" w:rsidRDefault="006034B3"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Bombas de impulsión</w:t>
            </w:r>
          </w:p>
        </w:tc>
      </w:tr>
      <w:tr w:rsidR="00F109CE" w:rsidRPr="00513FBC" w14:paraId="589ACEB0" w14:textId="77777777" w:rsidTr="00C520DC">
        <w:trPr>
          <w:trHeight w:val="424"/>
        </w:trPr>
        <w:tc>
          <w:tcPr>
            <w:tcW w:w="1980" w:type="pct"/>
            <w:gridSpan w:val="2"/>
          </w:tcPr>
          <w:p w14:paraId="540DAA94"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B55D31F"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3020" w:type="pct"/>
            <w:vMerge/>
          </w:tcPr>
          <w:p w14:paraId="1691208F" w14:textId="77777777" w:rsidR="006034B3" w:rsidRPr="00513FBC" w:rsidRDefault="006034B3" w:rsidP="00C520DC">
            <w:pPr>
              <w:rPr>
                <w:rFonts w:asciiTheme="minorHAnsi" w:hAnsiTheme="minorHAnsi" w:cstheme="minorHAnsi"/>
                <w:b/>
                <w:bCs/>
                <w:sz w:val="22"/>
                <w:szCs w:val="22"/>
                <w:lang w:val="es-EC" w:eastAsia="es-EC"/>
              </w:rPr>
            </w:pPr>
          </w:p>
        </w:tc>
      </w:tr>
      <w:tr w:rsidR="00F109CE" w:rsidRPr="00513FBC" w14:paraId="58261B1A" w14:textId="77777777" w:rsidTr="00C520DC">
        <w:trPr>
          <w:trHeight w:val="692"/>
        </w:trPr>
        <w:tc>
          <w:tcPr>
            <w:tcW w:w="5000" w:type="pct"/>
            <w:gridSpan w:val="3"/>
          </w:tcPr>
          <w:p w14:paraId="45F80D61" w14:textId="77777777" w:rsidR="006034B3" w:rsidRPr="00513FBC" w:rsidRDefault="006034B3" w:rsidP="00C520DC">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Las bombas son máquinas en las cuales el fluido que las atraviesa absorbe energía mecánica comunicada por el motor de arrastre para así impulsar agua.</w:t>
            </w:r>
          </w:p>
        </w:tc>
      </w:tr>
      <w:tr w:rsidR="00F109CE" w:rsidRPr="00513FBC" w14:paraId="6BD3FBFF" w14:textId="77777777" w:rsidTr="00C520DC">
        <w:trPr>
          <w:trHeight w:val="846"/>
        </w:trPr>
        <w:tc>
          <w:tcPr>
            <w:tcW w:w="5000" w:type="pct"/>
            <w:gridSpan w:val="3"/>
          </w:tcPr>
          <w:p w14:paraId="48EA9E9E" w14:textId="77777777" w:rsidR="006034B3" w:rsidRPr="00513FBC" w:rsidRDefault="006034B3" w:rsidP="00C520DC">
            <w:pPr>
              <w:spacing w:line="240" w:lineRule="exact"/>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eastAsia="es-EC"/>
              </w:rPr>
              <w:t>Las bombas se instalarán en la cámara adyacente al tanque de reserva de agua potable, siguiendo las recomendaciones dadas por el fabricante/proveedor.</w:t>
            </w:r>
          </w:p>
        </w:tc>
      </w:tr>
      <w:tr w:rsidR="00F109CE" w:rsidRPr="00513FBC" w14:paraId="72F8AE15" w14:textId="77777777" w:rsidTr="00C520DC">
        <w:tc>
          <w:tcPr>
            <w:tcW w:w="5000" w:type="pct"/>
            <w:gridSpan w:val="3"/>
          </w:tcPr>
          <w:p w14:paraId="3E77555B"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312574F" w14:textId="77777777" w:rsidR="006034B3" w:rsidRPr="00513FBC" w:rsidRDefault="006034B3" w:rsidP="006034B3">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Bomba de impulsión.</w:t>
            </w:r>
          </w:p>
          <w:p w14:paraId="71AC1D9B" w14:textId="77777777" w:rsidR="006034B3" w:rsidRPr="00513FBC" w:rsidRDefault="006034B3" w:rsidP="00C520DC">
            <w:pPr>
              <w:pStyle w:val="Prrafodelista"/>
              <w:jc w:val="both"/>
              <w:rPr>
                <w:rFonts w:asciiTheme="minorHAnsi" w:hAnsiTheme="minorHAnsi" w:cstheme="minorHAnsi"/>
                <w:sz w:val="22"/>
                <w:szCs w:val="22"/>
                <w:lang w:val="es-EC" w:eastAsia="es-EC"/>
              </w:rPr>
            </w:pPr>
          </w:p>
        </w:tc>
      </w:tr>
      <w:tr w:rsidR="00F109CE" w:rsidRPr="00513FBC" w14:paraId="45F2A779" w14:textId="77777777" w:rsidTr="00C520DC">
        <w:tc>
          <w:tcPr>
            <w:tcW w:w="5000" w:type="pct"/>
            <w:gridSpan w:val="3"/>
          </w:tcPr>
          <w:p w14:paraId="493B4640"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202F160" w14:textId="77777777" w:rsidR="006034B3" w:rsidRPr="00513FBC" w:rsidRDefault="006034B3" w:rsidP="006034B3">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F109CE" w:rsidRPr="00513FBC" w14:paraId="578E6FCE" w14:textId="77777777" w:rsidTr="00C520DC">
        <w:tc>
          <w:tcPr>
            <w:tcW w:w="5000" w:type="pct"/>
            <w:gridSpan w:val="3"/>
          </w:tcPr>
          <w:p w14:paraId="090F9E43"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7371787" w14:textId="77777777" w:rsidR="006034B3" w:rsidRPr="00513FBC" w:rsidRDefault="006034B3" w:rsidP="006034B3">
            <w:pPr>
              <w:numPr>
                <w:ilvl w:val="0"/>
                <w:numId w:val="12"/>
              </w:numPr>
              <w:jc w:val="both"/>
              <w:rPr>
                <w:rFonts w:asciiTheme="minorHAnsi" w:hAnsiTheme="minorHAnsi" w:cstheme="minorHAnsi"/>
                <w:sz w:val="22"/>
                <w:szCs w:val="22"/>
                <w:lang w:val="es-EC" w:eastAsia="es-EC"/>
              </w:rPr>
            </w:pPr>
          </w:p>
        </w:tc>
      </w:tr>
      <w:tr w:rsidR="00F109CE" w:rsidRPr="00513FBC" w14:paraId="0140BCD7" w14:textId="77777777" w:rsidTr="00C520DC">
        <w:tc>
          <w:tcPr>
            <w:tcW w:w="5000" w:type="pct"/>
            <w:gridSpan w:val="3"/>
          </w:tcPr>
          <w:p w14:paraId="0E6422E8"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la unidad (u) y se determinará a la cantidad real instalada en obra. Su precio será el que indique el contrato y su pago se realizará solo cuando el fiscalizador de la obra haya aprobado el rubro a través del protocolo de medición</w:t>
            </w:r>
          </w:p>
          <w:p w14:paraId="329BD56E" w14:textId="77777777" w:rsidR="006034B3" w:rsidRPr="00513FBC" w:rsidRDefault="006034B3" w:rsidP="00C520DC">
            <w:pPr>
              <w:jc w:val="both"/>
              <w:rPr>
                <w:rFonts w:asciiTheme="minorHAnsi" w:hAnsiTheme="minorHAnsi" w:cstheme="minorHAnsi"/>
                <w:sz w:val="22"/>
                <w:szCs w:val="22"/>
                <w:lang w:val="es-EC"/>
              </w:rPr>
            </w:pPr>
          </w:p>
          <w:p w14:paraId="1F57AAD0" w14:textId="77777777" w:rsidR="006034B3" w:rsidRPr="00513FBC" w:rsidRDefault="006034B3" w:rsidP="00C520DC">
            <w:pPr>
              <w:rPr>
                <w:rFonts w:asciiTheme="minorHAnsi" w:hAnsiTheme="minorHAnsi" w:cstheme="minorHAnsi"/>
                <w:b/>
                <w:bCs/>
                <w:sz w:val="22"/>
                <w:szCs w:val="22"/>
                <w:lang w:val="es-EC" w:eastAsia="es-EC"/>
              </w:rPr>
            </w:pPr>
          </w:p>
        </w:tc>
      </w:tr>
    </w:tbl>
    <w:p w14:paraId="2B993E54" w14:textId="77777777" w:rsidR="006034B3" w:rsidRPr="00513FBC" w:rsidRDefault="006034B3" w:rsidP="006034B3">
      <w:pPr>
        <w:rPr>
          <w:rFonts w:asciiTheme="minorHAnsi" w:hAnsiTheme="minorHAnsi" w:cstheme="minorHAnsi"/>
          <w:sz w:val="22"/>
          <w:szCs w:val="22"/>
          <w:lang w:val="es-EC"/>
        </w:rPr>
      </w:pPr>
    </w:p>
    <w:p w14:paraId="30F8D52A" w14:textId="77777777" w:rsidR="006034B3" w:rsidRPr="00513FBC" w:rsidRDefault="006034B3" w:rsidP="006034B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043"/>
        <w:gridCol w:w="1527"/>
        <w:gridCol w:w="5446"/>
      </w:tblGrid>
      <w:tr w:rsidR="00F109CE" w:rsidRPr="00513FBC" w14:paraId="098002B8" w14:textId="77777777" w:rsidTr="00C520DC">
        <w:trPr>
          <w:trHeight w:val="835"/>
        </w:trPr>
        <w:tc>
          <w:tcPr>
            <w:tcW w:w="1133" w:type="pct"/>
            <w:vMerge w:val="restart"/>
          </w:tcPr>
          <w:p w14:paraId="55167786" w14:textId="2F405706" w:rsidR="006034B3" w:rsidRPr="00513FBC" w:rsidRDefault="006034B3" w:rsidP="00C520DC">
            <w:pPr>
              <w:rPr>
                <w:rFonts w:asciiTheme="minorHAnsi" w:hAnsiTheme="minorHAnsi" w:cstheme="minorHAnsi"/>
                <w:sz w:val="22"/>
                <w:szCs w:val="22"/>
                <w:lang w:val="es-EC"/>
              </w:rPr>
            </w:pPr>
          </w:p>
        </w:tc>
        <w:tc>
          <w:tcPr>
            <w:tcW w:w="3867" w:type="pct"/>
            <w:gridSpan w:val="2"/>
          </w:tcPr>
          <w:p w14:paraId="59F427E8" w14:textId="77777777" w:rsidR="006034B3" w:rsidRPr="00513FBC" w:rsidRDefault="006034B3" w:rsidP="00C520DC">
            <w:pPr>
              <w:jc w:val="center"/>
              <w:rPr>
                <w:rFonts w:asciiTheme="minorHAnsi" w:hAnsiTheme="minorHAnsi" w:cstheme="minorHAnsi"/>
                <w:b/>
                <w:bCs/>
                <w:sz w:val="22"/>
                <w:szCs w:val="22"/>
                <w:lang w:val="es-EC" w:eastAsia="es-EC"/>
              </w:rPr>
            </w:pPr>
          </w:p>
          <w:p w14:paraId="06ABD7BC"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6A0EE175" w14:textId="77777777" w:rsidTr="00C520DC">
        <w:trPr>
          <w:trHeight w:val="419"/>
        </w:trPr>
        <w:tc>
          <w:tcPr>
            <w:tcW w:w="1133" w:type="pct"/>
            <w:vMerge/>
          </w:tcPr>
          <w:p w14:paraId="0EF501E5" w14:textId="77777777" w:rsidR="006034B3" w:rsidRPr="00513FBC" w:rsidRDefault="006034B3" w:rsidP="00C520DC">
            <w:pPr>
              <w:rPr>
                <w:rFonts w:asciiTheme="minorHAnsi" w:hAnsiTheme="minorHAnsi" w:cstheme="minorHAnsi"/>
                <w:sz w:val="22"/>
                <w:szCs w:val="22"/>
                <w:lang w:val="es-EC"/>
              </w:rPr>
            </w:pPr>
          </w:p>
        </w:tc>
        <w:tc>
          <w:tcPr>
            <w:tcW w:w="3867" w:type="pct"/>
            <w:gridSpan w:val="2"/>
          </w:tcPr>
          <w:p w14:paraId="685678BE"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86306F6"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4D50737F" w14:textId="77777777" w:rsidTr="00C520DC">
        <w:trPr>
          <w:trHeight w:val="581"/>
        </w:trPr>
        <w:tc>
          <w:tcPr>
            <w:tcW w:w="1133" w:type="pct"/>
            <w:vMerge/>
          </w:tcPr>
          <w:p w14:paraId="57EC3A64" w14:textId="77777777" w:rsidR="006034B3" w:rsidRPr="00513FBC" w:rsidRDefault="006034B3" w:rsidP="00C520DC">
            <w:pPr>
              <w:rPr>
                <w:rFonts w:asciiTheme="minorHAnsi" w:hAnsiTheme="minorHAnsi" w:cstheme="minorHAnsi"/>
                <w:sz w:val="22"/>
                <w:szCs w:val="22"/>
                <w:lang w:val="es-EC"/>
              </w:rPr>
            </w:pPr>
          </w:p>
        </w:tc>
        <w:tc>
          <w:tcPr>
            <w:tcW w:w="3867" w:type="pct"/>
            <w:gridSpan w:val="2"/>
            <w:vAlign w:val="center"/>
          </w:tcPr>
          <w:p w14:paraId="1C88F5F5"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67FDF2B2" w14:textId="77777777" w:rsidTr="00C520DC">
        <w:trPr>
          <w:trHeight w:val="268"/>
        </w:trPr>
        <w:tc>
          <w:tcPr>
            <w:tcW w:w="1980" w:type="pct"/>
            <w:gridSpan w:val="2"/>
          </w:tcPr>
          <w:p w14:paraId="226BB185" w14:textId="0E71AA31"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500256</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3.7</w:t>
            </w:r>
          </w:p>
        </w:tc>
        <w:tc>
          <w:tcPr>
            <w:tcW w:w="3020" w:type="pct"/>
            <w:vMerge w:val="restart"/>
          </w:tcPr>
          <w:p w14:paraId="188601C0" w14:textId="77777777" w:rsidR="006034B3" w:rsidRPr="00513FBC" w:rsidRDefault="006034B3"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DESCRIPCIÓN DEL RUBRO: </w:t>
            </w:r>
            <w:r w:rsidRPr="00513FBC">
              <w:rPr>
                <w:rFonts w:asciiTheme="minorHAnsi" w:hAnsiTheme="minorHAnsi" w:cstheme="minorHAnsi"/>
                <w:bCs/>
                <w:sz w:val="22"/>
                <w:szCs w:val="22"/>
                <w:lang w:val="es-EC" w:eastAsia="es-EC"/>
              </w:rPr>
              <w:t>Manifold de impulsión de agua cruda</w:t>
            </w:r>
          </w:p>
        </w:tc>
      </w:tr>
      <w:tr w:rsidR="00F109CE" w:rsidRPr="00513FBC" w14:paraId="52C13A44" w14:textId="77777777" w:rsidTr="00C520DC">
        <w:trPr>
          <w:trHeight w:val="424"/>
        </w:trPr>
        <w:tc>
          <w:tcPr>
            <w:tcW w:w="1980" w:type="pct"/>
            <w:gridSpan w:val="2"/>
          </w:tcPr>
          <w:p w14:paraId="14548F9A"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B15C0DE"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3020" w:type="pct"/>
            <w:vMerge/>
          </w:tcPr>
          <w:p w14:paraId="5C94C7C8" w14:textId="77777777" w:rsidR="006034B3" w:rsidRPr="00513FBC" w:rsidRDefault="006034B3" w:rsidP="00C520DC">
            <w:pPr>
              <w:rPr>
                <w:rFonts w:asciiTheme="minorHAnsi" w:hAnsiTheme="minorHAnsi" w:cstheme="minorHAnsi"/>
                <w:b/>
                <w:bCs/>
                <w:sz w:val="22"/>
                <w:szCs w:val="22"/>
                <w:lang w:val="es-EC" w:eastAsia="es-EC"/>
              </w:rPr>
            </w:pPr>
          </w:p>
        </w:tc>
      </w:tr>
      <w:tr w:rsidR="00F109CE" w:rsidRPr="00513FBC" w14:paraId="489B4E9A" w14:textId="77777777" w:rsidTr="00C520DC">
        <w:trPr>
          <w:trHeight w:val="692"/>
        </w:trPr>
        <w:tc>
          <w:tcPr>
            <w:tcW w:w="5000" w:type="pct"/>
            <w:gridSpan w:val="3"/>
          </w:tcPr>
          <w:p w14:paraId="59E53125" w14:textId="77777777" w:rsidR="006034B3" w:rsidRPr="00513FBC" w:rsidRDefault="006034B3" w:rsidP="00C520DC">
            <w:pPr>
              <w:spacing w:line="260" w:lineRule="exact"/>
              <w:jc w:val="both"/>
              <w:rPr>
                <w:rFonts w:asciiTheme="minorHAnsi" w:hAnsiTheme="minorHAnsi" w:cstheme="minorHAnsi"/>
                <w:sz w:val="22"/>
                <w:szCs w:val="22"/>
                <w:lang w:val="es-EC"/>
              </w:rPr>
            </w:pPr>
            <w:r w:rsidRPr="00513FBC">
              <w:rPr>
                <w:rFonts w:asciiTheme="minorHAnsi" w:eastAsia="Arial" w:hAnsiTheme="minorHAnsi" w:cstheme="minorHAnsi"/>
                <w:b/>
                <w:bCs/>
                <w:spacing w:val="-2"/>
                <w:sz w:val="22"/>
                <w:szCs w:val="22"/>
                <w:lang w:val="es-EC"/>
              </w:rPr>
              <w:t>4.- DESCRIPCIÓN:</w:t>
            </w:r>
            <w:r w:rsidRPr="00513FBC">
              <w:rPr>
                <w:rFonts w:asciiTheme="minorHAnsi" w:eastAsia="Arial" w:hAnsiTheme="minorHAnsi" w:cstheme="minorHAnsi"/>
                <w:spacing w:val="-2"/>
                <w:sz w:val="22"/>
                <w:szCs w:val="22"/>
                <w:lang w:val="es-EC"/>
              </w:rPr>
              <w:t xml:space="preserve"> Normalmente se construye con </w:t>
            </w:r>
            <w:proofErr w:type="spellStart"/>
            <w:r w:rsidRPr="00513FBC">
              <w:rPr>
                <w:rFonts w:asciiTheme="minorHAnsi" w:eastAsia="Arial" w:hAnsiTheme="minorHAnsi" w:cstheme="minorHAnsi"/>
                <w:spacing w:val="-2"/>
                <w:sz w:val="22"/>
                <w:szCs w:val="22"/>
                <w:lang w:val="es-EC"/>
              </w:rPr>
              <w:t>ccañería</w:t>
            </w:r>
            <w:proofErr w:type="spellEnd"/>
            <w:r w:rsidRPr="00513FBC">
              <w:rPr>
                <w:rFonts w:asciiTheme="minorHAnsi" w:eastAsia="Arial" w:hAnsiTheme="minorHAnsi" w:cstheme="minorHAnsi"/>
                <w:spacing w:val="-2"/>
                <w:sz w:val="22"/>
                <w:szCs w:val="22"/>
                <w:lang w:val="es-EC"/>
              </w:rPr>
              <w:t xml:space="preserve"> de acero recubierta con pintura epoxi o anticorrosiva. Por lo general los </w:t>
            </w:r>
            <w:proofErr w:type="spellStart"/>
            <w:r w:rsidRPr="00513FBC">
              <w:rPr>
                <w:rFonts w:asciiTheme="minorHAnsi" w:eastAsia="Arial" w:hAnsiTheme="minorHAnsi" w:cstheme="minorHAnsi"/>
                <w:spacing w:val="-2"/>
                <w:sz w:val="22"/>
                <w:szCs w:val="22"/>
                <w:lang w:val="es-EC"/>
              </w:rPr>
              <w:t>manifold</w:t>
            </w:r>
            <w:proofErr w:type="spellEnd"/>
            <w:r w:rsidRPr="00513FBC">
              <w:rPr>
                <w:rFonts w:asciiTheme="minorHAnsi" w:eastAsia="Arial" w:hAnsiTheme="minorHAnsi" w:cstheme="minorHAnsi"/>
                <w:spacing w:val="-2"/>
                <w:sz w:val="22"/>
                <w:szCs w:val="22"/>
                <w:lang w:val="es-EC"/>
              </w:rPr>
              <w:t xml:space="preserve"> se fabrican en taller y se montan ajustándose a la obra. El diseño más sencillo consiste en un caño recto de diámetro compatible con el máximo caudal a bombear con tantas salidas (o acometidas) perpendiculares como bombas necesiten acoplarse. En uno de los extremos del caño principal esta tapado con una brida ciega, mientras que el otro extremo tiene una brida soldada, que se empalma con el caño de salida de la estación.</w:t>
            </w:r>
          </w:p>
        </w:tc>
      </w:tr>
      <w:tr w:rsidR="00F109CE" w:rsidRPr="00513FBC" w14:paraId="2B7E8A14" w14:textId="77777777" w:rsidTr="00C520DC">
        <w:trPr>
          <w:trHeight w:val="846"/>
        </w:trPr>
        <w:tc>
          <w:tcPr>
            <w:tcW w:w="5000" w:type="pct"/>
            <w:gridSpan w:val="3"/>
          </w:tcPr>
          <w:p w14:paraId="092354F2" w14:textId="77777777" w:rsidR="006034B3" w:rsidRPr="00513FBC" w:rsidRDefault="006034B3" w:rsidP="00C520DC">
            <w:pPr>
              <w:autoSpaceDE w:val="0"/>
              <w:autoSpaceDN w:val="0"/>
              <w:adjustRightInd w:val="0"/>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eastAsiaTheme="minorHAnsi" w:hAnsiTheme="minorHAnsi" w:cstheme="minorHAnsi"/>
                <w:sz w:val="22"/>
                <w:szCs w:val="22"/>
                <w:lang w:val="es-EC" w:eastAsia="en-US"/>
              </w:rPr>
              <w:t xml:space="preserve">La partida incluye los </w:t>
            </w:r>
            <w:proofErr w:type="spellStart"/>
            <w:r w:rsidRPr="00513FBC">
              <w:rPr>
                <w:rFonts w:asciiTheme="minorHAnsi" w:eastAsiaTheme="minorHAnsi" w:hAnsiTheme="minorHAnsi" w:cstheme="minorHAnsi"/>
                <w:sz w:val="22"/>
                <w:szCs w:val="22"/>
                <w:lang w:val="es-EC" w:eastAsia="en-US"/>
              </w:rPr>
              <w:t>manifolds</w:t>
            </w:r>
            <w:proofErr w:type="spellEnd"/>
            <w:r w:rsidRPr="00513FBC">
              <w:rPr>
                <w:rFonts w:asciiTheme="minorHAnsi" w:eastAsiaTheme="minorHAnsi" w:hAnsiTheme="minorHAnsi" w:cstheme="minorHAnsi"/>
                <w:sz w:val="22"/>
                <w:szCs w:val="22"/>
                <w:lang w:val="es-EC" w:eastAsia="en-US"/>
              </w:rPr>
              <w:t xml:space="preserve"> de las bombas de elevación de agua cruda (1+ 1) hacia la planta de tratamiento que se suministrarán en esta etapa.</w:t>
            </w:r>
          </w:p>
        </w:tc>
      </w:tr>
      <w:tr w:rsidR="00F109CE" w:rsidRPr="00513FBC" w14:paraId="69E52C4B" w14:textId="77777777" w:rsidTr="00C520DC">
        <w:tc>
          <w:tcPr>
            <w:tcW w:w="5000" w:type="pct"/>
            <w:gridSpan w:val="3"/>
          </w:tcPr>
          <w:p w14:paraId="3083E3A7"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EC154F5" w14:textId="77777777" w:rsidR="006034B3" w:rsidRPr="00513FBC" w:rsidRDefault="006034B3" w:rsidP="006034B3">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Manifold de impulsión de agua cruda</w:t>
            </w:r>
          </w:p>
        </w:tc>
      </w:tr>
      <w:tr w:rsidR="00F109CE" w:rsidRPr="00513FBC" w14:paraId="36457349" w14:textId="77777777" w:rsidTr="00C520DC">
        <w:tc>
          <w:tcPr>
            <w:tcW w:w="5000" w:type="pct"/>
            <w:gridSpan w:val="3"/>
          </w:tcPr>
          <w:p w14:paraId="17E12BAA"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454DA3F" w14:textId="77777777" w:rsidR="006034B3" w:rsidRPr="00513FBC" w:rsidRDefault="006034B3" w:rsidP="006034B3">
            <w:pPr>
              <w:numPr>
                <w:ilvl w:val="0"/>
                <w:numId w:val="12"/>
              </w:numPr>
              <w:jc w:val="both"/>
              <w:rPr>
                <w:rFonts w:asciiTheme="minorHAnsi" w:hAnsiTheme="minorHAnsi" w:cstheme="minorHAnsi"/>
                <w:bCs/>
                <w:sz w:val="22"/>
                <w:szCs w:val="22"/>
                <w:lang w:val="es-EC"/>
              </w:rPr>
            </w:pPr>
            <w:r w:rsidRPr="00513FBC">
              <w:rPr>
                <w:rFonts w:asciiTheme="minorHAnsi" w:eastAsia="Arial" w:hAnsiTheme="minorHAnsi" w:cstheme="minorHAnsi"/>
                <w:sz w:val="22"/>
                <w:szCs w:val="22"/>
                <w:lang w:val="es-EC"/>
              </w:rPr>
              <w:t>.</w:t>
            </w:r>
          </w:p>
        </w:tc>
      </w:tr>
      <w:tr w:rsidR="00F109CE" w:rsidRPr="00513FBC" w14:paraId="14B881B0" w14:textId="77777777" w:rsidTr="00C520DC">
        <w:tc>
          <w:tcPr>
            <w:tcW w:w="5000" w:type="pct"/>
            <w:gridSpan w:val="3"/>
          </w:tcPr>
          <w:p w14:paraId="21648D8A"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996AEB1" w14:textId="77777777" w:rsidR="006034B3" w:rsidRPr="00513FBC" w:rsidRDefault="006034B3" w:rsidP="006034B3">
            <w:pPr>
              <w:numPr>
                <w:ilvl w:val="0"/>
                <w:numId w:val="12"/>
              </w:numPr>
              <w:jc w:val="both"/>
              <w:rPr>
                <w:rFonts w:asciiTheme="minorHAnsi" w:hAnsiTheme="minorHAnsi" w:cstheme="minorHAnsi"/>
                <w:sz w:val="22"/>
                <w:szCs w:val="22"/>
                <w:lang w:val="es-EC" w:eastAsia="es-EC"/>
              </w:rPr>
            </w:pPr>
          </w:p>
        </w:tc>
      </w:tr>
      <w:tr w:rsidR="00F109CE" w:rsidRPr="00513FBC" w14:paraId="7469B25A" w14:textId="77777777" w:rsidTr="00C520DC">
        <w:tc>
          <w:tcPr>
            <w:tcW w:w="5000" w:type="pct"/>
            <w:gridSpan w:val="3"/>
          </w:tcPr>
          <w:p w14:paraId="0553F80F"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rFonts w:asciiTheme="minorHAnsi" w:hAnsiTheme="minorHAnsi" w:cstheme="minorHAnsi"/>
                <w:sz w:val="22"/>
                <w:szCs w:val="22"/>
                <w:lang w:val="es-EC"/>
              </w:rPr>
              <w:t xml:space="preserve"> La unidad de medida es la unidad (u) y se determinará a la cantidad real instalada en obra. Su precio será el que indique el contrato y su pago se realizará solo cuando el fiscalizador de la obra haya aprobado el rubro a través del protocolo de medición</w:t>
            </w:r>
          </w:p>
          <w:p w14:paraId="016016FE" w14:textId="77777777" w:rsidR="006034B3" w:rsidRPr="00513FBC" w:rsidRDefault="006034B3" w:rsidP="00C520DC">
            <w:pPr>
              <w:jc w:val="both"/>
              <w:rPr>
                <w:rFonts w:asciiTheme="minorHAnsi" w:hAnsiTheme="minorHAnsi" w:cstheme="minorHAnsi"/>
                <w:sz w:val="22"/>
                <w:szCs w:val="22"/>
                <w:lang w:val="es-EC"/>
              </w:rPr>
            </w:pPr>
          </w:p>
          <w:p w14:paraId="5E5EC2F2" w14:textId="77777777" w:rsidR="006034B3" w:rsidRPr="00513FBC" w:rsidRDefault="006034B3" w:rsidP="00C520DC">
            <w:pPr>
              <w:rPr>
                <w:rFonts w:asciiTheme="minorHAnsi" w:hAnsiTheme="minorHAnsi" w:cstheme="minorHAnsi"/>
                <w:b/>
                <w:bCs/>
                <w:sz w:val="22"/>
                <w:szCs w:val="22"/>
                <w:lang w:val="es-EC" w:eastAsia="es-EC"/>
              </w:rPr>
            </w:pPr>
          </w:p>
        </w:tc>
      </w:tr>
    </w:tbl>
    <w:p w14:paraId="15EC1657" w14:textId="77777777" w:rsidR="006034B3" w:rsidRPr="00513FBC" w:rsidRDefault="006034B3" w:rsidP="006034B3">
      <w:pPr>
        <w:rPr>
          <w:rFonts w:asciiTheme="minorHAnsi" w:hAnsiTheme="minorHAnsi" w:cstheme="minorHAnsi"/>
          <w:sz w:val="22"/>
          <w:szCs w:val="22"/>
          <w:lang w:val="es-EC"/>
        </w:rPr>
      </w:pPr>
    </w:p>
    <w:p w14:paraId="203AD447" w14:textId="7B7306E0" w:rsidR="006034B3" w:rsidRPr="00513FBC" w:rsidRDefault="006034B3" w:rsidP="00E56962">
      <w:pPr>
        <w:rPr>
          <w:rFonts w:asciiTheme="minorHAnsi" w:hAnsiTheme="minorHAnsi" w:cstheme="minorHAnsi"/>
          <w:sz w:val="22"/>
          <w:szCs w:val="22"/>
          <w:lang w:val="es-EC"/>
        </w:rPr>
      </w:pPr>
    </w:p>
    <w:p w14:paraId="06DBB94A" w14:textId="365FED60" w:rsidR="006034B3" w:rsidRPr="00513FBC" w:rsidRDefault="006034B3" w:rsidP="00E56962">
      <w:pPr>
        <w:rPr>
          <w:rFonts w:asciiTheme="minorHAnsi" w:hAnsiTheme="minorHAnsi" w:cstheme="minorHAnsi"/>
          <w:sz w:val="22"/>
          <w:szCs w:val="22"/>
          <w:lang w:val="es-EC"/>
        </w:rPr>
      </w:pPr>
    </w:p>
    <w:p w14:paraId="19225D22" w14:textId="565BB259" w:rsidR="006034B3" w:rsidRPr="00513FBC" w:rsidRDefault="006034B3" w:rsidP="00E56962">
      <w:pPr>
        <w:rPr>
          <w:rFonts w:asciiTheme="minorHAnsi" w:hAnsiTheme="minorHAnsi" w:cstheme="minorHAnsi"/>
          <w:sz w:val="22"/>
          <w:szCs w:val="22"/>
          <w:lang w:val="es-EC"/>
        </w:rPr>
      </w:pPr>
    </w:p>
    <w:p w14:paraId="16D5E7BC" w14:textId="2727E440" w:rsidR="006034B3" w:rsidRPr="00513FBC" w:rsidRDefault="006034B3" w:rsidP="00E56962">
      <w:pPr>
        <w:rPr>
          <w:rFonts w:asciiTheme="minorHAnsi" w:hAnsiTheme="minorHAnsi" w:cstheme="minorHAnsi"/>
          <w:sz w:val="22"/>
          <w:szCs w:val="22"/>
          <w:lang w:val="es-EC"/>
        </w:rPr>
      </w:pPr>
    </w:p>
    <w:p w14:paraId="406C33A2" w14:textId="1205932A" w:rsidR="006034B3" w:rsidRPr="00513FBC" w:rsidRDefault="006034B3" w:rsidP="00E56962">
      <w:pPr>
        <w:rPr>
          <w:rFonts w:asciiTheme="minorHAnsi" w:hAnsiTheme="minorHAnsi" w:cstheme="minorHAnsi"/>
          <w:sz w:val="22"/>
          <w:szCs w:val="22"/>
          <w:lang w:val="es-EC"/>
        </w:rPr>
      </w:pPr>
    </w:p>
    <w:p w14:paraId="7AEB6668" w14:textId="33C48DCE" w:rsidR="006034B3" w:rsidRPr="00513FBC" w:rsidRDefault="006034B3" w:rsidP="00E56962">
      <w:pPr>
        <w:rPr>
          <w:rFonts w:asciiTheme="minorHAnsi" w:hAnsiTheme="minorHAnsi" w:cstheme="minorHAnsi"/>
          <w:sz w:val="22"/>
          <w:szCs w:val="22"/>
          <w:lang w:val="es-EC"/>
        </w:rPr>
      </w:pPr>
    </w:p>
    <w:p w14:paraId="1680F294" w14:textId="6BE6C9F7" w:rsidR="006034B3" w:rsidRPr="00513FBC" w:rsidRDefault="006034B3" w:rsidP="00E56962">
      <w:pPr>
        <w:rPr>
          <w:rFonts w:asciiTheme="minorHAnsi" w:hAnsiTheme="minorHAnsi" w:cstheme="minorHAnsi"/>
          <w:sz w:val="22"/>
          <w:szCs w:val="22"/>
          <w:lang w:val="es-EC"/>
        </w:rPr>
      </w:pPr>
    </w:p>
    <w:p w14:paraId="0FDEFD66" w14:textId="78ABDE7C" w:rsidR="006034B3" w:rsidRPr="00513FBC" w:rsidRDefault="006034B3" w:rsidP="00E56962">
      <w:pPr>
        <w:rPr>
          <w:rFonts w:asciiTheme="minorHAnsi" w:hAnsiTheme="minorHAnsi" w:cstheme="minorHAnsi"/>
          <w:sz w:val="22"/>
          <w:szCs w:val="22"/>
          <w:lang w:val="es-EC"/>
        </w:rPr>
      </w:pPr>
    </w:p>
    <w:p w14:paraId="7483303B" w14:textId="67DE4AEE" w:rsidR="006034B3" w:rsidRPr="00513FBC" w:rsidRDefault="006034B3" w:rsidP="00E56962">
      <w:pPr>
        <w:rPr>
          <w:rFonts w:asciiTheme="minorHAnsi" w:hAnsiTheme="minorHAnsi" w:cstheme="minorHAnsi"/>
          <w:sz w:val="22"/>
          <w:szCs w:val="22"/>
          <w:lang w:val="es-EC"/>
        </w:rPr>
      </w:pPr>
    </w:p>
    <w:p w14:paraId="55ED8445" w14:textId="13F835EB" w:rsidR="006034B3" w:rsidRPr="00513FBC" w:rsidRDefault="006034B3" w:rsidP="00E56962">
      <w:pPr>
        <w:rPr>
          <w:rFonts w:asciiTheme="minorHAnsi" w:hAnsiTheme="minorHAnsi" w:cstheme="minorHAnsi"/>
          <w:sz w:val="22"/>
          <w:szCs w:val="22"/>
          <w:lang w:val="es-EC"/>
        </w:rPr>
      </w:pPr>
    </w:p>
    <w:p w14:paraId="34392C99" w14:textId="1070B437" w:rsidR="006034B3" w:rsidRPr="00513FBC" w:rsidRDefault="006034B3" w:rsidP="00E56962">
      <w:pPr>
        <w:rPr>
          <w:rFonts w:asciiTheme="minorHAnsi" w:hAnsiTheme="minorHAnsi" w:cstheme="minorHAnsi"/>
          <w:sz w:val="22"/>
          <w:szCs w:val="22"/>
          <w:lang w:val="es-EC"/>
        </w:rPr>
      </w:pPr>
    </w:p>
    <w:p w14:paraId="4EBE5229" w14:textId="7662C0DD" w:rsidR="006034B3" w:rsidRPr="00513FBC" w:rsidRDefault="006034B3" w:rsidP="00E56962">
      <w:pPr>
        <w:rPr>
          <w:rFonts w:asciiTheme="minorHAnsi" w:hAnsiTheme="minorHAnsi" w:cstheme="minorHAnsi"/>
          <w:sz w:val="22"/>
          <w:szCs w:val="22"/>
          <w:lang w:val="es-EC"/>
        </w:rPr>
      </w:pPr>
    </w:p>
    <w:p w14:paraId="458DD38C" w14:textId="6CF98609" w:rsidR="006034B3" w:rsidRPr="00513FBC" w:rsidRDefault="006034B3" w:rsidP="00E56962">
      <w:pPr>
        <w:rPr>
          <w:rFonts w:asciiTheme="minorHAnsi" w:hAnsiTheme="minorHAnsi" w:cstheme="minorHAnsi"/>
          <w:sz w:val="22"/>
          <w:szCs w:val="22"/>
          <w:lang w:val="es-EC"/>
        </w:rPr>
      </w:pPr>
    </w:p>
    <w:p w14:paraId="3B9801DA" w14:textId="518BE854" w:rsidR="006034B3" w:rsidRPr="00513FBC" w:rsidRDefault="006034B3" w:rsidP="00E56962">
      <w:pPr>
        <w:rPr>
          <w:rFonts w:asciiTheme="minorHAnsi" w:hAnsiTheme="minorHAnsi" w:cstheme="minorHAnsi"/>
          <w:sz w:val="22"/>
          <w:szCs w:val="22"/>
          <w:lang w:val="es-EC"/>
        </w:rPr>
      </w:pPr>
    </w:p>
    <w:p w14:paraId="7F5CBA13" w14:textId="235B69C2" w:rsidR="006034B3" w:rsidRPr="00513FBC" w:rsidRDefault="006034B3" w:rsidP="00E56962">
      <w:pPr>
        <w:rPr>
          <w:rFonts w:asciiTheme="minorHAnsi" w:hAnsiTheme="minorHAnsi" w:cstheme="minorHAnsi"/>
          <w:sz w:val="22"/>
          <w:szCs w:val="22"/>
          <w:lang w:val="es-EC"/>
        </w:rPr>
      </w:pPr>
    </w:p>
    <w:p w14:paraId="04F4FEE3" w14:textId="45E301E9" w:rsidR="006034B3" w:rsidRPr="00513FBC" w:rsidRDefault="006034B3" w:rsidP="00E56962">
      <w:pPr>
        <w:rPr>
          <w:rFonts w:asciiTheme="minorHAnsi" w:hAnsiTheme="minorHAnsi" w:cstheme="minorHAnsi"/>
          <w:sz w:val="22"/>
          <w:szCs w:val="22"/>
          <w:lang w:val="es-EC"/>
        </w:rPr>
      </w:pPr>
    </w:p>
    <w:p w14:paraId="30CD315F" w14:textId="4AEBC84D" w:rsidR="006034B3" w:rsidRPr="00513FBC" w:rsidRDefault="006034B3" w:rsidP="00E56962">
      <w:pPr>
        <w:rPr>
          <w:rFonts w:asciiTheme="minorHAnsi" w:hAnsiTheme="minorHAnsi" w:cstheme="minorHAnsi"/>
          <w:sz w:val="22"/>
          <w:szCs w:val="22"/>
          <w:lang w:val="es-EC"/>
        </w:rPr>
      </w:pPr>
    </w:p>
    <w:p w14:paraId="5270140E" w14:textId="30BE2E02" w:rsidR="006034B3" w:rsidRPr="00513FBC" w:rsidRDefault="006034B3" w:rsidP="00E56962">
      <w:pPr>
        <w:rPr>
          <w:rFonts w:asciiTheme="minorHAnsi" w:hAnsiTheme="minorHAnsi" w:cstheme="minorHAnsi"/>
          <w:sz w:val="22"/>
          <w:szCs w:val="22"/>
          <w:lang w:val="es-EC"/>
        </w:rPr>
      </w:pPr>
    </w:p>
    <w:p w14:paraId="0AF7E32A" w14:textId="62D26CF7" w:rsidR="006034B3" w:rsidRPr="00513FBC" w:rsidRDefault="006034B3" w:rsidP="00E56962">
      <w:pPr>
        <w:rPr>
          <w:rFonts w:asciiTheme="minorHAnsi" w:hAnsiTheme="minorHAnsi" w:cstheme="minorHAnsi"/>
          <w:sz w:val="22"/>
          <w:szCs w:val="22"/>
          <w:lang w:val="es-EC"/>
        </w:rPr>
      </w:pPr>
    </w:p>
    <w:p w14:paraId="3DAB2E1A" w14:textId="6B146446" w:rsidR="006034B3" w:rsidRPr="00513FBC" w:rsidRDefault="006034B3" w:rsidP="00E56962">
      <w:pPr>
        <w:rPr>
          <w:rFonts w:asciiTheme="minorHAnsi" w:hAnsiTheme="minorHAnsi" w:cstheme="minorHAnsi"/>
          <w:sz w:val="22"/>
          <w:szCs w:val="22"/>
          <w:lang w:val="es-EC"/>
        </w:rPr>
      </w:pPr>
    </w:p>
    <w:p w14:paraId="0857C08D" w14:textId="2982A316" w:rsidR="006034B3" w:rsidRPr="00513FBC" w:rsidRDefault="006034B3" w:rsidP="00E56962">
      <w:pPr>
        <w:rPr>
          <w:rFonts w:asciiTheme="minorHAnsi" w:hAnsiTheme="minorHAnsi" w:cstheme="minorHAnsi"/>
          <w:sz w:val="22"/>
          <w:szCs w:val="22"/>
          <w:lang w:val="es-EC"/>
        </w:rPr>
      </w:pPr>
    </w:p>
    <w:p w14:paraId="7A7FDF6C" w14:textId="77777777" w:rsidR="006034B3" w:rsidRPr="00513FBC" w:rsidRDefault="006034B3" w:rsidP="006034B3">
      <w:pPr>
        <w:rPr>
          <w:rFonts w:asciiTheme="minorHAnsi" w:hAnsiTheme="minorHAnsi" w:cstheme="minorHAnsi"/>
          <w:sz w:val="22"/>
          <w:szCs w:val="22"/>
          <w:lang w:val="es-EC"/>
        </w:rPr>
      </w:pPr>
    </w:p>
    <w:p w14:paraId="16AB2208" w14:textId="77777777" w:rsidR="006034B3" w:rsidRPr="00513FBC" w:rsidRDefault="006034B3" w:rsidP="006034B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6034B3" w:rsidRPr="00513FBC" w14:paraId="5DCB4E53" w14:textId="77777777" w:rsidTr="00C520DC">
        <w:trPr>
          <w:trHeight w:val="835"/>
        </w:trPr>
        <w:tc>
          <w:tcPr>
            <w:tcW w:w="1251" w:type="pct"/>
            <w:vMerge w:val="restart"/>
          </w:tcPr>
          <w:p w14:paraId="3E4540AF" w14:textId="373960B8" w:rsidR="006034B3" w:rsidRPr="00513FBC" w:rsidRDefault="006034B3" w:rsidP="00C520DC">
            <w:pPr>
              <w:rPr>
                <w:rFonts w:asciiTheme="minorHAnsi" w:hAnsiTheme="minorHAnsi" w:cstheme="minorHAnsi"/>
                <w:sz w:val="22"/>
                <w:szCs w:val="22"/>
                <w:lang w:val="es-EC"/>
              </w:rPr>
            </w:pPr>
          </w:p>
        </w:tc>
        <w:tc>
          <w:tcPr>
            <w:tcW w:w="3749" w:type="pct"/>
            <w:gridSpan w:val="2"/>
          </w:tcPr>
          <w:p w14:paraId="01CF40C3" w14:textId="77777777" w:rsidR="006034B3" w:rsidRPr="00513FBC" w:rsidRDefault="006034B3" w:rsidP="00C520DC">
            <w:pPr>
              <w:jc w:val="center"/>
              <w:rPr>
                <w:rFonts w:asciiTheme="minorHAnsi" w:hAnsiTheme="minorHAnsi" w:cstheme="minorHAnsi"/>
                <w:b/>
                <w:bCs/>
                <w:sz w:val="22"/>
                <w:szCs w:val="22"/>
                <w:lang w:val="es-EC" w:eastAsia="es-EC"/>
              </w:rPr>
            </w:pPr>
          </w:p>
          <w:p w14:paraId="06F41B63"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6034B3" w:rsidRPr="00513FBC" w14:paraId="5E7BA3A7" w14:textId="77777777" w:rsidTr="00C520DC">
        <w:trPr>
          <w:trHeight w:val="419"/>
        </w:trPr>
        <w:tc>
          <w:tcPr>
            <w:tcW w:w="1251" w:type="pct"/>
            <w:vMerge/>
          </w:tcPr>
          <w:p w14:paraId="5B88C12D" w14:textId="77777777" w:rsidR="006034B3" w:rsidRPr="00513FBC" w:rsidRDefault="006034B3" w:rsidP="00C520DC">
            <w:pPr>
              <w:rPr>
                <w:rFonts w:asciiTheme="minorHAnsi" w:hAnsiTheme="minorHAnsi" w:cstheme="minorHAnsi"/>
                <w:sz w:val="22"/>
                <w:szCs w:val="22"/>
                <w:lang w:val="es-EC"/>
              </w:rPr>
            </w:pPr>
          </w:p>
        </w:tc>
        <w:tc>
          <w:tcPr>
            <w:tcW w:w="3749" w:type="pct"/>
            <w:gridSpan w:val="2"/>
          </w:tcPr>
          <w:p w14:paraId="2867AFA5"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CCA0DAE"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6034B3" w:rsidRPr="00513FBC" w14:paraId="577E9B5D" w14:textId="77777777" w:rsidTr="00C520DC">
        <w:trPr>
          <w:trHeight w:val="581"/>
        </w:trPr>
        <w:tc>
          <w:tcPr>
            <w:tcW w:w="1251" w:type="pct"/>
            <w:vMerge/>
          </w:tcPr>
          <w:p w14:paraId="48421688" w14:textId="77777777" w:rsidR="006034B3" w:rsidRPr="00513FBC" w:rsidRDefault="006034B3" w:rsidP="00C520DC">
            <w:pPr>
              <w:rPr>
                <w:rFonts w:asciiTheme="minorHAnsi" w:hAnsiTheme="minorHAnsi" w:cstheme="minorHAnsi"/>
                <w:sz w:val="22"/>
                <w:szCs w:val="22"/>
                <w:lang w:val="es-EC"/>
              </w:rPr>
            </w:pPr>
          </w:p>
        </w:tc>
        <w:tc>
          <w:tcPr>
            <w:tcW w:w="3749" w:type="pct"/>
            <w:gridSpan w:val="2"/>
            <w:vAlign w:val="center"/>
          </w:tcPr>
          <w:p w14:paraId="2A674995"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6034B3" w:rsidRPr="00513FBC" w14:paraId="1AF9CA93" w14:textId="77777777" w:rsidTr="00C520DC">
        <w:trPr>
          <w:trHeight w:val="268"/>
        </w:trPr>
        <w:tc>
          <w:tcPr>
            <w:tcW w:w="2039" w:type="pct"/>
            <w:gridSpan w:val="2"/>
          </w:tcPr>
          <w:p w14:paraId="2F1B2E81" w14:textId="0C38A648"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500001</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3.1.1</w:t>
            </w:r>
          </w:p>
        </w:tc>
        <w:tc>
          <w:tcPr>
            <w:tcW w:w="2961" w:type="pct"/>
            <w:vMerge w:val="restart"/>
          </w:tcPr>
          <w:p w14:paraId="40D3DE09" w14:textId="77777777" w:rsidR="006034B3" w:rsidRPr="00513FBC" w:rsidRDefault="006034B3"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Replanteo de tuberías</w:t>
            </w:r>
          </w:p>
        </w:tc>
      </w:tr>
      <w:tr w:rsidR="006034B3" w:rsidRPr="00513FBC" w14:paraId="78487CEA" w14:textId="77777777" w:rsidTr="00C520DC">
        <w:trPr>
          <w:trHeight w:val="424"/>
        </w:trPr>
        <w:tc>
          <w:tcPr>
            <w:tcW w:w="2039" w:type="pct"/>
            <w:gridSpan w:val="2"/>
          </w:tcPr>
          <w:p w14:paraId="7BDD31EE"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FD17111"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50EB91E2"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4845B850" w14:textId="77777777" w:rsidTr="00C520DC">
        <w:trPr>
          <w:trHeight w:val="1030"/>
        </w:trPr>
        <w:tc>
          <w:tcPr>
            <w:tcW w:w="5000" w:type="pct"/>
            <w:gridSpan w:val="3"/>
          </w:tcPr>
          <w:p w14:paraId="0FED19D7" w14:textId="77777777" w:rsidR="006034B3" w:rsidRPr="00513FBC" w:rsidRDefault="006034B3" w:rsidP="00C520DC">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Este rubro consiste en la ubicación de las obras en campo, utilizando las alineaciones y cotas indicadas en los planos y respetando estas especificaciones de construcción.</w:t>
            </w:r>
          </w:p>
          <w:p w14:paraId="16051843" w14:textId="77777777" w:rsidR="006034B3" w:rsidRPr="00513FBC" w:rsidRDefault="006034B3" w:rsidP="00C520DC">
            <w:pPr>
              <w:widowControl w:val="0"/>
              <w:overflowPunct w:val="0"/>
              <w:autoSpaceDE w:val="0"/>
              <w:autoSpaceDN w:val="0"/>
              <w:adjustRightInd w:val="0"/>
              <w:spacing w:line="239" w:lineRule="auto"/>
              <w:ind w:left="709"/>
              <w:jc w:val="both"/>
              <w:rPr>
                <w:rFonts w:asciiTheme="minorHAnsi" w:hAnsiTheme="minorHAnsi" w:cstheme="minorHAnsi"/>
                <w:sz w:val="22"/>
                <w:szCs w:val="22"/>
                <w:lang w:val="es-EC"/>
              </w:rPr>
            </w:pPr>
          </w:p>
          <w:p w14:paraId="5C807CEF"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Este trabajo debe realizarse con la precisión suficiente que permita la perfecta ubicación en el terreno de cada uno de los tubos, accesorios y demás estructuras.</w:t>
            </w:r>
          </w:p>
        </w:tc>
      </w:tr>
      <w:tr w:rsidR="006034B3" w:rsidRPr="00513FBC" w14:paraId="3E4BA79F" w14:textId="77777777" w:rsidTr="00C520DC">
        <w:trPr>
          <w:trHeight w:val="846"/>
        </w:trPr>
        <w:tc>
          <w:tcPr>
            <w:tcW w:w="5000" w:type="pct"/>
            <w:gridSpan w:val="3"/>
          </w:tcPr>
          <w:p w14:paraId="35BCA696"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Previo a iniciar los trabajos de replanteo, el Constructor realizará un recorrido al sitio de implantación de cada una de las obras y sugerirá los cambios que crea conveniente. En el sitio de trabajo se colocarán hitos de hormigón perfectamente identificados y referenciados, que servirán como puntos de control horizontal y vertical de la obra. Si se encontraren discrepancias con los planos del Proyecto, el Contratista y el Fiscalizador deberán realizar las modificaciones necesarias. </w:t>
            </w:r>
          </w:p>
          <w:p w14:paraId="214F93F2" w14:textId="77777777" w:rsidR="006034B3" w:rsidRPr="00513FBC" w:rsidRDefault="006034B3" w:rsidP="00C520DC">
            <w:pPr>
              <w:autoSpaceDE w:val="0"/>
              <w:autoSpaceDN w:val="0"/>
              <w:adjustRightInd w:val="0"/>
              <w:ind w:left="26"/>
              <w:jc w:val="both"/>
              <w:rPr>
                <w:rFonts w:asciiTheme="minorHAnsi" w:eastAsiaTheme="minorHAnsi" w:hAnsiTheme="minorHAnsi" w:cstheme="minorHAnsi"/>
                <w:sz w:val="22"/>
                <w:szCs w:val="22"/>
                <w:lang w:val="es-EC" w:eastAsia="en-US"/>
              </w:rPr>
            </w:pPr>
          </w:p>
          <w:p w14:paraId="04EB8163"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Constructor proveerá todo el personal calificado, instrumentos, herramientas, y materiales requeridos para la fijación de hitos y el replanteo de las obras. El Fiscalizador verificará estos trabajos y exigirá la repetición y corrección de cualquier obra impropiamente ubicada. </w:t>
            </w:r>
          </w:p>
          <w:p w14:paraId="59CF579B"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Antes de iniciar la construcción, el Contratista presentará a la Fiscalización el plano constructivo en el que constarán todos los cambios realizados al proyecto, así como el listado definitivo de tuberías, accesorios, anclajes y pozos a construirse. </w:t>
            </w:r>
          </w:p>
          <w:p w14:paraId="0260A855" w14:textId="77777777" w:rsidR="006034B3" w:rsidRPr="00513FBC" w:rsidRDefault="006034B3" w:rsidP="00C520DC">
            <w:pPr>
              <w:autoSpaceDE w:val="0"/>
              <w:autoSpaceDN w:val="0"/>
              <w:adjustRightInd w:val="0"/>
              <w:ind w:left="26"/>
              <w:jc w:val="both"/>
              <w:rPr>
                <w:rFonts w:asciiTheme="minorHAnsi" w:eastAsiaTheme="minorHAnsi" w:hAnsiTheme="minorHAnsi" w:cstheme="minorHAnsi"/>
                <w:sz w:val="22"/>
                <w:szCs w:val="22"/>
                <w:lang w:val="es-EC" w:eastAsia="en-US"/>
              </w:rPr>
            </w:pPr>
          </w:p>
          <w:p w14:paraId="5126823F"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Fiscalizador suministrará al Contratista los planos y referencias básicas para la localización de las obras con sus coordenadas y elevaciones, las mismas que se señalan en los planos. La entrega de las referencias básicas se hará mediante un Acta firmada por el Fiscalizador y el Contratista, quien las analizará y verificará. La conservación de las referencias básicas correrá por cuenta del Contratista. </w:t>
            </w:r>
          </w:p>
          <w:p w14:paraId="4D5F7BA9"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eastAsiaTheme="minorHAnsi" w:hAnsiTheme="minorHAnsi" w:cstheme="minorHAnsi"/>
                <w:sz w:val="22"/>
                <w:szCs w:val="22"/>
                <w:lang w:val="es-EC" w:eastAsia="en-US"/>
              </w:rPr>
            </w:pPr>
          </w:p>
          <w:p w14:paraId="6317EBE4"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replanteo de las líneas y puntos secundarios, será hecho por el Contratista. Todas las líneas y niveles estarán sujetos a comprobación por parte del Fiscalizador, sin perjuicio de lo cual será responsabilidad del Contratista la exactitud de tales líneas y niveles. </w:t>
            </w:r>
          </w:p>
          <w:p w14:paraId="27C18071" w14:textId="77777777" w:rsidR="006034B3" w:rsidRPr="00513FBC" w:rsidRDefault="006034B3" w:rsidP="00C520DC">
            <w:pPr>
              <w:autoSpaceDE w:val="0"/>
              <w:autoSpaceDN w:val="0"/>
              <w:adjustRightInd w:val="0"/>
              <w:ind w:left="26"/>
              <w:jc w:val="both"/>
              <w:rPr>
                <w:rFonts w:asciiTheme="minorHAnsi" w:eastAsiaTheme="minorHAnsi" w:hAnsiTheme="minorHAnsi" w:cstheme="minorHAnsi"/>
                <w:sz w:val="22"/>
                <w:szCs w:val="22"/>
                <w:lang w:val="es-EC" w:eastAsia="en-US"/>
              </w:rPr>
            </w:pPr>
          </w:p>
          <w:p w14:paraId="45693722"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observaciones y los cálculos efectuados por el Contratista se registrarán en libretas adecuadas. El Fiscalizador reglamentará la forma de llevar las libretas y de hacer los cómputos y el dibujo. El Contratista deberá mantener informado al Fiscalizador con suficiente anticipación, acerca de las fechas y lugares en que se proyecte realizar cualquier trabajo que requiera de coordenadas y elevaciones a ser suministradas, de tal manera que dicha información le pueda ser entregada oportunamente. </w:t>
            </w:r>
          </w:p>
          <w:p w14:paraId="7074E326" w14:textId="77777777" w:rsidR="006034B3" w:rsidRPr="00513FBC" w:rsidRDefault="006034B3" w:rsidP="00C520DC">
            <w:pPr>
              <w:autoSpaceDE w:val="0"/>
              <w:autoSpaceDN w:val="0"/>
              <w:adjustRightInd w:val="0"/>
              <w:ind w:left="26"/>
              <w:jc w:val="both"/>
              <w:rPr>
                <w:rFonts w:asciiTheme="minorHAnsi" w:eastAsiaTheme="minorHAnsi" w:hAnsiTheme="minorHAnsi" w:cstheme="minorHAnsi"/>
                <w:sz w:val="22"/>
                <w:szCs w:val="22"/>
                <w:lang w:val="es-EC" w:eastAsia="en-US"/>
              </w:rPr>
            </w:pPr>
          </w:p>
          <w:p w14:paraId="4F3B13CD"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El Contratista contará con el personal técnico idóneo y necesario para la localización, replanteo y referenciación de las obras, según lo establecido en este numeral.</w:t>
            </w:r>
          </w:p>
          <w:p w14:paraId="28738800"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p>
          <w:p w14:paraId="73352A62"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Contratista hará la localización de los ejes de las tuberías de acuerdo con los planos para construcción y datos adicionales que le suministre el Fiscalizador. Los detalles de instalaciones existentes incorporados en los planos relativos a localización, dimensiones y características de las estructuras y ductos subterráneos construidos a lo largo o a través del eje de la tubería, no pretenden ser exactos, sino informativos para el Contratista; razón por la cual a éste corresponde realizar los sondeos y verificaciones necesarios. </w:t>
            </w:r>
          </w:p>
          <w:p w14:paraId="59A7EF41" w14:textId="77777777" w:rsidR="006034B3" w:rsidRPr="00513FBC" w:rsidRDefault="006034B3" w:rsidP="00C520DC">
            <w:pPr>
              <w:pStyle w:val="Default"/>
              <w:ind w:left="26"/>
              <w:jc w:val="both"/>
              <w:rPr>
                <w:rFonts w:asciiTheme="minorHAnsi" w:eastAsiaTheme="minorHAnsi" w:hAnsiTheme="minorHAnsi" w:cstheme="minorHAnsi"/>
                <w:color w:val="auto"/>
                <w:sz w:val="22"/>
                <w:szCs w:val="22"/>
                <w:lang w:val="es-EC" w:eastAsia="en-US"/>
              </w:rPr>
            </w:pPr>
          </w:p>
          <w:p w14:paraId="1A9281FB"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eastAsiaTheme="minorHAnsi" w:hAnsiTheme="minorHAnsi" w:cstheme="minorHAnsi"/>
                <w:sz w:val="22"/>
                <w:szCs w:val="22"/>
                <w:lang w:val="es-EC" w:eastAsia="en-US"/>
              </w:rPr>
              <w:t>Los trabajos de replanteo serán realizados por personal técnico capacitado y experimentado utilizando aparatos de precisión, tales como estaciones totales, teodolitos, niveles.</w:t>
            </w:r>
          </w:p>
          <w:p w14:paraId="01914D35" w14:textId="77777777" w:rsidR="006034B3" w:rsidRPr="00513FBC" w:rsidRDefault="006034B3" w:rsidP="00C520DC">
            <w:pPr>
              <w:ind w:left="26"/>
              <w:jc w:val="both"/>
              <w:rPr>
                <w:rFonts w:asciiTheme="minorHAnsi" w:hAnsiTheme="minorHAnsi" w:cstheme="minorHAnsi"/>
                <w:b/>
                <w:bCs/>
                <w:sz w:val="22"/>
                <w:szCs w:val="22"/>
                <w:lang w:val="es-EC" w:eastAsia="es-EC"/>
              </w:rPr>
            </w:pPr>
          </w:p>
        </w:tc>
      </w:tr>
      <w:tr w:rsidR="006034B3" w:rsidRPr="00513FBC" w14:paraId="1AF0CBC3" w14:textId="77777777" w:rsidTr="00C520DC">
        <w:tc>
          <w:tcPr>
            <w:tcW w:w="5000" w:type="pct"/>
            <w:gridSpan w:val="3"/>
          </w:tcPr>
          <w:p w14:paraId="776A4F88"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47A18BB"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Tira de encofrado 1"x3"x4m</w:t>
            </w:r>
          </w:p>
          <w:p w14:paraId="1B138F62"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Clavo 2-1/2x10 25k</w:t>
            </w:r>
          </w:p>
          <w:p w14:paraId="58706716"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Esmalte </w:t>
            </w:r>
            <w:proofErr w:type="spellStart"/>
            <w:r w:rsidRPr="00513FBC">
              <w:rPr>
                <w:rFonts w:asciiTheme="minorHAnsi" w:hAnsiTheme="minorHAnsi" w:cstheme="minorHAnsi"/>
                <w:sz w:val="22"/>
                <w:szCs w:val="22"/>
                <w:lang w:val="es-EC"/>
              </w:rPr>
              <w:t>Pincl</w:t>
            </w:r>
            <w:proofErr w:type="spellEnd"/>
            <w:r w:rsidRPr="00513FBC">
              <w:rPr>
                <w:rFonts w:asciiTheme="minorHAnsi" w:hAnsiTheme="minorHAnsi" w:cstheme="minorHAnsi"/>
                <w:sz w:val="22"/>
                <w:szCs w:val="22"/>
                <w:lang w:val="es-EC"/>
              </w:rPr>
              <w:t>. E.18 Amarillo Litro</w:t>
            </w:r>
          </w:p>
          <w:p w14:paraId="6B2F9194" w14:textId="77777777" w:rsidR="006034B3" w:rsidRPr="00513FBC" w:rsidRDefault="006034B3" w:rsidP="00C520DC">
            <w:pPr>
              <w:jc w:val="both"/>
              <w:rPr>
                <w:rFonts w:asciiTheme="minorHAnsi" w:hAnsiTheme="minorHAnsi" w:cstheme="minorHAnsi"/>
                <w:bCs/>
                <w:sz w:val="22"/>
                <w:szCs w:val="22"/>
                <w:lang w:val="es-EC"/>
              </w:rPr>
            </w:pPr>
          </w:p>
        </w:tc>
      </w:tr>
      <w:tr w:rsidR="006034B3" w:rsidRPr="00513FBC" w14:paraId="129DBE98" w14:textId="77777777" w:rsidTr="00C520DC">
        <w:tc>
          <w:tcPr>
            <w:tcW w:w="5000" w:type="pct"/>
            <w:gridSpan w:val="3"/>
          </w:tcPr>
          <w:p w14:paraId="22C5A805"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3CB99CA"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4D7A949" w14:textId="77777777" w:rsidR="006034B3" w:rsidRPr="00513FBC" w:rsidRDefault="006034B3" w:rsidP="00C520DC">
            <w:pPr>
              <w:jc w:val="both"/>
              <w:rPr>
                <w:rFonts w:asciiTheme="minorHAnsi" w:hAnsiTheme="minorHAnsi" w:cstheme="minorHAnsi"/>
                <w:bCs/>
                <w:sz w:val="22"/>
                <w:szCs w:val="22"/>
                <w:lang w:val="es-EC"/>
              </w:rPr>
            </w:pPr>
          </w:p>
          <w:p w14:paraId="60861342"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3ECEEE62" w14:textId="77777777" w:rsidTr="00C520DC">
        <w:tc>
          <w:tcPr>
            <w:tcW w:w="5000" w:type="pct"/>
            <w:gridSpan w:val="3"/>
          </w:tcPr>
          <w:p w14:paraId="48A58B1C"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1D68C5D"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ED3816E"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Cadenero</w:t>
            </w:r>
          </w:p>
          <w:p w14:paraId="43195B43"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127C8F67" w14:textId="77777777" w:rsidTr="00C520DC">
        <w:tc>
          <w:tcPr>
            <w:tcW w:w="5000" w:type="pct"/>
            <w:gridSpan w:val="3"/>
          </w:tcPr>
          <w:p w14:paraId="239C05A9"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Para el caso de colectores de alcantarillado, el replanteo y nivelación de ejes se medirá en metros lineales (ml) y corresponde a las actividades de colocar los niveles, alineaciones y pendientes, incluyendo los puntos de control. Incluye también una franja de 6 m a cada lado del eje a fin de ubicar posibles interferencias. </w:t>
            </w:r>
          </w:p>
          <w:p w14:paraId="3391F8FD" w14:textId="77777777" w:rsidR="006034B3" w:rsidRPr="00513FBC" w:rsidRDefault="006034B3" w:rsidP="00C520DC">
            <w:pPr>
              <w:autoSpaceDE w:val="0"/>
              <w:autoSpaceDN w:val="0"/>
              <w:adjustRightInd w:val="0"/>
              <w:ind w:left="26"/>
              <w:jc w:val="both"/>
              <w:rPr>
                <w:rFonts w:asciiTheme="minorHAnsi" w:eastAsiaTheme="minorHAnsi" w:hAnsiTheme="minorHAnsi" w:cstheme="minorHAnsi"/>
                <w:sz w:val="22"/>
                <w:szCs w:val="22"/>
                <w:lang w:val="es-EC" w:eastAsia="en-US"/>
              </w:rPr>
            </w:pPr>
          </w:p>
          <w:p w14:paraId="0209DE87"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Las cantidades determinadas del rubro indicado se pagarán a los precios contractuales que consten en el contrato. </w:t>
            </w:r>
          </w:p>
          <w:p w14:paraId="4FAA81A3" w14:textId="77777777" w:rsidR="006034B3" w:rsidRPr="00513FBC" w:rsidRDefault="006034B3" w:rsidP="00C520DC">
            <w:pPr>
              <w:autoSpaceDE w:val="0"/>
              <w:autoSpaceDN w:val="0"/>
              <w:adjustRightInd w:val="0"/>
              <w:ind w:left="26"/>
              <w:jc w:val="both"/>
              <w:rPr>
                <w:rFonts w:asciiTheme="minorHAnsi" w:eastAsiaTheme="minorHAnsi" w:hAnsiTheme="minorHAnsi" w:cstheme="minorHAnsi"/>
                <w:sz w:val="22"/>
                <w:szCs w:val="22"/>
                <w:lang w:val="es-EC" w:eastAsia="en-US"/>
              </w:rPr>
            </w:pPr>
          </w:p>
          <w:p w14:paraId="5B3C2494" w14:textId="77777777" w:rsidR="006034B3" w:rsidRPr="00513FBC" w:rsidRDefault="006034B3" w:rsidP="00C520D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D5434DB" w14:textId="77777777" w:rsidR="006034B3" w:rsidRPr="00513FBC" w:rsidRDefault="006034B3" w:rsidP="00C520DC">
            <w:pPr>
              <w:ind w:left="26"/>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 </w:t>
            </w:r>
          </w:p>
        </w:tc>
      </w:tr>
    </w:tbl>
    <w:p w14:paraId="4F960DBA" w14:textId="77777777" w:rsidR="006034B3" w:rsidRPr="00513FBC" w:rsidRDefault="006034B3" w:rsidP="006034B3">
      <w:pPr>
        <w:rPr>
          <w:rFonts w:asciiTheme="minorHAnsi" w:hAnsiTheme="minorHAnsi" w:cstheme="minorHAnsi"/>
          <w:sz w:val="22"/>
          <w:szCs w:val="22"/>
          <w:lang w:val="es-EC"/>
        </w:rPr>
      </w:pPr>
    </w:p>
    <w:p w14:paraId="4A9971F6" w14:textId="77777777" w:rsidR="006034B3" w:rsidRPr="00513FBC" w:rsidRDefault="006034B3" w:rsidP="006034B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7BB5B897" w14:textId="77777777" w:rsidR="006034B3" w:rsidRPr="00513FBC" w:rsidRDefault="006034B3" w:rsidP="006034B3">
      <w:pPr>
        <w:rPr>
          <w:rFonts w:asciiTheme="minorHAnsi" w:hAnsiTheme="minorHAnsi" w:cstheme="minorHAnsi"/>
          <w:sz w:val="22"/>
          <w:szCs w:val="22"/>
          <w:lang w:val="es-EC"/>
        </w:rPr>
      </w:pPr>
    </w:p>
    <w:p w14:paraId="05776AFA" w14:textId="77777777" w:rsidR="006034B3" w:rsidRPr="00513FBC" w:rsidRDefault="006034B3" w:rsidP="006034B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6034B3" w:rsidRPr="00513FBC" w14:paraId="5F2153D9" w14:textId="77777777" w:rsidTr="00C520DC">
        <w:trPr>
          <w:trHeight w:val="835"/>
        </w:trPr>
        <w:tc>
          <w:tcPr>
            <w:tcW w:w="1251" w:type="pct"/>
            <w:vMerge w:val="restart"/>
          </w:tcPr>
          <w:p w14:paraId="514F9E82" w14:textId="5345C8E8" w:rsidR="006034B3" w:rsidRPr="00513FBC" w:rsidRDefault="006034B3" w:rsidP="00C520DC">
            <w:pPr>
              <w:rPr>
                <w:rFonts w:asciiTheme="minorHAnsi" w:hAnsiTheme="minorHAnsi" w:cstheme="minorHAnsi"/>
                <w:sz w:val="22"/>
                <w:szCs w:val="22"/>
                <w:lang w:val="es-EC"/>
              </w:rPr>
            </w:pPr>
          </w:p>
        </w:tc>
        <w:tc>
          <w:tcPr>
            <w:tcW w:w="3749" w:type="pct"/>
            <w:gridSpan w:val="2"/>
          </w:tcPr>
          <w:p w14:paraId="7680C913" w14:textId="77777777" w:rsidR="006034B3" w:rsidRPr="00513FBC" w:rsidRDefault="006034B3" w:rsidP="00C520DC">
            <w:pPr>
              <w:jc w:val="center"/>
              <w:rPr>
                <w:rFonts w:asciiTheme="minorHAnsi" w:hAnsiTheme="minorHAnsi" w:cstheme="minorHAnsi"/>
                <w:b/>
                <w:bCs/>
                <w:sz w:val="22"/>
                <w:szCs w:val="22"/>
                <w:lang w:val="es-EC" w:eastAsia="es-EC"/>
              </w:rPr>
            </w:pPr>
          </w:p>
          <w:p w14:paraId="45AED4AA"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6034B3" w:rsidRPr="00513FBC" w14:paraId="01015150" w14:textId="77777777" w:rsidTr="00C520DC">
        <w:trPr>
          <w:trHeight w:val="419"/>
        </w:trPr>
        <w:tc>
          <w:tcPr>
            <w:tcW w:w="1251" w:type="pct"/>
            <w:vMerge/>
          </w:tcPr>
          <w:p w14:paraId="1C9AA0B9" w14:textId="77777777" w:rsidR="006034B3" w:rsidRPr="00513FBC" w:rsidRDefault="006034B3" w:rsidP="00C520DC">
            <w:pPr>
              <w:rPr>
                <w:rFonts w:asciiTheme="minorHAnsi" w:hAnsiTheme="minorHAnsi" w:cstheme="minorHAnsi"/>
                <w:sz w:val="22"/>
                <w:szCs w:val="22"/>
                <w:lang w:val="es-EC"/>
              </w:rPr>
            </w:pPr>
          </w:p>
        </w:tc>
        <w:tc>
          <w:tcPr>
            <w:tcW w:w="3749" w:type="pct"/>
            <w:gridSpan w:val="2"/>
          </w:tcPr>
          <w:p w14:paraId="73149A77"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876CF72"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6034B3" w:rsidRPr="00513FBC" w14:paraId="0B03E39A" w14:textId="77777777" w:rsidTr="00C520DC">
        <w:trPr>
          <w:trHeight w:val="581"/>
        </w:trPr>
        <w:tc>
          <w:tcPr>
            <w:tcW w:w="1251" w:type="pct"/>
            <w:vMerge/>
          </w:tcPr>
          <w:p w14:paraId="2A991825" w14:textId="77777777" w:rsidR="006034B3" w:rsidRPr="00513FBC" w:rsidRDefault="006034B3" w:rsidP="00C520DC">
            <w:pPr>
              <w:rPr>
                <w:rFonts w:asciiTheme="minorHAnsi" w:hAnsiTheme="minorHAnsi" w:cstheme="minorHAnsi"/>
                <w:sz w:val="22"/>
                <w:szCs w:val="22"/>
                <w:lang w:val="es-EC"/>
              </w:rPr>
            </w:pPr>
          </w:p>
        </w:tc>
        <w:tc>
          <w:tcPr>
            <w:tcW w:w="3749" w:type="pct"/>
            <w:gridSpan w:val="2"/>
            <w:vAlign w:val="center"/>
          </w:tcPr>
          <w:p w14:paraId="4E40121E"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6034B3" w:rsidRPr="00513FBC" w14:paraId="713C2091" w14:textId="77777777" w:rsidTr="00C520DC">
        <w:trPr>
          <w:trHeight w:val="268"/>
        </w:trPr>
        <w:tc>
          <w:tcPr>
            <w:tcW w:w="2039" w:type="pct"/>
            <w:gridSpan w:val="2"/>
          </w:tcPr>
          <w:p w14:paraId="2F3F4CE2" w14:textId="4ED5141B"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500003</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3.1.3</w:t>
            </w:r>
          </w:p>
        </w:tc>
        <w:tc>
          <w:tcPr>
            <w:tcW w:w="2961" w:type="pct"/>
            <w:vMerge w:val="restart"/>
          </w:tcPr>
          <w:p w14:paraId="2A754DF3" w14:textId="77777777" w:rsidR="006034B3" w:rsidRPr="00513FBC" w:rsidRDefault="006034B3"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Excavación mecánica en suelo sin clasificar, 0&lt;H&lt;2 m</w:t>
            </w:r>
          </w:p>
        </w:tc>
      </w:tr>
      <w:tr w:rsidR="006034B3" w:rsidRPr="00513FBC" w14:paraId="62BF287E" w14:textId="77777777" w:rsidTr="00C520DC">
        <w:trPr>
          <w:trHeight w:val="424"/>
        </w:trPr>
        <w:tc>
          <w:tcPr>
            <w:tcW w:w="2039" w:type="pct"/>
            <w:gridSpan w:val="2"/>
          </w:tcPr>
          <w:p w14:paraId="2ABA4AD8"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7D61729"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B435FCD"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1815C3F7" w14:textId="77777777" w:rsidTr="00C520DC">
        <w:trPr>
          <w:trHeight w:val="1030"/>
        </w:trPr>
        <w:tc>
          <w:tcPr>
            <w:tcW w:w="5000" w:type="pct"/>
            <w:gridSpan w:val="3"/>
          </w:tcPr>
          <w:p w14:paraId="5A814EB3" w14:textId="77777777" w:rsidR="006034B3" w:rsidRPr="00513FBC" w:rsidRDefault="006034B3" w:rsidP="00C520DC">
            <w:pPr>
              <w:widowControl w:val="0"/>
              <w:overflowPunct w:val="0"/>
              <w:autoSpaceDE w:val="0"/>
              <w:autoSpaceDN w:val="0"/>
              <w:adjustRightInd w:val="0"/>
              <w:spacing w:line="239"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excavaciones de 0&lt;H&lt;2m, son los cortes de terreno para conformar zanjas para alojar tuberías u otros propósitos y, la conservación de dichas excavaciones por el tiempo que se requiera para construir las obras o instalar las tuberías. Las excavaciones deberán realizarse con maquinaría, acuerdo a lo especificado a continuación</w:t>
            </w:r>
          </w:p>
          <w:p w14:paraId="2DB51C91"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6034B3" w:rsidRPr="00513FBC" w14:paraId="36007037" w14:textId="77777777" w:rsidTr="00C520DC">
        <w:trPr>
          <w:trHeight w:val="846"/>
        </w:trPr>
        <w:tc>
          <w:tcPr>
            <w:tcW w:w="5000" w:type="pct"/>
            <w:gridSpan w:val="3"/>
          </w:tcPr>
          <w:p w14:paraId="160B93AE"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Las Excavaciones incluye el control de las aguas sean éstas, servidas, potables, provenientes de lluvias o de cualquier otra fuente que no sea proveniente del subsuelo (aguas freáticas), para que las obras se ejecuten de manera que se obtenga (cuando sea factible) un drenaje natural a través de la propia excavación; para lo cual el Contratista acondicionará cuando sean requeridas cunetas, ya sea dentro de las excavaciones o fuera de ellas para evacuar e impedir el ingreso de agua procedente de la escorrentía superficial.  Estas obras son consideradas como inherentes a la excavación y están consideradas dentro de los precios unitarios propuestos. Después de haber servido para los propósitos indicados, las obras de drenaje serán retiradas con la aprobación de la Fiscalización.</w:t>
            </w:r>
          </w:p>
          <w:p w14:paraId="552D2F7C"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1838781"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daño resultante de las operaciones del Contratista durante la excavación, incluyendo daños a la fundación misma, a las superficies excavadas, a cualquier estructura existente y/o a las propiedades adyacentes, será reparado por el Contratista a su costa y a entera satisfacción de la Fiscalización.</w:t>
            </w:r>
          </w:p>
          <w:p w14:paraId="6DF2496F"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2F824E8"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excavaciones deberán ejecutarse de acuerdo a las alineaciones, pendientes, rasantes y dimensiones que se indican en los planos o que ordene la Fiscalización. De preferencia el Contratista utilizará sistemas de excavación mecánicos, debiendo los sistemas elegidos originar superficies uniformes, que mantengan los contornos de excavación tan ajustados como sea posible a las líneas indicadas en los planos, reduciendo al mínimo las sobre excavaciones.</w:t>
            </w:r>
          </w:p>
          <w:p w14:paraId="04AC9C3F"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CF2C6B2"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Si los resultados obtenidos no son los esperados, la Fiscalización podrá ordenar y el Contratista debe presentar, sistemas alternativos adecuados de excavación, sin que haya lugar a pagos adicionales o diferentes a los constantes en el contrato.  Así mismo, si se encontraren materiales inadecuados para la fundación de las obras, la Fiscalización podrá ordenar una sobre excavación, pagando por este trabajo los mismos precios indicados en el contrato.  </w:t>
            </w:r>
          </w:p>
          <w:p w14:paraId="38BD9922"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CA88F6E"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ningún caso se excavará con maquinaria tan profundo que la tierra del plano de asiento de los tubos sea aflojada o removida. El último material que se vaya a excavar será removido a mano con pico y pala, en una profundidad de </w:t>
            </w:r>
            <w:smartTag w:uri="urn:schemas-microsoft-com:office:smarttags" w:element="metricconverter">
              <w:smartTagPr>
                <w:attr w:name="ProductID" w:val="0.10 m"/>
              </w:smartTagPr>
              <w:r w:rsidRPr="00513FBC">
                <w:rPr>
                  <w:rFonts w:asciiTheme="minorHAnsi" w:hAnsiTheme="minorHAnsi" w:cstheme="minorHAnsi"/>
                  <w:sz w:val="22"/>
                  <w:szCs w:val="22"/>
                  <w:lang w:val="es-EC"/>
                </w:rPr>
                <w:t>0.10 m</w:t>
              </w:r>
            </w:smartTag>
            <w:r w:rsidRPr="00513FBC">
              <w:rPr>
                <w:rFonts w:asciiTheme="minorHAnsi" w:hAnsiTheme="minorHAnsi" w:cstheme="minorHAnsi"/>
                <w:sz w:val="22"/>
                <w:szCs w:val="22"/>
                <w:lang w:val="es-EC"/>
              </w:rPr>
              <w:t xml:space="preserve">. La conformación del fondo de la zanja y la forma definitiva que el diseño y las especificaciones lo indiquen se realizará a pico y pala en la última etapa de la excavación. </w:t>
            </w:r>
          </w:p>
          <w:p w14:paraId="4993663F"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36C65F52"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La excavación de zanjas no se realizará con la presencia permanente de agua, sea proveniente del subsuelo, de aguas lluvias, de inundaciones, de operaciones de construcción, aguas servidas u otros.</w:t>
            </w:r>
          </w:p>
          <w:p w14:paraId="73439DDC"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40BEF4C"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zanjas se mantendrán sin la presencia de agua hasta 6 horas después que las tuberías o colectores hayan sido completamente acoplados.</w:t>
            </w:r>
          </w:p>
          <w:p w14:paraId="58E7D926"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1827CE4"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excavados que van a ser utilizados en el relleno se colocarán lateralmente a lo largo de un solo lado de la zanja; de manera que no cause inconveniente al tránsito vehicular o peatonal.</w:t>
            </w:r>
          </w:p>
          <w:p w14:paraId="15FE1ADC"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50593034"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dejará libre acceso a todos los servicios que requieran facilidades para su operación y control.</w:t>
            </w:r>
          </w:p>
          <w:p w14:paraId="089B2345"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42A4C284"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caso de ocurrir sobre excavaciones, donde el terreno hubiera sido disgregado por la acción atmosférica o por cualquier otra causa. Este relleno deberá alcanzar el nivel de asiento de la obra de que se trate.</w:t>
            </w:r>
          </w:p>
          <w:p w14:paraId="45C7217D"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035C8298"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Ya sea en excavación manual o mecánica las zanjas a efectuar para la instalación de tuberías serán lo más rectas posibles en su diseño en planta y con la rasante uniforme.</w:t>
            </w:r>
          </w:p>
          <w:p w14:paraId="0F0AADF4"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27C02DFA"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la capacidad portante del fondo es baja, y como tal se entenderá aquélla cuya carga admisible sea inferior a 0,5 Kg/cm², esto es suelos de arcillas muy blandas o peores, deberá mejorarse el terreno mediante sustitución o modificación, utilizando el tipo de cimentación que corresponda. La modificación o consolidación del terreno se efectuará mediante la adición de material seleccionado al suelo original y posterior compactación.</w:t>
            </w:r>
          </w:p>
          <w:p w14:paraId="12B09C7A"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C6FA0D5" w14:textId="77777777" w:rsidR="006034B3" w:rsidRPr="00513FBC" w:rsidRDefault="006034B3"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Asimismo, se mantendrá el fondo de la excavación adecuadamente drenado y libre de agua para asegurar la instalación satisfactoria de la conducción y la compactación del lecho de apoyo.</w:t>
            </w:r>
          </w:p>
          <w:p w14:paraId="0179BAD0" w14:textId="77777777" w:rsidR="006034B3" w:rsidRPr="00513FBC" w:rsidRDefault="006034B3" w:rsidP="00C520DC">
            <w:pPr>
              <w:autoSpaceDE w:val="0"/>
              <w:autoSpaceDN w:val="0"/>
              <w:adjustRightInd w:val="0"/>
              <w:jc w:val="both"/>
              <w:rPr>
                <w:rFonts w:asciiTheme="minorHAnsi" w:hAnsiTheme="minorHAnsi" w:cstheme="minorHAnsi"/>
                <w:b/>
                <w:bCs/>
                <w:sz w:val="22"/>
                <w:szCs w:val="22"/>
                <w:lang w:val="es-EC" w:eastAsia="es-EC"/>
              </w:rPr>
            </w:pPr>
          </w:p>
        </w:tc>
      </w:tr>
      <w:tr w:rsidR="006034B3" w:rsidRPr="00513FBC" w14:paraId="3D2D9AC7" w14:textId="77777777" w:rsidTr="00C520DC">
        <w:tc>
          <w:tcPr>
            <w:tcW w:w="5000" w:type="pct"/>
            <w:gridSpan w:val="3"/>
          </w:tcPr>
          <w:p w14:paraId="49DDBFBA"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B112E64" w14:textId="77777777" w:rsidR="006034B3" w:rsidRPr="00513FBC" w:rsidRDefault="006034B3" w:rsidP="00C520DC">
            <w:pPr>
              <w:jc w:val="both"/>
              <w:rPr>
                <w:rFonts w:asciiTheme="minorHAnsi" w:hAnsiTheme="minorHAnsi" w:cstheme="minorHAnsi"/>
                <w:bCs/>
                <w:sz w:val="22"/>
                <w:szCs w:val="22"/>
                <w:lang w:val="es-EC"/>
              </w:rPr>
            </w:pPr>
          </w:p>
        </w:tc>
      </w:tr>
      <w:tr w:rsidR="006034B3" w:rsidRPr="00513FBC" w14:paraId="7E4E068F" w14:textId="77777777" w:rsidTr="00C520DC">
        <w:tc>
          <w:tcPr>
            <w:tcW w:w="5000" w:type="pct"/>
            <w:gridSpan w:val="3"/>
          </w:tcPr>
          <w:p w14:paraId="1997A614"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9CB0250"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C24A7FB"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154D17C3" w14:textId="77777777" w:rsidR="006034B3" w:rsidRPr="00513FBC" w:rsidRDefault="006034B3" w:rsidP="00C520DC">
            <w:pPr>
              <w:jc w:val="both"/>
              <w:rPr>
                <w:rFonts w:asciiTheme="minorHAnsi" w:hAnsiTheme="minorHAnsi" w:cstheme="minorHAnsi"/>
                <w:bCs/>
                <w:sz w:val="22"/>
                <w:szCs w:val="22"/>
                <w:lang w:val="es-EC"/>
              </w:rPr>
            </w:pPr>
          </w:p>
          <w:p w14:paraId="49954392"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73421743" w14:textId="77777777" w:rsidTr="00C520DC">
        <w:tc>
          <w:tcPr>
            <w:tcW w:w="5000" w:type="pct"/>
            <w:gridSpan w:val="3"/>
          </w:tcPr>
          <w:p w14:paraId="125EA9F1"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4AA3E1E"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21DEE40" w14:textId="77777777" w:rsidR="006034B3" w:rsidRPr="00513FBC" w:rsidRDefault="006034B3"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7149CF8F" w14:textId="77777777" w:rsidR="006034B3" w:rsidRPr="00513FBC" w:rsidRDefault="006034B3" w:rsidP="00C520DC">
            <w:pPr>
              <w:jc w:val="both"/>
              <w:rPr>
                <w:rFonts w:asciiTheme="minorHAnsi" w:hAnsiTheme="minorHAnsi" w:cstheme="minorHAnsi"/>
                <w:bCs/>
                <w:sz w:val="22"/>
                <w:szCs w:val="22"/>
                <w:lang w:val="es-EC"/>
              </w:rPr>
            </w:pPr>
          </w:p>
          <w:p w14:paraId="37AC97A3"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689402C9" w14:textId="77777777" w:rsidTr="00C520DC">
        <w:tc>
          <w:tcPr>
            <w:tcW w:w="5000" w:type="pct"/>
            <w:gridSpan w:val="3"/>
          </w:tcPr>
          <w:p w14:paraId="49835761"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4EBC0FC3"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1FB5786B"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medición de las excavaciones a mano o mecánica será establecida por los volúmenes delimitados por la línea del terreno antes de iniciar las excavaciones y por las líneas teóricas de excavación mostradas en los planos, o definidas por la Fiscalización. Se medirá y pagará por metro cúbico excavado, sin considerar deslizamientos, desprendimientos o derrumbes que se consideren errores o negligencia del Contratista. </w:t>
            </w:r>
          </w:p>
          <w:p w14:paraId="0FD96CC7"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32EC1D9"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w:t>
            </w:r>
            <w:r w:rsidRPr="00513FBC">
              <w:rPr>
                <w:rFonts w:asciiTheme="minorHAnsi" w:hAnsiTheme="minorHAnsi" w:cstheme="minorHAnsi"/>
                <w:sz w:val="22"/>
                <w:szCs w:val="22"/>
                <w:lang w:val="es-EC"/>
              </w:rPr>
              <w:lastRenderedPageBreak/>
              <w:t xml:space="preserve">especificaciones. </w:t>
            </w:r>
          </w:p>
          <w:p w14:paraId="53CF541C"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53DA8B70"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02243CA8"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43379AE6" w14:textId="77777777" w:rsidR="006034B3" w:rsidRPr="00513FBC" w:rsidRDefault="006034B3" w:rsidP="00C520DC">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473E474B" w14:textId="77777777" w:rsidR="006034B3" w:rsidRPr="00513FBC" w:rsidRDefault="006034B3" w:rsidP="00C520DC">
            <w:pPr>
              <w:autoSpaceDE w:val="0"/>
              <w:autoSpaceDN w:val="0"/>
              <w:adjustRightInd w:val="0"/>
              <w:ind w:left="26"/>
              <w:jc w:val="both"/>
              <w:rPr>
                <w:rFonts w:asciiTheme="minorHAnsi" w:hAnsiTheme="minorHAnsi" w:cstheme="minorHAnsi"/>
                <w:b/>
                <w:bCs/>
                <w:sz w:val="22"/>
                <w:szCs w:val="22"/>
                <w:lang w:val="es-EC" w:eastAsia="es-EC"/>
              </w:rPr>
            </w:pPr>
          </w:p>
          <w:p w14:paraId="3B41DBA4" w14:textId="77777777" w:rsidR="006034B3" w:rsidRPr="00513FBC" w:rsidRDefault="006034B3" w:rsidP="00C520DC">
            <w:pPr>
              <w:ind w:left="26"/>
              <w:jc w:val="both"/>
              <w:rPr>
                <w:rFonts w:asciiTheme="minorHAnsi" w:hAnsiTheme="minorHAnsi" w:cstheme="minorHAnsi"/>
                <w:b/>
                <w:bCs/>
                <w:sz w:val="22"/>
                <w:szCs w:val="22"/>
                <w:lang w:val="es-EC" w:eastAsia="es-EC"/>
              </w:rPr>
            </w:pPr>
          </w:p>
        </w:tc>
      </w:tr>
    </w:tbl>
    <w:p w14:paraId="113BBB8E" w14:textId="77777777" w:rsidR="006034B3" w:rsidRPr="00513FBC" w:rsidRDefault="006034B3" w:rsidP="006034B3">
      <w:pPr>
        <w:rPr>
          <w:rFonts w:asciiTheme="minorHAnsi" w:hAnsiTheme="minorHAnsi" w:cstheme="minorHAnsi"/>
          <w:sz w:val="22"/>
          <w:szCs w:val="22"/>
          <w:lang w:val="es-EC"/>
        </w:rPr>
      </w:pPr>
    </w:p>
    <w:p w14:paraId="3B96E498" w14:textId="77777777" w:rsidR="006034B3" w:rsidRPr="00513FBC" w:rsidRDefault="006034B3" w:rsidP="006034B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6034B3" w:rsidRPr="00513FBC" w14:paraId="64D86BD2" w14:textId="77777777" w:rsidTr="00C520DC">
        <w:trPr>
          <w:trHeight w:val="835"/>
        </w:trPr>
        <w:tc>
          <w:tcPr>
            <w:tcW w:w="1251" w:type="pct"/>
            <w:vMerge w:val="restart"/>
          </w:tcPr>
          <w:p w14:paraId="26CC62ED" w14:textId="4DC32A97" w:rsidR="006034B3" w:rsidRPr="00513FBC" w:rsidRDefault="006034B3" w:rsidP="00C520DC">
            <w:pPr>
              <w:rPr>
                <w:rFonts w:asciiTheme="minorHAnsi" w:hAnsiTheme="minorHAnsi" w:cstheme="minorHAnsi"/>
                <w:sz w:val="22"/>
                <w:szCs w:val="22"/>
                <w:lang w:val="es-EC"/>
              </w:rPr>
            </w:pPr>
          </w:p>
        </w:tc>
        <w:tc>
          <w:tcPr>
            <w:tcW w:w="3749" w:type="pct"/>
            <w:gridSpan w:val="2"/>
          </w:tcPr>
          <w:p w14:paraId="09FBF16C" w14:textId="77777777" w:rsidR="006034B3" w:rsidRPr="00513FBC" w:rsidRDefault="006034B3" w:rsidP="00C520DC">
            <w:pPr>
              <w:jc w:val="center"/>
              <w:rPr>
                <w:rFonts w:asciiTheme="minorHAnsi" w:hAnsiTheme="minorHAnsi" w:cstheme="minorHAnsi"/>
                <w:b/>
                <w:bCs/>
                <w:sz w:val="22"/>
                <w:szCs w:val="22"/>
                <w:lang w:val="es-EC" w:eastAsia="es-EC"/>
              </w:rPr>
            </w:pPr>
          </w:p>
          <w:p w14:paraId="21696F1D"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6034B3" w:rsidRPr="00513FBC" w14:paraId="1A83F13F" w14:textId="77777777" w:rsidTr="00C520DC">
        <w:trPr>
          <w:trHeight w:val="419"/>
        </w:trPr>
        <w:tc>
          <w:tcPr>
            <w:tcW w:w="1251" w:type="pct"/>
            <w:vMerge/>
          </w:tcPr>
          <w:p w14:paraId="5DAD51A5" w14:textId="77777777" w:rsidR="006034B3" w:rsidRPr="00513FBC" w:rsidRDefault="006034B3" w:rsidP="00C520DC">
            <w:pPr>
              <w:rPr>
                <w:rFonts w:asciiTheme="minorHAnsi" w:hAnsiTheme="minorHAnsi" w:cstheme="minorHAnsi"/>
                <w:sz w:val="22"/>
                <w:szCs w:val="22"/>
                <w:lang w:val="es-EC"/>
              </w:rPr>
            </w:pPr>
          </w:p>
        </w:tc>
        <w:tc>
          <w:tcPr>
            <w:tcW w:w="3749" w:type="pct"/>
            <w:gridSpan w:val="2"/>
          </w:tcPr>
          <w:p w14:paraId="5D221888"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0140156"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6034B3" w:rsidRPr="00513FBC" w14:paraId="070647EB" w14:textId="77777777" w:rsidTr="00C520DC">
        <w:trPr>
          <w:trHeight w:val="581"/>
        </w:trPr>
        <w:tc>
          <w:tcPr>
            <w:tcW w:w="1251" w:type="pct"/>
            <w:vMerge/>
          </w:tcPr>
          <w:p w14:paraId="52CACFC9" w14:textId="77777777" w:rsidR="006034B3" w:rsidRPr="00513FBC" w:rsidRDefault="006034B3" w:rsidP="00C520DC">
            <w:pPr>
              <w:rPr>
                <w:rFonts w:asciiTheme="minorHAnsi" w:hAnsiTheme="minorHAnsi" w:cstheme="minorHAnsi"/>
                <w:sz w:val="22"/>
                <w:szCs w:val="22"/>
                <w:lang w:val="es-EC"/>
              </w:rPr>
            </w:pPr>
          </w:p>
        </w:tc>
        <w:tc>
          <w:tcPr>
            <w:tcW w:w="3749" w:type="pct"/>
            <w:gridSpan w:val="2"/>
            <w:vAlign w:val="center"/>
          </w:tcPr>
          <w:p w14:paraId="4992279B"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6034B3" w:rsidRPr="00513FBC" w14:paraId="30D4CF11" w14:textId="77777777" w:rsidTr="00C520DC">
        <w:trPr>
          <w:trHeight w:val="268"/>
        </w:trPr>
        <w:tc>
          <w:tcPr>
            <w:tcW w:w="2039" w:type="pct"/>
            <w:gridSpan w:val="2"/>
          </w:tcPr>
          <w:p w14:paraId="1701B759" w14:textId="748807F8"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500004</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3.1.4</w:t>
            </w:r>
          </w:p>
        </w:tc>
        <w:tc>
          <w:tcPr>
            <w:tcW w:w="2961" w:type="pct"/>
            <w:vMerge w:val="restart"/>
          </w:tcPr>
          <w:p w14:paraId="37E394EB" w14:textId="77777777" w:rsidR="006034B3" w:rsidRPr="00513FBC" w:rsidRDefault="006034B3"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Desalojo del material sobrante a botadero Municipal de Calceta (a 10km)</w:t>
            </w:r>
          </w:p>
        </w:tc>
      </w:tr>
      <w:tr w:rsidR="006034B3" w:rsidRPr="00513FBC" w14:paraId="521CFD65" w14:textId="77777777" w:rsidTr="00C520DC">
        <w:trPr>
          <w:trHeight w:val="424"/>
        </w:trPr>
        <w:tc>
          <w:tcPr>
            <w:tcW w:w="2039" w:type="pct"/>
            <w:gridSpan w:val="2"/>
          </w:tcPr>
          <w:p w14:paraId="6F1894E4"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D14E73E"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45F7E51A"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418C7E0E" w14:textId="77777777" w:rsidTr="00C520DC">
        <w:trPr>
          <w:trHeight w:val="726"/>
        </w:trPr>
        <w:tc>
          <w:tcPr>
            <w:tcW w:w="5000" w:type="pct"/>
            <w:gridSpan w:val="3"/>
          </w:tcPr>
          <w:p w14:paraId="3D31FB8F"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desalojo de material a la operación necesaria para manejo, recogida, transporte y descarga de los materiales que no serán usados en relleno de obra.</w:t>
            </w:r>
          </w:p>
        </w:tc>
      </w:tr>
      <w:tr w:rsidR="006034B3" w:rsidRPr="00513FBC" w14:paraId="26EB578F" w14:textId="77777777" w:rsidTr="00C520DC">
        <w:trPr>
          <w:trHeight w:val="846"/>
        </w:trPr>
        <w:tc>
          <w:tcPr>
            <w:tcW w:w="5000" w:type="pct"/>
            <w:gridSpan w:val="3"/>
          </w:tcPr>
          <w:p w14:paraId="45CCC883"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Los materiales excavados que no van a ser usados en el relleno se desalojarán al botadero Municipal de Calceta. Se entenderá por desalojo de material producto de excavación y no apto para relleno, la operación consistente en el cargado y transporte de dicho material hasta los bancos de desperdicio o de almacenamiento que señale el proyecto y/o el ingeniero Fiscalizador.</w:t>
            </w:r>
          </w:p>
          <w:p w14:paraId="5C3512DE"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7B21C136" w14:textId="77777777" w:rsidR="006034B3" w:rsidRPr="00513FBC" w:rsidRDefault="006034B3" w:rsidP="00C520DC">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incluyen en este rubro los residuos de materiales, desperdicios y demás sobrantes generados en la obra, cuyo manejo, recogida, cargado, transporte, descarga y demás actividades relacionadas, son de responsabilidad del Contratista.</w:t>
            </w:r>
          </w:p>
          <w:p w14:paraId="58FE2A67"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29AD9FF0"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No se podrá desalojar materiales fuera de los sitios definidos por la Fiscalización. Para esto, se implementará un mecanismo de control para la entrega de materiales mediante una boleta de recibo-entrega.</w:t>
            </w:r>
          </w:p>
          <w:p w14:paraId="04DD90F5"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430EC784" w14:textId="77777777" w:rsidR="006034B3" w:rsidRPr="00513FBC" w:rsidRDefault="006034B3" w:rsidP="00C520D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Para que se considere efectuado este rubro, la Fiscalización constatará que el sitio de la obra y la zona de influencia de la misma, este completamente limpia.</w:t>
            </w:r>
          </w:p>
          <w:p w14:paraId="2908FBDB" w14:textId="77777777" w:rsidR="006034B3" w:rsidRPr="00513FBC" w:rsidRDefault="006034B3" w:rsidP="00C520DC">
            <w:pPr>
              <w:ind w:left="26"/>
              <w:jc w:val="both"/>
              <w:rPr>
                <w:rFonts w:asciiTheme="minorHAnsi" w:hAnsiTheme="minorHAnsi" w:cstheme="minorHAnsi"/>
                <w:sz w:val="22"/>
                <w:szCs w:val="22"/>
                <w:lang w:val="es-EC"/>
              </w:rPr>
            </w:pPr>
          </w:p>
          <w:p w14:paraId="58B2BF6C"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desalojo de material producto de excavación se deberá realizar por medio de equipo mecánico en buenas condiciones, sin ocasionar la interrupción del tráfico de vehículos, ni causar molestias a los habitantes. Para el efecto, los volquetes que transporten el material deberán disponer de una carpa de cobertura que evite el derrame del material por efectos del viento o el movimiento mismo del vehículo.</w:t>
            </w:r>
          </w:p>
          <w:p w14:paraId="5C667B48"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62946C52"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desalojo incluye el transporte y manejo o acondicionamiento del botadero de disposición final de los desechos y residuos (regado, tendido y compactado) durante y al final de ejecutada la obra. </w:t>
            </w:r>
          </w:p>
          <w:p w14:paraId="730C6698"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3DC8C922"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botaderos sean manejados por el Municipio, el Contratista deberá pagar a éste las tasas respectivas conforme a lo señalado en la Ordenanza Municipal que Regula la gestión integral de los Desechos y Residuos Sólidos, cuyo valor deberá estar considerado dentro de los costos directos de los rubros de los que forma parte.</w:t>
            </w:r>
          </w:p>
          <w:p w14:paraId="5AD8F730"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508FE479"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el caso que el Contratista gestione el Botadero, previo a su utilización deberá presentar a la Fiscalización, el diseño respectivo aprobado por las autoridades municipales competentes.</w:t>
            </w:r>
          </w:p>
          <w:p w14:paraId="3B3CCF59" w14:textId="77777777" w:rsidR="006034B3" w:rsidRPr="00513FBC" w:rsidRDefault="006034B3" w:rsidP="00C520DC">
            <w:pPr>
              <w:autoSpaceDE w:val="0"/>
              <w:autoSpaceDN w:val="0"/>
              <w:adjustRightInd w:val="0"/>
              <w:ind w:left="26"/>
              <w:jc w:val="both"/>
              <w:rPr>
                <w:rFonts w:asciiTheme="minorHAnsi" w:hAnsiTheme="minorHAnsi" w:cstheme="minorHAnsi"/>
                <w:b/>
                <w:bCs/>
                <w:sz w:val="22"/>
                <w:szCs w:val="22"/>
                <w:lang w:val="es-EC" w:eastAsia="es-EC"/>
              </w:rPr>
            </w:pPr>
          </w:p>
        </w:tc>
      </w:tr>
      <w:tr w:rsidR="006034B3" w:rsidRPr="00513FBC" w14:paraId="4C4FFC08" w14:textId="77777777" w:rsidTr="00C520DC">
        <w:tc>
          <w:tcPr>
            <w:tcW w:w="5000" w:type="pct"/>
            <w:gridSpan w:val="3"/>
          </w:tcPr>
          <w:p w14:paraId="2D8AD4B4"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20EC95E" w14:textId="77777777" w:rsidR="006034B3" w:rsidRPr="00513FBC" w:rsidRDefault="006034B3" w:rsidP="00C520DC">
            <w:pPr>
              <w:numPr>
                <w:ilvl w:val="0"/>
                <w:numId w:val="1"/>
              </w:numPr>
              <w:jc w:val="both"/>
              <w:rPr>
                <w:rFonts w:asciiTheme="minorHAnsi" w:hAnsiTheme="minorHAnsi" w:cstheme="minorHAnsi"/>
                <w:bCs/>
                <w:sz w:val="22"/>
                <w:szCs w:val="22"/>
                <w:lang w:val="es-EC"/>
              </w:rPr>
            </w:pPr>
          </w:p>
        </w:tc>
      </w:tr>
      <w:tr w:rsidR="006034B3" w:rsidRPr="00513FBC" w14:paraId="426A2008" w14:textId="77777777" w:rsidTr="00C520DC">
        <w:tc>
          <w:tcPr>
            <w:tcW w:w="5000" w:type="pct"/>
            <w:gridSpan w:val="3"/>
          </w:tcPr>
          <w:p w14:paraId="3384936D"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018923F"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Volqueta 8m3</w:t>
            </w:r>
          </w:p>
          <w:p w14:paraId="49AF1F9A"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5E5C30EF" w14:textId="77777777" w:rsidR="006034B3" w:rsidRPr="00513FBC" w:rsidRDefault="006034B3" w:rsidP="00C520DC">
            <w:pPr>
              <w:jc w:val="both"/>
              <w:rPr>
                <w:rFonts w:asciiTheme="minorHAnsi" w:hAnsiTheme="minorHAnsi" w:cstheme="minorHAnsi"/>
                <w:b/>
                <w:bCs/>
                <w:sz w:val="22"/>
                <w:szCs w:val="22"/>
                <w:lang w:val="es-EC" w:eastAsia="es-EC"/>
              </w:rPr>
            </w:pPr>
          </w:p>
          <w:p w14:paraId="11CE2E13" w14:textId="77777777" w:rsidR="006034B3" w:rsidRPr="00513FBC" w:rsidRDefault="006034B3" w:rsidP="00C520DC">
            <w:pPr>
              <w:jc w:val="both"/>
              <w:rPr>
                <w:rFonts w:asciiTheme="minorHAnsi" w:hAnsiTheme="minorHAnsi" w:cstheme="minorHAnsi"/>
                <w:bCs/>
                <w:sz w:val="22"/>
                <w:szCs w:val="22"/>
                <w:lang w:val="es-EC"/>
              </w:rPr>
            </w:pPr>
          </w:p>
          <w:p w14:paraId="2DCA3BF0"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1305D78E" w14:textId="77777777" w:rsidTr="00C520DC">
        <w:tc>
          <w:tcPr>
            <w:tcW w:w="5000" w:type="pct"/>
            <w:gridSpan w:val="3"/>
          </w:tcPr>
          <w:p w14:paraId="7C5BB56F"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54C5E0E"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DC12D4E" w14:textId="77777777" w:rsidR="006034B3" w:rsidRPr="00513FBC" w:rsidRDefault="006034B3"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36F3EA98"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467B9A37" w14:textId="77777777" w:rsidR="006034B3" w:rsidRPr="00513FBC" w:rsidRDefault="006034B3" w:rsidP="00C520DC">
            <w:pPr>
              <w:jc w:val="both"/>
              <w:rPr>
                <w:rFonts w:asciiTheme="minorHAnsi" w:hAnsiTheme="minorHAnsi" w:cstheme="minorHAnsi"/>
                <w:bCs/>
                <w:sz w:val="22"/>
                <w:szCs w:val="22"/>
                <w:lang w:val="es-EC"/>
              </w:rPr>
            </w:pPr>
          </w:p>
          <w:p w14:paraId="0ED81763"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3528367D" w14:textId="77777777" w:rsidTr="00C520DC">
        <w:tc>
          <w:tcPr>
            <w:tcW w:w="5000" w:type="pct"/>
            <w:gridSpan w:val="3"/>
          </w:tcPr>
          <w:p w14:paraId="622B2AF7"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desalojo de material, la misma que indicará la entidad, administración, obra, contratista, fiscalizador y otros puntos relacionados a la obra, ordenados y aceptados por la Fiscalización.</w:t>
            </w:r>
          </w:p>
          <w:p w14:paraId="2D1C3167"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2DA016EF"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19C927B"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1EAC79B6" w14:textId="77777777" w:rsidR="006034B3" w:rsidRPr="00513FBC" w:rsidRDefault="006034B3" w:rsidP="00C520D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59C60CDD" w14:textId="77777777" w:rsidR="006034B3" w:rsidRPr="00513FBC" w:rsidRDefault="006034B3" w:rsidP="00C520DC">
            <w:pPr>
              <w:widowControl w:val="0"/>
              <w:overflowPunct w:val="0"/>
              <w:autoSpaceDE w:val="0"/>
              <w:autoSpaceDN w:val="0"/>
              <w:adjustRightInd w:val="0"/>
              <w:spacing w:line="239" w:lineRule="auto"/>
              <w:ind w:left="26"/>
              <w:jc w:val="both"/>
              <w:rPr>
                <w:rFonts w:asciiTheme="minorHAnsi" w:hAnsiTheme="minorHAnsi" w:cstheme="minorHAnsi"/>
                <w:sz w:val="22"/>
                <w:szCs w:val="22"/>
                <w:lang w:val="es-EC"/>
              </w:rPr>
            </w:pPr>
          </w:p>
          <w:p w14:paraId="1DE85AA5" w14:textId="77777777" w:rsidR="006034B3" w:rsidRPr="00513FBC" w:rsidRDefault="006034B3" w:rsidP="00C520DC">
            <w:pPr>
              <w:autoSpaceDE w:val="0"/>
              <w:autoSpaceDN w:val="0"/>
              <w:adjustRightInd w:val="0"/>
              <w:ind w:left="26"/>
              <w:jc w:val="both"/>
              <w:rPr>
                <w:rFonts w:asciiTheme="minorHAnsi" w:hAnsiTheme="minorHAnsi" w:cstheme="minorHAnsi"/>
                <w:b/>
                <w:bCs/>
                <w:sz w:val="22"/>
                <w:szCs w:val="22"/>
                <w:lang w:val="es-EC" w:eastAsia="es-EC"/>
              </w:rPr>
            </w:pPr>
          </w:p>
          <w:p w14:paraId="75EA360B" w14:textId="77777777" w:rsidR="006034B3" w:rsidRPr="00513FBC" w:rsidRDefault="006034B3" w:rsidP="00C520DC">
            <w:pPr>
              <w:ind w:left="26"/>
              <w:jc w:val="both"/>
              <w:rPr>
                <w:rFonts w:asciiTheme="minorHAnsi" w:hAnsiTheme="minorHAnsi" w:cstheme="minorHAnsi"/>
                <w:b/>
                <w:bCs/>
                <w:sz w:val="22"/>
                <w:szCs w:val="22"/>
                <w:lang w:val="es-EC" w:eastAsia="es-EC"/>
              </w:rPr>
            </w:pPr>
          </w:p>
        </w:tc>
      </w:tr>
    </w:tbl>
    <w:p w14:paraId="62BF21DD" w14:textId="77777777" w:rsidR="006034B3" w:rsidRPr="00513FBC" w:rsidRDefault="006034B3" w:rsidP="006034B3">
      <w:pPr>
        <w:rPr>
          <w:rFonts w:asciiTheme="minorHAnsi" w:hAnsiTheme="minorHAnsi" w:cstheme="minorHAnsi"/>
          <w:sz w:val="22"/>
          <w:szCs w:val="22"/>
          <w:lang w:val="es-EC"/>
        </w:rPr>
      </w:pPr>
    </w:p>
    <w:p w14:paraId="59830DED" w14:textId="77777777" w:rsidR="006034B3" w:rsidRPr="00513FBC" w:rsidRDefault="006034B3" w:rsidP="006034B3">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6034B3" w:rsidRPr="00513FBC" w14:paraId="2AD4C4F6" w14:textId="77777777" w:rsidTr="00C520DC">
        <w:trPr>
          <w:trHeight w:val="835"/>
        </w:trPr>
        <w:tc>
          <w:tcPr>
            <w:tcW w:w="1251" w:type="pct"/>
            <w:vMerge w:val="restart"/>
          </w:tcPr>
          <w:p w14:paraId="13BA137E" w14:textId="018105AB" w:rsidR="006034B3" w:rsidRPr="00513FBC" w:rsidRDefault="006034B3" w:rsidP="00C520DC">
            <w:pPr>
              <w:rPr>
                <w:rFonts w:asciiTheme="minorHAnsi" w:hAnsiTheme="minorHAnsi" w:cstheme="minorHAnsi"/>
                <w:sz w:val="22"/>
                <w:szCs w:val="22"/>
                <w:lang w:val="es-EC"/>
              </w:rPr>
            </w:pPr>
          </w:p>
        </w:tc>
        <w:tc>
          <w:tcPr>
            <w:tcW w:w="3749" w:type="pct"/>
            <w:gridSpan w:val="2"/>
          </w:tcPr>
          <w:p w14:paraId="648A8CCE" w14:textId="77777777" w:rsidR="006034B3" w:rsidRPr="00513FBC" w:rsidRDefault="006034B3" w:rsidP="00C520DC">
            <w:pPr>
              <w:jc w:val="center"/>
              <w:rPr>
                <w:rFonts w:asciiTheme="minorHAnsi" w:hAnsiTheme="minorHAnsi" w:cstheme="minorHAnsi"/>
                <w:b/>
                <w:bCs/>
                <w:sz w:val="22"/>
                <w:szCs w:val="22"/>
                <w:lang w:val="es-EC" w:eastAsia="es-EC"/>
              </w:rPr>
            </w:pPr>
          </w:p>
          <w:p w14:paraId="3248B858"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6034B3" w:rsidRPr="00513FBC" w14:paraId="50770CA1" w14:textId="77777777" w:rsidTr="00C520DC">
        <w:trPr>
          <w:trHeight w:val="419"/>
        </w:trPr>
        <w:tc>
          <w:tcPr>
            <w:tcW w:w="1251" w:type="pct"/>
            <w:vMerge/>
          </w:tcPr>
          <w:p w14:paraId="3F94E5A9" w14:textId="77777777" w:rsidR="006034B3" w:rsidRPr="00513FBC" w:rsidRDefault="006034B3" w:rsidP="00C520DC">
            <w:pPr>
              <w:rPr>
                <w:rFonts w:asciiTheme="minorHAnsi" w:hAnsiTheme="minorHAnsi" w:cstheme="minorHAnsi"/>
                <w:sz w:val="22"/>
                <w:szCs w:val="22"/>
                <w:lang w:val="es-EC"/>
              </w:rPr>
            </w:pPr>
          </w:p>
        </w:tc>
        <w:tc>
          <w:tcPr>
            <w:tcW w:w="3749" w:type="pct"/>
            <w:gridSpan w:val="2"/>
          </w:tcPr>
          <w:p w14:paraId="4E3B6B7F"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897BE94"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6034B3" w:rsidRPr="00513FBC" w14:paraId="3B0284FF" w14:textId="77777777" w:rsidTr="00C520DC">
        <w:trPr>
          <w:trHeight w:val="581"/>
        </w:trPr>
        <w:tc>
          <w:tcPr>
            <w:tcW w:w="1251" w:type="pct"/>
            <w:vMerge/>
          </w:tcPr>
          <w:p w14:paraId="022C66AA" w14:textId="77777777" w:rsidR="006034B3" w:rsidRPr="00513FBC" w:rsidRDefault="006034B3" w:rsidP="00C520DC">
            <w:pPr>
              <w:rPr>
                <w:rFonts w:asciiTheme="minorHAnsi" w:hAnsiTheme="minorHAnsi" w:cstheme="minorHAnsi"/>
                <w:sz w:val="22"/>
                <w:szCs w:val="22"/>
                <w:lang w:val="es-EC"/>
              </w:rPr>
            </w:pPr>
          </w:p>
        </w:tc>
        <w:tc>
          <w:tcPr>
            <w:tcW w:w="3749" w:type="pct"/>
            <w:gridSpan w:val="2"/>
            <w:vAlign w:val="center"/>
          </w:tcPr>
          <w:p w14:paraId="7C6B49FE"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6034B3" w:rsidRPr="00513FBC" w14:paraId="566B86CF" w14:textId="77777777" w:rsidTr="00C520DC">
        <w:trPr>
          <w:trHeight w:val="268"/>
        </w:trPr>
        <w:tc>
          <w:tcPr>
            <w:tcW w:w="2039" w:type="pct"/>
            <w:gridSpan w:val="2"/>
          </w:tcPr>
          <w:p w14:paraId="6AB4EE72" w14:textId="3BF1A9DB"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500005</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3.1.5</w:t>
            </w:r>
          </w:p>
        </w:tc>
        <w:tc>
          <w:tcPr>
            <w:tcW w:w="2961" w:type="pct"/>
            <w:vMerge w:val="restart"/>
          </w:tcPr>
          <w:p w14:paraId="3A2C7404" w14:textId="08762D43" w:rsidR="006034B3" w:rsidRPr="00513FBC" w:rsidRDefault="006034B3"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Tubería PVC Orientado d=200mm 0.80 MPA</w:t>
            </w:r>
          </w:p>
        </w:tc>
      </w:tr>
      <w:tr w:rsidR="006034B3" w:rsidRPr="00513FBC" w14:paraId="5CB3CA9E" w14:textId="77777777" w:rsidTr="00C520DC">
        <w:trPr>
          <w:trHeight w:val="424"/>
        </w:trPr>
        <w:tc>
          <w:tcPr>
            <w:tcW w:w="2039" w:type="pct"/>
            <w:gridSpan w:val="2"/>
          </w:tcPr>
          <w:p w14:paraId="761F865E"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272B5D1"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75B5DB87"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2B2944EE" w14:textId="77777777" w:rsidTr="00C520DC">
        <w:trPr>
          <w:trHeight w:val="1030"/>
        </w:trPr>
        <w:tc>
          <w:tcPr>
            <w:tcW w:w="5000" w:type="pct"/>
            <w:gridSpan w:val="3"/>
          </w:tcPr>
          <w:p w14:paraId="787103E9" w14:textId="77777777" w:rsidR="006034B3" w:rsidRPr="00513FBC" w:rsidRDefault="006034B3" w:rsidP="00C520D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Comprende el suministro en obra o bodegas, según especifique FISCALIZADOR, de las tuberías para sistemas de Alcantarillado pluvial o sanitario de acuerdo a especificaciones técnicas y demás requerimientos definidos para cada proyecto. </w:t>
            </w:r>
          </w:p>
          <w:p w14:paraId="22AFECCB" w14:textId="77777777" w:rsidR="006034B3" w:rsidRPr="00513FBC" w:rsidRDefault="006034B3" w:rsidP="00C520D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521BF7FE" w14:textId="77777777" w:rsidR="006034B3" w:rsidRPr="00513FBC" w:rsidRDefault="006034B3" w:rsidP="00C520D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 entiende por instalación de tuberías de alcantarillado, el conjunto de operaciones que realizará el Contratista para colocar en los lugares que señale el proyecto y/o el Fiscalizador, las tuberías que se requieran en la construcción de redes de drenajes de aguas pluviales y aguas servidas, de acuerdo a los distintos tipos de material antes indicados y en correspondencia a los alineamientos, profundidades y demás requerimientos técnicos de los diseños y estas especificaciones. </w:t>
            </w:r>
          </w:p>
          <w:p w14:paraId="1605B9B8" w14:textId="77777777" w:rsidR="006034B3" w:rsidRPr="00513FBC" w:rsidRDefault="006034B3" w:rsidP="00C520DC">
            <w:pPr>
              <w:widowControl w:val="0"/>
              <w:overflowPunct w:val="0"/>
              <w:autoSpaceDE w:val="0"/>
              <w:autoSpaceDN w:val="0"/>
              <w:adjustRightInd w:val="0"/>
              <w:spacing w:line="268" w:lineRule="auto"/>
              <w:ind w:left="29"/>
              <w:jc w:val="both"/>
              <w:rPr>
                <w:rFonts w:asciiTheme="minorHAnsi" w:hAnsiTheme="minorHAnsi" w:cstheme="minorHAnsi"/>
                <w:sz w:val="22"/>
                <w:szCs w:val="22"/>
                <w:lang w:val="es-EC"/>
              </w:rPr>
            </w:pPr>
          </w:p>
          <w:p w14:paraId="74B297A4"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operaciones de instalación incluyen el transporte de la tubería desde fábrica o desde los sitios establecidos por FISCALIZADOR, la carga y descarga a los camiones que la transportarán hasta el lugar de su colocación, las maniobras y acarreos locales, para distribuirla a lo largo de la zanja, la operación de bajada de la tubería a las zanjas, la conexión correspondiente, de acuerdo a los alineamientos, elevaciones (cotas) del diseño, las pruebas continuidad y estanqueidad, hasta su aceptación por parte de FISCALIZADOR.</w:t>
            </w:r>
          </w:p>
          <w:p w14:paraId="02705994" w14:textId="77777777" w:rsidR="006034B3" w:rsidRPr="00513FBC" w:rsidRDefault="006034B3" w:rsidP="00C520D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Rigidez de un tubo Flexible: Carga necesaria para obtener una deflexión de un 3%. SN-5.000 N/m2.</w:t>
            </w:r>
          </w:p>
        </w:tc>
      </w:tr>
      <w:tr w:rsidR="006034B3" w:rsidRPr="00513FBC" w14:paraId="081150CB" w14:textId="77777777" w:rsidTr="00C520DC">
        <w:trPr>
          <w:trHeight w:val="846"/>
        </w:trPr>
        <w:tc>
          <w:tcPr>
            <w:tcW w:w="5000" w:type="pct"/>
            <w:gridSpan w:val="3"/>
          </w:tcPr>
          <w:p w14:paraId="694620D9"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Para la instalación de la tubería tanto la excavación de zanja como el relleno deben estar de acuerdo con la norma ASTM D 2321.</w:t>
            </w:r>
          </w:p>
          <w:p w14:paraId="42671320"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07559ADB"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 recomendable que la zanja sea lo </w:t>
            </w:r>
            <w:proofErr w:type="spellStart"/>
            <w:r w:rsidRPr="00513FBC">
              <w:rPr>
                <w:rFonts w:asciiTheme="minorHAnsi" w:hAnsiTheme="minorHAnsi" w:cstheme="minorHAnsi"/>
                <w:sz w:val="22"/>
                <w:szCs w:val="22"/>
                <w:lang w:val="es-EC"/>
              </w:rPr>
              <w:t>suﬁcientemente</w:t>
            </w:r>
            <w:proofErr w:type="spellEnd"/>
            <w:r w:rsidRPr="00513FBC">
              <w:rPr>
                <w:rFonts w:asciiTheme="minorHAnsi" w:hAnsiTheme="minorHAnsi" w:cstheme="minorHAnsi"/>
                <w:sz w:val="22"/>
                <w:szCs w:val="22"/>
                <w:lang w:val="es-EC"/>
              </w:rPr>
              <w:t xml:space="preserve"> ancha para permitir a un hombre trabajar en condiciones de seguridad.</w:t>
            </w:r>
          </w:p>
          <w:p w14:paraId="7A226A12" w14:textId="77777777" w:rsidR="006034B3" w:rsidRPr="00513FBC" w:rsidRDefault="006034B3" w:rsidP="00C520D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Un relleno de tierra compactada de un metro de profundidad sobre la cual está actuando una carga móvil de acuerdo a la norma de la American </w:t>
            </w:r>
            <w:proofErr w:type="spellStart"/>
            <w:r w:rsidRPr="00513FBC">
              <w:rPr>
                <w:rFonts w:asciiTheme="minorHAnsi" w:hAnsiTheme="minorHAnsi" w:cstheme="minorHAnsi"/>
                <w:sz w:val="22"/>
                <w:szCs w:val="22"/>
                <w:lang w:val="es-EC"/>
              </w:rPr>
              <w:t>Association</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State</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Highways</w:t>
            </w:r>
            <w:proofErr w:type="spellEnd"/>
            <w:r w:rsidRPr="00513FBC">
              <w:rPr>
                <w:rFonts w:asciiTheme="minorHAnsi" w:hAnsiTheme="minorHAnsi" w:cstheme="minorHAnsi"/>
                <w:sz w:val="22"/>
                <w:szCs w:val="22"/>
                <w:lang w:val="es-EC"/>
              </w:rPr>
              <w:t xml:space="preserve"> </w:t>
            </w:r>
            <w:proofErr w:type="spellStart"/>
            <w:r w:rsidRPr="00513FBC">
              <w:rPr>
                <w:rFonts w:asciiTheme="minorHAnsi" w:hAnsiTheme="minorHAnsi" w:cstheme="minorHAnsi"/>
                <w:sz w:val="22"/>
                <w:szCs w:val="22"/>
                <w:lang w:val="es-EC"/>
              </w:rPr>
              <w:t>Officials</w:t>
            </w:r>
            <w:proofErr w:type="spellEnd"/>
            <w:r w:rsidRPr="00513FBC">
              <w:rPr>
                <w:rFonts w:asciiTheme="minorHAnsi" w:hAnsiTheme="minorHAnsi" w:cstheme="minorHAnsi"/>
                <w:sz w:val="22"/>
                <w:szCs w:val="22"/>
                <w:lang w:val="es-EC"/>
              </w:rPr>
              <w:t xml:space="preserve">, Designación AASHO H-20, o una carga mínima externa equivalente a 1.750 kg/m², actuando sobre el diámetro exterior de la tubería. Se tomará en consideración cargas externas mayores que pudieran resultar por condiciones o problemas particulares de la instalación, así como, las sobrepresiones y </w:t>
            </w:r>
            <w:proofErr w:type="spellStart"/>
            <w:r w:rsidRPr="00513FBC">
              <w:rPr>
                <w:rFonts w:asciiTheme="minorHAnsi" w:hAnsiTheme="minorHAnsi" w:cstheme="minorHAnsi"/>
                <w:sz w:val="22"/>
                <w:szCs w:val="22"/>
                <w:lang w:val="es-EC"/>
              </w:rPr>
              <w:t>subpresiones</w:t>
            </w:r>
            <w:proofErr w:type="spellEnd"/>
            <w:r w:rsidRPr="00513FBC">
              <w:rPr>
                <w:rFonts w:asciiTheme="minorHAnsi" w:hAnsiTheme="minorHAnsi" w:cstheme="minorHAnsi"/>
                <w:sz w:val="22"/>
                <w:szCs w:val="22"/>
                <w:lang w:val="es-EC"/>
              </w:rPr>
              <w:t xml:space="preserve"> causadas por golpe de ariete o vacío respectivamente, que pudieran suscitarse en el sistema.</w:t>
            </w:r>
          </w:p>
          <w:p w14:paraId="154C1C51" w14:textId="77777777" w:rsidR="006034B3" w:rsidRPr="00513FBC" w:rsidRDefault="006034B3" w:rsidP="00C520D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p>
          <w:p w14:paraId="23E718EF" w14:textId="77777777" w:rsidR="006034B3" w:rsidRPr="00513FBC" w:rsidRDefault="006034B3" w:rsidP="00C520DC">
            <w:pPr>
              <w:widowControl w:val="0"/>
              <w:overflowPunct w:val="0"/>
              <w:autoSpaceDE w:val="0"/>
              <w:autoSpaceDN w:val="0"/>
              <w:adjustRightInd w:val="0"/>
              <w:spacing w:line="237"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tuberías deberán resistir las cargas exteriores indicadas anteriormente, incluyendo el peso propio del tubo y el peso del agua contenida en su interior, así como las presiones internas a que estarán sujetas dependiendo de las características de cada proyecto.</w:t>
            </w:r>
          </w:p>
          <w:p w14:paraId="73B44391"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p>
          <w:p w14:paraId="6590FB19"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el fondo de zanja es inestable debe ser estabilizado; en este caso se recomienda colocar material de fundición (pétreo grueso) en capas compactadas de 15 cm y sobre éste la capa de encamado de material </w:t>
            </w:r>
            <w:proofErr w:type="spellStart"/>
            <w:r w:rsidRPr="00513FBC">
              <w:rPr>
                <w:rFonts w:asciiTheme="minorHAnsi" w:hAnsiTheme="minorHAnsi" w:cstheme="minorHAnsi"/>
                <w:sz w:val="22"/>
                <w:szCs w:val="22"/>
                <w:lang w:val="es-EC"/>
              </w:rPr>
              <w:t>ﬁno</w:t>
            </w:r>
            <w:proofErr w:type="spellEnd"/>
            <w:r w:rsidRPr="00513FBC">
              <w:rPr>
                <w:rFonts w:asciiTheme="minorHAnsi" w:hAnsiTheme="minorHAnsi" w:cstheme="minorHAnsi"/>
                <w:sz w:val="22"/>
                <w:szCs w:val="22"/>
                <w:lang w:val="es-EC"/>
              </w:rPr>
              <w:t>.</w:t>
            </w:r>
          </w:p>
          <w:p w14:paraId="05FDDDCE"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La descarga se la realizará mediante eslingas, ganchos y se ubicaran en </w:t>
            </w:r>
            <w:proofErr w:type="spellStart"/>
            <w:r w:rsidRPr="00513FBC">
              <w:rPr>
                <w:rFonts w:asciiTheme="minorHAnsi" w:hAnsiTheme="minorHAnsi" w:cstheme="minorHAnsi"/>
                <w:sz w:val="22"/>
                <w:szCs w:val="22"/>
                <w:lang w:val="es-EC"/>
              </w:rPr>
              <w:t>portapalets</w:t>
            </w:r>
            <w:proofErr w:type="spellEnd"/>
            <w:r w:rsidRPr="00513FBC">
              <w:rPr>
                <w:rFonts w:asciiTheme="minorHAnsi" w:hAnsiTheme="minorHAnsi" w:cstheme="minorHAnsi"/>
                <w:sz w:val="22"/>
                <w:szCs w:val="22"/>
                <w:lang w:val="es-EC"/>
              </w:rPr>
              <w:t xml:space="preserve"> para evitar daños en el material y para evitar que se rueden o deslicen.</w:t>
            </w:r>
          </w:p>
          <w:p w14:paraId="7732D4A4"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 xml:space="preserve">Preparar excavación para alojar manguito. Garantizar apoyo del tubo y las juntas </w:t>
            </w:r>
          </w:p>
          <w:p w14:paraId="7414893E"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Bajar tubo a zanja: Medios mecánicos o manualmente. </w:t>
            </w:r>
          </w:p>
          <w:p w14:paraId="52E1FE7E"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Verificar el tubo y junta: El montador debe comprobar el perfecto estado de ambos. </w:t>
            </w:r>
          </w:p>
          <w:p w14:paraId="42ED0210"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Limpiar junta y cabo a instalar.</w:t>
            </w:r>
          </w:p>
          <w:p w14:paraId="1974F4EF"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Lubricar extremo y junta. Solo lubricante del fabricante. Nunca grasas u otros productos. </w:t>
            </w:r>
          </w:p>
          <w:p w14:paraId="36E5357D"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Alinear los tubos esto es muy importante. </w:t>
            </w:r>
          </w:p>
          <w:p w14:paraId="1241CCE3" w14:textId="77777777" w:rsidR="006034B3" w:rsidRPr="00513FBC" w:rsidRDefault="006034B3" w:rsidP="00C520DC">
            <w:pPr>
              <w:widowControl w:val="0"/>
              <w:overflowPunct w:val="0"/>
              <w:autoSpaceDE w:val="0"/>
              <w:autoSpaceDN w:val="0"/>
              <w:adjustRightInd w:val="0"/>
              <w:spacing w:line="238" w:lineRule="auto"/>
              <w:ind w:left="29" w:right="140"/>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Empujar controladamente. - Cazo máquina y madera - Eslinga y máquina - Empuje manual – </w:t>
            </w:r>
            <w:proofErr w:type="spellStart"/>
            <w:r w:rsidRPr="00513FBC">
              <w:rPr>
                <w:rFonts w:asciiTheme="minorHAnsi" w:hAnsiTheme="minorHAnsi" w:cstheme="minorHAnsi"/>
                <w:sz w:val="22"/>
                <w:szCs w:val="22"/>
                <w:lang w:val="es-EC"/>
              </w:rPr>
              <w:t>Tráctel</w:t>
            </w:r>
            <w:proofErr w:type="spellEnd"/>
            <w:r w:rsidRPr="00513FBC">
              <w:rPr>
                <w:rFonts w:asciiTheme="minorHAnsi" w:hAnsiTheme="minorHAnsi" w:cstheme="minorHAnsi"/>
                <w:sz w:val="22"/>
                <w:szCs w:val="22"/>
                <w:lang w:val="es-EC"/>
              </w:rPr>
              <w:t>.</w:t>
            </w:r>
          </w:p>
          <w:p w14:paraId="015DD717" w14:textId="77777777" w:rsidR="006034B3" w:rsidRPr="00513FBC" w:rsidRDefault="006034B3" w:rsidP="00C520DC">
            <w:pPr>
              <w:autoSpaceDE w:val="0"/>
              <w:autoSpaceDN w:val="0"/>
              <w:adjustRightInd w:val="0"/>
              <w:ind w:left="29"/>
              <w:jc w:val="both"/>
              <w:rPr>
                <w:rFonts w:asciiTheme="minorHAnsi" w:hAnsiTheme="minorHAnsi" w:cstheme="minorHAnsi"/>
                <w:b/>
                <w:bCs/>
                <w:sz w:val="22"/>
                <w:szCs w:val="22"/>
                <w:lang w:val="es-EC" w:eastAsia="es-EC"/>
              </w:rPr>
            </w:pPr>
          </w:p>
        </w:tc>
      </w:tr>
      <w:tr w:rsidR="006034B3" w:rsidRPr="00513FBC" w14:paraId="47AB9F68" w14:textId="77777777" w:rsidTr="00C520DC">
        <w:tc>
          <w:tcPr>
            <w:tcW w:w="5000" w:type="pct"/>
            <w:gridSpan w:val="3"/>
          </w:tcPr>
          <w:p w14:paraId="1B554182"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0BEDB53" w14:textId="4A7C163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Tubería PVC-O 200mm 0.80 MPA (Inc. empaques)</w:t>
            </w:r>
          </w:p>
          <w:p w14:paraId="24F0DF1A" w14:textId="77777777" w:rsidR="006034B3" w:rsidRPr="00513FBC" w:rsidRDefault="006034B3" w:rsidP="00C520DC">
            <w:pPr>
              <w:jc w:val="both"/>
              <w:rPr>
                <w:rFonts w:asciiTheme="minorHAnsi" w:hAnsiTheme="minorHAnsi" w:cstheme="minorHAnsi"/>
                <w:bCs/>
                <w:sz w:val="22"/>
                <w:szCs w:val="22"/>
                <w:lang w:val="es-EC"/>
              </w:rPr>
            </w:pPr>
          </w:p>
        </w:tc>
      </w:tr>
      <w:tr w:rsidR="006034B3" w:rsidRPr="00513FBC" w14:paraId="0A76552A" w14:textId="77777777" w:rsidTr="00C520DC">
        <w:tc>
          <w:tcPr>
            <w:tcW w:w="5000" w:type="pct"/>
            <w:gridSpan w:val="3"/>
          </w:tcPr>
          <w:p w14:paraId="1E0F2865"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68D7120"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B39A893"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Estación Total</w:t>
            </w:r>
          </w:p>
          <w:p w14:paraId="2E04E1FA" w14:textId="77777777" w:rsidR="006034B3" w:rsidRPr="00513FBC" w:rsidRDefault="006034B3" w:rsidP="00C520DC">
            <w:pPr>
              <w:jc w:val="both"/>
              <w:rPr>
                <w:rFonts w:asciiTheme="minorHAnsi" w:hAnsiTheme="minorHAnsi" w:cstheme="minorHAnsi"/>
                <w:bCs/>
                <w:sz w:val="22"/>
                <w:szCs w:val="22"/>
                <w:lang w:val="es-EC"/>
              </w:rPr>
            </w:pPr>
          </w:p>
          <w:p w14:paraId="0C5DEDBE"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6B349B7B" w14:textId="77777777" w:rsidTr="00C520DC">
        <w:tc>
          <w:tcPr>
            <w:tcW w:w="5000" w:type="pct"/>
            <w:gridSpan w:val="3"/>
          </w:tcPr>
          <w:p w14:paraId="78ADD624"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FFD1186"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A9611A0"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A2F2010"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Plomero</w:t>
            </w:r>
          </w:p>
          <w:p w14:paraId="1CEDBFBC"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Topógrafo </w:t>
            </w:r>
          </w:p>
          <w:p w14:paraId="67E1526E" w14:textId="77777777" w:rsidR="006034B3" w:rsidRPr="00513FBC" w:rsidRDefault="006034B3" w:rsidP="00C520DC">
            <w:pPr>
              <w:jc w:val="both"/>
              <w:rPr>
                <w:rFonts w:asciiTheme="minorHAnsi" w:hAnsiTheme="minorHAnsi" w:cstheme="minorHAnsi"/>
                <w:bCs/>
                <w:sz w:val="22"/>
                <w:szCs w:val="22"/>
                <w:lang w:val="es-EC"/>
              </w:rPr>
            </w:pPr>
          </w:p>
          <w:p w14:paraId="4A243C92"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3E9BB1A0" w14:textId="77777777" w:rsidTr="00C520DC">
        <w:tc>
          <w:tcPr>
            <w:tcW w:w="5000" w:type="pct"/>
            <w:gridSpan w:val="3"/>
          </w:tcPr>
          <w:p w14:paraId="5C3DB3D8" w14:textId="17FE8787" w:rsidR="006034B3" w:rsidRPr="00513FBC" w:rsidRDefault="006034B3"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lineal (mm) de suministro e instalación de tubería PVC estructurada di=200mm, la misma que indicará la entidad, administración, obra, contratista, fiscalizador y otros puntos relacionados a la obra, ordenados y aceptados por la Fiscalización.</w:t>
            </w:r>
          </w:p>
          <w:p w14:paraId="4629508B" w14:textId="77777777" w:rsidR="006034B3" w:rsidRPr="00513FBC" w:rsidRDefault="006034B3"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3A03ADA0" w14:textId="77777777" w:rsidR="006034B3" w:rsidRPr="00513FBC" w:rsidRDefault="006034B3"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A28B7C1" w14:textId="77777777" w:rsidR="006034B3" w:rsidRPr="00513FBC" w:rsidRDefault="006034B3"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471E3EC7" w14:textId="77777777" w:rsidR="006034B3" w:rsidRPr="00513FBC" w:rsidRDefault="006034B3" w:rsidP="00C520DC">
            <w:pPr>
              <w:autoSpaceDE w:val="0"/>
              <w:autoSpaceDN w:val="0"/>
              <w:adjustRightInd w:val="0"/>
              <w:ind w:left="29"/>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6E5B460F" w14:textId="77777777" w:rsidR="006034B3" w:rsidRPr="00513FBC" w:rsidRDefault="006034B3" w:rsidP="00C520DC">
            <w:pPr>
              <w:ind w:left="29"/>
              <w:jc w:val="both"/>
              <w:rPr>
                <w:rFonts w:asciiTheme="minorHAnsi" w:hAnsiTheme="minorHAnsi" w:cstheme="minorHAnsi"/>
                <w:b/>
                <w:bCs/>
                <w:sz w:val="22"/>
                <w:szCs w:val="22"/>
                <w:lang w:val="es-EC" w:eastAsia="es-EC"/>
              </w:rPr>
            </w:pPr>
          </w:p>
        </w:tc>
      </w:tr>
    </w:tbl>
    <w:p w14:paraId="75FA0A7C" w14:textId="77777777" w:rsidR="006034B3" w:rsidRPr="00513FBC" w:rsidRDefault="006034B3" w:rsidP="006034B3">
      <w:pPr>
        <w:rPr>
          <w:rFonts w:asciiTheme="minorHAnsi" w:hAnsiTheme="minorHAnsi" w:cstheme="minorHAnsi"/>
          <w:sz w:val="22"/>
          <w:szCs w:val="22"/>
          <w:lang w:val="es-EC"/>
        </w:rPr>
      </w:pPr>
    </w:p>
    <w:p w14:paraId="14711C34" w14:textId="77777777" w:rsidR="006034B3" w:rsidRPr="00513FBC" w:rsidRDefault="006034B3" w:rsidP="006034B3">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5253B2C2" w14:textId="77777777" w:rsidR="006034B3" w:rsidRPr="00513FBC" w:rsidRDefault="006034B3" w:rsidP="006034B3">
      <w:pPr>
        <w:spacing w:after="160" w:line="259" w:lineRule="auto"/>
        <w:rPr>
          <w:rFonts w:asciiTheme="minorHAnsi" w:hAnsiTheme="minorHAnsi" w:cstheme="minorHAnsi"/>
          <w:sz w:val="22"/>
          <w:szCs w:val="22"/>
          <w:lang w:val="es-EC"/>
        </w:rPr>
      </w:pPr>
    </w:p>
    <w:p w14:paraId="6FFD9B55" w14:textId="77777777" w:rsidR="006034B3" w:rsidRPr="00513FBC" w:rsidRDefault="006034B3" w:rsidP="006034B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6034B3" w:rsidRPr="00513FBC" w14:paraId="4AD8454F" w14:textId="77777777" w:rsidTr="00C520DC">
        <w:trPr>
          <w:trHeight w:val="835"/>
        </w:trPr>
        <w:tc>
          <w:tcPr>
            <w:tcW w:w="1251" w:type="pct"/>
            <w:vMerge w:val="restart"/>
          </w:tcPr>
          <w:p w14:paraId="6F3D0A6E" w14:textId="7419167F" w:rsidR="006034B3" w:rsidRPr="00513FBC" w:rsidRDefault="006034B3" w:rsidP="00C520DC">
            <w:pPr>
              <w:rPr>
                <w:rFonts w:asciiTheme="minorHAnsi" w:hAnsiTheme="minorHAnsi" w:cstheme="minorHAnsi"/>
                <w:sz w:val="22"/>
                <w:szCs w:val="22"/>
                <w:lang w:val="es-EC"/>
              </w:rPr>
            </w:pPr>
          </w:p>
        </w:tc>
        <w:tc>
          <w:tcPr>
            <w:tcW w:w="3749" w:type="pct"/>
            <w:gridSpan w:val="2"/>
          </w:tcPr>
          <w:p w14:paraId="13C61639" w14:textId="77777777" w:rsidR="006034B3" w:rsidRPr="00513FBC" w:rsidRDefault="006034B3" w:rsidP="00C520DC">
            <w:pPr>
              <w:jc w:val="center"/>
              <w:rPr>
                <w:rFonts w:asciiTheme="minorHAnsi" w:hAnsiTheme="minorHAnsi" w:cstheme="minorHAnsi"/>
                <w:b/>
                <w:bCs/>
                <w:sz w:val="22"/>
                <w:szCs w:val="22"/>
                <w:lang w:val="es-EC" w:eastAsia="es-EC"/>
              </w:rPr>
            </w:pPr>
          </w:p>
          <w:p w14:paraId="314F50B7"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6034B3" w:rsidRPr="00513FBC" w14:paraId="084ECCE3" w14:textId="77777777" w:rsidTr="00C520DC">
        <w:trPr>
          <w:trHeight w:val="419"/>
        </w:trPr>
        <w:tc>
          <w:tcPr>
            <w:tcW w:w="1251" w:type="pct"/>
            <w:vMerge/>
          </w:tcPr>
          <w:p w14:paraId="65E7D6D1" w14:textId="77777777" w:rsidR="006034B3" w:rsidRPr="00513FBC" w:rsidRDefault="006034B3" w:rsidP="00C520DC">
            <w:pPr>
              <w:rPr>
                <w:rFonts w:asciiTheme="minorHAnsi" w:hAnsiTheme="minorHAnsi" w:cstheme="minorHAnsi"/>
                <w:sz w:val="22"/>
                <w:szCs w:val="22"/>
                <w:lang w:val="es-EC"/>
              </w:rPr>
            </w:pPr>
          </w:p>
        </w:tc>
        <w:tc>
          <w:tcPr>
            <w:tcW w:w="3749" w:type="pct"/>
            <w:gridSpan w:val="2"/>
          </w:tcPr>
          <w:p w14:paraId="0A28F814"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0C1DD2C"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6034B3" w:rsidRPr="00513FBC" w14:paraId="7C6C3A96" w14:textId="77777777" w:rsidTr="00C520DC">
        <w:trPr>
          <w:trHeight w:val="581"/>
        </w:trPr>
        <w:tc>
          <w:tcPr>
            <w:tcW w:w="1251" w:type="pct"/>
            <w:vMerge/>
          </w:tcPr>
          <w:p w14:paraId="5216C328" w14:textId="77777777" w:rsidR="006034B3" w:rsidRPr="00513FBC" w:rsidRDefault="006034B3" w:rsidP="00C520DC">
            <w:pPr>
              <w:rPr>
                <w:rFonts w:asciiTheme="minorHAnsi" w:hAnsiTheme="minorHAnsi" w:cstheme="minorHAnsi"/>
                <w:sz w:val="22"/>
                <w:szCs w:val="22"/>
                <w:lang w:val="es-EC"/>
              </w:rPr>
            </w:pPr>
          </w:p>
        </w:tc>
        <w:tc>
          <w:tcPr>
            <w:tcW w:w="3749" w:type="pct"/>
            <w:gridSpan w:val="2"/>
            <w:vAlign w:val="center"/>
          </w:tcPr>
          <w:p w14:paraId="4E49B331"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6034B3" w:rsidRPr="00513FBC" w14:paraId="05769C14" w14:textId="77777777" w:rsidTr="00C520DC">
        <w:trPr>
          <w:trHeight w:val="268"/>
        </w:trPr>
        <w:tc>
          <w:tcPr>
            <w:tcW w:w="2039" w:type="pct"/>
            <w:gridSpan w:val="2"/>
          </w:tcPr>
          <w:p w14:paraId="5F1079E3" w14:textId="3C214340"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500006</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3.1.6</w:t>
            </w:r>
          </w:p>
        </w:tc>
        <w:tc>
          <w:tcPr>
            <w:tcW w:w="2961" w:type="pct"/>
            <w:vMerge w:val="restart"/>
          </w:tcPr>
          <w:p w14:paraId="1620DACD" w14:textId="77777777" w:rsidR="006034B3" w:rsidRPr="00513FBC" w:rsidRDefault="006034B3"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Cama de arena (arena de sitio tamizada)</w:t>
            </w:r>
          </w:p>
        </w:tc>
      </w:tr>
      <w:tr w:rsidR="006034B3" w:rsidRPr="00513FBC" w14:paraId="29E2FEDC" w14:textId="77777777" w:rsidTr="00C520DC">
        <w:trPr>
          <w:trHeight w:val="424"/>
        </w:trPr>
        <w:tc>
          <w:tcPr>
            <w:tcW w:w="2039" w:type="pct"/>
            <w:gridSpan w:val="2"/>
          </w:tcPr>
          <w:p w14:paraId="324E682F"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4FFA067"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DB95447"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77613C42" w14:textId="77777777" w:rsidTr="00C520DC">
        <w:trPr>
          <w:trHeight w:val="872"/>
        </w:trPr>
        <w:tc>
          <w:tcPr>
            <w:tcW w:w="5000" w:type="pct"/>
            <w:gridSpan w:val="3"/>
          </w:tcPr>
          <w:p w14:paraId="04581A50"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preparación de la cama de arena a las adecuaciones requeridas en el fondo de la zanja, el suministro y colocación de material granular previo a la instalación de tuberías o estructuras.</w:t>
            </w:r>
          </w:p>
          <w:p w14:paraId="42F6211D" w14:textId="77777777" w:rsidR="006034B3" w:rsidRPr="00513FBC" w:rsidRDefault="006034B3" w:rsidP="00C520D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6034B3" w:rsidRPr="00513FBC" w14:paraId="5264B691" w14:textId="77777777" w:rsidTr="00C520DC">
        <w:trPr>
          <w:trHeight w:val="846"/>
        </w:trPr>
        <w:tc>
          <w:tcPr>
            <w:tcW w:w="5000" w:type="pct"/>
            <w:gridSpan w:val="3"/>
          </w:tcPr>
          <w:p w14:paraId="6851B14D"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En este rubro se utilizará arena de sitio, la cual debe ser tamizada previo a su colocación para eliminar todo material granular que pueda provocar daño a la tubería, se considera que un 20% del total de la arena de sitio utilizada para las redes deberá ser tamizada.</w:t>
            </w:r>
          </w:p>
          <w:p w14:paraId="210BC498" w14:textId="77777777" w:rsidR="006034B3" w:rsidRPr="00513FBC" w:rsidRDefault="006034B3" w:rsidP="00C520DC">
            <w:pPr>
              <w:ind w:left="26"/>
              <w:jc w:val="both"/>
              <w:rPr>
                <w:rFonts w:asciiTheme="minorHAnsi" w:hAnsiTheme="minorHAnsi" w:cstheme="minorHAnsi"/>
                <w:sz w:val="22"/>
                <w:szCs w:val="22"/>
                <w:lang w:val="es-EC" w:eastAsia="es-EC"/>
              </w:rPr>
            </w:pPr>
          </w:p>
          <w:p w14:paraId="5B81CB17"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Previo a la instalación de las tuberías o canales, se procederá a conformar la rasante del fondo de la zanja, teniendo presente que los tubos deben asentarse uniformemente en toda su longitud, por lo cual es recomendable que se sobre excave en los sitios donde van las uniones, para evitar que éstas actúen como soportes. Una vez que el fondo haya sido </w:t>
            </w:r>
            <w:proofErr w:type="spellStart"/>
            <w:r w:rsidRPr="00513FBC">
              <w:rPr>
                <w:rFonts w:asciiTheme="minorHAnsi" w:hAnsiTheme="minorHAnsi" w:cstheme="minorHAnsi"/>
                <w:sz w:val="22"/>
                <w:szCs w:val="22"/>
                <w:lang w:val="es-EC"/>
              </w:rPr>
              <w:t>resanteado</w:t>
            </w:r>
            <w:proofErr w:type="spellEnd"/>
            <w:r w:rsidRPr="00513FBC">
              <w:rPr>
                <w:rFonts w:asciiTheme="minorHAnsi" w:hAnsiTheme="minorHAnsi" w:cstheme="minorHAnsi"/>
                <w:sz w:val="22"/>
                <w:szCs w:val="22"/>
                <w:lang w:val="es-EC"/>
              </w:rPr>
              <w:t xml:space="preserve">, en todos los casos, se realizará la compactación con pisón manual del fondo de la zanja para luego colocar una cama de apoyo base de material granular para este caso arena. </w:t>
            </w:r>
          </w:p>
          <w:p w14:paraId="1D592353"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7FACE530"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Sin excepción alguna, a fin de otorgar a las tuberías, independiente del material y tipo, una base adecuada para asegurar una distribución de cargas uniforme sobre el terreno, deberá colocarse una capa del espesor no menor a los 0.10 m de arena o material similar.</w:t>
            </w:r>
          </w:p>
          <w:p w14:paraId="26E171ED"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31DC64F2"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Adicionalmente se recubrirá la parte inmediatamente superior con una capa de arena de una altura igual al diámetro de la tubería y se completará el alto de la capa de arena por 0.10m sobre el lomo del tubo. En total la capa de arena no será inferior a 0.2m + el diámetro externo del tubo.</w:t>
            </w:r>
          </w:p>
          <w:p w14:paraId="6F195534"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39E69C0F"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eastAsiaTheme="minorHAnsi" w:hAnsiTheme="minorHAnsi" w:cstheme="minorHAnsi"/>
                <w:sz w:val="22"/>
                <w:szCs w:val="22"/>
                <w:lang w:val="es-EC" w:eastAsia="en-US"/>
              </w:rPr>
            </w:pPr>
            <w:r w:rsidRPr="00513FBC">
              <w:rPr>
                <w:rFonts w:asciiTheme="minorHAnsi" w:eastAsiaTheme="minorHAnsi" w:hAnsiTheme="minorHAnsi" w:cstheme="minorHAnsi"/>
                <w:sz w:val="22"/>
                <w:szCs w:val="22"/>
                <w:lang w:val="es-EC" w:eastAsia="en-US"/>
              </w:rPr>
              <w:t xml:space="preserve">La parte central de los </w:t>
            </w:r>
            <w:proofErr w:type="spellStart"/>
            <w:r w:rsidRPr="00513FBC">
              <w:rPr>
                <w:rFonts w:asciiTheme="minorHAnsi" w:eastAsiaTheme="minorHAnsi" w:hAnsiTheme="minorHAnsi" w:cstheme="minorHAnsi"/>
                <w:sz w:val="22"/>
                <w:szCs w:val="22"/>
                <w:lang w:val="es-EC" w:eastAsia="en-US"/>
              </w:rPr>
              <w:t>replantillos</w:t>
            </w:r>
            <w:proofErr w:type="spellEnd"/>
            <w:r w:rsidRPr="00513FBC">
              <w:rPr>
                <w:rFonts w:asciiTheme="minorHAnsi" w:eastAsiaTheme="minorHAnsi" w:hAnsiTheme="minorHAnsi" w:cstheme="minorHAnsi"/>
                <w:sz w:val="22"/>
                <w:szCs w:val="22"/>
                <w:lang w:val="es-EC" w:eastAsia="en-US"/>
              </w:rPr>
              <w:t xml:space="preserve"> que se construyan para apoyo de tuberías de PVC será construida en forma de canal semicircular para permitir que el cuadrante inferior de la tubería descanse en todo su desarrollo y longitud sobre el </w:t>
            </w:r>
            <w:proofErr w:type="spellStart"/>
            <w:r w:rsidRPr="00513FBC">
              <w:rPr>
                <w:rFonts w:asciiTheme="minorHAnsi" w:eastAsiaTheme="minorHAnsi" w:hAnsiTheme="minorHAnsi" w:cstheme="minorHAnsi"/>
                <w:sz w:val="22"/>
                <w:szCs w:val="22"/>
                <w:lang w:val="es-EC" w:eastAsia="en-US"/>
              </w:rPr>
              <w:t>replantillo</w:t>
            </w:r>
            <w:proofErr w:type="spellEnd"/>
            <w:r w:rsidRPr="00513FBC">
              <w:rPr>
                <w:rFonts w:asciiTheme="minorHAnsi" w:eastAsiaTheme="minorHAnsi" w:hAnsiTheme="minorHAnsi" w:cstheme="minorHAnsi"/>
                <w:sz w:val="22"/>
                <w:szCs w:val="22"/>
                <w:lang w:val="es-EC" w:eastAsia="en-US"/>
              </w:rPr>
              <w:t>.</w:t>
            </w:r>
          </w:p>
          <w:p w14:paraId="5EFDC224"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eastAsiaTheme="minorHAnsi" w:hAnsiTheme="minorHAnsi" w:cstheme="minorHAnsi"/>
                <w:sz w:val="22"/>
                <w:szCs w:val="22"/>
                <w:lang w:val="es-EC" w:eastAsia="en-US"/>
              </w:rPr>
            </w:pPr>
            <w:r w:rsidRPr="00513FBC">
              <w:rPr>
                <w:rFonts w:asciiTheme="minorHAnsi" w:eastAsiaTheme="minorHAnsi" w:hAnsiTheme="minorHAnsi" w:cstheme="minorHAnsi"/>
                <w:sz w:val="22"/>
                <w:szCs w:val="22"/>
                <w:lang w:val="es-EC" w:eastAsia="en-US"/>
              </w:rPr>
              <w:t>Una buena cama de apoyo, materiales adecuados para el relleno, compactado a los niveles establecidos, relleno por tongadas de 30cm, no compactación en la zona superior del tubo hasta una altura de 30cm por encima de la corona del tubo</w:t>
            </w:r>
          </w:p>
          <w:p w14:paraId="480DBEFC" w14:textId="77777777" w:rsidR="006034B3" w:rsidRPr="00513FBC" w:rsidRDefault="006034B3" w:rsidP="00C520DC">
            <w:pPr>
              <w:autoSpaceDE w:val="0"/>
              <w:autoSpaceDN w:val="0"/>
              <w:adjustRightInd w:val="0"/>
              <w:ind w:left="26"/>
              <w:jc w:val="both"/>
              <w:rPr>
                <w:rFonts w:asciiTheme="minorHAnsi" w:hAnsiTheme="minorHAnsi" w:cstheme="minorHAnsi"/>
                <w:b/>
                <w:bCs/>
                <w:sz w:val="22"/>
                <w:szCs w:val="22"/>
                <w:lang w:val="es-EC" w:eastAsia="es-EC"/>
              </w:rPr>
            </w:pPr>
          </w:p>
        </w:tc>
      </w:tr>
      <w:tr w:rsidR="006034B3" w:rsidRPr="00513FBC" w14:paraId="2CB2F885" w14:textId="77777777" w:rsidTr="00C520DC">
        <w:tc>
          <w:tcPr>
            <w:tcW w:w="5000" w:type="pct"/>
            <w:gridSpan w:val="3"/>
          </w:tcPr>
          <w:p w14:paraId="7CBCBD87"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FBFD09D" w14:textId="77777777" w:rsidR="006034B3" w:rsidRPr="00513FBC" w:rsidRDefault="006034B3" w:rsidP="00C520DC">
            <w:pPr>
              <w:ind w:left="720"/>
              <w:jc w:val="both"/>
              <w:rPr>
                <w:rFonts w:asciiTheme="minorHAnsi" w:hAnsiTheme="minorHAnsi" w:cstheme="minorHAnsi"/>
                <w:bCs/>
                <w:sz w:val="22"/>
                <w:szCs w:val="22"/>
                <w:lang w:val="es-EC"/>
              </w:rPr>
            </w:pPr>
          </w:p>
        </w:tc>
      </w:tr>
      <w:tr w:rsidR="006034B3" w:rsidRPr="00513FBC" w14:paraId="63C47D99" w14:textId="77777777" w:rsidTr="00C520DC">
        <w:tc>
          <w:tcPr>
            <w:tcW w:w="5000" w:type="pct"/>
            <w:gridSpan w:val="3"/>
          </w:tcPr>
          <w:p w14:paraId="68F4C5EE"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15A1D78" w14:textId="77777777" w:rsidR="006034B3" w:rsidRPr="00513FBC" w:rsidRDefault="006034B3" w:rsidP="00C520DC">
            <w:pPr>
              <w:jc w:val="both"/>
              <w:rPr>
                <w:rFonts w:asciiTheme="minorHAnsi" w:hAnsiTheme="minorHAnsi" w:cstheme="minorHAnsi"/>
                <w:bCs/>
                <w:sz w:val="22"/>
                <w:szCs w:val="22"/>
                <w:lang w:val="es-EC"/>
              </w:rPr>
            </w:pPr>
          </w:p>
          <w:p w14:paraId="49294E8C"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0B7356A"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Volqueta 8m3</w:t>
            </w:r>
          </w:p>
          <w:p w14:paraId="1F88F435"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Retroexcavadora 135HP</w:t>
            </w:r>
          </w:p>
          <w:p w14:paraId="640D60C8"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Tamizadora</w:t>
            </w:r>
          </w:p>
          <w:p w14:paraId="7046B617"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224A6CB9" w14:textId="77777777" w:rsidTr="00C520DC">
        <w:tc>
          <w:tcPr>
            <w:tcW w:w="5000" w:type="pct"/>
            <w:gridSpan w:val="3"/>
          </w:tcPr>
          <w:p w14:paraId="0413507F"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403B98D"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DF256E0"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4FBA491" w14:textId="77777777" w:rsidR="006034B3" w:rsidRPr="00513FBC" w:rsidRDefault="006034B3" w:rsidP="00C520DC">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de retroexcavadora</w:t>
            </w:r>
          </w:p>
          <w:p w14:paraId="24E53CAC"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Chofer de Volqueta</w:t>
            </w:r>
          </w:p>
          <w:p w14:paraId="09555ED7" w14:textId="77777777" w:rsidR="006034B3" w:rsidRPr="00513FBC" w:rsidRDefault="006034B3" w:rsidP="00C520DC">
            <w:pPr>
              <w:jc w:val="both"/>
              <w:rPr>
                <w:rFonts w:asciiTheme="minorHAnsi" w:hAnsiTheme="minorHAnsi" w:cstheme="minorHAnsi"/>
                <w:bCs/>
                <w:sz w:val="22"/>
                <w:szCs w:val="22"/>
                <w:lang w:val="es-EC"/>
              </w:rPr>
            </w:pPr>
          </w:p>
          <w:p w14:paraId="2B24151B"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69EE9B82" w14:textId="77777777" w:rsidTr="00C520DC">
        <w:tc>
          <w:tcPr>
            <w:tcW w:w="5000" w:type="pct"/>
            <w:gridSpan w:val="3"/>
          </w:tcPr>
          <w:p w14:paraId="1C39CCBA"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arena de sitio tamizada, la misma que indicará la entidad, administración, obra, contratista, fiscalizador y otros puntos relacionados a la obra, ordenados y aceptados por la Fiscalización.</w:t>
            </w:r>
          </w:p>
          <w:p w14:paraId="706FB50A"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088126B0"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5DB5F0B2"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27DFD6CD" w14:textId="77777777" w:rsidR="006034B3" w:rsidRPr="00513FBC" w:rsidRDefault="006034B3" w:rsidP="00C520D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51402CCC" w14:textId="77777777" w:rsidR="006034B3" w:rsidRPr="00513FBC" w:rsidRDefault="006034B3" w:rsidP="00C520DC">
            <w:pPr>
              <w:autoSpaceDE w:val="0"/>
              <w:autoSpaceDN w:val="0"/>
              <w:adjustRightInd w:val="0"/>
              <w:ind w:left="26"/>
              <w:jc w:val="both"/>
              <w:rPr>
                <w:rFonts w:asciiTheme="minorHAnsi" w:hAnsiTheme="minorHAnsi" w:cstheme="minorHAnsi"/>
                <w:b/>
                <w:bCs/>
                <w:sz w:val="22"/>
                <w:szCs w:val="22"/>
                <w:lang w:val="es-EC" w:eastAsia="es-EC"/>
              </w:rPr>
            </w:pPr>
          </w:p>
          <w:p w14:paraId="26035C09" w14:textId="77777777" w:rsidR="006034B3" w:rsidRPr="00513FBC" w:rsidRDefault="006034B3" w:rsidP="00C520DC">
            <w:pPr>
              <w:ind w:left="26"/>
              <w:jc w:val="both"/>
              <w:rPr>
                <w:rFonts w:asciiTheme="minorHAnsi" w:hAnsiTheme="minorHAnsi" w:cstheme="minorHAnsi"/>
                <w:b/>
                <w:bCs/>
                <w:sz w:val="22"/>
                <w:szCs w:val="22"/>
                <w:lang w:val="es-EC" w:eastAsia="es-EC"/>
              </w:rPr>
            </w:pPr>
          </w:p>
        </w:tc>
      </w:tr>
    </w:tbl>
    <w:p w14:paraId="01D0CD0E" w14:textId="2AC85072" w:rsidR="006034B3" w:rsidRPr="00513FBC" w:rsidRDefault="006034B3" w:rsidP="006034B3">
      <w:pPr>
        <w:rPr>
          <w:rFonts w:asciiTheme="minorHAnsi" w:hAnsiTheme="minorHAnsi" w:cstheme="minorHAnsi"/>
          <w:sz w:val="22"/>
          <w:szCs w:val="22"/>
          <w:lang w:val="es-EC"/>
        </w:rPr>
      </w:pPr>
    </w:p>
    <w:p w14:paraId="61C2E181" w14:textId="0C5205A2" w:rsidR="006034B3" w:rsidRPr="00513FBC" w:rsidRDefault="006034B3" w:rsidP="006034B3">
      <w:pPr>
        <w:rPr>
          <w:rFonts w:asciiTheme="minorHAnsi" w:hAnsiTheme="minorHAnsi" w:cstheme="minorHAnsi"/>
          <w:sz w:val="22"/>
          <w:szCs w:val="22"/>
          <w:lang w:val="es-EC"/>
        </w:rPr>
      </w:pPr>
    </w:p>
    <w:p w14:paraId="41AEBD51" w14:textId="67A19F5F" w:rsidR="006034B3" w:rsidRPr="00513FBC" w:rsidRDefault="006034B3" w:rsidP="006034B3">
      <w:pPr>
        <w:rPr>
          <w:rFonts w:asciiTheme="minorHAnsi" w:hAnsiTheme="minorHAnsi" w:cstheme="minorHAnsi"/>
          <w:sz w:val="22"/>
          <w:szCs w:val="22"/>
          <w:lang w:val="es-EC"/>
        </w:rPr>
      </w:pPr>
    </w:p>
    <w:p w14:paraId="3E6BDC46" w14:textId="4AEE3E53" w:rsidR="006034B3" w:rsidRPr="00513FBC" w:rsidRDefault="006034B3" w:rsidP="006034B3">
      <w:pPr>
        <w:rPr>
          <w:rFonts w:asciiTheme="minorHAnsi" w:hAnsiTheme="minorHAnsi" w:cstheme="minorHAnsi"/>
          <w:sz w:val="22"/>
          <w:szCs w:val="22"/>
          <w:lang w:val="es-EC"/>
        </w:rPr>
      </w:pPr>
    </w:p>
    <w:p w14:paraId="30D9C846" w14:textId="2DE50244" w:rsidR="006034B3" w:rsidRPr="00513FBC" w:rsidRDefault="006034B3" w:rsidP="006034B3">
      <w:pPr>
        <w:rPr>
          <w:rFonts w:asciiTheme="minorHAnsi" w:hAnsiTheme="minorHAnsi" w:cstheme="minorHAnsi"/>
          <w:sz w:val="22"/>
          <w:szCs w:val="22"/>
          <w:lang w:val="es-EC"/>
        </w:rPr>
      </w:pPr>
    </w:p>
    <w:p w14:paraId="4594C691" w14:textId="779276AC" w:rsidR="006034B3" w:rsidRPr="00513FBC" w:rsidRDefault="006034B3" w:rsidP="006034B3">
      <w:pPr>
        <w:rPr>
          <w:rFonts w:asciiTheme="minorHAnsi" w:hAnsiTheme="minorHAnsi" w:cstheme="minorHAnsi"/>
          <w:sz w:val="22"/>
          <w:szCs w:val="22"/>
          <w:lang w:val="es-EC"/>
        </w:rPr>
      </w:pPr>
    </w:p>
    <w:p w14:paraId="48DFA80F" w14:textId="473F1FCA" w:rsidR="006034B3" w:rsidRPr="00513FBC" w:rsidRDefault="006034B3" w:rsidP="006034B3">
      <w:pPr>
        <w:rPr>
          <w:rFonts w:asciiTheme="minorHAnsi" w:hAnsiTheme="minorHAnsi" w:cstheme="minorHAnsi"/>
          <w:sz w:val="22"/>
          <w:szCs w:val="22"/>
          <w:lang w:val="es-EC"/>
        </w:rPr>
      </w:pPr>
    </w:p>
    <w:p w14:paraId="5BB36824" w14:textId="0CAF0C2A" w:rsidR="006034B3" w:rsidRPr="00513FBC" w:rsidRDefault="006034B3" w:rsidP="006034B3">
      <w:pPr>
        <w:rPr>
          <w:rFonts w:asciiTheme="minorHAnsi" w:hAnsiTheme="minorHAnsi" w:cstheme="minorHAnsi"/>
          <w:sz w:val="22"/>
          <w:szCs w:val="22"/>
          <w:lang w:val="es-EC"/>
        </w:rPr>
      </w:pPr>
    </w:p>
    <w:p w14:paraId="32726DFE" w14:textId="6AF26EBB" w:rsidR="006034B3" w:rsidRPr="00513FBC" w:rsidRDefault="006034B3" w:rsidP="006034B3">
      <w:pPr>
        <w:rPr>
          <w:rFonts w:asciiTheme="minorHAnsi" w:hAnsiTheme="minorHAnsi" w:cstheme="minorHAnsi"/>
          <w:sz w:val="22"/>
          <w:szCs w:val="22"/>
          <w:lang w:val="es-EC"/>
        </w:rPr>
      </w:pPr>
    </w:p>
    <w:p w14:paraId="718EE462" w14:textId="11DC6589" w:rsidR="006034B3" w:rsidRPr="00513FBC" w:rsidRDefault="006034B3" w:rsidP="006034B3">
      <w:pPr>
        <w:rPr>
          <w:rFonts w:asciiTheme="minorHAnsi" w:hAnsiTheme="minorHAnsi" w:cstheme="minorHAnsi"/>
          <w:sz w:val="22"/>
          <w:szCs w:val="22"/>
          <w:lang w:val="es-EC"/>
        </w:rPr>
      </w:pPr>
    </w:p>
    <w:p w14:paraId="4F2FFBD4" w14:textId="7EDCE3A8" w:rsidR="006034B3" w:rsidRPr="00513FBC" w:rsidRDefault="006034B3" w:rsidP="006034B3">
      <w:pPr>
        <w:rPr>
          <w:rFonts w:asciiTheme="minorHAnsi" w:hAnsiTheme="minorHAnsi" w:cstheme="minorHAnsi"/>
          <w:sz w:val="22"/>
          <w:szCs w:val="22"/>
          <w:lang w:val="es-EC"/>
        </w:rPr>
      </w:pPr>
    </w:p>
    <w:p w14:paraId="7B169698" w14:textId="2C9C3B15" w:rsidR="006034B3" w:rsidRPr="00513FBC" w:rsidRDefault="006034B3" w:rsidP="006034B3">
      <w:pPr>
        <w:rPr>
          <w:rFonts w:asciiTheme="minorHAnsi" w:hAnsiTheme="minorHAnsi" w:cstheme="minorHAnsi"/>
          <w:sz w:val="22"/>
          <w:szCs w:val="22"/>
          <w:lang w:val="es-EC"/>
        </w:rPr>
      </w:pPr>
    </w:p>
    <w:p w14:paraId="009363D5" w14:textId="316995A2" w:rsidR="006034B3" w:rsidRPr="00513FBC" w:rsidRDefault="006034B3" w:rsidP="006034B3">
      <w:pPr>
        <w:rPr>
          <w:rFonts w:asciiTheme="minorHAnsi" w:hAnsiTheme="minorHAnsi" w:cstheme="minorHAnsi"/>
          <w:sz w:val="22"/>
          <w:szCs w:val="22"/>
          <w:lang w:val="es-EC"/>
        </w:rPr>
      </w:pPr>
    </w:p>
    <w:p w14:paraId="3A9E249F" w14:textId="5FEFB2A7" w:rsidR="006034B3" w:rsidRPr="00513FBC" w:rsidRDefault="006034B3" w:rsidP="006034B3">
      <w:pPr>
        <w:rPr>
          <w:rFonts w:asciiTheme="minorHAnsi" w:hAnsiTheme="minorHAnsi" w:cstheme="minorHAnsi"/>
          <w:sz w:val="22"/>
          <w:szCs w:val="22"/>
          <w:lang w:val="es-EC"/>
        </w:rPr>
      </w:pPr>
    </w:p>
    <w:p w14:paraId="09A58C62" w14:textId="2F074BAB" w:rsidR="006034B3" w:rsidRPr="00513FBC" w:rsidRDefault="006034B3" w:rsidP="006034B3">
      <w:pPr>
        <w:rPr>
          <w:rFonts w:asciiTheme="minorHAnsi" w:hAnsiTheme="minorHAnsi" w:cstheme="minorHAnsi"/>
          <w:sz w:val="22"/>
          <w:szCs w:val="22"/>
          <w:lang w:val="es-EC"/>
        </w:rPr>
      </w:pPr>
    </w:p>
    <w:p w14:paraId="45EE9E36" w14:textId="6E385535" w:rsidR="006034B3" w:rsidRPr="00513FBC" w:rsidRDefault="006034B3" w:rsidP="006034B3">
      <w:pPr>
        <w:rPr>
          <w:rFonts w:asciiTheme="minorHAnsi" w:hAnsiTheme="minorHAnsi" w:cstheme="minorHAnsi"/>
          <w:sz w:val="22"/>
          <w:szCs w:val="22"/>
          <w:lang w:val="es-EC"/>
        </w:rPr>
      </w:pPr>
    </w:p>
    <w:p w14:paraId="0229B90F" w14:textId="15AD3005" w:rsidR="006034B3" w:rsidRPr="00513FBC" w:rsidRDefault="006034B3" w:rsidP="006034B3">
      <w:pPr>
        <w:rPr>
          <w:rFonts w:asciiTheme="minorHAnsi" w:hAnsiTheme="minorHAnsi" w:cstheme="minorHAnsi"/>
          <w:sz w:val="22"/>
          <w:szCs w:val="22"/>
          <w:lang w:val="es-EC"/>
        </w:rPr>
      </w:pPr>
    </w:p>
    <w:p w14:paraId="3017F2CE" w14:textId="21CAA227" w:rsidR="006034B3" w:rsidRPr="00513FBC" w:rsidRDefault="006034B3" w:rsidP="006034B3">
      <w:pPr>
        <w:rPr>
          <w:rFonts w:asciiTheme="minorHAnsi" w:hAnsiTheme="minorHAnsi" w:cstheme="minorHAnsi"/>
          <w:sz w:val="22"/>
          <w:szCs w:val="22"/>
          <w:lang w:val="es-EC"/>
        </w:rPr>
      </w:pPr>
    </w:p>
    <w:p w14:paraId="75BB796C" w14:textId="342E1A79" w:rsidR="006034B3" w:rsidRPr="00513FBC" w:rsidRDefault="006034B3" w:rsidP="006034B3">
      <w:pPr>
        <w:rPr>
          <w:rFonts w:asciiTheme="minorHAnsi" w:hAnsiTheme="minorHAnsi" w:cstheme="minorHAnsi"/>
          <w:sz w:val="22"/>
          <w:szCs w:val="22"/>
          <w:lang w:val="es-EC"/>
        </w:rPr>
      </w:pPr>
    </w:p>
    <w:p w14:paraId="67BA5FB5" w14:textId="73F69517" w:rsidR="006034B3" w:rsidRPr="00513FBC" w:rsidRDefault="006034B3" w:rsidP="006034B3">
      <w:pPr>
        <w:rPr>
          <w:rFonts w:asciiTheme="minorHAnsi" w:hAnsiTheme="minorHAnsi" w:cstheme="minorHAnsi"/>
          <w:sz w:val="22"/>
          <w:szCs w:val="22"/>
          <w:lang w:val="es-EC"/>
        </w:rPr>
      </w:pPr>
    </w:p>
    <w:p w14:paraId="55C29A9A" w14:textId="25B1DA8B" w:rsidR="006034B3" w:rsidRPr="00513FBC" w:rsidRDefault="006034B3" w:rsidP="006034B3">
      <w:pPr>
        <w:rPr>
          <w:rFonts w:asciiTheme="minorHAnsi" w:hAnsiTheme="minorHAnsi" w:cstheme="minorHAnsi"/>
          <w:sz w:val="22"/>
          <w:szCs w:val="22"/>
          <w:lang w:val="es-EC"/>
        </w:rPr>
      </w:pPr>
    </w:p>
    <w:p w14:paraId="3319BCBF" w14:textId="7D6AB257" w:rsidR="006034B3" w:rsidRPr="00513FBC" w:rsidRDefault="006034B3" w:rsidP="006034B3">
      <w:pPr>
        <w:rPr>
          <w:rFonts w:asciiTheme="minorHAnsi" w:hAnsiTheme="minorHAnsi" w:cstheme="minorHAnsi"/>
          <w:sz w:val="22"/>
          <w:szCs w:val="22"/>
          <w:lang w:val="es-EC"/>
        </w:rPr>
      </w:pPr>
    </w:p>
    <w:p w14:paraId="0148B456" w14:textId="5D3AFD1D" w:rsidR="006034B3" w:rsidRPr="00513FBC" w:rsidRDefault="006034B3" w:rsidP="006034B3">
      <w:pPr>
        <w:rPr>
          <w:rFonts w:asciiTheme="minorHAnsi" w:hAnsiTheme="minorHAnsi" w:cstheme="minorHAnsi"/>
          <w:sz w:val="22"/>
          <w:szCs w:val="22"/>
          <w:lang w:val="es-EC"/>
        </w:rPr>
      </w:pPr>
    </w:p>
    <w:p w14:paraId="3B0D3261" w14:textId="04528750" w:rsidR="006034B3" w:rsidRPr="00513FBC" w:rsidRDefault="006034B3" w:rsidP="006034B3">
      <w:pPr>
        <w:rPr>
          <w:rFonts w:asciiTheme="minorHAnsi" w:hAnsiTheme="minorHAnsi" w:cstheme="minorHAnsi"/>
          <w:sz w:val="22"/>
          <w:szCs w:val="22"/>
          <w:lang w:val="es-EC"/>
        </w:rPr>
      </w:pPr>
    </w:p>
    <w:p w14:paraId="6D1DB3E5" w14:textId="278B3BFF" w:rsidR="006034B3" w:rsidRPr="00513FBC" w:rsidRDefault="006034B3" w:rsidP="006034B3">
      <w:pPr>
        <w:rPr>
          <w:rFonts w:asciiTheme="minorHAnsi" w:hAnsiTheme="minorHAnsi" w:cstheme="minorHAnsi"/>
          <w:sz w:val="22"/>
          <w:szCs w:val="22"/>
          <w:lang w:val="es-EC"/>
        </w:rPr>
      </w:pPr>
    </w:p>
    <w:p w14:paraId="23897D61" w14:textId="6C9BC09C" w:rsidR="006034B3" w:rsidRPr="00513FBC" w:rsidRDefault="006034B3" w:rsidP="006034B3">
      <w:pPr>
        <w:rPr>
          <w:rFonts w:asciiTheme="minorHAnsi" w:hAnsiTheme="minorHAnsi" w:cstheme="minorHAnsi"/>
          <w:sz w:val="22"/>
          <w:szCs w:val="22"/>
          <w:lang w:val="es-EC"/>
        </w:rPr>
      </w:pPr>
    </w:p>
    <w:p w14:paraId="2E3920BA" w14:textId="60A94361" w:rsidR="006034B3" w:rsidRPr="00513FBC" w:rsidRDefault="006034B3" w:rsidP="006034B3">
      <w:pPr>
        <w:rPr>
          <w:rFonts w:asciiTheme="minorHAnsi" w:hAnsiTheme="minorHAnsi" w:cstheme="minorHAnsi"/>
          <w:sz w:val="22"/>
          <w:szCs w:val="22"/>
          <w:lang w:val="es-EC"/>
        </w:rPr>
      </w:pPr>
    </w:p>
    <w:p w14:paraId="588AC8D6" w14:textId="5F47A975" w:rsidR="006034B3" w:rsidRPr="00513FBC" w:rsidRDefault="006034B3" w:rsidP="006034B3">
      <w:pPr>
        <w:rPr>
          <w:rFonts w:asciiTheme="minorHAnsi" w:hAnsiTheme="minorHAnsi" w:cstheme="minorHAnsi"/>
          <w:sz w:val="22"/>
          <w:szCs w:val="22"/>
          <w:lang w:val="es-EC"/>
        </w:rPr>
      </w:pPr>
    </w:p>
    <w:p w14:paraId="5B3CE709" w14:textId="4A7835EF" w:rsidR="006034B3" w:rsidRPr="00513FBC" w:rsidRDefault="006034B3" w:rsidP="006034B3">
      <w:pPr>
        <w:rPr>
          <w:rFonts w:asciiTheme="minorHAnsi" w:hAnsiTheme="minorHAnsi" w:cstheme="minorHAnsi"/>
          <w:sz w:val="22"/>
          <w:szCs w:val="22"/>
          <w:lang w:val="es-EC"/>
        </w:rPr>
      </w:pPr>
    </w:p>
    <w:p w14:paraId="00BA00B9" w14:textId="7ABA6616" w:rsidR="006034B3" w:rsidRPr="00513FBC" w:rsidRDefault="006034B3" w:rsidP="006034B3">
      <w:pPr>
        <w:rPr>
          <w:rFonts w:asciiTheme="minorHAnsi" w:hAnsiTheme="minorHAnsi" w:cstheme="minorHAnsi"/>
          <w:sz w:val="22"/>
          <w:szCs w:val="22"/>
          <w:lang w:val="es-EC"/>
        </w:rPr>
      </w:pPr>
    </w:p>
    <w:p w14:paraId="5BEB52A0" w14:textId="77777777" w:rsidR="006034B3" w:rsidRPr="00513FBC" w:rsidRDefault="006034B3" w:rsidP="006034B3">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6034B3" w:rsidRPr="00513FBC" w14:paraId="04615233" w14:textId="77777777" w:rsidTr="00C520DC">
        <w:trPr>
          <w:trHeight w:val="835"/>
        </w:trPr>
        <w:tc>
          <w:tcPr>
            <w:tcW w:w="1251" w:type="pct"/>
            <w:vMerge w:val="restart"/>
          </w:tcPr>
          <w:p w14:paraId="7D8A1B3C" w14:textId="20FF1017" w:rsidR="006034B3" w:rsidRPr="00513FBC" w:rsidRDefault="006034B3" w:rsidP="00C520DC">
            <w:pPr>
              <w:rPr>
                <w:rFonts w:asciiTheme="minorHAnsi" w:hAnsiTheme="minorHAnsi" w:cstheme="minorHAnsi"/>
                <w:sz w:val="22"/>
                <w:szCs w:val="22"/>
                <w:lang w:val="es-EC"/>
              </w:rPr>
            </w:pPr>
          </w:p>
        </w:tc>
        <w:tc>
          <w:tcPr>
            <w:tcW w:w="3749" w:type="pct"/>
            <w:gridSpan w:val="2"/>
          </w:tcPr>
          <w:p w14:paraId="3643C32F" w14:textId="77777777" w:rsidR="006034B3" w:rsidRPr="00513FBC" w:rsidRDefault="006034B3" w:rsidP="00C520DC">
            <w:pPr>
              <w:jc w:val="center"/>
              <w:rPr>
                <w:rFonts w:asciiTheme="minorHAnsi" w:hAnsiTheme="minorHAnsi" w:cstheme="minorHAnsi"/>
                <w:b/>
                <w:bCs/>
                <w:sz w:val="22"/>
                <w:szCs w:val="22"/>
                <w:lang w:val="es-EC" w:eastAsia="es-EC"/>
              </w:rPr>
            </w:pPr>
          </w:p>
          <w:p w14:paraId="60A3BB9D"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6034B3" w:rsidRPr="00513FBC" w14:paraId="1463B917" w14:textId="77777777" w:rsidTr="00C520DC">
        <w:trPr>
          <w:trHeight w:val="419"/>
        </w:trPr>
        <w:tc>
          <w:tcPr>
            <w:tcW w:w="1251" w:type="pct"/>
            <w:vMerge/>
          </w:tcPr>
          <w:p w14:paraId="249B320A" w14:textId="77777777" w:rsidR="006034B3" w:rsidRPr="00513FBC" w:rsidRDefault="006034B3" w:rsidP="00C520DC">
            <w:pPr>
              <w:rPr>
                <w:rFonts w:asciiTheme="minorHAnsi" w:hAnsiTheme="minorHAnsi" w:cstheme="minorHAnsi"/>
                <w:sz w:val="22"/>
                <w:szCs w:val="22"/>
                <w:lang w:val="es-EC"/>
              </w:rPr>
            </w:pPr>
          </w:p>
        </w:tc>
        <w:tc>
          <w:tcPr>
            <w:tcW w:w="3749" w:type="pct"/>
            <w:gridSpan w:val="2"/>
          </w:tcPr>
          <w:p w14:paraId="70DB765B"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E588143" w14:textId="77777777" w:rsidR="006034B3" w:rsidRPr="00513FBC" w:rsidRDefault="006034B3"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6034B3" w:rsidRPr="00513FBC" w14:paraId="27C41B9A" w14:textId="77777777" w:rsidTr="00C520DC">
        <w:trPr>
          <w:trHeight w:val="581"/>
        </w:trPr>
        <w:tc>
          <w:tcPr>
            <w:tcW w:w="1251" w:type="pct"/>
            <w:vMerge/>
          </w:tcPr>
          <w:p w14:paraId="50C06159" w14:textId="77777777" w:rsidR="006034B3" w:rsidRPr="00513FBC" w:rsidRDefault="006034B3" w:rsidP="00C520DC">
            <w:pPr>
              <w:rPr>
                <w:rFonts w:asciiTheme="minorHAnsi" w:hAnsiTheme="minorHAnsi" w:cstheme="minorHAnsi"/>
                <w:sz w:val="22"/>
                <w:szCs w:val="22"/>
                <w:lang w:val="es-EC"/>
              </w:rPr>
            </w:pPr>
          </w:p>
        </w:tc>
        <w:tc>
          <w:tcPr>
            <w:tcW w:w="3749" w:type="pct"/>
            <w:gridSpan w:val="2"/>
            <w:vAlign w:val="center"/>
          </w:tcPr>
          <w:p w14:paraId="7F6383CC"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6034B3" w:rsidRPr="00513FBC" w14:paraId="4EAB350E" w14:textId="77777777" w:rsidTr="00C520DC">
        <w:trPr>
          <w:trHeight w:val="268"/>
        </w:trPr>
        <w:tc>
          <w:tcPr>
            <w:tcW w:w="2039" w:type="pct"/>
            <w:gridSpan w:val="2"/>
          </w:tcPr>
          <w:p w14:paraId="2963AB67" w14:textId="1C078CB3"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500007</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3.1.7</w:t>
            </w:r>
          </w:p>
        </w:tc>
        <w:tc>
          <w:tcPr>
            <w:tcW w:w="2961" w:type="pct"/>
            <w:vMerge w:val="restart"/>
          </w:tcPr>
          <w:p w14:paraId="6FB35AB1" w14:textId="77777777" w:rsidR="006034B3" w:rsidRPr="00513FBC" w:rsidRDefault="006034B3"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Relleno compactado con plancha, material de sitio</w:t>
            </w:r>
          </w:p>
        </w:tc>
      </w:tr>
      <w:tr w:rsidR="006034B3" w:rsidRPr="00513FBC" w14:paraId="78DEF43D" w14:textId="77777777" w:rsidTr="00C520DC">
        <w:trPr>
          <w:trHeight w:val="424"/>
        </w:trPr>
        <w:tc>
          <w:tcPr>
            <w:tcW w:w="2039" w:type="pct"/>
            <w:gridSpan w:val="2"/>
          </w:tcPr>
          <w:p w14:paraId="191F4490"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F96000F" w14:textId="77777777" w:rsidR="006034B3" w:rsidRPr="00513FBC" w:rsidRDefault="006034B3"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188D1EB0"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4A2518B8" w14:textId="77777777" w:rsidTr="00C520DC">
        <w:trPr>
          <w:trHeight w:val="589"/>
        </w:trPr>
        <w:tc>
          <w:tcPr>
            <w:tcW w:w="5000" w:type="pct"/>
            <w:gridSpan w:val="3"/>
          </w:tcPr>
          <w:p w14:paraId="1C4CD21B"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relleno a la acción requerida para la colocación, y compactación de material de sitio posterior a la colocación de material de tubos.   </w:t>
            </w:r>
          </w:p>
        </w:tc>
      </w:tr>
      <w:tr w:rsidR="006034B3" w:rsidRPr="00513FBC" w14:paraId="70D870FC" w14:textId="77777777" w:rsidTr="00C520DC">
        <w:trPr>
          <w:trHeight w:val="846"/>
        </w:trPr>
        <w:tc>
          <w:tcPr>
            <w:tcW w:w="5000" w:type="pct"/>
            <w:gridSpan w:val="3"/>
          </w:tcPr>
          <w:p w14:paraId="0C322C8E" w14:textId="77777777" w:rsidR="006034B3" w:rsidRPr="00513FBC" w:rsidRDefault="006034B3" w:rsidP="00C520DC">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El relleno no será volcado directamente sobre los tubos o estructuras.</w:t>
            </w:r>
          </w:p>
          <w:p w14:paraId="7BE3F1AA" w14:textId="77777777" w:rsidR="006034B3" w:rsidRPr="00513FBC" w:rsidRDefault="006034B3" w:rsidP="00C520DC">
            <w:pPr>
              <w:widowControl w:val="0"/>
              <w:autoSpaceDE w:val="0"/>
              <w:autoSpaceDN w:val="0"/>
              <w:adjustRightInd w:val="0"/>
              <w:ind w:left="26"/>
              <w:jc w:val="both"/>
              <w:rPr>
                <w:rFonts w:asciiTheme="minorHAnsi" w:hAnsiTheme="minorHAnsi" w:cstheme="minorHAnsi"/>
                <w:sz w:val="22"/>
                <w:szCs w:val="22"/>
                <w:lang w:val="es-EC"/>
              </w:rPr>
            </w:pPr>
          </w:p>
          <w:p w14:paraId="72BAFBCB" w14:textId="77777777" w:rsidR="006034B3" w:rsidRPr="00513FBC" w:rsidRDefault="006034B3" w:rsidP="00C520DC">
            <w:pPr>
              <w:widowControl w:val="0"/>
              <w:autoSpaceDE w:val="0"/>
              <w:autoSpaceDN w:val="0"/>
              <w:adjustRightInd w:val="0"/>
              <w:spacing w:line="3" w:lineRule="exact"/>
              <w:ind w:left="26"/>
              <w:jc w:val="both"/>
              <w:rPr>
                <w:rFonts w:asciiTheme="minorHAnsi" w:hAnsiTheme="minorHAnsi" w:cstheme="minorHAnsi"/>
                <w:sz w:val="22"/>
                <w:szCs w:val="22"/>
                <w:lang w:val="es-EC"/>
              </w:rPr>
            </w:pPr>
          </w:p>
          <w:p w14:paraId="0A5A9076"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No se colocará relleno hasta haber drenado totalmente el agua existente en la excavación, excepto cuando se trate de materiales para drenaje colocados en sectores </w:t>
            </w:r>
            <w:proofErr w:type="spellStart"/>
            <w:r w:rsidRPr="00513FBC">
              <w:rPr>
                <w:rFonts w:asciiTheme="minorHAnsi" w:hAnsiTheme="minorHAnsi" w:cstheme="minorHAnsi"/>
                <w:sz w:val="22"/>
                <w:szCs w:val="22"/>
                <w:lang w:val="es-EC"/>
              </w:rPr>
              <w:t>sobre-excavados</w:t>
            </w:r>
            <w:proofErr w:type="spellEnd"/>
            <w:r w:rsidRPr="00513FBC">
              <w:rPr>
                <w:rFonts w:asciiTheme="minorHAnsi" w:hAnsiTheme="minorHAnsi" w:cstheme="minorHAnsi"/>
                <w:sz w:val="22"/>
                <w:szCs w:val="22"/>
                <w:lang w:val="es-EC"/>
              </w:rPr>
              <w:t>.</w:t>
            </w:r>
          </w:p>
          <w:p w14:paraId="4F64C021"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672B93D8" w14:textId="77777777" w:rsidR="006034B3" w:rsidRPr="00513FBC" w:rsidRDefault="006034B3" w:rsidP="00C520D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0DD3A7DA"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de relleno se colocará en capas. El espesor de cada capa será compatible con el sistema y equipo de compactación empleado. En cualquier caso, el espesor de cada capa luego de compactada no excederá de 20 cm. La operación será continua hasta la terminación del relleno.</w:t>
            </w:r>
          </w:p>
          <w:p w14:paraId="0BDB1CA2"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6FE61C6F" w14:textId="77777777" w:rsidR="006034B3" w:rsidRPr="00513FBC" w:rsidRDefault="006034B3" w:rsidP="00C520DC">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69DDC742"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procederá tan pronto como sea posible a rellenar las excavaciones que deban quedar rellenas.</w:t>
            </w:r>
          </w:p>
          <w:p w14:paraId="7C320F68"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27860038" w14:textId="77777777" w:rsidR="006034B3" w:rsidRPr="00513FBC" w:rsidRDefault="006034B3" w:rsidP="00C520D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5AC32C80"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excavar más allá de los límites normales para retirar obstáculos, los vacíos remanentes serán rellenados con material apropiado.</w:t>
            </w:r>
          </w:p>
          <w:p w14:paraId="0C8F0145" w14:textId="77777777" w:rsidR="006034B3" w:rsidRPr="00513FBC" w:rsidRDefault="006034B3" w:rsidP="00C520DC">
            <w:pPr>
              <w:widowControl w:val="0"/>
              <w:autoSpaceDE w:val="0"/>
              <w:autoSpaceDN w:val="0"/>
              <w:adjustRightInd w:val="0"/>
              <w:spacing w:line="1" w:lineRule="exact"/>
              <w:ind w:left="26"/>
              <w:jc w:val="both"/>
              <w:rPr>
                <w:rFonts w:asciiTheme="minorHAnsi" w:hAnsiTheme="minorHAnsi" w:cstheme="minorHAnsi"/>
                <w:sz w:val="22"/>
                <w:szCs w:val="22"/>
                <w:lang w:val="es-EC"/>
              </w:rPr>
            </w:pPr>
          </w:p>
          <w:p w14:paraId="65307494" w14:textId="77777777" w:rsidR="006034B3" w:rsidRPr="00513FBC" w:rsidRDefault="006034B3" w:rsidP="00C520DC">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Los vacíos dejados por tablestacados, </w:t>
            </w:r>
            <w:proofErr w:type="spellStart"/>
            <w:r w:rsidRPr="00513FBC">
              <w:rPr>
                <w:rFonts w:asciiTheme="minorHAnsi" w:hAnsiTheme="minorHAnsi" w:cstheme="minorHAnsi"/>
                <w:sz w:val="22"/>
                <w:szCs w:val="22"/>
                <w:lang w:val="es-EC"/>
              </w:rPr>
              <w:t>entibamientos</w:t>
            </w:r>
            <w:proofErr w:type="spellEnd"/>
            <w:r w:rsidRPr="00513FBC">
              <w:rPr>
                <w:rFonts w:asciiTheme="minorHAnsi" w:hAnsiTheme="minorHAnsi" w:cstheme="minorHAnsi"/>
                <w:sz w:val="22"/>
                <w:szCs w:val="22"/>
                <w:lang w:val="es-EC"/>
              </w:rPr>
              <w:t xml:space="preserve"> y soportes serán rellenados en forma inmediata con arena, de manera tal que se garantice el llenado completo de los mismos.</w:t>
            </w:r>
          </w:p>
          <w:p w14:paraId="0EF53AAB" w14:textId="77777777" w:rsidR="006034B3" w:rsidRPr="00513FBC" w:rsidRDefault="006034B3" w:rsidP="00C520DC">
            <w:pPr>
              <w:autoSpaceDE w:val="0"/>
              <w:autoSpaceDN w:val="0"/>
              <w:adjustRightInd w:val="0"/>
              <w:ind w:left="26"/>
              <w:jc w:val="both"/>
              <w:rPr>
                <w:rFonts w:asciiTheme="minorHAnsi" w:hAnsiTheme="minorHAnsi" w:cstheme="minorHAnsi"/>
                <w:b/>
                <w:bCs/>
                <w:sz w:val="22"/>
                <w:szCs w:val="22"/>
                <w:lang w:val="es-EC" w:eastAsia="es-EC"/>
              </w:rPr>
            </w:pPr>
          </w:p>
        </w:tc>
      </w:tr>
      <w:tr w:rsidR="006034B3" w:rsidRPr="00513FBC" w14:paraId="78371E26" w14:textId="77777777" w:rsidTr="00C520DC">
        <w:tc>
          <w:tcPr>
            <w:tcW w:w="5000" w:type="pct"/>
            <w:gridSpan w:val="3"/>
          </w:tcPr>
          <w:p w14:paraId="3A735C99"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6B42688" w14:textId="77777777" w:rsidR="006034B3" w:rsidRPr="00513FBC" w:rsidRDefault="006034B3" w:rsidP="00C520DC">
            <w:pPr>
              <w:numPr>
                <w:ilvl w:val="0"/>
                <w:numId w:val="1"/>
              </w:numPr>
              <w:jc w:val="both"/>
              <w:rPr>
                <w:rFonts w:asciiTheme="minorHAnsi" w:hAnsiTheme="minorHAnsi" w:cstheme="minorHAnsi"/>
                <w:bCs/>
                <w:sz w:val="22"/>
                <w:szCs w:val="22"/>
                <w:lang w:val="es-EC"/>
              </w:rPr>
            </w:pPr>
          </w:p>
        </w:tc>
      </w:tr>
      <w:tr w:rsidR="006034B3" w:rsidRPr="00513FBC" w14:paraId="60C837E0" w14:textId="77777777" w:rsidTr="00C520DC">
        <w:tc>
          <w:tcPr>
            <w:tcW w:w="5000" w:type="pct"/>
            <w:gridSpan w:val="3"/>
          </w:tcPr>
          <w:p w14:paraId="758C83A0" w14:textId="77777777" w:rsidR="006034B3" w:rsidRPr="00513FBC" w:rsidRDefault="006034B3"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AA279A7"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621BE21" w14:textId="77777777" w:rsidR="006034B3" w:rsidRPr="00513FBC" w:rsidRDefault="006034B3"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Compactadora reversible de 184 kg de peso</w:t>
            </w:r>
          </w:p>
          <w:p w14:paraId="4787D63F" w14:textId="77777777" w:rsidR="006034B3" w:rsidRPr="00513FBC" w:rsidRDefault="006034B3" w:rsidP="00C520DC">
            <w:pPr>
              <w:jc w:val="both"/>
              <w:rPr>
                <w:rFonts w:asciiTheme="minorHAnsi" w:hAnsiTheme="minorHAnsi" w:cstheme="minorHAnsi"/>
                <w:bCs/>
                <w:sz w:val="22"/>
                <w:szCs w:val="22"/>
                <w:lang w:val="es-EC"/>
              </w:rPr>
            </w:pPr>
          </w:p>
          <w:p w14:paraId="41331C0F"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463BF0F9" w14:textId="77777777" w:rsidTr="00C520DC">
        <w:tc>
          <w:tcPr>
            <w:tcW w:w="5000" w:type="pct"/>
            <w:gridSpan w:val="3"/>
          </w:tcPr>
          <w:p w14:paraId="7C1470B3" w14:textId="77777777" w:rsidR="006034B3" w:rsidRPr="00513FBC" w:rsidRDefault="006034B3"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7348B8C"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5DA51E6"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Operador de equipo liviano</w:t>
            </w:r>
          </w:p>
          <w:p w14:paraId="5384CECD" w14:textId="77777777" w:rsidR="006034B3" w:rsidRPr="00513FBC" w:rsidRDefault="006034B3"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8FE7E31" w14:textId="77777777" w:rsidR="006034B3" w:rsidRPr="00513FBC" w:rsidRDefault="006034B3" w:rsidP="00C520DC">
            <w:pPr>
              <w:rPr>
                <w:rFonts w:asciiTheme="minorHAnsi" w:hAnsiTheme="minorHAnsi" w:cstheme="minorHAnsi"/>
                <w:b/>
                <w:bCs/>
                <w:sz w:val="22"/>
                <w:szCs w:val="22"/>
                <w:lang w:val="es-EC" w:eastAsia="es-EC"/>
              </w:rPr>
            </w:pPr>
          </w:p>
        </w:tc>
      </w:tr>
      <w:tr w:rsidR="006034B3" w:rsidRPr="00513FBC" w14:paraId="1CB26874" w14:textId="77777777" w:rsidTr="00C520DC">
        <w:tc>
          <w:tcPr>
            <w:tcW w:w="5000" w:type="pct"/>
            <w:gridSpan w:val="3"/>
          </w:tcPr>
          <w:p w14:paraId="04984BC4"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relleno como material de sitio, la misma que indicará la entidad, administración, obra, contratista, fiscalizador y otros puntos relacionados a la obra, ordenados y aceptados por la Fiscalización.</w:t>
            </w:r>
          </w:p>
          <w:p w14:paraId="619F405E"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35754FC2"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08197BF" w14:textId="77777777" w:rsidR="006034B3" w:rsidRPr="00513FBC" w:rsidRDefault="006034B3" w:rsidP="00C520DC">
            <w:pPr>
              <w:widowControl w:val="0"/>
              <w:overflowPunct w:val="0"/>
              <w:autoSpaceDE w:val="0"/>
              <w:autoSpaceDN w:val="0"/>
              <w:adjustRightInd w:val="0"/>
              <w:spacing w:line="235" w:lineRule="auto"/>
              <w:ind w:left="26"/>
              <w:jc w:val="both"/>
              <w:rPr>
                <w:rFonts w:asciiTheme="minorHAnsi" w:hAnsiTheme="minorHAnsi" w:cstheme="minorHAnsi"/>
                <w:sz w:val="22"/>
                <w:szCs w:val="22"/>
                <w:lang w:val="es-EC"/>
              </w:rPr>
            </w:pPr>
          </w:p>
          <w:p w14:paraId="36A76529" w14:textId="77777777" w:rsidR="006034B3" w:rsidRPr="00513FBC" w:rsidRDefault="006034B3" w:rsidP="00C520DC">
            <w:pPr>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Estos precios constituirán la compensación total por la mano de obra, equipo, herramientas, transporte, materiales, dispositivos auxiliares y obras conexas, necesarias para la ejecución de los trabajos que estará a entera satisfacción de la Fiscalización.</w:t>
            </w:r>
          </w:p>
          <w:p w14:paraId="4EE0A997" w14:textId="77777777" w:rsidR="006034B3" w:rsidRPr="00513FBC" w:rsidRDefault="006034B3" w:rsidP="00C520DC">
            <w:pPr>
              <w:autoSpaceDE w:val="0"/>
              <w:autoSpaceDN w:val="0"/>
              <w:adjustRightInd w:val="0"/>
              <w:ind w:left="26"/>
              <w:jc w:val="both"/>
              <w:rPr>
                <w:rFonts w:asciiTheme="minorHAnsi" w:hAnsiTheme="minorHAnsi" w:cstheme="minorHAnsi"/>
                <w:sz w:val="22"/>
                <w:szCs w:val="22"/>
                <w:lang w:val="es-EC" w:eastAsia="es-EC"/>
              </w:rPr>
            </w:pPr>
          </w:p>
          <w:p w14:paraId="1BD6DB93" w14:textId="77777777" w:rsidR="006034B3" w:rsidRPr="00513FBC" w:rsidRDefault="006034B3" w:rsidP="00C520DC">
            <w:pPr>
              <w:ind w:left="26"/>
              <w:jc w:val="both"/>
              <w:rPr>
                <w:rFonts w:asciiTheme="minorHAnsi" w:hAnsiTheme="minorHAnsi" w:cstheme="minorHAnsi"/>
                <w:b/>
                <w:bCs/>
                <w:sz w:val="22"/>
                <w:szCs w:val="22"/>
                <w:lang w:val="es-EC" w:eastAsia="es-EC"/>
              </w:rPr>
            </w:pPr>
          </w:p>
        </w:tc>
      </w:tr>
    </w:tbl>
    <w:p w14:paraId="035DD9A6" w14:textId="77777777" w:rsidR="006034B3" w:rsidRPr="00513FBC" w:rsidRDefault="006034B3" w:rsidP="006034B3">
      <w:pPr>
        <w:rPr>
          <w:rFonts w:asciiTheme="minorHAnsi" w:hAnsiTheme="minorHAnsi" w:cstheme="minorHAnsi"/>
          <w:sz w:val="22"/>
          <w:szCs w:val="22"/>
          <w:lang w:val="es-EC"/>
        </w:rPr>
      </w:pPr>
    </w:p>
    <w:p w14:paraId="42736EED" w14:textId="77777777" w:rsidR="006034B3" w:rsidRPr="00513FBC" w:rsidRDefault="006034B3" w:rsidP="006034B3">
      <w:pPr>
        <w:spacing w:after="160" w:line="259" w:lineRule="auto"/>
        <w:rPr>
          <w:rFonts w:asciiTheme="minorHAnsi" w:hAnsiTheme="minorHAnsi" w:cstheme="minorHAnsi"/>
          <w:sz w:val="22"/>
          <w:szCs w:val="22"/>
          <w:lang w:val="es-EC"/>
        </w:rPr>
      </w:pPr>
    </w:p>
    <w:p w14:paraId="617347B9" w14:textId="5C26F1DA" w:rsidR="006034B3" w:rsidRPr="00513FBC" w:rsidRDefault="006034B3" w:rsidP="006034B3">
      <w:pPr>
        <w:spacing w:after="160" w:line="259" w:lineRule="auto"/>
        <w:rPr>
          <w:rFonts w:asciiTheme="minorHAnsi" w:hAnsiTheme="minorHAnsi" w:cstheme="minorHAnsi"/>
          <w:sz w:val="22"/>
          <w:szCs w:val="22"/>
          <w:lang w:val="es-EC"/>
        </w:rPr>
      </w:pPr>
    </w:p>
    <w:p w14:paraId="5D191195" w14:textId="25C475B8" w:rsidR="003341A8" w:rsidRPr="00513FBC" w:rsidRDefault="003341A8" w:rsidP="006034B3">
      <w:pPr>
        <w:spacing w:after="160" w:line="259" w:lineRule="auto"/>
        <w:rPr>
          <w:rFonts w:asciiTheme="minorHAnsi" w:hAnsiTheme="minorHAnsi" w:cstheme="minorHAnsi"/>
          <w:sz w:val="22"/>
          <w:szCs w:val="22"/>
          <w:lang w:val="es-EC"/>
        </w:rPr>
      </w:pPr>
    </w:p>
    <w:p w14:paraId="7CE4DF98" w14:textId="7362BC8E" w:rsidR="003341A8" w:rsidRPr="00513FBC" w:rsidRDefault="003341A8" w:rsidP="006034B3">
      <w:pPr>
        <w:spacing w:after="160" w:line="259" w:lineRule="auto"/>
        <w:rPr>
          <w:rFonts w:asciiTheme="minorHAnsi" w:hAnsiTheme="minorHAnsi" w:cstheme="minorHAnsi"/>
          <w:sz w:val="22"/>
          <w:szCs w:val="22"/>
          <w:lang w:val="es-EC"/>
        </w:rPr>
      </w:pPr>
    </w:p>
    <w:p w14:paraId="2DE89AFC" w14:textId="4F8E71B7" w:rsidR="003341A8" w:rsidRPr="00513FBC" w:rsidRDefault="003341A8" w:rsidP="006034B3">
      <w:pPr>
        <w:spacing w:after="160" w:line="259" w:lineRule="auto"/>
        <w:rPr>
          <w:rFonts w:asciiTheme="minorHAnsi" w:hAnsiTheme="minorHAnsi" w:cstheme="minorHAnsi"/>
          <w:sz w:val="22"/>
          <w:szCs w:val="22"/>
          <w:lang w:val="es-EC"/>
        </w:rPr>
      </w:pPr>
    </w:p>
    <w:p w14:paraId="26AD4DDA" w14:textId="61906BE6" w:rsidR="003341A8" w:rsidRPr="00513FBC" w:rsidRDefault="003341A8" w:rsidP="006034B3">
      <w:pPr>
        <w:spacing w:after="160" w:line="259" w:lineRule="auto"/>
        <w:rPr>
          <w:rFonts w:asciiTheme="minorHAnsi" w:hAnsiTheme="minorHAnsi" w:cstheme="minorHAnsi"/>
          <w:sz w:val="22"/>
          <w:szCs w:val="22"/>
          <w:lang w:val="es-EC"/>
        </w:rPr>
      </w:pPr>
    </w:p>
    <w:p w14:paraId="7C88503C" w14:textId="147B0D67" w:rsidR="003341A8" w:rsidRPr="00513FBC" w:rsidRDefault="003341A8" w:rsidP="006034B3">
      <w:pPr>
        <w:spacing w:after="160" w:line="259" w:lineRule="auto"/>
        <w:rPr>
          <w:rFonts w:asciiTheme="minorHAnsi" w:hAnsiTheme="minorHAnsi" w:cstheme="minorHAnsi"/>
          <w:sz w:val="22"/>
          <w:szCs w:val="22"/>
          <w:lang w:val="es-EC"/>
        </w:rPr>
      </w:pPr>
    </w:p>
    <w:p w14:paraId="4FBDE8C8" w14:textId="43981B9F" w:rsidR="003341A8" w:rsidRPr="00513FBC" w:rsidRDefault="003341A8" w:rsidP="006034B3">
      <w:pPr>
        <w:spacing w:after="160" w:line="259" w:lineRule="auto"/>
        <w:rPr>
          <w:rFonts w:asciiTheme="minorHAnsi" w:hAnsiTheme="minorHAnsi" w:cstheme="minorHAnsi"/>
          <w:sz w:val="22"/>
          <w:szCs w:val="22"/>
          <w:lang w:val="es-EC"/>
        </w:rPr>
      </w:pPr>
    </w:p>
    <w:p w14:paraId="3D6869DF" w14:textId="69B251F2" w:rsidR="003341A8" w:rsidRPr="00513FBC" w:rsidRDefault="003341A8" w:rsidP="006034B3">
      <w:pPr>
        <w:spacing w:after="160" w:line="259" w:lineRule="auto"/>
        <w:rPr>
          <w:rFonts w:asciiTheme="minorHAnsi" w:hAnsiTheme="minorHAnsi" w:cstheme="minorHAnsi"/>
          <w:sz w:val="22"/>
          <w:szCs w:val="22"/>
          <w:lang w:val="es-EC"/>
        </w:rPr>
      </w:pPr>
    </w:p>
    <w:p w14:paraId="78FEAB1E" w14:textId="5CF7A7EA" w:rsidR="003341A8" w:rsidRPr="00513FBC" w:rsidRDefault="003341A8" w:rsidP="006034B3">
      <w:pPr>
        <w:spacing w:after="160" w:line="259" w:lineRule="auto"/>
        <w:rPr>
          <w:rFonts w:asciiTheme="minorHAnsi" w:hAnsiTheme="minorHAnsi" w:cstheme="minorHAnsi"/>
          <w:sz w:val="22"/>
          <w:szCs w:val="22"/>
          <w:lang w:val="es-EC"/>
        </w:rPr>
      </w:pPr>
    </w:p>
    <w:p w14:paraId="23F1AC54" w14:textId="096CD0B6" w:rsidR="003341A8" w:rsidRPr="00513FBC" w:rsidRDefault="003341A8" w:rsidP="006034B3">
      <w:pPr>
        <w:spacing w:after="160" w:line="259" w:lineRule="auto"/>
        <w:rPr>
          <w:rFonts w:asciiTheme="minorHAnsi" w:hAnsiTheme="minorHAnsi" w:cstheme="minorHAnsi"/>
          <w:sz w:val="22"/>
          <w:szCs w:val="22"/>
          <w:lang w:val="es-EC"/>
        </w:rPr>
      </w:pPr>
    </w:p>
    <w:p w14:paraId="2E8F8074" w14:textId="523FADAB" w:rsidR="003341A8" w:rsidRPr="00513FBC" w:rsidRDefault="003341A8" w:rsidP="006034B3">
      <w:pPr>
        <w:spacing w:after="160" w:line="259" w:lineRule="auto"/>
        <w:rPr>
          <w:rFonts w:asciiTheme="minorHAnsi" w:hAnsiTheme="minorHAnsi" w:cstheme="minorHAnsi"/>
          <w:sz w:val="22"/>
          <w:szCs w:val="22"/>
          <w:lang w:val="es-EC"/>
        </w:rPr>
      </w:pPr>
    </w:p>
    <w:p w14:paraId="6FF6568E" w14:textId="586372D5" w:rsidR="003341A8" w:rsidRPr="00513FBC" w:rsidRDefault="003341A8" w:rsidP="006034B3">
      <w:pPr>
        <w:spacing w:after="160" w:line="259" w:lineRule="auto"/>
        <w:rPr>
          <w:rFonts w:asciiTheme="minorHAnsi" w:hAnsiTheme="minorHAnsi" w:cstheme="minorHAnsi"/>
          <w:sz w:val="22"/>
          <w:szCs w:val="22"/>
          <w:lang w:val="es-EC"/>
        </w:rPr>
      </w:pPr>
    </w:p>
    <w:p w14:paraId="7A3928EC" w14:textId="7DE3D3E0" w:rsidR="003341A8" w:rsidRPr="00513FBC" w:rsidRDefault="003341A8" w:rsidP="006034B3">
      <w:pPr>
        <w:spacing w:after="160" w:line="259" w:lineRule="auto"/>
        <w:rPr>
          <w:rFonts w:asciiTheme="minorHAnsi" w:hAnsiTheme="minorHAnsi" w:cstheme="minorHAnsi"/>
          <w:sz w:val="22"/>
          <w:szCs w:val="22"/>
          <w:lang w:val="es-EC"/>
        </w:rPr>
      </w:pPr>
    </w:p>
    <w:p w14:paraId="2844392E" w14:textId="5C52567A" w:rsidR="003341A8" w:rsidRPr="00513FBC" w:rsidRDefault="003341A8" w:rsidP="006034B3">
      <w:pPr>
        <w:spacing w:after="160" w:line="259" w:lineRule="auto"/>
        <w:rPr>
          <w:rFonts w:asciiTheme="minorHAnsi" w:hAnsiTheme="minorHAnsi" w:cstheme="minorHAnsi"/>
          <w:sz w:val="22"/>
          <w:szCs w:val="22"/>
          <w:lang w:val="es-EC"/>
        </w:rPr>
      </w:pPr>
    </w:p>
    <w:p w14:paraId="5DCC6C12" w14:textId="065AE202" w:rsidR="003341A8" w:rsidRPr="00513FBC" w:rsidRDefault="003341A8" w:rsidP="006034B3">
      <w:pPr>
        <w:spacing w:after="160" w:line="259" w:lineRule="auto"/>
        <w:rPr>
          <w:rFonts w:asciiTheme="minorHAnsi" w:hAnsiTheme="minorHAnsi" w:cstheme="minorHAnsi"/>
          <w:sz w:val="22"/>
          <w:szCs w:val="22"/>
          <w:lang w:val="es-EC"/>
        </w:rPr>
      </w:pPr>
    </w:p>
    <w:p w14:paraId="679D16AE" w14:textId="107BF4A5" w:rsidR="003341A8" w:rsidRPr="00513FBC" w:rsidRDefault="003341A8" w:rsidP="006034B3">
      <w:pPr>
        <w:spacing w:after="160" w:line="259" w:lineRule="auto"/>
        <w:rPr>
          <w:rFonts w:asciiTheme="minorHAnsi" w:hAnsiTheme="minorHAnsi" w:cstheme="minorHAnsi"/>
          <w:sz w:val="22"/>
          <w:szCs w:val="22"/>
          <w:lang w:val="es-EC"/>
        </w:rPr>
      </w:pPr>
    </w:p>
    <w:p w14:paraId="7E6512D6" w14:textId="0690A517" w:rsidR="003341A8" w:rsidRPr="00513FBC" w:rsidRDefault="003341A8" w:rsidP="006034B3">
      <w:pPr>
        <w:spacing w:after="160" w:line="259" w:lineRule="auto"/>
        <w:rPr>
          <w:rFonts w:asciiTheme="minorHAnsi" w:hAnsiTheme="minorHAnsi" w:cstheme="minorHAnsi"/>
          <w:sz w:val="22"/>
          <w:szCs w:val="22"/>
          <w:lang w:val="es-EC"/>
        </w:rPr>
      </w:pPr>
    </w:p>
    <w:p w14:paraId="761A14E1" w14:textId="619FFE69" w:rsidR="003341A8" w:rsidRPr="00513FBC" w:rsidRDefault="003341A8" w:rsidP="006034B3">
      <w:pPr>
        <w:spacing w:after="160" w:line="259" w:lineRule="auto"/>
        <w:rPr>
          <w:rFonts w:asciiTheme="minorHAnsi" w:hAnsiTheme="minorHAnsi" w:cstheme="minorHAnsi"/>
          <w:sz w:val="22"/>
          <w:szCs w:val="22"/>
          <w:lang w:val="es-EC"/>
        </w:rPr>
      </w:pPr>
    </w:p>
    <w:p w14:paraId="51EFF9F4" w14:textId="7E54F07C" w:rsidR="003341A8" w:rsidRPr="00513FBC" w:rsidRDefault="003341A8" w:rsidP="006034B3">
      <w:pPr>
        <w:spacing w:after="160" w:line="259" w:lineRule="auto"/>
        <w:rPr>
          <w:rFonts w:asciiTheme="minorHAnsi" w:hAnsiTheme="minorHAnsi" w:cstheme="minorHAnsi"/>
          <w:sz w:val="22"/>
          <w:szCs w:val="22"/>
          <w:lang w:val="es-EC"/>
        </w:rPr>
      </w:pPr>
    </w:p>
    <w:p w14:paraId="1B9AC600" w14:textId="1BAAB8B5" w:rsidR="003341A8" w:rsidRPr="00513FBC" w:rsidRDefault="003341A8" w:rsidP="006034B3">
      <w:pPr>
        <w:spacing w:after="160" w:line="259" w:lineRule="auto"/>
        <w:rPr>
          <w:rFonts w:asciiTheme="minorHAnsi" w:hAnsiTheme="minorHAnsi" w:cstheme="minorHAnsi"/>
          <w:sz w:val="22"/>
          <w:szCs w:val="22"/>
          <w:lang w:val="es-EC"/>
        </w:rPr>
      </w:pPr>
    </w:p>
    <w:p w14:paraId="7F7CAEE6" w14:textId="6D4EA1C4" w:rsidR="003341A8" w:rsidRPr="00513FBC" w:rsidRDefault="003341A8" w:rsidP="006034B3">
      <w:pPr>
        <w:spacing w:after="160" w:line="259" w:lineRule="auto"/>
        <w:rPr>
          <w:rFonts w:asciiTheme="minorHAnsi" w:hAnsiTheme="minorHAnsi" w:cstheme="minorHAnsi"/>
          <w:sz w:val="22"/>
          <w:szCs w:val="22"/>
          <w:lang w:val="es-EC"/>
        </w:rPr>
      </w:pPr>
    </w:p>
    <w:p w14:paraId="7CA0D1E9" w14:textId="77777777" w:rsidR="003341A8" w:rsidRPr="00513FBC" w:rsidRDefault="003341A8" w:rsidP="006034B3">
      <w:pPr>
        <w:spacing w:after="160" w:line="259" w:lineRule="auto"/>
        <w:rPr>
          <w:rFonts w:asciiTheme="minorHAnsi" w:hAnsiTheme="minorHAnsi" w:cstheme="minorHAnsi"/>
          <w:sz w:val="22"/>
          <w:szCs w:val="22"/>
          <w:lang w:val="es-EC"/>
        </w:rPr>
      </w:pPr>
    </w:p>
    <w:p w14:paraId="174A1689" w14:textId="77777777" w:rsidR="003341A8" w:rsidRPr="00513FBC" w:rsidRDefault="003341A8" w:rsidP="003341A8">
      <w:pPr>
        <w:spacing w:after="160" w:line="259" w:lineRule="auto"/>
        <w:rPr>
          <w:rFonts w:asciiTheme="minorHAnsi" w:hAnsiTheme="minorHAnsi" w:cstheme="minorHAnsi"/>
          <w:sz w:val="22"/>
          <w:szCs w:val="22"/>
          <w:lang w:val="es-EC"/>
        </w:rPr>
      </w:pPr>
    </w:p>
    <w:p w14:paraId="104F4670" w14:textId="77777777" w:rsidR="003341A8" w:rsidRPr="00513FBC" w:rsidRDefault="003341A8" w:rsidP="003341A8">
      <w:pPr>
        <w:spacing w:after="160" w:line="259" w:lineRule="auto"/>
        <w:rPr>
          <w:rFonts w:asciiTheme="minorHAnsi" w:hAnsiTheme="minorHAnsi" w:cstheme="minorHAnsi"/>
          <w:sz w:val="22"/>
          <w:szCs w:val="22"/>
          <w:lang w:val="es-EC"/>
        </w:rPr>
      </w:pPr>
    </w:p>
    <w:p w14:paraId="4C4DE0CC" w14:textId="77777777" w:rsidR="003341A8" w:rsidRPr="00513FBC" w:rsidRDefault="003341A8" w:rsidP="003341A8">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3341A8" w:rsidRPr="00513FBC" w14:paraId="52DE37F0" w14:textId="77777777" w:rsidTr="00C520DC">
        <w:trPr>
          <w:trHeight w:val="835"/>
        </w:trPr>
        <w:tc>
          <w:tcPr>
            <w:tcW w:w="1251" w:type="pct"/>
            <w:vMerge w:val="restart"/>
          </w:tcPr>
          <w:p w14:paraId="62B5CF18" w14:textId="79F75830" w:rsidR="003341A8" w:rsidRPr="00513FBC" w:rsidRDefault="003341A8" w:rsidP="00C520DC">
            <w:pPr>
              <w:rPr>
                <w:rFonts w:asciiTheme="minorHAnsi" w:hAnsiTheme="minorHAnsi" w:cstheme="minorHAnsi"/>
                <w:sz w:val="22"/>
                <w:szCs w:val="22"/>
                <w:lang w:val="es-EC"/>
              </w:rPr>
            </w:pPr>
          </w:p>
        </w:tc>
        <w:tc>
          <w:tcPr>
            <w:tcW w:w="3749" w:type="pct"/>
            <w:gridSpan w:val="2"/>
          </w:tcPr>
          <w:p w14:paraId="73D6B584" w14:textId="77777777" w:rsidR="003341A8" w:rsidRPr="00513FBC" w:rsidRDefault="003341A8" w:rsidP="00C520DC">
            <w:pPr>
              <w:jc w:val="center"/>
              <w:rPr>
                <w:rFonts w:asciiTheme="minorHAnsi" w:hAnsiTheme="minorHAnsi" w:cstheme="minorHAnsi"/>
                <w:b/>
                <w:bCs/>
                <w:sz w:val="22"/>
                <w:szCs w:val="22"/>
                <w:lang w:val="es-EC" w:eastAsia="es-EC"/>
              </w:rPr>
            </w:pPr>
          </w:p>
          <w:p w14:paraId="0EFE7514"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3341A8" w:rsidRPr="00513FBC" w14:paraId="487D1B7B" w14:textId="77777777" w:rsidTr="00C520DC">
        <w:trPr>
          <w:trHeight w:val="419"/>
        </w:trPr>
        <w:tc>
          <w:tcPr>
            <w:tcW w:w="1251" w:type="pct"/>
            <w:vMerge/>
          </w:tcPr>
          <w:p w14:paraId="3214CA74" w14:textId="77777777" w:rsidR="003341A8" w:rsidRPr="00513FBC" w:rsidRDefault="003341A8" w:rsidP="00C520DC">
            <w:pPr>
              <w:rPr>
                <w:rFonts w:asciiTheme="minorHAnsi" w:hAnsiTheme="minorHAnsi" w:cstheme="minorHAnsi"/>
                <w:sz w:val="22"/>
                <w:szCs w:val="22"/>
                <w:lang w:val="es-EC"/>
              </w:rPr>
            </w:pPr>
          </w:p>
        </w:tc>
        <w:tc>
          <w:tcPr>
            <w:tcW w:w="3749" w:type="pct"/>
            <w:gridSpan w:val="2"/>
          </w:tcPr>
          <w:p w14:paraId="62A79CEE"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33C39AA"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3341A8" w:rsidRPr="00513FBC" w14:paraId="708FE1AF" w14:textId="77777777" w:rsidTr="00C520DC">
        <w:trPr>
          <w:trHeight w:val="581"/>
        </w:trPr>
        <w:tc>
          <w:tcPr>
            <w:tcW w:w="1251" w:type="pct"/>
            <w:vMerge/>
          </w:tcPr>
          <w:p w14:paraId="029406AB" w14:textId="77777777" w:rsidR="003341A8" w:rsidRPr="00513FBC" w:rsidRDefault="003341A8" w:rsidP="00C520DC">
            <w:pPr>
              <w:rPr>
                <w:rFonts w:asciiTheme="minorHAnsi" w:hAnsiTheme="minorHAnsi" w:cstheme="minorHAnsi"/>
                <w:sz w:val="22"/>
                <w:szCs w:val="22"/>
                <w:lang w:val="es-EC"/>
              </w:rPr>
            </w:pPr>
          </w:p>
        </w:tc>
        <w:tc>
          <w:tcPr>
            <w:tcW w:w="3749" w:type="pct"/>
            <w:gridSpan w:val="2"/>
            <w:vAlign w:val="center"/>
          </w:tcPr>
          <w:p w14:paraId="03D07E74"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3341A8" w:rsidRPr="00513FBC" w14:paraId="139C311A" w14:textId="77777777" w:rsidTr="00C520DC">
        <w:trPr>
          <w:trHeight w:val="268"/>
        </w:trPr>
        <w:tc>
          <w:tcPr>
            <w:tcW w:w="2039" w:type="pct"/>
            <w:gridSpan w:val="2"/>
          </w:tcPr>
          <w:p w14:paraId="5AD1FA96" w14:textId="5D7767C1"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3.2.4</w:t>
            </w:r>
          </w:p>
        </w:tc>
        <w:tc>
          <w:tcPr>
            <w:tcW w:w="2961" w:type="pct"/>
            <w:vMerge w:val="restart"/>
          </w:tcPr>
          <w:p w14:paraId="44873F82" w14:textId="5DD12A3C" w:rsidR="003341A8" w:rsidRPr="00513FBC" w:rsidRDefault="003341A8"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=1</w:t>
            </w:r>
            <w:r w:rsidR="00BA5E70" w:rsidRPr="00513FBC">
              <w:rPr>
                <w:rFonts w:asciiTheme="minorHAnsi" w:hAnsiTheme="minorHAnsi" w:cstheme="minorHAnsi"/>
                <w:sz w:val="22"/>
                <w:szCs w:val="22"/>
                <w:lang w:val="es-EC" w:eastAsia="es-EC"/>
              </w:rPr>
              <w:t>8</w:t>
            </w:r>
            <w:r w:rsidRPr="00513FBC">
              <w:rPr>
                <w:rFonts w:asciiTheme="minorHAnsi" w:hAnsiTheme="minorHAnsi" w:cstheme="minorHAnsi"/>
                <w:sz w:val="22"/>
                <w:szCs w:val="22"/>
                <w:lang w:val="es-EC" w:eastAsia="es-EC"/>
              </w:rPr>
              <w:t xml:space="preserve">0 kg/cm2 incluye encofrado, </w:t>
            </w:r>
            <w:proofErr w:type="spellStart"/>
            <w:r w:rsidRPr="00513FBC">
              <w:rPr>
                <w:rFonts w:asciiTheme="minorHAnsi" w:hAnsiTheme="minorHAnsi" w:cstheme="minorHAnsi"/>
                <w:sz w:val="22"/>
                <w:szCs w:val="22"/>
                <w:lang w:val="es-EC" w:eastAsia="es-EC"/>
              </w:rPr>
              <w:t>replantillo</w:t>
            </w:r>
            <w:proofErr w:type="spellEnd"/>
          </w:p>
        </w:tc>
      </w:tr>
      <w:tr w:rsidR="003341A8" w:rsidRPr="00513FBC" w14:paraId="379EAE43" w14:textId="77777777" w:rsidTr="00C520DC">
        <w:trPr>
          <w:trHeight w:val="424"/>
        </w:trPr>
        <w:tc>
          <w:tcPr>
            <w:tcW w:w="2039" w:type="pct"/>
            <w:gridSpan w:val="2"/>
          </w:tcPr>
          <w:p w14:paraId="6A1461DF"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AFBA764" w14:textId="77777777" w:rsidR="003341A8" w:rsidRPr="00513FBC" w:rsidRDefault="003341A8"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13517914"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3A5464A2" w14:textId="77777777" w:rsidTr="00C520DC">
        <w:trPr>
          <w:trHeight w:val="1030"/>
        </w:trPr>
        <w:tc>
          <w:tcPr>
            <w:tcW w:w="5000" w:type="pct"/>
            <w:gridSpan w:val="3"/>
          </w:tcPr>
          <w:p w14:paraId="5D900A71" w14:textId="77777777" w:rsidR="003341A8" w:rsidRPr="00513FBC" w:rsidRDefault="003341A8"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79ED838A" w14:textId="77777777" w:rsidR="003341A8" w:rsidRPr="00513FBC" w:rsidRDefault="003341A8" w:rsidP="00C520DC">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27DC33F4" w14:textId="77777777" w:rsidR="003341A8" w:rsidRPr="00513FBC" w:rsidRDefault="003341A8"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45C1E3FE" w14:textId="77777777" w:rsidR="003341A8" w:rsidRPr="00513FBC" w:rsidRDefault="003341A8" w:rsidP="00C520DC">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3341A8" w:rsidRPr="00513FBC" w14:paraId="53F1CCB7" w14:textId="77777777" w:rsidTr="00C520DC">
        <w:trPr>
          <w:trHeight w:val="846"/>
        </w:trPr>
        <w:tc>
          <w:tcPr>
            <w:tcW w:w="5000" w:type="pct"/>
            <w:gridSpan w:val="3"/>
          </w:tcPr>
          <w:p w14:paraId="52A58121"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3257A681"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679B82B2" w14:textId="77777777" w:rsidR="003341A8" w:rsidRPr="00513FBC" w:rsidRDefault="003341A8" w:rsidP="00C520DC">
            <w:pPr>
              <w:autoSpaceDE w:val="0"/>
              <w:autoSpaceDN w:val="0"/>
              <w:adjustRightInd w:val="0"/>
              <w:ind w:left="26"/>
              <w:jc w:val="both"/>
              <w:rPr>
                <w:rFonts w:asciiTheme="minorHAnsi" w:hAnsiTheme="minorHAnsi" w:cstheme="minorHAnsi"/>
                <w:b/>
                <w:bCs/>
                <w:sz w:val="22"/>
                <w:szCs w:val="22"/>
                <w:lang w:val="es-EC" w:eastAsia="es-EC"/>
              </w:rPr>
            </w:pPr>
          </w:p>
        </w:tc>
      </w:tr>
      <w:tr w:rsidR="003341A8" w:rsidRPr="00513FBC" w14:paraId="2C15C8A4" w14:textId="77777777" w:rsidTr="00C520DC">
        <w:tc>
          <w:tcPr>
            <w:tcW w:w="5000" w:type="pct"/>
            <w:gridSpan w:val="3"/>
          </w:tcPr>
          <w:p w14:paraId="7E477174"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5D85B57"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2834D72C"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0E2F802A"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4F54822E"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7812FE04"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0BA7E175"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4280FEAD"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69B6FD06" w14:textId="77777777" w:rsidR="003341A8" w:rsidRPr="00513FBC" w:rsidRDefault="003341A8" w:rsidP="00C520DC">
            <w:pPr>
              <w:jc w:val="both"/>
              <w:rPr>
                <w:rFonts w:asciiTheme="minorHAnsi" w:hAnsiTheme="minorHAnsi" w:cstheme="minorHAnsi"/>
                <w:bCs/>
                <w:sz w:val="22"/>
                <w:szCs w:val="22"/>
                <w:lang w:val="es-EC"/>
              </w:rPr>
            </w:pPr>
          </w:p>
        </w:tc>
      </w:tr>
      <w:tr w:rsidR="003341A8" w:rsidRPr="00513FBC" w14:paraId="38CF43C6" w14:textId="77777777" w:rsidTr="00C520DC">
        <w:tc>
          <w:tcPr>
            <w:tcW w:w="5000" w:type="pct"/>
            <w:gridSpan w:val="3"/>
          </w:tcPr>
          <w:p w14:paraId="5ABEFFE9" w14:textId="77777777" w:rsidR="003341A8" w:rsidRPr="00513FBC" w:rsidRDefault="003341A8"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C6C80A8"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990A645"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5D4754A5"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148724E5" w14:textId="77777777" w:rsidR="003341A8" w:rsidRPr="00513FBC" w:rsidRDefault="003341A8" w:rsidP="00C520DC">
            <w:pPr>
              <w:jc w:val="both"/>
              <w:rPr>
                <w:rFonts w:asciiTheme="minorHAnsi" w:hAnsiTheme="minorHAnsi" w:cstheme="minorHAnsi"/>
                <w:bCs/>
                <w:sz w:val="22"/>
                <w:szCs w:val="22"/>
                <w:lang w:val="es-EC"/>
              </w:rPr>
            </w:pPr>
          </w:p>
          <w:p w14:paraId="1F9F2EB3"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4590A6DA" w14:textId="77777777" w:rsidTr="00C520DC">
        <w:tc>
          <w:tcPr>
            <w:tcW w:w="5000" w:type="pct"/>
            <w:gridSpan w:val="3"/>
          </w:tcPr>
          <w:p w14:paraId="0267C5FF"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236A8D"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3BB95CB"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E6E4CCF"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788586A6"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358B8C43"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7C1537EF" w14:textId="77777777" w:rsidTr="00C520DC">
        <w:tc>
          <w:tcPr>
            <w:tcW w:w="5000" w:type="pct"/>
            <w:gridSpan w:val="3"/>
          </w:tcPr>
          <w:p w14:paraId="595DE218" w14:textId="77777777" w:rsidR="003341A8" w:rsidRPr="00513FBC" w:rsidRDefault="003341A8" w:rsidP="00C520DC">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01B797F3" w14:textId="77777777" w:rsidR="003341A8" w:rsidRPr="00513FBC" w:rsidRDefault="003341A8"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B4D07F6" w14:textId="77777777" w:rsidR="003341A8" w:rsidRPr="00513FBC" w:rsidRDefault="003341A8"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55375B89" w14:textId="77777777" w:rsidR="003341A8" w:rsidRPr="00513FBC" w:rsidRDefault="003341A8"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47BF6837" w14:textId="77777777" w:rsidR="003341A8" w:rsidRPr="00513FBC" w:rsidRDefault="003341A8" w:rsidP="00C520DC">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150DF0D5" w14:textId="77777777" w:rsidR="003341A8" w:rsidRPr="00513FBC" w:rsidRDefault="003341A8" w:rsidP="00C520DC">
            <w:pPr>
              <w:autoSpaceDE w:val="0"/>
              <w:autoSpaceDN w:val="0"/>
              <w:adjustRightInd w:val="0"/>
              <w:ind w:left="29"/>
              <w:jc w:val="both"/>
              <w:rPr>
                <w:rFonts w:asciiTheme="minorHAnsi" w:hAnsiTheme="minorHAnsi" w:cstheme="minorHAnsi"/>
                <w:b/>
                <w:bCs/>
                <w:sz w:val="22"/>
                <w:szCs w:val="22"/>
                <w:lang w:val="es-EC" w:eastAsia="es-EC"/>
              </w:rPr>
            </w:pPr>
          </w:p>
          <w:p w14:paraId="52DCCF9A" w14:textId="77777777" w:rsidR="003341A8" w:rsidRPr="00513FBC" w:rsidRDefault="003341A8" w:rsidP="00C520DC">
            <w:pPr>
              <w:ind w:left="29"/>
              <w:jc w:val="both"/>
              <w:rPr>
                <w:rFonts w:asciiTheme="minorHAnsi" w:hAnsiTheme="minorHAnsi" w:cstheme="minorHAnsi"/>
                <w:b/>
                <w:bCs/>
                <w:sz w:val="22"/>
                <w:szCs w:val="22"/>
                <w:lang w:val="es-EC" w:eastAsia="es-EC"/>
              </w:rPr>
            </w:pPr>
          </w:p>
        </w:tc>
      </w:tr>
    </w:tbl>
    <w:p w14:paraId="550FC8BB" w14:textId="77777777" w:rsidR="003341A8" w:rsidRPr="00513FBC" w:rsidRDefault="003341A8" w:rsidP="003341A8">
      <w:pPr>
        <w:rPr>
          <w:rFonts w:asciiTheme="minorHAnsi" w:hAnsiTheme="minorHAnsi" w:cstheme="minorHAnsi"/>
          <w:sz w:val="22"/>
          <w:szCs w:val="22"/>
          <w:lang w:val="es-EC"/>
        </w:rPr>
      </w:pPr>
    </w:p>
    <w:p w14:paraId="59947FFB" w14:textId="77777777" w:rsidR="003341A8" w:rsidRPr="00513FBC" w:rsidRDefault="003341A8" w:rsidP="003341A8">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3341A8" w:rsidRPr="00513FBC" w14:paraId="3FA052F9" w14:textId="77777777" w:rsidTr="00C520DC">
        <w:trPr>
          <w:trHeight w:val="835"/>
        </w:trPr>
        <w:tc>
          <w:tcPr>
            <w:tcW w:w="1251" w:type="pct"/>
            <w:vMerge w:val="restart"/>
          </w:tcPr>
          <w:p w14:paraId="30FE960D" w14:textId="22964590" w:rsidR="003341A8" w:rsidRPr="00513FBC" w:rsidRDefault="003341A8" w:rsidP="00C520DC">
            <w:pPr>
              <w:rPr>
                <w:rFonts w:asciiTheme="minorHAnsi" w:hAnsiTheme="minorHAnsi" w:cstheme="minorHAnsi"/>
                <w:sz w:val="22"/>
                <w:szCs w:val="22"/>
                <w:lang w:val="es-EC"/>
              </w:rPr>
            </w:pPr>
          </w:p>
        </w:tc>
        <w:tc>
          <w:tcPr>
            <w:tcW w:w="3749" w:type="pct"/>
            <w:gridSpan w:val="2"/>
          </w:tcPr>
          <w:p w14:paraId="31CF50B5" w14:textId="77777777" w:rsidR="003341A8" w:rsidRPr="00513FBC" w:rsidRDefault="003341A8" w:rsidP="00C520DC">
            <w:pPr>
              <w:jc w:val="center"/>
              <w:rPr>
                <w:rFonts w:asciiTheme="minorHAnsi" w:hAnsiTheme="minorHAnsi" w:cstheme="minorHAnsi"/>
                <w:b/>
                <w:bCs/>
                <w:sz w:val="22"/>
                <w:szCs w:val="22"/>
                <w:lang w:val="es-EC" w:eastAsia="es-EC"/>
              </w:rPr>
            </w:pPr>
          </w:p>
          <w:p w14:paraId="7957FD60"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3341A8" w:rsidRPr="00513FBC" w14:paraId="62682D40" w14:textId="77777777" w:rsidTr="00C520DC">
        <w:trPr>
          <w:trHeight w:val="419"/>
        </w:trPr>
        <w:tc>
          <w:tcPr>
            <w:tcW w:w="1251" w:type="pct"/>
            <w:vMerge/>
          </w:tcPr>
          <w:p w14:paraId="049BE11E" w14:textId="77777777" w:rsidR="003341A8" w:rsidRPr="00513FBC" w:rsidRDefault="003341A8" w:rsidP="00C520DC">
            <w:pPr>
              <w:rPr>
                <w:rFonts w:asciiTheme="minorHAnsi" w:hAnsiTheme="minorHAnsi" w:cstheme="minorHAnsi"/>
                <w:sz w:val="22"/>
                <w:szCs w:val="22"/>
                <w:lang w:val="es-EC"/>
              </w:rPr>
            </w:pPr>
          </w:p>
        </w:tc>
        <w:tc>
          <w:tcPr>
            <w:tcW w:w="3749" w:type="pct"/>
            <w:gridSpan w:val="2"/>
          </w:tcPr>
          <w:p w14:paraId="6B17FA63"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1ED948A"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3341A8" w:rsidRPr="00513FBC" w14:paraId="3F93CC54" w14:textId="77777777" w:rsidTr="00C520DC">
        <w:trPr>
          <w:trHeight w:val="581"/>
        </w:trPr>
        <w:tc>
          <w:tcPr>
            <w:tcW w:w="1251" w:type="pct"/>
            <w:vMerge/>
          </w:tcPr>
          <w:p w14:paraId="519CD627" w14:textId="77777777" w:rsidR="003341A8" w:rsidRPr="00513FBC" w:rsidRDefault="003341A8" w:rsidP="00C520DC">
            <w:pPr>
              <w:rPr>
                <w:rFonts w:asciiTheme="minorHAnsi" w:hAnsiTheme="minorHAnsi" w:cstheme="minorHAnsi"/>
                <w:sz w:val="22"/>
                <w:szCs w:val="22"/>
                <w:lang w:val="es-EC"/>
              </w:rPr>
            </w:pPr>
          </w:p>
        </w:tc>
        <w:tc>
          <w:tcPr>
            <w:tcW w:w="3749" w:type="pct"/>
            <w:gridSpan w:val="2"/>
            <w:vAlign w:val="center"/>
          </w:tcPr>
          <w:p w14:paraId="08D07136"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3341A8" w:rsidRPr="00513FBC" w14:paraId="4ADE043C" w14:textId="77777777" w:rsidTr="00C520DC">
        <w:trPr>
          <w:trHeight w:val="268"/>
        </w:trPr>
        <w:tc>
          <w:tcPr>
            <w:tcW w:w="2039" w:type="pct"/>
            <w:gridSpan w:val="2"/>
          </w:tcPr>
          <w:p w14:paraId="241296B2" w14:textId="3E4F7F35"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3.2.5</w:t>
            </w:r>
          </w:p>
        </w:tc>
        <w:tc>
          <w:tcPr>
            <w:tcW w:w="2961" w:type="pct"/>
            <w:vMerge w:val="restart"/>
          </w:tcPr>
          <w:p w14:paraId="782BFEE1" w14:textId="77777777" w:rsidR="003341A8" w:rsidRPr="00513FBC" w:rsidRDefault="003341A8"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3341A8" w:rsidRPr="00513FBC" w14:paraId="0F6F92A7" w14:textId="77777777" w:rsidTr="00C520DC">
        <w:trPr>
          <w:trHeight w:val="424"/>
        </w:trPr>
        <w:tc>
          <w:tcPr>
            <w:tcW w:w="2039" w:type="pct"/>
            <w:gridSpan w:val="2"/>
          </w:tcPr>
          <w:p w14:paraId="42554D6F"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D887AC8" w14:textId="77777777" w:rsidR="003341A8" w:rsidRPr="00513FBC" w:rsidRDefault="003341A8"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7DB343B"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6EE448F4" w14:textId="77777777" w:rsidTr="00C520DC">
        <w:trPr>
          <w:trHeight w:val="1030"/>
        </w:trPr>
        <w:tc>
          <w:tcPr>
            <w:tcW w:w="5000" w:type="pct"/>
            <w:gridSpan w:val="3"/>
          </w:tcPr>
          <w:p w14:paraId="4659D4A1" w14:textId="77777777" w:rsidR="003341A8" w:rsidRPr="00513FBC" w:rsidRDefault="003341A8"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7F3EF4A8" w14:textId="77777777" w:rsidR="003341A8" w:rsidRPr="00513FBC" w:rsidRDefault="003341A8" w:rsidP="00C520DC">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2D3CDEDF" w14:textId="77777777" w:rsidR="003341A8" w:rsidRPr="00513FBC" w:rsidRDefault="003341A8" w:rsidP="00C520DC">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133EE502" w14:textId="77777777" w:rsidR="003341A8" w:rsidRPr="00513FBC" w:rsidRDefault="003341A8" w:rsidP="00C520DC">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3341A8" w:rsidRPr="00513FBC" w14:paraId="3C5D8004" w14:textId="77777777" w:rsidTr="00C520DC">
        <w:trPr>
          <w:trHeight w:val="846"/>
        </w:trPr>
        <w:tc>
          <w:tcPr>
            <w:tcW w:w="5000" w:type="pct"/>
            <w:gridSpan w:val="3"/>
          </w:tcPr>
          <w:p w14:paraId="46CFA091"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264FB21E"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5A7101C3" w14:textId="77777777" w:rsidR="003341A8" w:rsidRPr="00513FBC" w:rsidRDefault="003341A8" w:rsidP="00C520DC">
            <w:pPr>
              <w:autoSpaceDE w:val="0"/>
              <w:autoSpaceDN w:val="0"/>
              <w:adjustRightInd w:val="0"/>
              <w:ind w:left="26"/>
              <w:jc w:val="both"/>
              <w:rPr>
                <w:rFonts w:asciiTheme="minorHAnsi" w:hAnsiTheme="minorHAnsi" w:cstheme="minorHAnsi"/>
                <w:b/>
                <w:bCs/>
                <w:sz w:val="22"/>
                <w:szCs w:val="22"/>
                <w:lang w:val="es-EC" w:eastAsia="es-EC"/>
              </w:rPr>
            </w:pPr>
          </w:p>
        </w:tc>
      </w:tr>
      <w:tr w:rsidR="003341A8" w:rsidRPr="00513FBC" w14:paraId="3F8EE253" w14:textId="77777777" w:rsidTr="00C520DC">
        <w:tc>
          <w:tcPr>
            <w:tcW w:w="5000" w:type="pct"/>
            <w:gridSpan w:val="3"/>
          </w:tcPr>
          <w:p w14:paraId="6A04DBB0"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76CDEA8"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06A6A635"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4242E432"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1B391AB2"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78C1F1E8"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436A49EA"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5FA280EE"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78390C04" w14:textId="77777777" w:rsidR="003341A8" w:rsidRPr="00513FBC" w:rsidRDefault="003341A8" w:rsidP="00C520DC">
            <w:pPr>
              <w:jc w:val="both"/>
              <w:rPr>
                <w:rFonts w:asciiTheme="minorHAnsi" w:hAnsiTheme="minorHAnsi" w:cstheme="minorHAnsi"/>
                <w:bCs/>
                <w:sz w:val="22"/>
                <w:szCs w:val="22"/>
                <w:lang w:val="es-EC"/>
              </w:rPr>
            </w:pPr>
          </w:p>
        </w:tc>
      </w:tr>
      <w:tr w:rsidR="003341A8" w:rsidRPr="00513FBC" w14:paraId="3FC1A62E" w14:textId="77777777" w:rsidTr="00C520DC">
        <w:tc>
          <w:tcPr>
            <w:tcW w:w="5000" w:type="pct"/>
            <w:gridSpan w:val="3"/>
          </w:tcPr>
          <w:p w14:paraId="678D6124" w14:textId="77777777" w:rsidR="003341A8" w:rsidRPr="00513FBC" w:rsidRDefault="003341A8"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5D49DDC"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8B8DD76"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2714B7DC"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60DE2B0B" w14:textId="77777777" w:rsidR="003341A8" w:rsidRPr="00513FBC" w:rsidRDefault="003341A8" w:rsidP="00C520DC">
            <w:pPr>
              <w:jc w:val="both"/>
              <w:rPr>
                <w:rFonts w:asciiTheme="minorHAnsi" w:hAnsiTheme="minorHAnsi" w:cstheme="minorHAnsi"/>
                <w:bCs/>
                <w:sz w:val="22"/>
                <w:szCs w:val="22"/>
                <w:lang w:val="es-EC"/>
              </w:rPr>
            </w:pPr>
          </w:p>
          <w:p w14:paraId="462620B5"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2E055835" w14:textId="77777777" w:rsidTr="00C520DC">
        <w:tc>
          <w:tcPr>
            <w:tcW w:w="5000" w:type="pct"/>
            <w:gridSpan w:val="3"/>
          </w:tcPr>
          <w:p w14:paraId="0311182B"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1D8DAD9"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7509DA3"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ABC48CA"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1441274E" w14:textId="77777777" w:rsidR="003341A8" w:rsidRPr="00513FBC" w:rsidRDefault="003341A8" w:rsidP="00C520DC">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228D9E79"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72BC8F8A" w14:textId="77777777" w:rsidTr="00C520DC">
        <w:tc>
          <w:tcPr>
            <w:tcW w:w="5000" w:type="pct"/>
            <w:gridSpan w:val="3"/>
          </w:tcPr>
          <w:p w14:paraId="1E15B156" w14:textId="77777777" w:rsidR="003341A8" w:rsidRPr="00513FBC" w:rsidRDefault="003341A8" w:rsidP="00C520DC">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4141000B" w14:textId="77777777" w:rsidR="003341A8" w:rsidRPr="00513FBC" w:rsidRDefault="003341A8"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5AB6AA1" w14:textId="77777777" w:rsidR="003341A8" w:rsidRPr="00513FBC" w:rsidRDefault="003341A8"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4C268B03" w14:textId="77777777" w:rsidR="003341A8" w:rsidRPr="00513FBC" w:rsidRDefault="003341A8" w:rsidP="00C520DC">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DAFDAE9" w14:textId="77777777" w:rsidR="003341A8" w:rsidRPr="00513FBC" w:rsidRDefault="003341A8" w:rsidP="00C520DC">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5E6E2144" w14:textId="77777777" w:rsidR="003341A8" w:rsidRPr="00513FBC" w:rsidRDefault="003341A8" w:rsidP="00C520DC">
            <w:pPr>
              <w:autoSpaceDE w:val="0"/>
              <w:autoSpaceDN w:val="0"/>
              <w:adjustRightInd w:val="0"/>
              <w:ind w:left="29"/>
              <w:jc w:val="both"/>
              <w:rPr>
                <w:rFonts w:asciiTheme="minorHAnsi" w:hAnsiTheme="minorHAnsi" w:cstheme="minorHAnsi"/>
                <w:b/>
                <w:bCs/>
                <w:sz w:val="22"/>
                <w:szCs w:val="22"/>
                <w:lang w:val="es-EC" w:eastAsia="es-EC"/>
              </w:rPr>
            </w:pPr>
          </w:p>
          <w:p w14:paraId="41FF1B06" w14:textId="77777777" w:rsidR="003341A8" w:rsidRPr="00513FBC" w:rsidRDefault="003341A8" w:rsidP="00C520DC">
            <w:pPr>
              <w:ind w:left="29"/>
              <w:jc w:val="both"/>
              <w:rPr>
                <w:rFonts w:asciiTheme="minorHAnsi" w:hAnsiTheme="minorHAnsi" w:cstheme="minorHAnsi"/>
                <w:b/>
                <w:bCs/>
                <w:sz w:val="22"/>
                <w:szCs w:val="22"/>
                <w:lang w:val="es-EC" w:eastAsia="es-EC"/>
              </w:rPr>
            </w:pPr>
          </w:p>
        </w:tc>
      </w:tr>
    </w:tbl>
    <w:p w14:paraId="46DBA395" w14:textId="77777777" w:rsidR="003341A8" w:rsidRPr="00513FBC" w:rsidRDefault="003341A8" w:rsidP="003341A8">
      <w:pPr>
        <w:rPr>
          <w:rFonts w:asciiTheme="minorHAnsi" w:hAnsiTheme="minorHAnsi" w:cstheme="minorHAnsi"/>
          <w:sz w:val="22"/>
          <w:szCs w:val="22"/>
          <w:lang w:val="es-EC"/>
        </w:rPr>
      </w:pPr>
    </w:p>
    <w:p w14:paraId="731F6E1B" w14:textId="77777777" w:rsidR="003341A8" w:rsidRPr="00513FBC" w:rsidRDefault="003341A8" w:rsidP="003341A8">
      <w:pPr>
        <w:spacing w:after="160" w:line="259" w:lineRule="auto"/>
        <w:rPr>
          <w:rFonts w:asciiTheme="minorHAnsi" w:hAnsiTheme="minorHAnsi" w:cstheme="minorHAnsi"/>
          <w:sz w:val="22"/>
          <w:szCs w:val="22"/>
          <w:lang w:val="es-EC"/>
        </w:rPr>
      </w:pPr>
    </w:p>
    <w:p w14:paraId="17CFFFFE" w14:textId="77777777" w:rsidR="003341A8" w:rsidRPr="00513FBC" w:rsidRDefault="003341A8" w:rsidP="003341A8">
      <w:pPr>
        <w:spacing w:after="160" w:line="259" w:lineRule="auto"/>
        <w:rPr>
          <w:rFonts w:asciiTheme="minorHAnsi" w:hAnsiTheme="minorHAnsi" w:cstheme="minorHAnsi"/>
          <w:sz w:val="22"/>
          <w:szCs w:val="22"/>
          <w:lang w:val="es-EC"/>
        </w:rPr>
      </w:pPr>
    </w:p>
    <w:p w14:paraId="219C6241" w14:textId="77777777" w:rsidR="003341A8" w:rsidRPr="00513FBC" w:rsidRDefault="003341A8" w:rsidP="003341A8">
      <w:pPr>
        <w:spacing w:after="160" w:line="259" w:lineRule="auto"/>
        <w:rPr>
          <w:rFonts w:asciiTheme="minorHAnsi" w:hAnsiTheme="minorHAnsi" w:cstheme="minorHAnsi"/>
          <w:sz w:val="22"/>
          <w:szCs w:val="22"/>
          <w:lang w:val="es-EC"/>
        </w:rPr>
      </w:pPr>
    </w:p>
    <w:p w14:paraId="07722D2F" w14:textId="77777777" w:rsidR="003341A8" w:rsidRPr="00513FBC" w:rsidRDefault="003341A8" w:rsidP="003341A8">
      <w:pPr>
        <w:spacing w:after="160" w:line="259" w:lineRule="auto"/>
        <w:rPr>
          <w:rFonts w:asciiTheme="minorHAnsi" w:hAnsiTheme="minorHAnsi" w:cstheme="minorHAnsi"/>
          <w:sz w:val="22"/>
          <w:szCs w:val="22"/>
          <w:lang w:val="es-EC"/>
        </w:rPr>
      </w:pPr>
    </w:p>
    <w:p w14:paraId="423C282F" w14:textId="77777777" w:rsidR="003341A8" w:rsidRPr="00513FBC" w:rsidRDefault="003341A8" w:rsidP="003341A8">
      <w:pPr>
        <w:spacing w:after="160" w:line="259" w:lineRule="auto"/>
        <w:rPr>
          <w:rFonts w:asciiTheme="minorHAnsi" w:hAnsiTheme="minorHAnsi" w:cstheme="minorHAnsi"/>
          <w:sz w:val="22"/>
          <w:szCs w:val="22"/>
          <w:lang w:val="es-EC"/>
        </w:rPr>
      </w:pPr>
    </w:p>
    <w:p w14:paraId="18DE7130" w14:textId="77777777" w:rsidR="003341A8" w:rsidRPr="00513FBC" w:rsidRDefault="003341A8" w:rsidP="003341A8">
      <w:pPr>
        <w:spacing w:after="160" w:line="259" w:lineRule="auto"/>
        <w:rPr>
          <w:rFonts w:asciiTheme="minorHAnsi" w:hAnsiTheme="minorHAnsi" w:cstheme="minorHAnsi"/>
          <w:sz w:val="22"/>
          <w:szCs w:val="22"/>
          <w:lang w:val="es-EC"/>
        </w:rPr>
      </w:pPr>
    </w:p>
    <w:p w14:paraId="28A8F74F" w14:textId="77777777" w:rsidR="003341A8" w:rsidRPr="00513FBC" w:rsidRDefault="003341A8" w:rsidP="003341A8">
      <w:pPr>
        <w:spacing w:after="160" w:line="259" w:lineRule="auto"/>
        <w:rPr>
          <w:rFonts w:asciiTheme="minorHAnsi" w:hAnsiTheme="minorHAnsi" w:cstheme="minorHAnsi"/>
          <w:sz w:val="22"/>
          <w:szCs w:val="22"/>
          <w:lang w:val="es-EC"/>
        </w:rPr>
      </w:pPr>
    </w:p>
    <w:p w14:paraId="7524665E" w14:textId="77777777" w:rsidR="003341A8" w:rsidRPr="00513FBC" w:rsidRDefault="003341A8" w:rsidP="003341A8">
      <w:pPr>
        <w:spacing w:after="160" w:line="259" w:lineRule="auto"/>
        <w:rPr>
          <w:rFonts w:asciiTheme="minorHAnsi" w:hAnsiTheme="minorHAnsi" w:cstheme="minorHAnsi"/>
          <w:sz w:val="22"/>
          <w:szCs w:val="22"/>
          <w:lang w:val="es-EC"/>
        </w:rPr>
      </w:pPr>
    </w:p>
    <w:p w14:paraId="107807BB" w14:textId="77777777" w:rsidR="003341A8" w:rsidRPr="00513FBC" w:rsidRDefault="003341A8" w:rsidP="003341A8">
      <w:pPr>
        <w:spacing w:after="160" w:line="259" w:lineRule="auto"/>
        <w:rPr>
          <w:rFonts w:asciiTheme="minorHAnsi" w:hAnsiTheme="minorHAnsi" w:cstheme="minorHAnsi"/>
          <w:sz w:val="22"/>
          <w:szCs w:val="22"/>
          <w:lang w:val="es-EC"/>
        </w:rPr>
      </w:pPr>
    </w:p>
    <w:p w14:paraId="67CD53D8" w14:textId="77777777" w:rsidR="003341A8" w:rsidRPr="00513FBC" w:rsidRDefault="003341A8" w:rsidP="003341A8">
      <w:pPr>
        <w:spacing w:after="160" w:line="259" w:lineRule="auto"/>
        <w:rPr>
          <w:rFonts w:asciiTheme="minorHAnsi" w:hAnsiTheme="minorHAnsi" w:cstheme="minorHAnsi"/>
          <w:sz w:val="22"/>
          <w:szCs w:val="22"/>
          <w:lang w:val="es-EC"/>
        </w:rPr>
      </w:pPr>
    </w:p>
    <w:p w14:paraId="4B16672D" w14:textId="77777777" w:rsidR="003341A8" w:rsidRPr="00513FBC" w:rsidRDefault="003341A8" w:rsidP="003341A8">
      <w:pPr>
        <w:spacing w:after="160" w:line="259" w:lineRule="auto"/>
        <w:rPr>
          <w:rFonts w:asciiTheme="minorHAnsi" w:hAnsiTheme="minorHAnsi" w:cstheme="minorHAnsi"/>
          <w:sz w:val="22"/>
          <w:szCs w:val="22"/>
          <w:lang w:val="es-EC"/>
        </w:rPr>
      </w:pPr>
    </w:p>
    <w:p w14:paraId="3580FDCB" w14:textId="77777777" w:rsidR="003341A8" w:rsidRPr="00513FBC" w:rsidRDefault="003341A8" w:rsidP="003341A8">
      <w:pPr>
        <w:spacing w:after="160" w:line="259" w:lineRule="auto"/>
        <w:rPr>
          <w:rFonts w:asciiTheme="minorHAnsi" w:hAnsiTheme="minorHAnsi" w:cstheme="minorHAnsi"/>
          <w:sz w:val="22"/>
          <w:szCs w:val="22"/>
          <w:lang w:val="es-EC"/>
        </w:rPr>
      </w:pPr>
    </w:p>
    <w:p w14:paraId="3095236C" w14:textId="77777777" w:rsidR="003341A8" w:rsidRPr="00513FBC" w:rsidRDefault="003341A8" w:rsidP="003341A8">
      <w:pPr>
        <w:spacing w:after="160" w:line="259" w:lineRule="auto"/>
        <w:rPr>
          <w:rFonts w:asciiTheme="minorHAnsi" w:hAnsiTheme="minorHAnsi" w:cstheme="minorHAnsi"/>
          <w:sz w:val="22"/>
          <w:szCs w:val="22"/>
          <w:lang w:val="es-EC"/>
        </w:rPr>
      </w:pPr>
    </w:p>
    <w:p w14:paraId="647CB56F" w14:textId="77777777" w:rsidR="003341A8" w:rsidRPr="00513FBC" w:rsidRDefault="003341A8" w:rsidP="003341A8">
      <w:pPr>
        <w:spacing w:after="160" w:line="259" w:lineRule="auto"/>
        <w:rPr>
          <w:rFonts w:asciiTheme="minorHAnsi" w:hAnsiTheme="minorHAnsi" w:cstheme="minorHAnsi"/>
          <w:sz w:val="22"/>
          <w:szCs w:val="22"/>
          <w:lang w:val="es-EC"/>
        </w:rPr>
      </w:pPr>
    </w:p>
    <w:p w14:paraId="1F493CF1" w14:textId="77777777" w:rsidR="003341A8" w:rsidRPr="00513FBC" w:rsidRDefault="003341A8" w:rsidP="003341A8">
      <w:pPr>
        <w:spacing w:after="160" w:line="259" w:lineRule="auto"/>
        <w:rPr>
          <w:rFonts w:asciiTheme="minorHAnsi" w:hAnsiTheme="minorHAnsi" w:cstheme="minorHAnsi"/>
          <w:sz w:val="22"/>
          <w:szCs w:val="22"/>
          <w:lang w:val="es-EC"/>
        </w:rPr>
      </w:pPr>
    </w:p>
    <w:p w14:paraId="57B3A651" w14:textId="77777777" w:rsidR="003341A8" w:rsidRPr="00513FBC" w:rsidRDefault="003341A8" w:rsidP="003341A8">
      <w:pPr>
        <w:spacing w:after="160" w:line="259" w:lineRule="auto"/>
        <w:rPr>
          <w:rFonts w:asciiTheme="minorHAnsi" w:hAnsiTheme="minorHAnsi" w:cstheme="minorHAnsi"/>
          <w:sz w:val="22"/>
          <w:szCs w:val="22"/>
          <w:lang w:val="es-EC"/>
        </w:rPr>
      </w:pPr>
    </w:p>
    <w:p w14:paraId="2200572E" w14:textId="77777777" w:rsidR="003341A8" w:rsidRPr="00513FBC" w:rsidRDefault="003341A8" w:rsidP="003341A8">
      <w:pPr>
        <w:spacing w:after="160" w:line="259" w:lineRule="auto"/>
        <w:rPr>
          <w:rFonts w:asciiTheme="minorHAnsi" w:hAnsiTheme="minorHAnsi" w:cstheme="minorHAnsi"/>
          <w:sz w:val="22"/>
          <w:szCs w:val="22"/>
          <w:lang w:val="es-EC"/>
        </w:rPr>
      </w:pPr>
    </w:p>
    <w:p w14:paraId="021D4CD1" w14:textId="77777777" w:rsidR="003341A8" w:rsidRPr="00513FBC" w:rsidRDefault="003341A8" w:rsidP="003341A8">
      <w:pPr>
        <w:spacing w:after="160" w:line="259" w:lineRule="auto"/>
        <w:rPr>
          <w:rFonts w:asciiTheme="minorHAnsi" w:hAnsiTheme="minorHAnsi" w:cstheme="minorHAnsi"/>
          <w:sz w:val="22"/>
          <w:szCs w:val="22"/>
          <w:lang w:val="es-EC"/>
        </w:rPr>
      </w:pPr>
    </w:p>
    <w:p w14:paraId="39189DE1" w14:textId="77777777" w:rsidR="003341A8" w:rsidRPr="00513FBC" w:rsidRDefault="003341A8" w:rsidP="003341A8">
      <w:pPr>
        <w:spacing w:after="160" w:line="259" w:lineRule="auto"/>
        <w:rPr>
          <w:rFonts w:asciiTheme="minorHAnsi" w:hAnsiTheme="minorHAnsi" w:cstheme="minorHAnsi"/>
          <w:sz w:val="22"/>
          <w:szCs w:val="22"/>
          <w:lang w:val="es-EC"/>
        </w:rPr>
      </w:pPr>
    </w:p>
    <w:p w14:paraId="006DA42D" w14:textId="77777777" w:rsidR="003341A8" w:rsidRPr="00513FBC" w:rsidRDefault="003341A8" w:rsidP="003341A8">
      <w:pPr>
        <w:spacing w:after="160" w:line="259" w:lineRule="auto"/>
        <w:rPr>
          <w:rFonts w:asciiTheme="minorHAnsi" w:hAnsiTheme="minorHAnsi" w:cstheme="minorHAnsi"/>
          <w:sz w:val="22"/>
          <w:szCs w:val="22"/>
          <w:lang w:val="es-EC"/>
        </w:rPr>
      </w:pPr>
    </w:p>
    <w:p w14:paraId="093FF7E4" w14:textId="77777777" w:rsidR="003341A8" w:rsidRPr="00513FBC" w:rsidRDefault="003341A8" w:rsidP="003341A8">
      <w:pPr>
        <w:spacing w:after="160" w:line="259" w:lineRule="auto"/>
        <w:rPr>
          <w:rFonts w:asciiTheme="minorHAnsi" w:hAnsiTheme="minorHAnsi" w:cstheme="minorHAnsi"/>
          <w:sz w:val="22"/>
          <w:szCs w:val="22"/>
          <w:lang w:val="es-EC"/>
        </w:rPr>
      </w:pPr>
    </w:p>
    <w:p w14:paraId="76159961" w14:textId="77777777" w:rsidR="003341A8" w:rsidRPr="00513FBC" w:rsidRDefault="003341A8" w:rsidP="003341A8">
      <w:pPr>
        <w:spacing w:after="160" w:line="259" w:lineRule="auto"/>
        <w:rPr>
          <w:rFonts w:asciiTheme="minorHAnsi" w:hAnsiTheme="minorHAnsi" w:cstheme="minorHAnsi"/>
          <w:sz w:val="22"/>
          <w:szCs w:val="22"/>
          <w:lang w:val="es-EC"/>
        </w:rPr>
      </w:pPr>
    </w:p>
    <w:p w14:paraId="35AA0262" w14:textId="77777777" w:rsidR="003341A8" w:rsidRPr="00513FBC" w:rsidRDefault="003341A8" w:rsidP="003341A8">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3341A8" w:rsidRPr="00513FBC" w14:paraId="13BE0892" w14:textId="77777777" w:rsidTr="00C520DC">
        <w:trPr>
          <w:trHeight w:val="835"/>
        </w:trPr>
        <w:tc>
          <w:tcPr>
            <w:tcW w:w="1251" w:type="pct"/>
            <w:vMerge w:val="restart"/>
          </w:tcPr>
          <w:p w14:paraId="562A2744" w14:textId="0CC5FD62" w:rsidR="003341A8" w:rsidRPr="00513FBC" w:rsidRDefault="003341A8" w:rsidP="00C520DC">
            <w:pPr>
              <w:rPr>
                <w:rFonts w:asciiTheme="minorHAnsi" w:hAnsiTheme="minorHAnsi" w:cstheme="minorHAnsi"/>
                <w:sz w:val="22"/>
                <w:szCs w:val="22"/>
                <w:lang w:val="es-EC"/>
              </w:rPr>
            </w:pPr>
          </w:p>
        </w:tc>
        <w:tc>
          <w:tcPr>
            <w:tcW w:w="3749" w:type="pct"/>
            <w:gridSpan w:val="2"/>
          </w:tcPr>
          <w:p w14:paraId="2A31485A" w14:textId="77777777" w:rsidR="003341A8" w:rsidRPr="00513FBC" w:rsidRDefault="003341A8" w:rsidP="00C520DC">
            <w:pPr>
              <w:jc w:val="center"/>
              <w:rPr>
                <w:rFonts w:asciiTheme="minorHAnsi" w:hAnsiTheme="minorHAnsi" w:cstheme="minorHAnsi"/>
                <w:b/>
                <w:bCs/>
                <w:sz w:val="22"/>
                <w:szCs w:val="22"/>
                <w:lang w:val="es-EC" w:eastAsia="es-EC"/>
              </w:rPr>
            </w:pPr>
          </w:p>
          <w:p w14:paraId="3FB166B5"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3341A8" w:rsidRPr="00513FBC" w14:paraId="08B75955" w14:textId="77777777" w:rsidTr="00C520DC">
        <w:trPr>
          <w:trHeight w:val="419"/>
        </w:trPr>
        <w:tc>
          <w:tcPr>
            <w:tcW w:w="1251" w:type="pct"/>
            <w:vMerge/>
          </w:tcPr>
          <w:p w14:paraId="7C5B8235" w14:textId="77777777" w:rsidR="003341A8" w:rsidRPr="00513FBC" w:rsidRDefault="003341A8" w:rsidP="00C520DC">
            <w:pPr>
              <w:rPr>
                <w:rFonts w:asciiTheme="minorHAnsi" w:hAnsiTheme="minorHAnsi" w:cstheme="minorHAnsi"/>
                <w:sz w:val="22"/>
                <w:szCs w:val="22"/>
                <w:lang w:val="es-EC"/>
              </w:rPr>
            </w:pPr>
          </w:p>
        </w:tc>
        <w:tc>
          <w:tcPr>
            <w:tcW w:w="3749" w:type="pct"/>
            <w:gridSpan w:val="2"/>
          </w:tcPr>
          <w:p w14:paraId="5D9F1BCB"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BFA345B"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3341A8" w:rsidRPr="00513FBC" w14:paraId="1DEC2B9E" w14:textId="77777777" w:rsidTr="00C520DC">
        <w:trPr>
          <w:trHeight w:val="581"/>
        </w:trPr>
        <w:tc>
          <w:tcPr>
            <w:tcW w:w="1251" w:type="pct"/>
            <w:vMerge/>
          </w:tcPr>
          <w:p w14:paraId="7CEAD649" w14:textId="77777777" w:rsidR="003341A8" w:rsidRPr="00513FBC" w:rsidRDefault="003341A8" w:rsidP="00C520DC">
            <w:pPr>
              <w:rPr>
                <w:rFonts w:asciiTheme="minorHAnsi" w:hAnsiTheme="minorHAnsi" w:cstheme="minorHAnsi"/>
                <w:sz w:val="22"/>
                <w:szCs w:val="22"/>
                <w:lang w:val="es-EC"/>
              </w:rPr>
            </w:pPr>
          </w:p>
        </w:tc>
        <w:tc>
          <w:tcPr>
            <w:tcW w:w="3749" w:type="pct"/>
            <w:gridSpan w:val="2"/>
            <w:vAlign w:val="center"/>
          </w:tcPr>
          <w:p w14:paraId="582BA880"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3341A8" w:rsidRPr="00513FBC" w14:paraId="14C48F1C" w14:textId="77777777" w:rsidTr="00C520DC">
        <w:trPr>
          <w:trHeight w:val="268"/>
        </w:trPr>
        <w:tc>
          <w:tcPr>
            <w:tcW w:w="2039" w:type="pct"/>
            <w:gridSpan w:val="2"/>
          </w:tcPr>
          <w:p w14:paraId="0851FC35" w14:textId="00A9245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w:t>
            </w:r>
            <w:r w:rsidR="00BA5E70" w:rsidRPr="00513FBC">
              <w:rPr>
                <w:rFonts w:asciiTheme="minorHAnsi" w:hAnsiTheme="minorHAnsi" w:cstheme="minorHAnsi"/>
                <w:sz w:val="22"/>
                <w:szCs w:val="22"/>
                <w:lang w:val="es-EC" w:eastAsia="es-EC"/>
              </w:rPr>
              <w:t xml:space="preserve"> </w:t>
            </w:r>
            <w:r w:rsidR="00BA5E70" w:rsidRPr="00513FBC">
              <w:rPr>
                <w:rFonts w:asciiTheme="minorHAnsi" w:hAnsiTheme="minorHAnsi" w:cstheme="minorHAnsi"/>
                <w:b/>
                <w:bCs/>
                <w:sz w:val="22"/>
                <w:szCs w:val="22"/>
                <w:lang w:val="es-EC" w:eastAsia="es-EC"/>
              </w:rPr>
              <w:t>ITEMS:</w:t>
            </w:r>
            <w:r w:rsidR="00BA5E70" w:rsidRPr="00513FBC">
              <w:rPr>
                <w:rFonts w:asciiTheme="minorHAnsi" w:hAnsiTheme="minorHAnsi" w:cstheme="minorHAnsi"/>
                <w:sz w:val="22"/>
                <w:szCs w:val="22"/>
                <w:lang w:val="es-EC" w:eastAsia="es-EC"/>
              </w:rPr>
              <w:t>3.2.6</w:t>
            </w:r>
          </w:p>
        </w:tc>
        <w:tc>
          <w:tcPr>
            <w:tcW w:w="2961" w:type="pct"/>
            <w:vMerge w:val="restart"/>
          </w:tcPr>
          <w:p w14:paraId="4C452C62" w14:textId="77777777" w:rsidR="003341A8" w:rsidRPr="00513FBC" w:rsidRDefault="003341A8" w:rsidP="00C520DC">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3341A8" w:rsidRPr="00513FBC" w14:paraId="7C223D8C" w14:textId="77777777" w:rsidTr="00C520DC">
        <w:trPr>
          <w:trHeight w:val="424"/>
        </w:trPr>
        <w:tc>
          <w:tcPr>
            <w:tcW w:w="2039" w:type="pct"/>
            <w:gridSpan w:val="2"/>
          </w:tcPr>
          <w:p w14:paraId="53B2E10A"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0701B7F" w14:textId="77777777" w:rsidR="003341A8" w:rsidRPr="00513FBC" w:rsidRDefault="003341A8"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37DB88F7"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4499B448" w14:textId="77777777" w:rsidTr="00C520DC">
        <w:trPr>
          <w:trHeight w:val="1030"/>
        </w:trPr>
        <w:tc>
          <w:tcPr>
            <w:tcW w:w="5000" w:type="pct"/>
            <w:gridSpan w:val="3"/>
          </w:tcPr>
          <w:p w14:paraId="48A0318C" w14:textId="77777777" w:rsidR="003341A8" w:rsidRPr="00513FBC" w:rsidRDefault="003341A8" w:rsidP="00C520DC">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3341A8" w:rsidRPr="00513FBC" w14:paraId="4B00551D" w14:textId="77777777" w:rsidTr="00C520DC">
        <w:trPr>
          <w:trHeight w:val="846"/>
        </w:trPr>
        <w:tc>
          <w:tcPr>
            <w:tcW w:w="5000" w:type="pct"/>
            <w:gridSpan w:val="3"/>
          </w:tcPr>
          <w:p w14:paraId="57A601A0"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16993E4E"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0FF7EE63"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3580FA59"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3010EC85"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144E6909"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1F203305"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31521BDC"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3603A6FB"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4529BFC7"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6DAF11E7"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704EB83C"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16FED69A"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497B8EB6"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241EC1DF" w14:textId="77777777" w:rsidR="003341A8" w:rsidRPr="00513FBC" w:rsidRDefault="003341A8" w:rsidP="00C520DC">
            <w:pPr>
              <w:autoSpaceDE w:val="0"/>
              <w:autoSpaceDN w:val="0"/>
              <w:adjustRightInd w:val="0"/>
              <w:ind w:left="29"/>
              <w:jc w:val="both"/>
              <w:rPr>
                <w:rFonts w:asciiTheme="minorHAnsi" w:hAnsiTheme="minorHAnsi" w:cstheme="minorHAnsi"/>
                <w:b/>
                <w:bCs/>
                <w:sz w:val="22"/>
                <w:szCs w:val="22"/>
                <w:lang w:val="es-EC" w:eastAsia="es-EC"/>
              </w:rPr>
            </w:pPr>
          </w:p>
        </w:tc>
      </w:tr>
      <w:tr w:rsidR="003341A8" w:rsidRPr="00513FBC" w14:paraId="5CD635BB" w14:textId="77777777" w:rsidTr="00C520DC">
        <w:tc>
          <w:tcPr>
            <w:tcW w:w="5000" w:type="pct"/>
            <w:gridSpan w:val="3"/>
          </w:tcPr>
          <w:p w14:paraId="66CE0FDA"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A4301A1"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47A23263"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3473E2F2" w14:textId="77777777" w:rsidR="003341A8" w:rsidRPr="00513FBC" w:rsidRDefault="003341A8" w:rsidP="00C520DC">
            <w:pPr>
              <w:jc w:val="both"/>
              <w:rPr>
                <w:rFonts w:asciiTheme="minorHAnsi" w:hAnsiTheme="minorHAnsi" w:cstheme="minorHAnsi"/>
                <w:bCs/>
                <w:sz w:val="22"/>
                <w:szCs w:val="22"/>
                <w:lang w:val="es-EC"/>
              </w:rPr>
            </w:pPr>
          </w:p>
        </w:tc>
      </w:tr>
      <w:tr w:rsidR="003341A8" w:rsidRPr="00513FBC" w14:paraId="122005ED" w14:textId="77777777" w:rsidTr="00C520DC">
        <w:tc>
          <w:tcPr>
            <w:tcW w:w="5000" w:type="pct"/>
            <w:gridSpan w:val="3"/>
          </w:tcPr>
          <w:p w14:paraId="20D81C47" w14:textId="77777777" w:rsidR="003341A8" w:rsidRPr="00513FBC" w:rsidRDefault="003341A8"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DC1A55D"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28F1A4E6"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594FC34D" w14:textId="77777777" w:rsidR="003341A8" w:rsidRPr="00513FBC" w:rsidRDefault="003341A8" w:rsidP="00C520DC">
            <w:pPr>
              <w:jc w:val="both"/>
              <w:rPr>
                <w:rFonts w:asciiTheme="minorHAnsi" w:hAnsiTheme="minorHAnsi" w:cstheme="minorHAnsi"/>
                <w:bCs/>
                <w:sz w:val="22"/>
                <w:szCs w:val="22"/>
                <w:lang w:val="es-EC"/>
              </w:rPr>
            </w:pPr>
          </w:p>
          <w:p w14:paraId="64044034"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62C3E2AE" w14:textId="77777777" w:rsidTr="00C520DC">
        <w:tc>
          <w:tcPr>
            <w:tcW w:w="5000" w:type="pct"/>
            <w:gridSpan w:val="3"/>
          </w:tcPr>
          <w:p w14:paraId="71901250"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F1B7043"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AAE9515"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699F8D5"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4BEBD1AE" w14:textId="77777777" w:rsidR="003341A8" w:rsidRPr="00513FBC" w:rsidRDefault="003341A8" w:rsidP="00C520DC">
            <w:pPr>
              <w:jc w:val="both"/>
              <w:rPr>
                <w:rFonts w:asciiTheme="minorHAnsi" w:hAnsiTheme="minorHAnsi" w:cstheme="minorHAnsi"/>
                <w:bCs/>
                <w:sz w:val="22"/>
                <w:szCs w:val="22"/>
                <w:lang w:val="es-EC"/>
              </w:rPr>
            </w:pPr>
          </w:p>
          <w:p w14:paraId="30D7D2EF" w14:textId="77777777" w:rsidR="003341A8" w:rsidRPr="00513FBC" w:rsidRDefault="003341A8" w:rsidP="00C520DC">
            <w:pPr>
              <w:rPr>
                <w:rFonts w:asciiTheme="minorHAnsi" w:hAnsiTheme="minorHAnsi" w:cstheme="minorHAnsi"/>
                <w:b/>
                <w:bCs/>
                <w:sz w:val="22"/>
                <w:szCs w:val="22"/>
                <w:lang w:val="es-EC" w:eastAsia="es-EC"/>
              </w:rPr>
            </w:pPr>
          </w:p>
        </w:tc>
      </w:tr>
      <w:tr w:rsidR="003341A8" w:rsidRPr="00513FBC" w14:paraId="0823E298" w14:textId="77777777" w:rsidTr="00C520DC">
        <w:tc>
          <w:tcPr>
            <w:tcW w:w="5000" w:type="pct"/>
            <w:gridSpan w:val="3"/>
          </w:tcPr>
          <w:p w14:paraId="0FDC0E79" w14:textId="77777777" w:rsidR="003341A8" w:rsidRPr="00513FBC" w:rsidRDefault="003341A8" w:rsidP="00C520DC">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63B8A241" w14:textId="77777777" w:rsidR="003341A8" w:rsidRPr="00513FBC" w:rsidRDefault="003341A8" w:rsidP="003341A8">
      <w:pPr>
        <w:rPr>
          <w:rFonts w:asciiTheme="minorHAnsi" w:hAnsiTheme="minorHAnsi" w:cstheme="minorHAnsi"/>
          <w:sz w:val="22"/>
          <w:szCs w:val="22"/>
          <w:lang w:val="es-EC"/>
        </w:rPr>
      </w:pPr>
    </w:p>
    <w:p w14:paraId="3D358AEE" w14:textId="77777777" w:rsidR="003341A8" w:rsidRPr="00513FBC" w:rsidRDefault="003341A8" w:rsidP="003341A8">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p w14:paraId="1E9364F1" w14:textId="77777777" w:rsidR="006034B3" w:rsidRPr="00513FBC" w:rsidRDefault="006034B3" w:rsidP="006034B3">
      <w:pPr>
        <w:spacing w:after="160" w:line="259" w:lineRule="auto"/>
        <w:rPr>
          <w:rFonts w:asciiTheme="minorHAnsi" w:hAnsiTheme="minorHAnsi" w:cstheme="minorHAnsi"/>
          <w:sz w:val="22"/>
          <w:szCs w:val="22"/>
          <w:lang w:val="es-EC"/>
        </w:rPr>
      </w:pPr>
    </w:p>
    <w:p w14:paraId="17943823" w14:textId="77777777" w:rsidR="006034B3" w:rsidRPr="00513FBC" w:rsidRDefault="006034B3" w:rsidP="006034B3">
      <w:pPr>
        <w:spacing w:after="160" w:line="259" w:lineRule="auto"/>
        <w:rPr>
          <w:rFonts w:asciiTheme="minorHAnsi" w:hAnsiTheme="minorHAnsi" w:cstheme="minorHAnsi"/>
          <w:sz w:val="22"/>
          <w:szCs w:val="22"/>
          <w:lang w:val="es-EC"/>
        </w:rPr>
      </w:pPr>
    </w:p>
    <w:p w14:paraId="13B74FDF" w14:textId="2A5690C6" w:rsidR="006034B3" w:rsidRPr="00513FBC" w:rsidRDefault="003341A8" w:rsidP="003341A8">
      <w:pPr>
        <w:pStyle w:val="Prrafodelista"/>
        <w:numPr>
          <w:ilvl w:val="0"/>
          <w:numId w:val="11"/>
        </w:numPr>
        <w:rPr>
          <w:rFonts w:asciiTheme="minorHAnsi" w:hAnsiTheme="minorHAnsi" w:cstheme="minorHAnsi"/>
          <w:b/>
          <w:bCs/>
          <w:sz w:val="22"/>
          <w:szCs w:val="22"/>
          <w:lang w:val="es-EC"/>
        </w:rPr>
      </w:pPr>
      <w:r w:rsidRPr="00513FBC">
        <w:rPr>
          <w:rFonts w:asciiTheme="minorHAnsi" w:hAnsiTheme="minorHAnsi" w:cstheme="minorHAnsi"/>
          <w:b/>
          <w:bCs/>
          <w:sz w:val="22"/>
          <w:szCs w:val="22"/>
          <w:lang w:val="es-EC"/>
        </w:rPr>
        <w:t>TANQUE</w:t>
      </w:r>
    </w:p>
    <w:tbl>
      <w:tblPr>
        <w:tblStyle w:val="Tablaconcuadrcula"/>
        <w:tblW w:w="5024" w:type="pct"/>
        <w:tblLook w:val="04A0" w:firstRow="1" w:lastRow="0" w:firstColumn="1" w:lastColumn="0" w:noHBand="0" w:noVBand="1"/>
      </w:tblPr>
      <w:tblGrid>
        <w:gridCol w:w="2257"/>
        <w:gridCol w:w="1419"/>
        <w:gridCol w:w="13"/>
        <w:gridCol w:w="5327"/>
        <w:gridCol w:w="43"/>
      </w:tblGrid>
      <w:tr w:rsidR="00F109CE" w:rsidRPr="00513FBC" w14:paraId="66F22396" w14:textId="77777777" w:rsidTr="003341A8">
        <w:trPr>
          <w:gridAfter w:val="1"/>
          <w:wAfter w:w="24" w:type="pct"/>
          <w:trHeight w:val="835"/>
        </w:trPr>
        <w:tc>
          <w:tcPr>
            <w:tcW w:w="1246" w:type="pct"/>
            <w:vMerge w:val="restart"/>
          </w:tcPr>
          <w:p w14:paraId="0E6FB75E" w14:textId="29C1D99C" w:rsidR="003341A8" w:rsidRPr="00513FBC" w:rsidRDefault="003341A8" w:rsidP="00C520DC">
            <w:pPr>
              <w:rPr>
                <w:rFonts w:asciiTheme="minorHAnsi" w:hAnsiTheme="minorHAnsi" w:cstheme="minorHAnsi"/>
                <w:sz w:val="22"/>
                <w:szCs w:val="22"/>
                <w:lang w:val="es-EC"/>
              </w:rPr>
            </w:pPr>
          </w:p>
        </w:tc>
        <w:tc>
          <w:tcPr>
            <w:tcW w:w="3730" w:type="pct"/>
            <w:gridSpan w:val="3"/>
          </w:tcPr>
          <w:p w14:paraId="6EDA46B8" w14:textId="77777777" w:rsidR="003341A8" w:rsidRPr="00513FBC" w:rsidRDefault="003341A8" w:rsidP="00C520DC">
            <w:pPr>
              <w:jc w:val="center"/>
              <w:rPr>
                <w:rFonts w:asciiTheme="minorHAnsi" w:hAnsiTheme="minorHAnsi" w:cstheme="minorHAnsi"/>
                <w:b/>
                <w:bCs/>
                <w:sz w:val="22"/>
                <w:szCs w:val="22"/>
                <w:lang w:val="es-EC" w:eastAsia="es-EC"/>
              </w:rPr>
            </w:pPr>
          </w:p>
          <w:p w14:paraId="46D7FC2D"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018F4EE2" w14:textId="77777777" w:rsidTr="003341A8">
        <w:trPr>
          <w:gridAfter w:val="1"/>
          <w:wAfter w:w="24" w:type="pct"/>
          <w:trHeight w:val="419"/>
        </w:trPr>
        <w:tc>
          <w:tcPr>
            <w:tcW w:w="1246" w:type="pct"/>
            <w:vMerge/>
          </w:tcPr>
          <w:p w14:paraId="724C1824" w14:textId="77777777" w:rsidR="003341A8" w:rsidRPr="00513FBC" w:rsidRDefault="003341A8" w:rsidP="00C520DC">
            <w:pPr>
              <w:rPr>
                <w:rFonts w:asciiTheme="minorHAnsi" w:hAnsiTheme="minorHAnsi" w:cstheme="minorHAnsi"/>
                <w:sz w:val="22"/>
                <w:szCs w:val="22"/>
                <w:lang w:val="es-EC"/>
              </w:rPr>
            </w:pPr>
          </w:p>
        </w:tc>
        <w:tc>
          <w:tcPr>
            <w:tcW w:w="3730" w:type="pct"/>
            <w:gridSpan w:val="3"/>
          </w:tcPr>
          <w:p w14:paraId="6C47176F"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E5AEEFD"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6CAE2AF5" w14:textId="77777777" w:rsidTr="003341A8">
        <w:trPr>
          <w:gridAfter w:val="1"/>
          <w:wAfter w:w="24" w:type="pct"/>
          <w:trHeight w:val="581"/>
        </w:trPr>
        <w:tc>
          <w:tcPr>
            <w:tcW w:w="1246" w:type="pct"/>
            <w:vMerge/>
          </w:tcPr>
          <w:p w14:paraId="71D1E806" w14:textId="77777777" w:rsidR="003341A8" w:rsidRPr="00513FBC" w:rsidRDefault="003341A8" w:rsidP="00C520DC">
            <w:pPr>
              <w:rPr>
                <w:rFonts w:asciiTheme="minorHAnsi" w:hAnsiTheme="minorHAnsi" w:cstheme="minorHAnsi"/>
                <w:sz w:val="22"/>
                <w:szCs w:val="22"/>
                <w:lang w:val="es-EC"/>
              </w:rPr>
            </w:pPr>
          </w:p>
        </w:tc>
        <w:tc>
          <w:tcPr>
            <w:tcW w:w="3730" w:type="pct"/>
            <w:gridSpan w:val="3"/>
            <w:vAlign w:val="center"/>
          </w:tcPr>
          <w:p w14:paraId="1CBF29AA"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0BA5D9C3" w14:textId="77777777" w:rsidTr="003341A8">
        <w:trPr>
          <w:gridAfter w:val="1"/>
          <w:wAfter w:w="24" w:type="pct"/>
          <w:trHeight w:val="268"/>
        </w:trPr>
        <w:tc>
          <w:tcPr>
            <w:tcW w:w="2029" w:type="pct"/>
            <w:gridSpan w:val="2"/>
          </w:tcPr>
          <w:p w14:paraId="70B2EECA" w14:textId="0252D0E2"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500282</w:t>
            </w:r>
            <w:r w:rsidR="002E5E6F" w:rsidRPr="00513FBC">
              <w:rPr>
                <w:rFonts w:asciiTheme="minorHAnsi" w:hAnsiTheme="minorHAnsi" w:cstheme="minorHAnsi"/>
                <w:sz w:val="22"/>
                <w:szCs w:val="22"/>
                <w:lang w:val="es-EC" w:eastAsia="es-EC"/>
              </w:rPr>
              <w:t xml:space="preserve"> </w:t>
            </w:r>
            <w:r w:rsidR="002E5E6F" w:rsidRPr="00513FBC">
              <w:rPr>
                <w:rFonts w:asciiTheme="minorHAnsi" w:hAnsiTheme="minorHAnsi" w:cstheme="minorHAnsi"/>
                <w:b/>
                <w:bCs/>
                <w:sz w:val="22"/>
                <w:szCs w:val="22"/>
                <w:lang w:val="es-EC" w:eastAsia="es-EC"/>
              </w:rPr>
              <w:t>ITEMS:4.1.8</w:t>
            </w:r>
          </w:p>
        </w:tc>
        <w:tc>
          <w:tcPr>
            <w:tcW w:w="2947" w:type="pct"/>
            <w:gridSpan w:val="2"/>
            <w:vMerge w:val="restart"/>
          </w:tcPr>
          <w:p w14:paraId="1B7FA9E8" w14:textId="77777777" w:rsidR="003341A8" w:rsidRPr="00513FBC" w:rsidRDefault="003341A8"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Suministro e instalación de Geomembrana 1.00mm</w:t>
            </w:r>
          </w:p>
        </w:tc>
      </w:tr>
      <w:tr w:rsidR="00F109CE" w:rsidRPr="00513FBC" w14:paraId="7EB0D030" w14:textId="77777777" w:rsidTr="003341A8">
        <w:trPr>
          <w:gridAfter w:val="1"/>
          <w:wAfter w:w="24" w:type="pct"/>
          <w:trHeight w:val="424"/>
        </w:trPr>
        <w:tc>
          <w:tcPr>
            <w:tcW w:w="2029" w:type="pct"/>
            <w:gridSpan w:val="2"/>
          </w:tcPr>
          <w:p w14:paraId="749FD552"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2C78F92" w14:textId="77777777" w:rsidR="003341A8" w:rsidRPr="00513FBC" w:rsidRDefault="003341A8"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47" w:type="pct"/>
            <w:gridSpan w:val="2"/>
            <w:vMerge/>
          </w:tcPr>
          <w:p w14:paraId="2CDB935B" w14:textId="77777777" w:rsidR="003341A8" w:rsidRPr="00513FBC" w:rsidRDefault="003341A8" w:rsidP="00C520DC">
            <w:pPr>
              <w:rPr>
                <w:rFonts w:asciiTheme="minorHAnsi" w:hAnsiTheme="minorHAnsi" w:cstheme="minorHAnsi"/>
                <w:b/>
                <w:bCs/>
                <w:sz w:val="22"/>
                <w:szCs w:val="22"/>
                <w:lang w:val="es-EC" w:eastAsia="es-EC"/>
              </w:rPr>
            </w:pPr>
          </w:p>
        </w:tc>
      </w:tr>
      <w:tr w:rsidR="00F109CE" w:rsidRPr="00513FBC" w14:paraId="3CDBD9A3" w14:textId="77777777" w:rsidTr="003341A8">
        <w:trPr>
          <w:gridAfter w:val="1"/>
          <w:wAfter w:w="24" w:type="pct"/>
          <w:trHeight w:val="1030"/>
        </w:trPr>
        <w:tc>
          <w:tcPr>
            <w:tcW w:w="4976" w:type="pct"/>
            <w:gridSpan w:val="4"/>
          </w:tcPr>
          <w:p w14:paraId="602FC23D"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Geomembrana de Polietileno de alta densidad, fabricado bajo estrictos controles de calidad, con 97.5% de resina virgen de HDPE con 2.5% de Negro de carbón como estabilizador a rayos ultravioleta, aditivos antioxidantes y estabilizadores térmicos, los cuales permiten garantizar dicho material por 5 años. Pueden fabricarse en anchos de 6.5 a 8.00 m y en espesores de 0.50, 0.75, 1.00, 1.50 y 2.00 </w:t>
            </w:r>
            <w:proofErr w:type="spellStart"/>
            <w:r w:rsidRPr="00513FBC">
              <w:rPr>
                <w:rFonts w:asciiTheme="minorHAnsi" w:hAnsiTheme="minorHAnsi" w:cstheme="minorHAnsi"/>
                <w:sz w:val="22"/>
                <w:szCs w:val="22"/>
                <w:lang w:val="es-EC"/>
              </w:rPr>
              <w:t>mm.</w:t>
            </w:r>
            <w:proofErr w:type="spellEnd"/>
            <w:r w:rsidRPr="00513FBC">
              <w:rPr>
                <w:rFonts w:asciiTheme="minorHAnsi" w:hAnsiTheme="minorHAnsi" w:cstheme="minorHAnsi"/>
                <w:sz w:val="22"/>
                <w:szCs w:val="22"/>
                <w:lang w:val="es-EC"/>
              </w:rPr>
              <w:t xml:space="preserve"> El Contratista deberá previo a la Instalación de la Geomembrana deberá ser entregado al Fiscalizador las Especificaciones Técnicas y Modelo de Geomembrana para ser aprobada. Una vez aprobada el contratista deberá presentar su metodología de trabajo.</w:t>
            </w:r>
          </w:p>
          <w:p w14:paraId="233B814B" w14:textId="77777777" w:rsidR="003341A8" w:rsidRPr="00513FBC" w:rsidRDefault="003341A8" w:rsidP="00C520DC">
            <w:pPr>
              <w:jc w:val="both"/>
              <w:rPr>
                <w:rFonts w:asciiTheme="minorHAnsi" w:hAnsiTheme="minorHAnsi" w:cstheme="minorHAnsi"/>
                <w:sz w:val="22"/>
                <w:szCs w:val="22"/>
                <w:lang w:val="es-EC"/>
              </w:rPr>
            </w:pPr>
          </w:p>
        </w:tc>
      </w:tr>
      <w:tr w:rsidR="00F109CE" w:rsidRPr="00513FBC" w14:paraId="4912757A" w14:textId="77777777" w:rsidTr="003341A8">
        <w:trPr>
          <w:gridAfter w:val="1"/>
          <w:wAfter w:w="24" w:type="pct"/>
          <w:trHeight w:val="846"/>
        </w:trPr>
        <w:tc>
          <w:tcPr>
            <w:tcW w:w="4976" w:type="pct"/>
            <w:gridSpan w:val="4"/>
          </w:tcPr>
          <w:p w14:paraId="59390F51"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Una vez verificada la Geomembrana en las bodegas del Contratista, se deberá preparar el terreno, para el caso de rehabilitación de lagunas, deberá tener un secado preliminar teniendo que los limites líquidos y plásticos del material, distribución del tamaño de las partículas, Limites de Atterberg, deberán ser aprobados por la fiscalización. Al menos deben tomarse cuatro muestras de suelo, lo menos alteradas posible, por hectárea. Las muestras deben ser representativas del perfil del suelo a una profundidad un metro mayor que la prevista de las lagunas. Liberado el área de trabajo, en su estructura y pendientes, se deberá iniciar el tendido de rollo a rollo con un traslape que será determinado por la fiscalización, no menor 40cm.  El termo sellado de cada rollo de Geomembrana, deberá ser verificado por la Fiscalización. La manipulación, transporte y tendido de la Geomembrana deberá ser por medios manuales y/o mecánicos que será acorde con la Metodología de Trabajo aprobada por la Fiscalización.</w:t>
            </w:r>
          </w:p>
          <w:p w14:paraId="7D0D6CBD" w14:textId="77777777" w:rsidR="003341A8" w:rsidRPr="00513FBC" w:rsidRDefault="003341A8" w:rsidP="00C520DC">
            <w:pPr>
              <w:jc w:val="both"/>
              <w:rPr>
                <w:rFonts w:asciiTheme="minorHAnsi" w:hAnsiTheme="minorHAnsi" w:cstheme="minorHAnsi"/>
                <w:sz w:val="22"/>
                <w:szCs w:val="22"/>
                <w:lang w:val="es-EC"/>
              </w:rPr>
            </w:pPr>
            <w:r w:rsidRPr="00513FBC">
              <w:rPr>
                <w:rFonts w:asciiTheme="minorHAnsi" w:hAnsiTheme="minorHAnsi" w:cstheme="minorHAnsi"/>
                <w:noProof/>
                <w:sz w:val="22"/>
                <w:szCs w:val="22"/>
                <w:lang w:val="es-EC" w:eastAsia="es-EC"/>
              </w:rPr>
              <w:lastRenderedPageBreak/>
              <w:drawing>
                <wp:anchor distT="0" distB="0" distL="114300" distR="114300" simplePos="0" relativeHeight="251896832" behindDoc="1" locked="0" layoutInCell="1" allowOverlap="1" wp14:anchorId="4159BF98" wp14:editId="7FAD69F4">
                  <wp:simplePos x="0" y="0"/>
                  <wp:positionH relativeFrom="column">
                    <wp:posOffset>834892</wp:posOffset>
                  </wp:positionH>
                  <wp:positionV relativeFrom="paragraph">
                    <wp:posOffset>257087</wp:posOffset>
                  </wp:positionV>
                  <wp:extent cx="3800475" cy="4203700"/>
                  <wp:effectExtent l="0" t="0" r="9525" b="6350"/>
                  <wp:wrapTopAndBottom/>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53439" t="11606" r="6702" b="9975"/>
                          <a:stretch/>
                        </pic:blipFill>
                        <pic:spPr bwMode="auto">
                          <a:xfrm>
                            <a:off x="0" y="0"/>
                            <a:ext cx="3800475" cy="4203700"/>
                          </a:xfrm>
                          <a:prstGeom prst="rect">
                            <a:avLst/>
                          </a:prstGeom>
                          <a:ln>
                            <a:noFill/>
                          </a:ln>
                          <a:extLst>
                            <a:ext uri="{53640926-AAD7-44D8-BBD7-CCE9431645EC}">
                              <a14:shadowObscured xmlns:a14="http://schemas.microsoft.com/office/drawing/2010/main"/>
                            </a:ext>
                          </a:extLst>
                        </pic:spPr>
                      </pic:pic>
                    </a:graphicData>
                  </a:graphic>
                </wp:anchor>
              </w:drawing>
            </w:r>
          </w:p>
          <w:p w14:paraId="07119875" w14:textId="77777777" w:rsidR="003341A8" w:rsidRPr="00513FBC" w:rsidRDefault="003341A8" w:rsidP="00C520DC">
            <w:pPr>
              <w:jc w:val="both"/>
              <w:rPr>
                <w:rFonts w:asciiTheme="minorHAnsi" w:hAnsiTheme="minorHAnsi" w:cstheme="minorHAnsi"/>
                <w:b/>
                <w:bCs/>
                <w:sz w:val="22"/>
                <w:szCs w:val="22"/>
                <w:lang w:val="es-EC" w:eastAsia="es-EC"/>
              </w:rPr>
            </w:pPr>
          </w:p>
        </w:tc>
      </w:tr>
      <w:tr w:rsidR="00F109CE" w:rsidRPr="00513FBC" w14:paraId="3E7FCEFF" w14:textId="77777777" w:rsidTr="003341A8">
        <w:trPr>
          <w:gridAfter w:val="1"/>
          <w:wAfter w:w="24" w:type="pct"/>
        </w:trPr>
        <w:tc>
          <w:tcPr>
            <w:tcW w:w="4976" w:type="pct"/>
            <w:gridSpan w:val="4"/>
          </w:tcPr>
          <w:p w14:paraId="6431B344"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1B731C2" w14:textId="77777777" w:rsidR="003341A8" w:rsidRPr="00513FBC" w:rsidRDefault="003341A8" w:rsidP="000321EA">
            <w:pPr>
              <w:pStyle w:val="Prrafodelista"/>
              <w:numPr>
                <w:ilvl w:val="0"/>
                <w:numId w:val="18"/>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Geomembrana de 1mm (Inc. equipos)</w:t>
            </w:r>
          </w:p>
          <w:p w14:paraId="4BFCDB8F" w14:textId="77777777" w:rsidR="003341A8" w:rsidRPr="00513FBC" w:rsidRDefault="003341A8" w:rsidP="00C520DC">
            <w:pPr>
              <w:numPr>
                <w:ilvl w:val="0"/>
                <w:numId w:val="1"/>
              </w:numPr>
              <w:ind w:left="0"/>
              <w:jc w:val="both"/>
              <w:rPr>
                <w:rFonts w:asciiTheme="minorHAnsi" w:hAnsiTheme="minorHAnsi" w:cstheme="minorHAnsi"/>
                <w:bCs/>
                <w:sz w:val="22"/>
                <w:szCs w:val="22"/>
                <w:lang w:val="es-EC"/>
              </w:rPr>
            </w:pPr>
          </w:p>
        </w:tc>
      </w:tr>
      <w:tr w:rsidR="00F109CE" w:rsidRPr="00513FBC" w14:paraId="1306713D" w14:textId="77777777" w:rsidTr="003341A8">
        <w:trPr>
          <w:gridAfter w:val="1"/>
          <w:wAfter w:w="24" w:type="pct"/>
        </w:trPr>
        <w:tc>
          <w:tcPr>
            <w:tcW w:w="4976" w:type="pct"/>
            <w:gridSpan w:val="4"/>
          </w:tcPr>
          <w:p w14:paraId="4834E281" w14:textId="77777777" w:rsidR="003341A8" w:rsidRPr="00513FBC" w:rsidRDefault="003341A8"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FE24ED9" w14:textId="77777777" w:rsidR="003341A8" w:rsidRPr="00513FBC" w:rsidRDefault="003341A8" w:rsidP="000321EA">
            <w:pPr>
              <w:pStyle w:val="Prrafodelista"/>
              <w:numPr>
                <w:ilvl w:val="0"/>
                <w:numId w:val="18"/>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Herramienta menor</w:t>
            </w:r>
          </w:p>
          <w:p w14:paraId="17F7A876" w14:textId="77777777" w:rsidR="003341A8" w:rsidRPr="00513FBC" w:rsidRDefault="003341A8" w:rsidP="00C520DC">
            <w:pPr>
              <w:rPr>
                <w:rFonts w:asciiTheme="minorHAnsi" w:hAnsiTheme="minorHAnsi" w:cstheme="minorHAnsi"/>
                <w:b/>
                <w:bCs/>
                <w:sz w:val="22"/>
                <w:szCs w:val="22"/>
                <w:lang w:val="es-EC" w:eastAsia="es-EC"/>
              </w:rPr>
            </w:pPr>
          </w:p>
        </w:tc>
      </w:tr>
      <w:tr w:rsidR="00F109CE" w:rsidRPr="00513FBC" w14:paraId="433B7DC2" w14:textId="77777777" w:rsidTr="003341A8">
        <w:trPr>
          <w:gridAfter w:val="1"/>
          <w:wAfter w:w="24" w:type="pct"/>
        </w:trPr>
        <w:tc>
          <w:tcPr>
            <w:tcW w:w="4976" w:type="pct"/>
            <w:gridSpan w:val="4"/>
          </w:tcPr>
          <w:p w14:paraId="7932F7BD"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35711E9" w14:textId="77777777" w:rsidR="003341A8" w:rsidRPr="00513FBC" w:rsidRDefault="003341A8" w:rsidP="000321EA">
            <w:pPr>
              <w:pStyle w:val="Prrafodelista"/>
              <w:numPr>
                <w:ilvl w:val="0"/>
                <w:numId w:val="18"/>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Maestro mayor en ejecución de obras civiles</w:t>
            </w:r>
          </w:p>
          <w:p w14:paraId="2E56E20D" w14:textId="77777777" w:rsidR="003341A8" w:rsidRPr="00513FBC" w:rsidRDefault="003341A8" w:rsidP="000321EA">
            <w:pPr>
              <w:pStyle w:val="Prrafodelista"/>
              <w:numPr>
                <w:ilvl w:val="0"/>
                <w:numId w:val="18"/>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Técnico obras civiles</w:t>
            </w:r>
          </w:p>
          <w:p w14:paraId="562ACE5C" w14:textId="77777777" w:rsidR="003341A8" w:rsidRPr="00513FBC" w:rsidRDefault="003341A8" w:rsidP="000321EA">
            <w:pPr>
              <w:pStyle w:val="Prrafodelista"/>
              <w:numPr>
                <w:ilvl w:val="0"/>
                <w:numId w:val="18"/>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Peón</w:t>
            </w:r>
          </w:p>
        </w:tc>
      </w:tr>
      <w:tr w:rsidR="00F109CE" w:rsidRPr="00513FBC" w14:paraId="1AAFBE2E" w14:textId="77777777" w:rsidTr="003341A8">
        <w:trPr>
          <w:gridAfter w:val="1"/>
          <w:wAfter w:w="24" w:type="pct"/>
        </w:trPr>
        <w:tc>
          <w:tcPr>
            <w:tcW w:w="4976" w:type="pct"/>
            <w:gridSpan w:val="4"/>
          </w:tcPr>
          <w:p w14:paraId="5C544940" w14:textId="77777777" w:rsidR="003341A8" w:rsidRPr="00513FBC" w:rsidRDefault="003341A8" w:rsidP="00C520DC">
            <w:pPr>
              <w:widowControl w:val="0"/>
              <w:overflowPunct w:val="0"/>
              <w:autoSpaceDE w:val="0"/>
              <w:autoSpaceDN w:val="0"/>
              <w:adjustRightInd w:val="0"/>
              <w:spacing w:line="235" w:lineRule="auto"/>
              <w:ind w:left="25"/>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cuadrado (m2) de Geomembrana, instalada y tendida de manera uniforme sin ondulaciones o protuberancias que puedan afectar la uniformidad cuando se inicie el llenado de la laguna o en la misma operación de la misma, la misma que indicará la entidad, administración, obra, contratista, fiscalizador y otros puntos relacionados a la obra, ordenados y aceptados por la Fiscalización.</w:t>
            </w:r>
          </w:p>
          <w:p w14:paraId="288B0AEC" w14:textId="77777777" w:rsidR="003341A8" w:rsidRPr="00513FBC" w:rsidRDefault="003341A8" w:rsidP="00C520DC">
            <w:pPr>
              <w:widowControl w:val="0"/>
              <w:overflowPunct w:val="0"/>
              <w:autoSpaceDE w:val="0"/>
              <w:autoSpaceDN w:val="0"/>
              <w:adjustRightInd w:val="0"/>
              <w:spacing w:line="235" w:lineRule="auto"/>
              <w:ind w:left="25"/>
              <w:jc w:val="both"/>
              <w:rPr>
                <w:rFonts w:asciiTheme="minorHAnsi" w:hAnsiTheme="minorHAnsi" w:cstheme="minorHAnsi"/>
                <w:sz w:val="22"/>
                <w:szCs w:val="22"/>
                <w:lang w:val="es-EC"/>
              </w:rPr>
            </w:pPr>
          </w:p>
          <w:p w14:paraId="792EBE12" w14:textId="77777777" w:rsidR="003341A8" w:rsidRPr="00513FBC" w:rsidRDefault="003341A8" w:rsidP="00C520DC">
            <w:pPr>
              <w:widowControl w:val="0"/>
              <w:overflowPunct w:val="0"/>
              <w:autoSpaceDE w:val="0"/>
              <w:autoSpaceDN w:val="0"/>
              <w:adjustRightInd w:val="0"/>
              <w:spacing w:line="235" w:lineRule="auto"/>
              <w:ind w:left="25"/>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13EBD8A" w14:textId="77777777" w:rsidR="003341A8" w:rsidRPr="00513FBC" w:rsidRDefault="003341A8" w:rsidP="00C520DC">
            <w:pPr>
              <w:widowControl w:val="0"/>
              <w:overflowPunct w:val="0"/>
              <w:autoSpaceDE w:val="0"/>
              <w:autoSpaceDN w:val="0"/>
              <w:adjustRightInd w:val="0"/>
              <w:spacing w:line="235" w:lineRule="auto"/>
              <w:ind w:left="25"/>
              <w:jc w:val="both"/>
              <w:rPr>
                <w:rFonts w:asciiTheme="minorHAnsi" w:hAnsiTheme="minorHAnsi" w:cstheme="minorHAnsi"/>
                <w:sz w:val="22"/>
                <w:szCs w:val="22"/>
                <w:lang w:val="es-EC"/>
              </w:rPr>
            </w:pPr>
          </w:p>
          <w:p w14:paraId="2EFA1A7F" w14:textId="77777777" w:rsidR="003341A8" w:rsidRPr="00513FBC" w:rsidRDefault="003341A8" w:rsidP="00C520DC">
            <w:pPr>
              <w:ind w:left="25"/>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 Los traslapes no serán sujetos a pago, esto deberá ser cuantificado por el contratista en la oferta.</w:t>
            </w:r>
          </w:p>
          <w:p w14:paraId="4BD738ED" w14:textId="77777777" w:rsidR="003341A8" w:rsidRPr="00513FBC" w:rsidRDefault="003341A8" w:rsidP="00C520DC">
            <w:pPr>
              <w:ind w:left="25"/>
              <w:jc w:val="both"/>
              <w:rPr>
                <w:rFonts w:asciiTheme="minorHAnsi" w:hAnsiTheme="minorHAnsi" w:cstheme="minorHAnsi"/>
                <w:bCs/>
                <w:sz w:val="22"/>
                <w:szCs w:val="22"/>
                <w:lang w:val="es-EC" w:eastAsia="es-EC"/>
              </w:rPr>
            </w:pPr>
          </w:p>
        </w:tc>
      </w:tr>
      <w:tr w:rsidR="00F109CE" w:rsidRPr="00513FBC" w14:paraId="06055A88" w14:textId="77777777" w:rsidTr="003341A8">
        <w:trPr>
          <w:trHeight w:val="835"/>
        </w:trPr>
        <w:tc>
          <w:tcPr>
            <w:tcW w:w="1245" w:type="pct"/>
            <w:vMerge w:val="restart"/>
          </w:tcPr>
          <w:p w14:paraId="17727C72" w14:textId="3A60AC61" w:rsidR="003341A8" w:rsidRPr="00513FBC" w:rsidRDefault="003341A8" w:rsidP="00C520DC">
            <w:pPr>
              <w:rPr>
                <w:rFonts w:asciiTheme="minorHAnsi" w:hAnsiTheme="minorHAnsi" w:cstheme="minorHAnsi"/>
                <w:sz w:val="22"/>
                <w:szCs w:val="22"/>
                <w:lang w:val="es-EC"/>
              </w:rPr>
            </w:pPr>
          </w:p>
        </w:tc>
        <w:tc>
          <w:tcPr>
            <w:tcW w:w="3755" w:type="pct"/>
            <w:gridSpan w:val="4"/>
          </w:tcPr>
          <w:p w14:paraId="1E1CCEF9" w14:textId="77777777" w:rsidR="003341A8" w:rsidRPr="00513FBC" w:rsidRDefault="003341A8" w:rsidP="00C520DC">
            <w:pPr>
              <w:jc w:val="center"/>
              <w:rPr>
                <w:rFonts w:asciiTheme="minorHAnsi" w:hAnsiTheme="minorHAnsi" w:cstheme="minorHAnsi"/>
                <w:b/>
                <w:bCs/>
                <w:sz w:val="22"/>
                <w:szCs w:val="22"/>
                <w:lang w:val="es-EC" w:eastAsia="es-EC"/>
              </w:rPr>
            </w:pPr>
          </w:p>
          <w:p w14:paraId="523CEAB7"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58A9C64F" w14:textId="77777777" w:rsidTr="003341A8">
        <w:trPr>
          <w:trHeight w:val="419"/>
        </w:trPr>
        <w:tc>
          <w:tcPr>
            <w:tcW w:w="1245" w:type="pct"/>
            <w:vMerge/>
          </w:tcPr>
          <w:p w14:paraId="166EC40A" w14:textId="77777777" w:rsidR="003341A8" w:rsidRPr="00513FBC" w:rsidRDefault="003341A8" w:rsidP="00C520DC">
            <w:pPr>
              <w:rPr>
                <w:rFonts w:asciiTheme="minorHAnsi" w:hAnsiTheme="minorHAnsi" w:cstheme="minorHAnsi"/>
                <w:sz w:val="22"/>
                <w:szCs w:val="22"/>
                <w:lang w:val="es-EC"/>
              </w:rPr>
            </w:pPr>
          </w:p>
        </w:tc>
        <w:tc>
          <w:tcPr>
            <w:tcW w:w="3755" w:type="pct"/>
            <w:gridSpan w:val="4"/>
          </w:tcPr>
          <w:p w14:paraId="326362B0"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9CDD67A" w14:textId="77777777" w:rsidR="003341A8" w:rsidRPr="00513FBC" w:rsidRDefault="003341A8"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04918E73" w14:textId="77777777" w:rsidTr="003341A8">
        <w:trPr>
          <w:trHeight w:val="581"/>
        </w:trPr>
        <w:tc>
          <w:tcPr>
            <w:tcW w:w="1245" w:type="pct"/>
            <w:vMerge/>
          </w:tcPr>
          <w:p w14:paraId="0429A330" w14:textId="77777777" w:rsidR="003341A8" w:rsidRPr="00513FBC" w:rsidRDefault="003341A8" w:rsidP="00C520DC">
            <w:pPr>
              <w:rPr>
                <w:rFonts w:asciiTheme="minorHAnsi" w:hAnsiTheme="minorHAnsi" w:cstheme="minorHAnsi"/>
                <w:sz w:val="22"/>
                <w:szCs w:val="22"/>
                <w:lang w:val="es-EC"/>
              </w:rPr>
            </w:pPr>
          </w:p>
        </w:tc>
        <w:tc>
          <w:tcPr>
            <w:tcW w:w="3755" w:type="pct"/>
            <w:gridSpan w:val="4"/>
            <w:vAlign w:val="center"/>
          </w:tcPr>
          <w:p w14:paraId="4C661DC9"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1CE146F7" w14:textId="77777777" w:rsidTr="003341A8">
        <w:trPr>
          <w:trHeight w:val="268"/>
        </w:trPr>
        <w:tc>
          <w:tcPr>
            <w:tcW w:w="2036" w:type="pct"/>
            <w:gridSpan w:val="3"/>
          </w:tcPr>
          <w:p w14:paraId="5F1290DE" w14:textId="3D742185"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500284</w:t>
            </w:r>
            <w:r w:rsidR="002E5E6F" w:rsidRPr="00513FBC">
              <w:rPr>
                <w:rFonts w:asciiTheme="minorHAnsi" w:hAnsiTheme="minorHAnsi" w:cstheme="minorHAnsi"/>
                <w:sz w:val="22"/>
                <w:szCs w:val="22"/>
                <w:lang w:val="es-EC" w:eastAsia="es-EC"/>
              </w:rPr>
              <w:t xml:space="preserve"> </w:t>
            </w:r>
            <w:r w:rsidR="002E5E6F" w:rsidRPr="00513FBC">
              <w:rPr>
                <w:rFonts w:asciiTheme="minorHAnsi" w:hAnsiTheme="minorHAnsi" w:cstheme="minorHAnsi"/>
                <w:b/>
                <w:bCs/>
                <w:sz w:val="22"/>
                <w:szCs w:val="22"/>
                <w:lang w:val="es-EC" w:eastAsia="es-EC"/>
              </w:rPr>
              <w:t>ITEMS:4.1.10</w:t>
            </w:r>
          </w:p>
        </w:tc>
        <w:tc>
          <w:tcPr>
            <w:tcW w:w="2964" w:type="pct"/>
            <w:gridSpan w:val="2"/>
            <w:vMerge w:val="restart"/>
          </w:tcPr>
          <w:p w14:paraId="664C6C3D" w14:textId="77777777" w:rsidR="003341A8" w:rsidRPr="00513FBC" w:rsidRDefault="003341A8"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Suministro e instalación de Geomalla biaxial de polipropileno</w:t>
            </w:r>
          </w:p>
        </w:tc>
      </w:tr>
      <w:tr w:rsidR="00F109CE" w:rsidRPr="00513FBC" w14:paraId="0D3C338A" w14:textId="77777777" w:rsidTr="003341A8">
        <w:trPr>
          <w:trHeight w:val="424"/>
        </w:trPr>
        <w:tc>
          <w:tcPr>
            <w:tcW w:w="2036" w:type="pct"/>
            <w:gridSpan w:val="3"/>
          </w:tcPr>
          <w:p w14:paraId="096C2D4D"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612A5F6" w14:textId="77777777" w:rsidR="003341A8" w:rsidRPr="00513FBC" w:rsidRDefault="003341A8"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4" w:type="pct"/>
            <w:gridSpan w:val="2"/>
            <w:vMerge/>
          </w:tcPr>
          <w:p w14:paraId="647590AD" w14:textId="77777777" w:rsidR="003341A8" w:rsidRPr="00513FBC" w:rsidRDefault="003341A8" w:rsidP="00C520DC">
            <w:pPr>
              <w:rPr>
                <w:rFonts w:asciiTheme="minorHAnsi" w:hAnsiTheme="minorHAnsi" w:cstheme="minorHAnsi"/>
                <w:b/>
                <w:bCs/>
                <w:sz w:val="22"/>
                <w:szCs w:val="22"/>
                <w:lang w:val="es-EC" w:eastAsia="es-EC"/>
              </w:rPr>
            </w:pPr>
          </w:p>
        </w:tc>
      </w:tr>
      <w:tr w:rsidR="00F109CE" w:rsidRPr="00513FBC" w14:paraId="3C10D4EC" w14:textId="77777777" w:rsidTr="003341A8">
        <w:trPr>
          <w:trHeight w:val="1030"/>
        </w:trPr>
        <w:tc>
          <w:tcPr>
            <w:tcW w:w="5000" w:type="pct"/>
            <w:gridSpan w:val="5"/>
          </w:tcPr>
          <w:p w14:paraId="5991DDD1"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 geomalla biaxial es una estructura bidimensional de propileno, químicamente inerte, producidas mediante procesos que garantizan la alta resistencia a la tensión y un alto módulo de elasticidad. Proporciona excelente resistencia frente a posibles daños de instalación y exposición ambiental.</w:t>
            </w:r>
          </w:p>
          <w:p w14:paraId="4BF78CF7" w14:textId="77777777" w:rsidR="003341A8" w:rsidRPr="00513FBC" w:rsidRDefault="003341A8" w:rsidP="00C520DC">
            <w:pPr>
              <w:ind w:left="34"/>
              <w:jc w:val="both"/>
              <w:rPr>
                <w:rFonts w:asciiTheme="minorHAnsi" w:hAnsiTheme="minorHAnsi" w:cstheme="minorHAnsi"/>
                <w:sz w:val="22"/>
                <w:szCs w:val="22"/>
                <w:lang w:val="es-EC"/>
              </w:rPr>
            </w:pPr>
          </w:p>
          <w:p w14:paraId="72E7CB1A"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previo a la Instalación de la Geomalla deberá entregar al Fiscalizador las Especificaciones Técnicas y Modelo de Geomalla para ser aprobada. Una vez aprobada el contratista deberá presentar su metodología de trabajo.</w:t>
            </w:r>
          </w:p>
          <w:p w14:paraId="41678973"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F109CE" w:rsidRPr="00513FBC" w14:paraId="1BCC61FC" w14:textId="77777777" w:rsidTr="003341A8">
        <w:trPr>
          <w:trHeight w:val="846"/>
        </w:trPr>
        <w:tc>
          <w:tcPr>
            <w:tcW w:w="5000" w:type="pct"/>
            <w:gridSpan w:val="5"/>
          </w:tcPr>
          <w:p w14:paraId="6CC53AE6"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Los rollos de Geomalla </w:t>
            </w:r>
            <w:proofErr w:type="spellStart"/>
            <w:r w:rsidRPr="00513FBC">
              <w:rPr>
                <w:rFonts w:asciiTheme="minorHAnsi" w:hAnsiTheme="minorHAnsi" w:cstheme="minorHAnsi"/>
                <w:sz w:val="22"/>
                <w:szCs w:val="22"/>
                <w:lang w:val="es-EC"/>
              </w:rPr>
              <w:t>Bi-axial</w:t>
            </w:r>
            <w:proofErr w:type="spellEnd"/>
            <w:r w:rsidRPr="00513FBC">
              <w:rPr>
                <w:rFonts w:asciiTheme="minorHAnsi" w:hAnsiTheme="minorHAnsi" w:cstheme="minorHAnsi"/>
                <w:sz w:val="22"/>
                <w:szCs w:val="22"/>
                <w:lang w:val="es-EC"/>
              </w:rPr>
              <w:t xml:space="preserve"> deben permanecer con sus empaques para que los protejan de la acción de los rayos UV, de la humedad, del polvo y otros materiales que pueden afectar sus propiedades durante el transporte y almacenamiento antes de ser colocados. </w:t>
            </w:r>
          </w:p>
          <w:p w14:paraId="6571693C" w14:textId="77777777" w:rsidR="003341A8" w:rsidRPr="00513FBC" w:rsidRDefault="003341A8" w:rsidP="00C520DC">
            <w:pPr>
              <w:ind w:left="34"/>
              <w:jc w:val="both"/>
              <w:rPr>
                <w:rFonts w:asciiTheme="minorHAnsi" w:hAnsiTheme="minorHAnsi" w:cstheme="minorHAnsi"/>
                <w:sz w:val="22"/>
                <w:szCs w:val="22"/>
                <w:lang w:val="es-EC"/>
              </w:rPr>
            </w:pPr>
          </w:p>
          <w:p w14:paraId="4ADF215A"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sitio de instalación debe prepararse antes de extender la Geomalla. La superficie se debe limpiar (levantar la maleza, troncos, arbustos, bloques de roca y otros objetos tirados sobre la superficie), excavar o rellenar hasta los niveles de diseño. </w:t>
            </w:r>
          </w:p>
          <w:p w14:paraId="6D0F4B84" w14:textId="77777777" w:rsidR="003341A8" w:rsidRPr="00513FBC" w:rsidRDefault="003341A8" w:rsidP="00C520DC">
            <w:pPr>
              <w:ind w:left="34"/>
              <w:jc w:val="both"/>
              <w:rPr>
                <w:rFonts w:asciiTheme="minorHAnsi" w:hAnsiTheme="minorHAnsi" w:cstheme="minorHAnsi"/>
                <w:sz w:val="22"/>
                <w:szCs w:val="22"/>
                <w:lang w:val="es-EC"/>
              </w:rPr>
            </w:pPr>
          </w:p>
          <w:p w14:paraId="7ED0EE47"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Para considerar que la función de refuerzo se dé por parte de la Geomalla </w:t>
            </w:r>
            <w:proofErr w:type="spellStart"/>
            <w:r w:rsidRPr="00513FBC">
              <w:rPr>
                <w:rFonts w:asciiTheme="minorHAnsi" w:hAnsiTheme="minorHAnsi" w:cstheme="minorHAnsi"/>
                <w:sz w:val="22"/>
                <w:szCs w:val="22"/>
                <w:lang w:val="es-EC"/>
              </w:rPr>
              <w:t>Bi-axial</w:t>
            </w:r>
            <w:proofErr w:type="spellEnd"/>
            <w:r w:rsidRPr="00513FBC">
              <w:rPr>
                <w:rFonts w:asciiTheme="minorHAnsi" w:hAnsiTheme="minorHAnsi" w:cstheme="minorHAnsi"/>
                <w:sz w:val="22"/>
                <w:szCs w:val="22"/>
                <w:lang w:val="es-EC"/>
              </w:rPr>
              <w:t>, la capa sobre la cual se apoyará deberá presentar una compactación mínima del 95% de la densidad máxima establecida en ensayo Proctor modificado, no presentar zonas de fallos o ablandamientos y estar en condición de no saturación.</w:t>
            </w:r>
          </w:p>
          <w:p w14:paraId="30520637" w14:textId="77777777" w:rsidR="003341A8" w:rsidRPr="00513FBC" w:rsidRDefault="003341A8" w:rsidP="00C520DC">
            <w:pPr>
              <w:ind w:left="34"/>
              <w:jc w:val="both"/>
              <w:rPr>
                <w:rFonts w:asciiTheme="minorHAnsi" w:hAnsiTheme="minorHAnsi" w:cstheme="minorHAnsi"/>
                <w:sz w:val="22"/>
                <w:szCs w:val="22"/>
                <w:lang w:val="es-EC"/>
              </w:rPr>
            </w:pPr>
          </w:p>
          <w:p w14:paraId="55C53F86"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 Geomalla se deberá extender en la dirección de avance de la construcción, directamente sobre la superficie preparada, sin arrugas o dobleces. Si es necesario colocar rollos adyacentes de Geomalla, éstos se deberán traslapar. El mínimo traslapo deberá ser de sesenta centímetros (60 cm) y estará en función del CBR de la capa de apoyo, el cual puede ser determinado mediante prueba de placa.</w:t>
            </w:r>
          </w:p>
          <w:p w14:paraId="0B22E5D4" w14:textId="77777777" w:rsidR="003341A8" w:rsidRPr="00513FBC" w:rsidRDefault="003341A8" w:rsidP="00C520DC">
            <w:pPr>
              <w:ind w:left="34"/>
              <w:jc w:val="both"/>
              <w:rPr>
                <w:rFonts w:asciiTheme="minorHAnsi" w:hAnsiTheme="minorHAnsi" w:cstheme="minorHAnsi"/>
                <w:sz w:val="22"/>
                <w:szCs w:val="22"/>
                <w:lang w:val="es-EC"/>
              </w:rPr>
            </w:pPr>
          </w:p>
          <w:p w14:paraId="54D7A9F1"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Se debe evitar el contacto directo de maquinaria sobre la Geomalla </w:t>
            </w:r>
            <w:proofErr w:type="spellStart"/>
            <w:r w:rsidRPr="00513FBC">
              <w:rPr>
                <w:rFonts w:asciiTheme="minorHAnsi" w:hAnsiTheme="minorHAnsi" w:cstheme="minorHAnsi"/>
                <w:sz w:val="22"/>
                <w:szCs w:val="22"/>
                <w:lang w:val="es-EC"/>
              </w:rPr>
              <w:t>Bi-axial</w:t>
            </w:r>
            <w:proofErr w:type="spellEnd"/>
            <w:r w:rsidRPr="00513FBC">
              <w:rPr>
                <w:rFonts w:asciiTheme="minorHAnsi" w:hAnsiTheme="minorHAnsi" w:cstheme="minorHAnsi"/>
                <w:sz w:val="22"/>
                <w:szCs w:val="22"/>
                <w:lang w:val="es-EC"/>
              </w:rPr>
              <w:t xml:space="preserve">, colocar el material granular, éste se extiende y se compacta en capas de 30cm según las especificaciones del diseño. </w:t>
            </w:r>
          </w:p>
          <w:p w14:paraId="709F57AB" w14:textId="77777777" w:rsidR="003341A8" w:rsidRPr="00513FBC" w:rsidRDefault="003341A8" w:rsidP="00C520DC">
            <w:pPr>
              <w:ind w:left="34"/>
              <w:jc w:val="both"/>
              <w:rPr>
                <w:rFonts w:asciiTheme="minorHAnsi" w:hAnsiTheme="minorHAnsi" w:cstheme="minorHAnsi"/>
                <w:sz w:val="22"/>
                <w:szCs w:val="22"/>
                <w:lang w:val="es-EC"/>
              </w:rPr>
            </w:pPr>
          </w:p>
          <w:p w14:paraId="2BF32226" w14:textId="77777777" w:rsidR="003341A8" w:rsidRPr="00513FBC" w:rsidRDefault="003341A8"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por cualquier motivo debe transitar maquinaria directamente sobre la Geomalla; este equipo o maquinaria debe ser de llantas y por ningún motivo puede ser de orugas.</w:t>
            </w:r>
          </w:p>
          <w:p w14:paraId="2971DC5B" w14:textId="77777777" w:rsidR="003341A8" w:rsidRPr="00513FBC" w:rsidRDefault="003341A8" w:rsidP="00C520DC">
            <w:pPr>
              <w:ind w:left="34"/>
              <w:jc w:val="both"/>
              <w:rPr>
                <w:rFonts w:asciiTheme="minorHAnsi" w:hAnsiTheme="minorHAnsi" w:cstheme="minorHAnsi"/>
                <w:sz w:val="22"/>
                <w:szCs w:val="22"/>
                <w:lang w:val="es-EC"/>
              </w:rPr>
            </w:pPr>
          </w:p>
          <w:p w14:paraId="101F4CA7" w14:textId="77777777" w:rsidR="003341A8" w:rsidRPr="00513FBC" w:rsidRDefault="003341A8" w:rsidP="00C520DC">
            <w:pPr>
              <w:ind w:left="34"/>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La manipulación, transporte y tendido de la Geomalla deberá ser por medios manuales y/o mecánicos que será acorde con la Metodología de Trabajo aprobada por la Fiscalización.</w:t>
            </w:r>
          </w:p>
        </w:tc>
      </w:tr>
      <w:tr w:rsidR="00F109CE" w:rsidRPr="00513FBC" w14:paraId="4A10525C" w14:textId="77777777" w:rsidTr="003341A8">
        <w:tc>
          <w:tcPr>
            <w:tcW w:w="5000" w:type="pct"/>
            <w:gridSpan w:val="5"/>
          </w:tcPr>
          <w:p w14:paraId="0AD7C6AF"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2EDDBA7" w14:textId="77777777" w:rsidR="003341A8" w:rsidRPr="00513FBC" w:rsidRDefault="003341A8"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Geomalla biaxial de polipropileno</w:t>
            </w:r>
          </w:p>
        </w:tc>
      </w:tr>
      <w:tr w:rsidR="00F109CE" w:rsidRPr="00513FBC" w14:paraId="0375634C" w14:textId="77777777" w:rsidTr="003341A8">
        <w:tc>
          <w:tcPr>
            <w:tcW w:w="5000" w:type="pct"/>
            <w:gridSpan w:val="5"/>
          </w:tcPr>
          <w:p w14:paraId="6F347234" w14:textId="77777777" w:rsidR="003341A8" w:rsidRPr="00513FBC" w:rsidRDefault="003341A8"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A0E2C7A" w14:textId="77777777" w:rsidR="003341A8" w:rsidRPr="00513FBC" w:rsidRDefault="003341A8" w:rsidP="000321EA">
            <w:pPr>
              <w:pStyle w:val="Prrafodelista"/>
              <w:numPr>
                <w:ilvl w:val="0"/>
                <w:numId w:val="19"/>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lastRenderedPageBreak/>
              <w:t>Herramienta menor</w:t>
            </w:r>
          </w:p>
          <w:p w14:paraId="1CCD1A44" w14:textId="77777777" w:rsidR="003341A8" w:rsidRPr="00513FBC" w:rsidRDefault="003341A8" w:rsidP="00C520DC">
            <w:pPr>
              <w:rPr>
                <w:rFonts w:asciiTheme="minorHAnsi" w:hAnsiTheme="minorHAnsi" w:cstheme="minorHAnsi"/>
                <w:b/>
                <w:bCs/>
                <w:sz w:val="22"/>
                <w:szCs w:val="22"/>
                <w:lang w:val="es-EC" w:eastAsia="es-EC"/>
              </w:rPr>
            </w:pPr>
          </w:p>
        </w:tc>
      </w:tr>
      <w:tr w:rsidR="00F109CE" w:rsidRPr="00513FBC" w14:paraId="69632DC4" w14:textId="77777777" w:rsidTr="003341A8">
        <w:tc>
          <w:tcPr>
            <w:tcW w:w="5000" w:type="pct"/>
            <w:gridSpan w:val="5"/>
          </w:tcPr>
          <w:p w14:paraId="496EFDC0" w14:textId="77777777" w:rsidR="003341A8" w:rsidRPr="00513FBC" w:rsidRDefault="003341A8"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2098FDB" w14:textId="77777777" w:rsidR="003341A8" w:rsidRPr="00513FBC" w:rsidRDefault="003341A8" w:rsidP="000321EA">
            <w:pPr>
              <w:pStyle w:val="Prrafodelista"/>
              <w:numPr>
                <w:ilvl w:val="0"/>
                <w:numId w:val="19"/>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Maestro mayor en ejecución de obras civiles</w:t>
            </w:r>
          </w:p>
          <w:p w14:paraId="03E0ADFD" w14:textId="77777777" w:rsidR="003341A8" w:rsidRPr="00513FBC" w:rsidRDefault="003341A8" w:rsidP="000321EA">
            <w:pPr>
              <w:pStyle w:val="Prrafodelista"/>
              <w:numPr>
                <w:ilvl w:val="0"/>
                <w:numId w:val="19"/>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Técnico obras civiles</w:t>
            </w:r>
          </w:p>
          <w:p w14:paraId="5D7F65D3" w14:textId="77777777" w:rsidR="003341A8" w:rsidRPr="00513FBC" w:rsidRDefault="003341A8" w:rsidP="000321EA">
            <w:pPr>
              <w:pStyle w:val="Prrafodelista"/>
              <w:numPr>
                <w:ilvl w:val="0"/>
                <w:numId w:val="19"/>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Peón</w:t>
            </w:r>
          </w:p>
          <w:p w14:paraId="7B724237" w14:textId="77777777" w:rsidR="003341A8" w:rsidRPr="00513FBC" w:rsidRDefault="003341A8" w:rsidP="00C520DC">
            <w:pPr>
              <w:rPr>
                <w:rFonts w:asciiTheme="minorHAnsi" w:hAnsiTheme="minorHAnsi" w:cstheme="minorHAnsi"/>
                <w:b/>
                <w:bCs/>
                <w:sz w:val="22"/>
                <w:szCs w:val="22"/>
                <w:lang w:val="es-EC" w:eastAsia="es-EC"/>
              </w:rPr>
            </w:pPr>
          </w:p>
        </w:tc>
      </w:tr>
      <w:tr w:rsidR="00F109CE" w:rsidRPr="00513FBC" w14:paraId="64505F5E" w14:textId="77777777" w:rsidTr="003341A8">
        <w:tc>
          <w:tcPr>
            <w:tcW w:w="5000" w:type="pct"/>
            <w:gridSpan w:val="5"/>
          </w:tcPr>
          <w:p w14:paraId="1CDFA6BA" w14:textId="77777777" w:rsidR="003341A8" w:rsidRPr="00513FBC" w:rsidRDefault="003341A8"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cuadrado (m2) de Geomalla, instalada y tendida de manera uniforme sin ondulaciones o protuberancias que puedan afectar la uniformidad cuando se inicie el llenado de la laguna o en la misma operación de la misma, la misma que indicará la entidad, administración, obra, contratista, fiscalizador y otros puntos relacionados a la obra, ordenados y aceptados por la Fiscalización.</w:t>
            </w:r>
          </w:p>
          <w:p w14:paraId="4B0BDDF9" w14:textId="77777777" w:rsidR="003341A8" w:rsidRPr="00513FBC" w:rsidRDefault="003341A8"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p>
          <w:p w14:paraId="214F8056" w14:textId="77777777" w:rsidR="003341A8" w:rsidRPr="00513FBC" w:rsidRDefault="003341A8"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1FB25C8" w14:textId="77777777" w:rsidR="003341A8" w:rsidRPr="00513FBC" w:rsidRDefault="003341A8"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p>
          <w:p w14:paraId="1AE52886" w14:textId="77777777" w:rsidR="003341A8" w:rsidRPr="00513FBC" w:rsidRDefault="003341A8" w:rsidP="00C520DC">
            <w:pPr>
              <w:ind w:left="34"/>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 Los traslapes no serán sujetos a pago, esto deberá ser cuantificado por el contratista en la oferta.</w:t>
            </w:r>
          </w:p>
        </w:tc>
      </w:tr>
    </w:tbl>
    <w:p w14:paraId="7A677CF3" w14:textId="77777777" w:rsidR="003341A8" w:rsidRPr="00513FBC" w:rsidRDefault="003341A8" w:rsidP="003341A8">
      <w:pPr>
        <w:rPr>
          <w:rFonts w:asciiTheme="minorHAnsi" w:hAnsiTheme="minorHAnsi" w:cstheme="minorHAnsi"/>
          <w:sz w:val="22"/>
          <w:szCs w:val="22"/>
          <w:lang w:val="es-EC"/>
        </w:rPr>
      </w:pPr>
    </w:p>
    <w:p w14:paraId="4BC18BD1" w14:textId="77777777" w:rsidR="00F109CE" w:rsidRPr="00513FBC" w:rsidRDefault="003341A8" w:rsidP="003341A8">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F109CE" w:rsidRPr="00513FBC" w14:paraId="59D12BBB" w14:textId="77777777" w:rsidTr="00C520DC">
        <w:trPr>
          <w:trHeight w:val="835"/>
        </w:trPr>
        <w:tc>
          <w:tcPr>
            <w:tcW w:w="1245" w:type="pct"/>
            <w:vMerge w:val="restart"/>
          </w:tcPr>
          <w:p w14:paraId="5B1DA2BF" w14:textId="132981AE" w:rsidR="00F109CE" w:rsidRPr="00513FBC" w:rsidRDefault="00F109CE" w:rsidP="00C520DC">
            <w:pPr>
              <w:rPr>
                <w:rFonts w:asciiTheme="minorHAnsi" w:hAnsiTheme="minorHAnsi" w:cstheme="minorHAnsi"/>
                <w:sz w:val="22"/>
                <w:szCs w:val="22"/>
                <w:lang w:val="es-EC"/>
              </w:rPr>
            </w:pPr>
          </w:p>
        </w:tc>
        <w:tc>
          <w:tcPr>
            <w:tcW w:w="3755" w:type="pct"/>
            <w:gridSpan w:val="2"/>
          </w:tcPr>
          <w:p w14:paraId="1AF960B7" w14:textId="77777777" w:rsidR="00F109CE" w:rsidRPr="00513FBC" w:rsidRDefault="00F109CE" w:rsidP="00C520DC">
            <w:pPr>
              <w:jc w:val="center"/>
              <w:rPr>
                <w:rFonts w:asciiTheme="minorHAnsi" w:hAnsiTheme="minorHAnsi" w:cstheme="minorHAnsi"/>
                <w:b/>
                <w:bCs/>
                <w:sz w:val="22"/>
                <w:szCs w:val="22"/>
                <w:lang w:val="es-EC" w:eastAsia="es-EC"/>
              </w:rPr>
            </w:pPr>
          </w:p>
          <w:p w14:paraId="6C001276"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64D0B4EA" w14:textId="77777777" w:rsidTr="00C520DC">
        <w:trPr>
          <w:trHeight w:val="419"/>
        </w:trPr>
        <w:tc>
          <w:tcPr>
            <w:tcW w:w="1245" w:type="pct"/>
            <w:vMerge/>
          </w:tcPr>
          <w:p w14:paraId="4887904E" w14:textId="77777777" w:rsidR="00F109CE" w:rsidRPr="00513FBC" w:rsidRDefault="00F109CE" w:rsidP="00C520DC">
            <w:pPr>
              <w:rPr>
                <w:rFonts w:asciiTheme="minorHAnsi" w:hAnsiTheme="minorHAnsi" w:cstheme="minorHAnsi"/>
                <w:sz w:val="22"/>
                <w:szCs w:val="22"/>
                <w:lang w:val="es-EC"/>
              </w:rPr>
            </w:pPr>
          </w:p>
        </w:tc>
        <w:tc>
          <w:tcPr>
            <w:tcW w:w="3755" w:type="pct"/>
            <w:gridSpan w:val="2"/>
          </w:tcPr>
          <w:p w14:paraId="13B7E558"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0E60EC1"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7DE4EDB9" w14:textId="77777777" w:rsidTr="00C520DC">
        <w:trPr>
          <w:trHeight w:val="581"/>
        </w:trPr>
        <w:tc>
          <w:tcPr>
            <w:tcW w:w="1245" w:type="pct"/>
            <w:vMerge/>
          </w:tcPr>
          <w:p w14:paraId="35B954B1" w14:textId="77777777" w:rsidR="00F109CE" w:rsidRPr="00513FBC" w:rsidRDefault="00F109CE" w:rsidP="00C520DC">
            <w:pPr>
              <w:rPr>
                <w:rFonts w:asciiTheme="minorHAnsi" w:hAnsiTheme="minorHAnsi" w:cstheme="minorHAnsi"/>
                <w:sz w:val="22"/>
                <w:szCs w:val="22"/>
                <w:lang w:val="es-EC"/>
              </w:rPr>
            </w:pPr>
          </w:p>
        </w:tc>
        <w:tc>
          <w:tcPr>
            <w:tcW w:w="3755" w:type="pct"/>
            <w:gridSpan w:val="2"/>
            <w:vAlign w:val="center"/>
          </w:tcPr>
          <w:p w14:paraId="21F2E26B"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6F7D7257" w14:textId="77777777" w:rsidTr="00C520DC">
        <w:trPr>
          <w:trHeight w:val="268"/>
        </w:trPr>
        <w:tc>
          <w:tcPr>
            <w:tcW w:w="2036" w:type="pct"/>
            <w:gridSpan w:val="2"/>
          </w:tcPr>
          <w:p w14:paraId="5280BDA7" w14:textId="07E0F2E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500289</w:t>
            </w:r>
            <w:r w:rsidR="002E5E6F" w:rsidRPr="00513FBC">
              <w:rPr>
                <w:rFonts w:asciiTheme="minorHAnsi" w:hAnsiTheme="minorHAnsi" w:cstheme="minorHAnsi"/>
                <w:sz w:val="22"/>
                <w:szCs w:val="22"/>
                <w:lang w:val="es-EC" w:eastAsia="es-EC"/>
              </w:rPr>
              <w:t xml:space="preserve"> </w:t>
            </w:r>
            <w:r w:rsidR="002E5E6F" w:rsidRPr="00513FBC">
              <w:rPr>
                <w:rFonts w:asciiTheme="minorHAnsi" w:hAnsiTheme="minorHAnsi" w:cstheme="minorHAnsi"/>
                <w:b/>
                <w:bCs/>
                <w:sz w:val="22"/>
                <w:szCs w:val="22"/>
                <w:lang w:val="es-EC" w:eastAsia="es-EC"/>
              </w:rPr>
              <w:t>ITEMS:4.1.15</w:t>
            </w:r>
          </w:p>
        </w:tc>
        <w:tc>
          <w:tcPr>
            <w:tcW w:w="2964" w:type="pct"/>
            <w:vMerge w:val="restart"/>
          </w:tcPr>
          <w:p w14:paraId="2FF89BCA" w14:textId="77777777" w:rsidR="00F109CE" w:rsidRPr="00513FBC" w:rsidRDefault="00F109CE"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Suministro de Tanque de almacenamiento de 2500 m3 (Inc. Accesorios)</w:t>
            </w:r>
          </w:p>
        </w:tc>
      </w:tr>
      <w:tr w:rsidR="00F109CE" w:rsidRPr="00513FBC" w14:paraId="3388E96B" w14:textId="77777777" w:rsidTr="00C520DC">
        <w:trPr>
          <w:trHeight w:val="424"/>
        </w:trPr>
        <w:tc>
          <w:tcPr>
            <w:tcW w:w="2036" w:type="pct"/>
            <w:gridSpan w:val="2"/>
          </w:tcPr>
          <w:p w14:paraId="3A986B44"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457ECB1" w14:textId="77777777" w:rsidR="00F109CE" w:rsidRPr="00513FBC" w:rsidRDefault="00F109CE"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3C2005BD"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1434E272" w14:textId="77777777" w:rsidTr="00C520DC">
        <w:trPr>
          <w:trHeight w:val="1030"/>
        </w:trPr>
        <w:tc>
          <w:tcPr>
            <w:tcW w:w="5000" w:type="pct"/>
            <w:gridSpan w:val="3"/>
          </w:tcPr>
          <w:p w14:paraId="266F8BD5" w14:textId="77777777" w:rsidR="00F109CE" w:rsidRPr="00513FBC" w:rsidRDefault="00F109CE"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Calibri" w:hAnsiTheme="minorHAnsi" w:cstheme="minorHAnsi"/>
                <w:sz w:val="22"/>
                <w:szCs w:val="22"/>
                <w:lang w:val="es-EC"/>
              </w:rPr>
              <w:t>Este rubro consiste en el suministro del tanque(s) cilíndricos de Vidrio Fusionado al Acero, para el almacenamiento de agua</w:t>
            </w:r>
            <w:r w:rsidRPr="00513FBC">
              <w:rPr>
                <w:rFonts w:asciiTheme="minorHAnsi" w:hAnsiTheme="minorHAnsi" w:cstheme="minorHAnsi"/>
                <w:sz w:val="22"/>
                <w:szCs w:val="22"/>
                <w:lang w:val="es-EC"/>
              </w:rPr>
              <w:t>.</w:t>
            </w:r>
          </w:p>
          <w:p w14:paraId="20543BAE"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Los materiales, diseño, fabricación y armado del tanque, estarán en conformidad con la norma internacional ISO 28765:2008 "DESIGN OF VITREOUS AND PORCELAIN ENAMEL COATED BOLTED STEEL TANKS FOR THE STORAGE OR TREATMENT OF WATER OR MUNICIPAL OR INDUSTRIAL EFFLUENTS AND SLUDGES”</w:t>
            </w:r>
          </w:p>
          <w:p w14:paraId="5A8238C2"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El sistema de recubrimiento de Vidrio-Fusionado-al-Acero deberá estar en total conformidad con la Sección 10 de la ISO 28765:2008.</w:t>
            </w:r>
          </w:p>
          <w:p w14:paraId="50C84D4E"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p>
          <w:p w14:paraId="2F4A9994"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El tanque y todos los materiales en contacto con el agua almacenada deberán estar certificados y listados por la </w:t>
            </w:r>
            <w:proofErr w:type="spellStart"/>
            <w:r w:rsidRPr="00513FBC">
              <w:rPr>
                <w:rFonts w:asciiTheme="minorHAnsi" w:eastAsia="Calibri" w:hAnsiTheme="minorHAnsi" w:cstheme="minorHAnsi"/>
                <w:b w:val="0"/>
                <w:bCs w:val="0"/>
                <w:color w:val="auto"/>
                <w:sz w:val="22"/>
                <w:szCs w:val="22"/>
                <w:lang w:val="es-EC"/>
              </w:rPr>
              <w:t>National</w:t>
            </w:r>
            <w:proofErr w:type="spellEnd"/>
            <w:r w:rsidRPr="00513FBC">
              <w:rPr>
                <w:rFonts w:asciiTheme="minorHAnsi" w:eastAsia="Calibri" w:hAnsiTheme="minorHAnsi" w:cstheme="minorHAnsi"/>
                <w:b w:val="0"/>
                <w:bCs w:val="0"/>
                <w:color w:val="auto"/>
                <w:sz w:val="22"/>
                <w:szCs w:val="22"/>
                <w:lang w:val="es-EC"/>
              </w:rPr>
              <w:t xml:space="preserve"> </w:t>
            </w:r>
            <w:proofErr w:type="spellStart"/>
            <w:r w:rsidRPr="00513FBC">
              <w:rPr>
                <w:rFonts w:asciiTheme="minorHAnsi" w:eastAsia="Calibri" w:hAnsiTheme="minorHAnsi" w:cstheme="minorHAnsi"/>
                <w:b w:val="0"/>
                <w:bCs w:val="0"/>
                <w:color w:val="auto"/>
                <w:sz w:val="22"/>
                <w:szCs w:val="22"/>
                <w:lang w:val="es-EC"/>
              </w:rPr>
              <w:t>Sanitation</w:t>
            </w:r>
            <w:proofErr w:type="spellEnd"/>
            <w:r w:rsidRPr="00513FBC">
              <w:rPr>
                <w:rFonts w:asciiTheme="minorHAnsi" w:eastAsia="Calibri" w:hAnsiTheme="minorHAnsi" w:cstheme="minorHAnsi"/>
                <w:b w:val="0"/>
                <w:bCs w:val="0"/>
                <w:color w:val="auto"/>
                <w:sz w:val="22"/>
                <w:szCs w:val="22"/>
                <w:lang w:val="es-EC"/>
              </w:rPr>
              <w:t xml:space="preserve"> </w:t>
            </w:r>
            <w:proofErr w:type="spellStart"/>
            <w:r w:rsidRPr="00513FBC">
              <w:rPr>
                <w:rFonts w:asciiTheme="minorHAnsi" w:eastAsia="Calibri" w:hAnsiTheme="minorHAnsi" w:cstheme="minorHAnsi"/>
                <w:b w:val="0"/>
                <w:bCs w:val="0"/>
                <w:color w:val="auto"/>
                <w:sz w:val="22"/>
                <w:szCs w:val="22"/>
                <w:lang w:val="es-EC"/>
              </w:rPr>
              <w:t>Foundation</w:t>
            </w:r>
            <w:proofErr w:type="spellEnd"/>
            <w:r w:rsidRPr="00513FBC">
              <w:rPr>
                <w:rFonts w:asciiTheme="minorHAnsi" w:eastAsia="Calibri" w:hAnsiTheme="minorHAnsi" w:cstheme="minorHAnsi"/>
                <w:b w:val="0"/>
                <w:bCs w:val="0"/>
                <w:color w:val="auto"/>
                <w:sz w:val="22"/>
                <w:szCs w:val="22"/>
                <w:lang w:val="es-EC"/>
              </w:rPr>
              <w:t xml:space="preserve"> (NSF) – Fundación de Sanidad Nacional y cumplir con ANSI/NSF </w:t>
            </w:r>
            <w:proofErr w:type="spellStart"/>
            <w:r w:rsidRPr="00513FBC">
              <w:rPr>
                <w:rFonts w:asciiTheme="minorHAnsi" w:eastAsia="Calibri" w:hAnsiTheme="minorHAnsi" w:cstheme="minorHAnsi"/>
                <w:b w:val="0"/>
                <w:bCs w:val="0"/>
                <w:color w:val="auto"/>
                <w:sz w:val="22"/>
                <w:szCs w:val="22"/>
                <w:lang w:val="es-EC"/>
              </w:rPr>
              <w:t>Additives</w:t>
            </w:r>
            <w:proofErr w:type="spellEnd"/>
            <w:r w:rsidRPr="00513FBC">
              <w:rPr>
                <w:rFonts w:asciiTheme="minorHAnsi" w:eastAsia="Calibri" w:hAnsiTheme="minorHAnsi" w:cstheme="minorHAnsi"/>
                <w:b w:val="0"/>
                <w:bCs w:val="0"/>
                <w:color w:val="auto"/>
                <w:sz w:val="22"/>
                <w:szCs w:val="22"/>
                <w:lang w:val="es-EC"/>
              </w:rPr>
              <w:t xml:space="preserve"> Standard 61 – Estándar de Aditivos 61.</w:t>
            </w:r>
          </w:p>
          <w:p w14:paraId="5BF2A05A"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Lo pernos utilizados en las uniones traslapadas serán de ½” – 13 UNC-2A roscadas, de acuerdo a ASTM A325 y A490</w:t>
            </w:r>
          </w:p>
          <w:p w14:paraId="05FE7185"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Resistencias de la Pernos:</w:t>
            </w:r>
          </w:p>
          <w:p w14:paraId="0D55A01C" w14:textId="77777777" w:rsidR="00F109CE" w:rsidRPr="00513FBC" w:rsidRDefault="00F109CE" w:rsidP="000321EA">
            <w:pPr>
              <w:pStyle w:val="Ttulo2"/>
              <w:numPr>
                <w:ilvl w:val="0"/>
                <w:numId w:val="20"/>
              </w:numPr>
              <w:spacing w:before="0"/>
              <w:ind w:left="0"/>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Para pernos que cumplen con ASTM A325 </w:t>
            </w:r>
          </w:p>
          <w:p w14:paraId="28EC0CC4" w14:textId="77777777" w:rsidR="00F109CE" w:rsidRPr="00513FBC" w:rsidRDefault="00F109CE" w:rsidP="000321EA">
            <w:pPr>
              <w:pStyle w:val="Ttulo2"/>
              <w:numPr>
                <w:ilvl w:val="0"/>
                <w:numId w:val="20"/>
              </w:numPr>
              <w:spacing w:before="0"/>
              <w:ind w:left="0"/>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Resistencia a la Tensión Mínima – 120,000 psi</w:t>
            </w:r>
            <w:r w:rsidRPr="00513FBC">
              <w:rPr>
                <w:rFonts w:asciiTheme="minorHAnsi" w:eastAsia="Calibri" w:hAnsiTheme="minorHAnsi" w:cstheme="minorHAnsi"/>
                <w:b w:val="0"/>
                <w:bCs w:val="0"/>
                <w:color w:val="auto"/>
                <w:sz w:val="22"/>
                <w:szCs w:val="22"/>
                <w:lang w:val="es-EC"/>
              </w:rPr>
              <w:tab/>
              <w:t xml:space="preserve">(827 MPa) </w:t>
            </w:r>
          </w:p>
          <w:p w14:paraId="02B296B2" w14:textId="77777777" w:rsidR="00F109CE" w:rsidRPr="00513FBC" w:rsidRDefault="00F109CE" w:rsidP="000321EA">
            <w:pPr>
              <w:pStyle w:val="Ttulo2"/>
              <w:numPr>
                <w:ilvl w:val="0"/>
                <w:numId w:val="20"/>
              </w:numPr>
              <w:spacing w:before="0"/>
              <w:ind w:left="0"/>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Carga de Prueba Mínima –   85,000 psi</w:t>
            </w:r>
            <w:r w:rsidRPr="00513FBC">
              <w:rPr>
                <w:rFonts w:asciiTheme="minorHAnsi" w:eastAsia="Calibri" w:hAnsiTheme="minorHAnsi" w:cstheme="minorHAnsi"/>
                <w:b w:val="0"/>
                <w:bCs w:val="0"/>
                <w:color w:val="auto"/>
                <w:sz w:val="22"/>
                <w:szCs w:val="22"/>
                <w:lang w:val="es-EC"/>
              </w:rPr>
              <w:tab/>
              <w:t>(586 MPa)</w:t>
            </w:r>
          </w:p>
          <w:p w14:paraId="184BD5D3" w14:textId="77777777" w:rsidR="00F109CE" w:rsidRPr="00513FBC" w:rsidRDefault="00F109CE" w:rsidP="000321EA">
            <w:pPr>
              <w:pStyle w:val="Ttulo2"/>
              <w:numPr>
                <w:ilvl w:val="0"/>
                <w:numId w:val="20"/>
              </w:numPr>
              <w:spacing w:before="0"/>
              <w:ind w:left="0"/>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Tensión Mínima Permisible excluyendo el plano de las cuerdas de la rosca –   30,000 psi (207 MPa)</w:t>
            </w:r>
          </w:p>
          <w:p w14:paraId="3056CB1C" w14:textId="77777777" w:rsidR="00F109CE" w:rsidRPr="00513FBC" w:rsidRDefault="00F109CE" w:rsidP="000321EA">
            <w:pPr>
              <w:pStyle w:val="Ttulo2"/>
              <w:numPr>
                <w:ilvl w:val="0"/>
                <w:numId w:val="20"/>
              </w:numPr>
              <w:spacing w:before="0"/>
              <w:ind w:left="0"/>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Para Pernos que cumplen con ASTM A490 </w:t>
            </w:r>
          </w:p>
          <w:p w14:paraId="0CBAB848" w14:textId="77777777" w:rsidR="00F109CE" w:rsidRPr="00513FBC" w:rsidRDefault="00F109CE" w:rsidP="000321EA">
            <w:pPr>
              <w:pStyle w:val="Ttulo2"/>
              <w:numPr>
                <w:ilvl w:val="0"/>
                <w:numId w:val="20"/>
              </w:numPr>
              <w:spacing w:before="0"/>
              <w:ind w:left="0"/>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Resistencia a la Tensión Mínima 150,000 psi</w:t>
            </w:r>
            <w:r w:rsidRPr="00513FBC">
              <w:rPr>
                <w:rFonts w:asciiTheme="minorHAnsi" w:eastAsia="Calibri" w:hAnsiTheme="minorHAnsi" w:cstheme="minorHAnsi"/>
                <w:b w:val="0"/>
                <w:bCs w:val="0"/>
                <w:color w:val="auto"/>
                <w:sz w:val="22"/>
                <w:szCs w:val="22"/>
                <w:lang w:val="es-EC"/>
              </w:rPr>
              <w:tab/>
              <w:t>(1034 MPa)</w:t>
            </w:r>
          </w:p>
          <w:p w14:paraId="723C6417" w14:textId="77777777" w:rsidR="00F109CE" w:rsidRPr="00513FBC" w:rsidRDefault="00F109CE" w:rsidP="000321EA">
            <w:pPr>
              <w:pStyle w:val="Ttulo2"/>
              <w:numPr>
                <w:ilvl w:val="0"/>
                <w:numId w:val="20"/>
              </w:numPr>
              <w:spacing w:before="0"/>
              <w:ind w:left="0"/>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Carga de Prueba Mínima–</w:t>
            </w:r>
            <w:r w:rsidRPr="00513FBC">
              <w:rPr>
                <w:rFonts w:asciiTheme="minorHAnsi" w:eastAsia="Calibri" w:hAnsiTheme="minorHAnsi" w:cstheme="minorHAnsi"/>
                <w:b w:val="0"/>
                <w:bCs w:val="0"/>
                <w:color w:val="auto"/>
                <w:sz w:val="22"/>
                <w:szCs w:val="22"/>
                <w:lang w:val="es-EC"/>
              </w:rPr>
              <w:tab/>
              <w:t>120,000 psi</w:t>
            </w:r>
            <w:r w:rsidRPr="00513FBC">
              <w:rPr>
                <w:rFonts w:asciiTheme="minorHAnsi" w:eastAsia="Calibri" w:hAnsiTheme="minorHAnsi" w:cstheme="minorHAnsi"/>
                <w:b w:val="0"/>
                <w:bCs w:val="0"/>
                <w:color w:val="auto"/>
                <w:sz w:val="22"/>
                <w:szCs w:val="22"/>
                <w:lang w:val="es-EC"/>
              </w:rPr>
              <w:tab/>
              <w:t>(827 MPa)</w:t>
            </w:r>
          </w:p>
          <w:p w14:paraId="11D8C091" w14:textId="77777777" w:rsidR="00F109CE" w:rsidRPr="00513FBC" w:rsidRDefault="00F109CE" w:rsidP="000321EA">
            <w:pPr>
              <w:pStyle w:val="Prrafodelista"/>
              <w:numPr>
                <w:ilvl w:val="0"/>
                <w:numId w:val="20"/>
              </w:numPr>
              <w:ind w:left="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rPr>
              <w:t>Tensión Mínima Permisible excluyendo el plano de las cuerdas de la rosca</w:t>
            </w:r>
            <w:r w:rsidRPr="00513FBC">
              <w:rPr>
                <w:rFonts w:asciiTheme="minorHAnsi" w:hAnsiTheme="minorHAnsi" w:cstheme="minorHAnsi"/>
                <w:sz w:val="22"/>
                <w:szCs w:val="22"/>
                <w:lang w:val="es-EC"/>
              </w:rPr>
              <w:tab/>
              <w:t>–37,500 psi</w:t>
            </w:r>
            <w:r w:rsidRPr="00513FBC">
              <w:rPr>
                <w:rFonts w:asciiTheme="minorHAnsi" w:hAnsiTheme="minorHAnsi" w:cstheme="minorHAnsi"/>
                <w:sz w:val="22"/>
                <w:szCs w:val="22"/>
                <w:lang w:val="es-EC"/>
              </w:rPr>
              <w:tab/>
              <w:t>(259 MPa)</w:t>
            </w:r>
          </w:p>
          <w:p w14:paraId="4360380B"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Los pernos tendrán un acabado de galvanizado en caliente. Esto debe ser supervisado por el Ingeniero encargado de la construcción del tanque.</w:t>
            </w:r>
          </w:p>
          <w:p w14:paraId="5D52CEC4"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Las placas y láminas utilizadas en la construcción del cuerpo del tanque, y el piso y techos opcionales, cumplen con o exceden los requerimientos mínimos de la norma internacional ISO 28765:2008.</w:t>
            </w:r>
          </w:p>
          <w:p w14:paraId="4CD32E10"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Las normas a utilizar para pernos vienen dadas por:</w:t>
            </w:r>
          </w:p>
          <w:p w14:paraId="5C9AF520"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ASTM A 325 Especificaciones para pernos de alta resistencia para usaren juntas de acero estructural. </w:t>
            </w:r>
          </w:p>
          <w:p w14:paraId="3FBABA3F"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ASTM A 394 Galvanizado de pernos y tuercas de acero.</w:t>
            </w:r>
          </w:p>
          <w:p w14:paraId="7987D2C2"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ASTM A 490 M 92 a Especificaciones para pernos de alta resistencia para usar en juntas de acero estructural (métrico). </w:t>
            </w:r>
          </w:p>
          <w:p w14:paraId="6AAD4E71"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ANSI B-182-2 Dimensiones de tuercas, tornillos y arandelas.</w:t>
            </w:r>
          </w:p>
          <w:p w14:paraId="15A72988"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Todas las placas y láminas deberán ser fabricadas por Empresas de Fundición de Acero con reputación internacional y fabricadas por un proceso de rolado en caliente. </w:t>
            </w:r>
          </w:p>
          <w:p w14:paraId="48F11023" w14:textId="77777777" w:rsidR="00F109CE" w:rsidRPr="00513FBC" w:rsidRDefault="00F109CE" w:rsidP="00C520DC">
            <w:pPr>
              <w:pStyle w:val="Encabezado"/>
              <w:tabs>
                <w:tab w:val="left" w:pos="284"/>
                <w:tab w:val="left" w:pos="2552"/>
              </w:tabs>
              <w:ind w:left="34" w:hanging="1134"/>
              <w:rPr>
                <w:rFonts w:asciiTheme="minorHAnsi" w:hAnsiTheme="minorHAnsi" w:cstheme="minorHAnsi"/>
                <w:sz w:val="22"/>
                <w:szCs w:val="22"/>
                <w:lang w:val="es-EC"/>
              </w:rPr>
            </w:pPr>
          </w:p>
          <w:p w14:paraId="6304DE5D"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lastRenderedPageBreak/>
              <w:t>El acero de resistencia media será conforme a ASTM A1011 SS Grade 33</w:t>
            </w:r>
          </w:p>
          <w:p w14:paraId="4CD372D8" w14:textId="77777777" w:rsidR="00F109CE" w:rsidRPr="00513FBC" w:rsidRDefault="00F109CE" w:rsidP="00C520DC">
            <w:pPr>
              <w:rPr>
                <w:rFonts w:asciiTheme="minorHAnsi" w:eastAsia="Calibri" w:hAnsiTheme="minorHAnsi" w:cstheme="minorHAnsi"/>
                <w:sz w:val="22"/>
                <w:szCs w:val="22"/>
                <w:lang w:val="es-EC" w:eastAsia="es-EC"/>
              </w:rPr>
            </w:pPr>
            <w:r w:rsidRPr="00513FBC">
              <w:rPr>
                <w:rFonts w:asciiTheme="minorHAnsi" w:eastAsia="Calibri" w:hAnsiTheme="minorHAnsi" w:cstheme="minorHAnsi"/>
                <w:sz w:val="22"/>
                <w:szCs w:val="22"/>
                <w:lang w:val="es-EC"/>
              </w:rPr>
              <w:t>El acero de alta resistencia será conforme a ASTM A1011 Grado 55 Clase 1 o ASTM A1011 Grado 60 clase 1</w:t>
            </w:r>
          </w:p>
          <w:p w14:paraId="66E9B93C" w14:textId="77777777" w:rsidR="00F109CE" w:rsidRPr="00513FBC" w:rsidRDefault="00F109CE" w:rsidP="00C520DC">
            <w:pPr>
              <w:jc w:val="both"/>
              <w:rPr>
                <w:rFonts w:asciiTheme="minorHAnsi" w:eastAsia="Calibri" w:hAnsiTheme="minorHAnsi" w:cstheme="minorHAnsi"/>
                <w:sz w:val="22"/>
                <w:szCs w:val="22"/>
                <w:lang w:val="es-EC"/>
              </w:rPr>
            </w:pPr>
            <w:r w:rsidRPr="00513FBC">
              <w:rPr>
                <w:rFonts w:asciiTheme="minorHAnsi" w:hAnsiTheme="minorHAnsi" w:cstheme="minorHAnsi"/>
                <w:sz w:val="22"/>
                <w:szCs w:val="22"/>
                <w:lang w:val="es-EC"/>
              </w:rPr>
              <w:t xml:space="preserve">El sellador será usado durante la construcción del tanque para el sellado de las uniones, pernos y bordes de las láminas y </w:t>
            </w:r>
            <w:r w:rsidRPr="00513FBC">
              <w:rPr>
                <w:rFonts w:asciiTheme="minorHAnsi" w:eastAsia="Calibri" w:hAnsiTheme="minorHAnsi" w:cstheme="minorHAnsi"/>
                <w:sz w:val="22"/>
                <w:szCs w:val="22"/>
                <w:lang w:val="es-EC"/>
              </w:rPr>
              <w:t>será certificado bajo el Estándar ANSI/NSF 61 para aditivos indirectos</w:t>
            </w:r>
          </w:p>
          <w:p w14:paraId="2F741ACC" w14:textId="77777777" w:rsidR="00F109CE" w:rsidRPr="00513FBC" w:rsidRDefault="00F109CE" w:rsidP="00C520DC">
            <w:pPr>
              <w:jc w:val="both"/>
              <w:rPr>
                <w:rFonts w:asciiTheme="minorHAnsi" w:hAnsiTheme="minorHAnsi" w:cstheme="minorHAnsi"/>
                <w:sz w:val="22"/>
                <w:szCs w:val="22"/>
                <w:lang w:val="es-EC"/>
              </w:rPr>
            </w:pPr>
          </w:p>
        </w:tc>
      </w:tr>
      <w:tr w:rsidR="00F109CE" w:rsidRPr="00513FBC" w14:paraId="4EF6A68B" w14:textId="77777777" w:rsidTr="00C520DC">
        <w:trPr>
          <w:trHeight w:val="846"/>
        </w:trPr>
        <w:tc>
          <w:tcPr>
            <w:tcW w:w="5000" w:type="pct"/>
            <w:gridSpan w:val="3"/>
          </w:tcPr>
          <w:p w14:paraId="4BDFFD30" w14:textId="77777777" w:rsidR="00F109CE" w:rsidRPr="00513FBC" w:rsidRDefault="00F109CE" w:rsidP="00C520DC">
            <w:pPr>
              <w:pStyle w:val="Ttulo2"/>
              <w:spacing w:before="0"/>
              <w:outlineLvl w:val="1"/>
              <w:rPr>
                <w:rFonts w:asciiTheme="minorHAnsi" w:eastAsia="Calibri" w:hAnsiTheme="minorHAnsi" w:cstheme="minorHAnsi"/>
                <w:b w:val="0"/>
                <w:bCs w:val="0"/>
                <w:color w:val="auto"/>
                <w:sz w:val="22"/>
                <w:szCs w:val="22"/>
                <w:lang w:val="es-EC"/>
              </w:rPr>
            </w:pPr>
            <w:r w:rsidRPr="00513FBC">
              <w:rPr>
                <w:rFonts w:asciiTheme="minorHAnsi" w:hAnsiTheme="minorHAnsi" w:cstheme="minorHAnsi"/>
                <w:bCs w:val="0"/>
                <w:color w:val="auto"/>
                <w:sz w:val="22"/>
                <w:szCs w:val="22"/>
                <w:lang w:val="es-EC"/>
              </w:rPr>
              <w:t>5.- PROCEDIMIENTO DE EJECUCIÓN:</w:t>
            </w:r>
            <w:r w:rsidRPr="00513FBC">
              <w:rPr>
                <w:rFonts w:asciiTheme="minorHAnsi" w:hAnsiTheme="minorHAnsi" w:cstheme="minorHAnsi"/>
                <w:b w:val="0"/>
                <w:bCs w:val="0"/>
                <w:color w:val="auto"/>
                <w:sz w:val="22"/>
                <w:szCs w:val="22"/>
                <w:lang w:val="es-EC"/>
              </w:rPr>
              <w:t xml:space="preserve"> </w:t>
            </w:r>
            <w:r w:rsidRPr="00513FBC">
              <w:rPr>
                <w:rFonts w:asciiTheme="minorHAnsi" w:hAnsiTheme="minorHAnsi" w:cstheme="minorHAnsi"/>
                <w:bCs w:val="0"/>
                <w:color w:val="auto"/>
                <w:sz w:val="22"/>
                <w:szCs w:val="22"/>
                <w:lang w:val="es-EC"/>
              </w:rPr>
              <w:t xml:space="preserve"> </w:t>
            </w:r>
            <w:r w:rsidRPr="00513FBC">
              <w:rPr>
                <w:rFonts w:asciiTheme="minorHAnsi" w:eastAsia="Calibri" w:hAnsiTheme="minorHAnsi" w:cstheme="minorHAnsi"/>
                <w:b w:val="0"/>
                <w:bCs w:val="0"/>
                <w:color w:val="auto"/>
                <w:sz w:val="22"/>
                <w:szCs w:val="22"/>
                <w:lang w:val="es-EC"/>
              </w:rPr>
              <w:t>Se proveerá del suministro tanque en el sitio de trabajo. El armado en campo de los tanques de Vidrio-Fusionado-al-Acero empernados para almacenamiento de agua será realizado de acuerdo a los procedimientos especificados en el Manual de Construcción del Fabricante por un Distribuidor Autorizado por el Fabricante del tanque, y familiarizado con el proceso de armado o por un subcontratista especializado calificado supervisado por el Distribuidor Autorizado.</w:t>
            </w:r>
          </w:p>
          <w:p w14:paraId="6B01091B" w14:textId="77777777" w:rsidR="00F109CE" w:rsidRPr="00513FBC" w:rsidRDefault="00F109CE" w:rsidP="00C520DC">
            <w:pPr>
              <w:pStyle w:val="Prrafodelista"/>
              <w:ind w:left="34"/>
              <w:rPr>
                <w:rFonts w:asciiTheme="minorHAnsi" w:eastAsiaTheme="majorEastAsia" w:hAnsiTheme="minorHAnsi" w:cstheme="minorHAnsi"/>
                <w:b/>
                <w:bCs/>
                <w:sz w:val="22"/>
                <w:szCs w:val="22"/>
                <w:lang w:val="es-EC"/>
              </w:rPr>
            </w:pPr>
          </w:p>
          <w:p w14:paraId="21C73584" w14:textId="77777777" w:rsidR="00F109CE" w:rsidRPr="00513FBC" w:rsidRDefault="00F109CE" w:rsidP="00C520DC">
            <w:pPr>
              <w:pStyle w:val="Prrafodelista"/>
              <w:numPr>
                <w:ilvl w:val="0"/>
                <w:numId w:val="3"/>
              </w:numPr>
              <w:ind w:left="34"/>
              <w:rPr>
                <w:rFonts w:asciiTheme="minorHAnsi" w:eastAsiaTheme="majorEastAsia" w:hAnsiTheme="minorHAnsi" w:cstheme="minorHAnsi"/>
                <w:b/>
                <w:bCs/>
                <w:sz w:val="22"/>
                <w:szCs w:val="22"/>
                <w:lang w:val="es-EC"/>
              </w:rPr>
            </w:pPr>
            <w:r w:rsidRPr="00513FBC">
              <w:rPr>
                <w:rFonts w:asciiTheme="minorHAnsi" w:eastAsiaTheme="majorEastAsia" w:hAnsiTheme="minorHAnsi" w:cstheme="minorHAnsi"/>
                <w:b/>
                <w:bCs/>
                <w:sz w:val="22"/>
                <w:szCs w:val="22"/>
                <w:lang w:val="es-EC"/>
              </w:rPr>
              <w:t xml:space="preserve">Pernos y sellador </w:t>
            </w:r>
          </w:p>
          <w:p w14:paraId="725CC139" w14:textId="77777777" w:rsidR="00F109CE" w:rsidRPr="00513FBC" w:rsidRDefault="00F109CE" w:rsidP="00C520DC">
            <w:pPr>
              <w:widowControl w:val="0"/>
              <w:overflowPunct w:val="0"/>
              <w:autoSpaceDE w:val="0"/>
              <w:autoSpaceDN w:val="0"/>
              <w:adjustRightInd w:val="0"/>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Todos los pernos serán colocados y ajustados de acuerdo a los procedimientos especificados en el Manual de Construcción del Fabricante.</w:t>
            </w:r>
          </w:p>
          <w:p w14:paraId="6B6D915B"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Todo el sellador será aplicado de acuerdo a los procedimientos especificados en el Manual de Construcción del Fabricante.</w:t>
            </w:r>
          </w:p>
          <w:p w14:paraId="656E2E64" w14:textId="77777777" w:rsidR="00F109CE" w:rsidRPr="00513FBC" w:rsidRDefault="00F109CE" w:rsidP="00C520DC">
            <w:pPr>
              <w:ind w:left="34"/>
              <w:jc w:val="both"/>
              <w:rPr>
                <w:rFonts w:asciiTheme="minorHAnsi" w:hAnsiTheme="minorHAnsi" w:cstheme="minorHAnsi"/>
                <w:b/>
                <w:bCs/>
                <w:sz w:val="22"/>
                <w:szCs w:val="22"/>
                <w:lang w:val="es-EC" w:eastAsia="es-EC"/>
              </w:rPr>
            </w:pPr>
          </w:p>
        </w:tc>
      </w:tr>
      <w:tr w:rsidR="00F109CE" w:rsidRPr="00513FBC" w14:paraId="12DED7D1" w14:textId="77777777" w:rsidTr="00C520DC">
        <w:tc>
          <w:tcPr>
            <w:tcW w:w="5000" w:type="pct"/>
            <w:gridSpan w:val="3"/>
          </w:tcPr>
          <w:p w14:paraId="675FF1C5"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6CAF326" w14:textId="77777777" w:rsidR="00F109CE" w:rsidRPr="00513FBC" w:rsidRDefault="00F109CE"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Tanque de Almacenamiento 1500m3 (Inc. Accesorios)</w:t>
            </w:r>
          </w:p>
        </w:tc>
      </w:tr>
      <w:tr w:rsidR="00F109CE" w:rsidRPr="00513FBC" w14:paraId="1778B6DE" w14:textId="77777777" w:rsidTr="00C520DC">
        <w:tc>
          <w:tcPr>
            <w:tcW w:w="5000" w:type="pct"/>
            <w:gridSpan w:val="3"/>
          </w:tcPr>
          <w:p w14:paraId="0A0A2CB2" w14:textId="77777777" w:rsidR="00F109CE" w:rsidRPr="00513FBC" w:rsidRDefault="00F109CE"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3614BE1" w14:textId="77777777" w:rsidR="00F109CE" w:rsidRPr="00513FBC" w:rsidRDefault="00F109CE" w:rsidP="000321EA">
            <w:pPr>
              <w:pStyle w:val="Prrafodelista"/>
              <w:numPr>
                <w:ilvl w:val="0"/>
                <w:numId w:val="2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p w14:paraId="06A8DED1"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154F663F" w14:textId="77777777" w:rsidTr="00C520DC">
        <w:tc>
          <w:tcPr>
            <w:tcW w:w="5000" w:type="pct"/>
            <w:gridSpan w:val="3"/>
          </w:tcPr>
          <w:p w14:paraId="0D0C2C4E"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70C7505" w14:textId="77777777" w:rsidR="00F109CE" w:rsidRPr="00513FBC" w:rsidRDefault="00F109CE" w:rsidP="000321EA">
            <w:pPr>
              <w:pStyle w:val="Prrafodelista"/>
              <w:numPr>
                <w:ilvl w:val="0"/>
                <w:numId w:val="2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p w14:paraId="23F1FBA3"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05F7A7C9" w14:textId="77777777" w:rsidTr="00C520DC">
        <w:tc>
          <w:tcPr>
            <w:tcW w:w="5000" w:type="pct"/>
            <w:gridSpan w:val="3"/>
          </w:tcPr>
          <w:p w14:paraId="2212440C" w14:textId="77777777" w:rsidR="00F109CE" w:rsidRPr="00513FBC" w:rsidRDefault="00F109CE" w:rsidP="00C520DC">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cuadrado (m</w:t>
            </w:r>
            <w:r w:rsidRPr="00513FBC">
              <w:rPr>
                <w:rFonts w:asciiTheme="minorHAnsi" w:hAnsiTheme="minorHAnsi" w:cstheme="minorHAnsi"/>
                <w:color w:val="auto"/>
                <w:sz w:val="22"/>
                <w:szCs w:val="22"/>
                <w:vertAlign w:val="superscript"/>
                <w:lang w:val="es-EC"/>
              </w:rPr>
              <w:t>2</w:t>
            </w:r>
            <w:r w:rsidRPr="00513FBC">
              <w:rPr>
                <w:rFonts w:asciiTheme="minorHAnsi" w:hAnsiTheme="minorHAnsi" w:cstheme="minorHAnsi"/>
                <w:color w:val="auto"/>
                <w:sz w:val="22"/>
                <w:szCs w:val="22"/>
                <w:lang w:val="es-EC"/>
              </w:rPr>
              <w:t>) de suministro de un tanque de almacenamiento de 2500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capacidad (inc. Accesorios), el mismo que indicará la entidad, administración, obra, contratista, fiscalizador y otros puntos relacionados a la obra, ordenados y aceptados por la Fiscalización.</w:t>
            </w:r>
          </w:p>
          <w:p w14:paraId="31C94CF0" w14:textId="77777777" w:rsidR="00F109CE" w:rsidRPr="00513FBC" w:rsidRDefault="00F109CE" w:rsidP="00C520DC">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12995F18" w14:textId="77777777" w:rsidR="00F109CE" w:rsidRPr="00513FBC" w:rsidRDefault="00F109CE" w:rsidP="00C520DC">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0E1CF46" w14:textId="77777777" w:rsidR="00F109CE" w:rsidRPr="00513FBC" w:rsidRDefault="00F109CE" w:rsidP="00C520DC">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11D962B6" w14:textId="77777777" w:rsidR="00F109CE" w:rsidRPr="00513FBC" w:rsidRDefault="00F109CE" w:rsidP="00C520DC">
            <w:pPr>
              <w:pStyle w:val="Default"/>
              <w:jc w:val="both"/>
              <w:rPr>
                <w:rFonts w:asciiTheme="minorHAnsi" w:hAnsiTheme="minorHAnsi" w:cstheme="minorHAnsi"/>
                <w:color w:val="auto"/>
                <w:sz w:val="22"/>
                <w:szCs w:val="22"/>
                <w:lang w:val="es-EC" w:eastAsia="ar-SA"/>
              </w:rPr>
            </w:pPr>
            <w:r w:rsidRPr="00513FBC">
              <w:rPr>
                <w:rFonts w:asciiTheme="minorHAnsi" w:hAnsiTheme="minorHAnsi" w:cstheme="minorHAnsi"/>
                <w:color w:val="auto"/>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5BAC8F05" w14:textId="77777777" w:rsidR="00F109CE" w:rsidRPr="00513FBC" w:rsidRDefault="00F109CE" w:rsidP="00C520DC">
            <w:pPr>
              <w:jc w:val="both"/>
              <w:rPr>
                <w:rFonts w:asciiTheme="minorHAnsi" w:hAnsiTheme="minorHAnsi" w:cstheme="minorHAnsi"/>
                <w:bCs/>
                <w:sz w:val="22"/>
                <w:szCs w:val="22"/>
                <w:lang w:val="es-EC" w:eastAsia="es-EC"/>
              </w:rPr>
            </w:pPr>
          </w:p>
        </w:tc>
      </w:tr>
    </w:tbl>
    <w:p w14:paraId="08EC6BE4" w14:textId="77777777" w:rsidR="00F109CE" w:rsidRPr="00513FBC" w:rsidRDefault="00F109CE" w:rsidP="00F109CE">
      <w:pPr>
        <w:rPr>
          <w:rFonts w:asciiTheme="minorHAnsi" w:hAnsiTheme="minorHAnsi" w:cstheme="minorHAnsi"/>
          <w:sz w:val="22"/>
          <w:szCs w:val="22"/>
          <w:lang w:val="es-EC"/>
        </w:rPr>
      </w:pPr>
    </w:p>
    <w:p w14:paraId="70F3C133" w14:textId="77777777" w:rsidR="00F109CE" w:rsidRPr="00513FBC" w:rsidRDefault="00F109CE" w:rsidP="00F109CE">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F109CE" w:rsidRPr="00513FBC" w14:paraId="3E74D059" w14:textId="77777777" w:rsidTr="00C520DC">
        <w:trPr>
          <w:trHeight w:val="835"/>
        </w:trPr>
        <w:tc>
          <w:tcPr>
            <w:tcW w:w="1245" w:type="pct"/>
            <w:vMerge w:val="restart"/>
          </w:tcPr>
          <w:p w14:paraId="5247A448" w14:textId="7D431FD7" w:rsidR="00F109CE" w:rsidRPr="00513FBC" w:rsidRDefault="00F109CE" w:rsidP="00C520DC">
            <w:pPr>
              <w:rPr>
                <w:rFonts w:asciiTheme="minorHAnsi" w:hAnsiTheme="minorHAnsi" w:cstheme="minorHAnsi"/>
                <w:sz w:val="22"/>
                <w:szCs w:val="22"/>
                <w:lang w:val="es-EC"/>
              </w:rPr>
            </w:pPr>
          </w:p>
        </w:tc>
        <w:tc>
          <w:tcPr>
            <w:tcW w:w="3755" w:type="pct"/>
            <w:gridSpan w:val="2"/>
          </w:tcPr>
          <w:p w14:paraId="21764795" w14:textId="77777777" w:rsidR="00F109CE" w:rsidRPr="00513FBC" w:rsidRDefault="00F109CE" w:rsidP="00C520DC">
            <w:pPr>
              <w:jc w:val="center"/>
              <w:rPr>
                <w:rFonts w:asciiTheme="minorHAnsi" w:hAnsiTheme="minorHAnsi" w:cstheme="minorHAnsi"/>
                <w:b/>
                <w:bCs/>
                <w:sz w:val="22"/>
                <w:szCs w:val="22"/>
                <w:lang w:val="es-EC" w:eastAsia="es-EC"/>
              </w:rPr>
            </w:pPr>
          </w:p>
          <w:p w14:paraId="51A4E868"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4A34D046" w14:textId="77777777" w:rsidTr="00C520DC">
        <w:trPr>
          <w:trHeight w:val="419"/>
        </w:trPr>
        <w:tc>
          <w:tcPr>
            <w:tcW w:w="1245" w:type="pct"/>
            <w:vMerge/>
          </w:tcPr>
          <w:p w14:paraId="2269B5C2" w14:textId="77777777" w:rsidR="00F109CE" w:rsidRPr="00513FBC" w:rsidRDefault="00F109CE" w:rsidP="00C520DC">
            <w:pPr>
              <w:rPr>
                <w:rFonts w:asciiTheme="minorHAnsi" w:hAnsiTheme="minorHAnsi" w:cstheme="minorHAnsi"/>
                <w:sz w:val="22"/>
                <w:szCs w:val="22"/>
                <w:lang w:val="es-EC"/>
              </w:rPr>
            </w:pPr>
          </w:p>
        </w:tc>
        <w:tc>
          <w:tcPr>
            <w:tcW w:w="3755" w:type="pct"/>
            <w:gridSpan w:val="2"/>
          </w:tcPr>
          <w:p w14:paraId="4C6E9BA2"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A556C9E"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06E23714" w14:textId="77777777" w:rsidTr="00C520DC">
        <w:trPr>
          <w:trHeight w:val="581"/>
        </w:trPr>
        <w:tc>
          <w:tcPr>
            <w:tcW w:w="1245" w:type="pct"/>
            <w:vMerge/>
          </w:tcPr>
          <w:p w14:paraId="6726F654" w14:textId="77777777" w:rsidR="00F109CE" w:rsidRPr="00513FBC" w:rsidRDefault="00F109CE" w:rsidP="00C520DC">
            <w:pPr>
              <w:rPr>
                <w:rFonts w:asciiTheme="minorHAnsi" w:hAnsiTheme="minorHAnsi" w:cstheme="minorHAnsi"/>
                <w:sz w:val="22"/>
                <w:szCs w:val="22"/>
                <w:lang w:val="es-EC"/>
              </w:rPr>
            </w:pPr>
          </w:p>
        </w:tc>
        <w:tc>
          <w:tcPr>
            <w:tcW w:w="3755" w:type="pct"/>
            <w:gridSpan w:val="2"/>
            <w:vAlign w:val="center"/>
          </w:tcPr>
          <w:p w14:paraId="5CC4D9BE"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7C674413" w14:textId="77777777" w:rsidTr="00C520DC">
        <w:trPr>
          <w:trHeight w:val="268"/>
        </w:trPr>
        <w:tc>
          <w:tcPr>
            <w:tcW w:w="2036" w:type="pct"/>
            <w:gridSpan w:val="2"/>
          </w:tcPr>
          <w:p w14:paraId="2F67A0B5" w14:textId="351782D3"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500290</w:t>
            </w:r>
            <w:r w:rsidR="002E5E6F" w:rsidRPr="00513FBC">
              <w:rPr>
                <w:rFonts w:asciiTheme="minorHAnsi" w:hAnsiTheme="minorHAnsi" w:cstheme="minorHAnsi"/>
                <w:sz w:val="22"/>
                <w:szCs w:val="22"/>
                <w:lang w:val="es-EC" w:eastAsia="es-EC"/>
              </w:rPr>
              <w:t xml:space="preserve"> </w:t>
            </w:r>
            <w:r w:rsidR="002E5E6F" w:rsidRPr="00513FBC">
              <w:rPr>
                <w:rFonts w:asciiTheme="minorHAnsi" w:hAnsiTheme="minorHAnsi" w:cstheme="minorHAnsi"/>
                <w:b/>
                <w:bCs/>
                <w:sz w:val="22"/>
                <w:szCs w:val="22"/>
                <w:lang w:val="es-EC" w:eastAsia="es-EC"/>
              </w:rPr>
              <w:t>ITEMS:4.1.16</w:t>
            </w:r>
          </w:p>
        </w:tc>
        <w:tc>
          <w:tcPr>
            <w:tcW w:w="2964" w:type="pct"/>
            <w:vMerge w:val="restart"/>
          </w:tcPr>
          <w:p w14:paraId="358CFA33" w14:textId="77777777" w:rsidR="00F109CE" w:rsidRPr="00513FBC" w:rsidRDefault="00F109CE"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Suministro e instalación de Domo para Tanque de almacenamiento de 2500 m3 (Inc. Accesorios)</w:t>
            </w:r>
          </w:p>
        </w:tc>
      </w:tr>
      <w:tr w:rsidR="00F109CE" w:rsidRPr="00513FBC" w14:paraId="6A4598DB" w14:textId="77777777" w:rsidTr="00C520DC">
        <w:trPr>
          <w:trHeight w:val="424"/>
        </w:trPr>
        <w:tc>
          <w:tcPr>
            <w:tcW w:w="2036" w:type="pct"/>
            <w:gridSpan w:val="2"/>
          </w:tcPr>
          <w:p w14:paraId="20AB8D08"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04E36C2" w14:textId="77777777" w:rsidR="00F109CE" w:rsidRPr="00513FBC" w:rsidRDefault="00F109CE"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03979BEE"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116997BF" w14:textId="77777777" w:rsidTr="00C520DC">
        <w:trPr>
          <w:trHeight w:val="1030"/>
        </w:trPr>
        <w:tc>
          <w:tcPr>
            <w:tcW w:w="5000" w:type="pct"/>
            <w:gridSpan w:val="3"/>
          </w:tcPr>
          <w:p w14:paraId="0B05E786" w14:textId="77777777" w:rsidR="00F109CE" w:rsidRPr="00513FBC" w:rsidRDefault="00F109CE" w:rsidP="00C520DC">
            <w:pPr>
              <w:pStyle w:val="Default"/>
              <w:ind w:left="34"/>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4.- DESCRIPCIÓN: </w:t>
            </w:r>
            <w:r w:rsidRPr="00513FBC">
              <w:rPr>
                <w:rFonts w:asciiTheme="minorHAnsi" w:hAnsiTheme="minorHAnsi" w:cstheme="minorHAnsi"/>
                <w:color w:val="auto"/>
                <w:sz w:val="22"/>
                <w:szCs w:val="22"/>
                <w:lang w:val="es-EC"/>
              </w:rPr>
              <w:t xml:space="preserve"> Consiste en proveer y montar un domo como techo del tanque de almacenamiento, y todos los elementos especificados en los planos del proyecto.</w:t>
            </w:r>
          </w:p>
          <w:p w14:paraId="7C8FAA9C" w14:textId="77777777" w:rsidR="00F109CE" w:rsidRPr="00513FBC" w:rsidRDefault="00F109CE" w:rsidP="00C520DC">
            <w:pPr>
              <w:pStyle w:val="Default"/>
              <w:ind w:left="34"/>
              <w:jc w:val="both"/>
              <w:rPr>
                <w:rFonts w:asciiTheme="minorHAnsi" w:hAnsiTheme="minorHAnsi" w:cstheme="minorHAnsi"/>
                <w:color w:val="auto"/>
                <w:sz w:val="22"/>
                <w:szCs w:val="22"/>
                <w:lang w:val="es-EC"/>
              </w:rPr>
            </w:pPr>
          </w:p>
          <w:p w14:paraId="2E9125F3" w14:textId="77777777" w:rsidR="00F109CE" w:rsidRPr="00513FBC" w:rsidRDefault="00F109CE" w:rsidP="00C520DC">
            <w:pPr>
              <w:pStyle w:val="Default"/>
              <w:ind w:left="34"/>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Se incluye toda la mano de obra, materiales, herramientas y equipo requerido para la construcción del tanque de almacenamiento en cumplimiento con las normas de calidad certificadas bajo ISO 9001:2008.</w:t>
            </w:r>
          </w:p>
        </w:tc>
      </w:tr>
      <w:tr w:rsidR="00F109CE" w:rsidRPr="00513FBC" w14:paraId="691FFB8F" w14:textId="77777777" w:rsidTr="00C520DC">
        <w:trPr>
          <w:trHeight w:val="846"/>
        </w:trPr>
        <w:tc>
          <w:tcPr>
            <w:tcW w:w="5000" w:type="pct"/>
            <w:gridSpan w:val="3"/>
          </w:tcPr>
          <w:p w14:paraId="1AEF4445" w14:textId="77777777" w:rsidR="00F109CE" w:rsidRPr="00513FBC" w:rsidRDefault="00F109CE" w:rsidP="00C520DC">
            <w:pPr>
              <w:pStyle w:val="Default"/>
              <w:ind w:left="34"/>
              <w:jc w:val="both"/>
              <w:rPr>
                <w:rFonts w:asciiTheme="minorHAnsi" w:hAnsiTheme="minorHAnsi" w:cstheme="minorHAnsi"/>
                <w:color w:val="auto"/>
                <w:sz w:val="22"/>
                <w:szCs w:val="22"/>
                <w:lang w:val="es-EC" w:eastAsia="ar-SA"/>
              </w:rPr>
            </w:pPr>
            <w:r w:rsidRPr="00513FBC">
              <w:rPr>
                <w:rFonts w:asciiTheme="minorHAnsi" w:hAnsiTheme="minorHAnsi" w:cstheme="minorHAnsi"/>
                <w:b/>
                <w:bCs/>
                <w:color w:val="auto"/>
                <w:sz w:val="22"/>
                <w:szCs w:val="22"/>
                <w:lang w:val="es-EC" w:eastAsia="es-EC"/>
              </w:rPr>
              <w:t xml:space="preserve">5.- PROCEDIMIENTO DE EJECUCIÓN: </w:t>
            </w:r>
            <w:r w:rsidRPr="00513FBC">
              <w:rPr>
                <w:rFonts w:asciiTheme="minorHAnsi" w:hAnsiTheme="minorHAnsi" w:cstheme="minorHAnsi"/>
                <w:bCs/>
                <w:color w:val="auto"/>
                <w:sz w:val="22"/>
                <w:szCs w:val="22"/>
                <w:lang w:val="es-EC"/>
              </w:rPr>
              <w:t xml:space="preserve"> </w:t>
            </w:r>
            <w:r w:rsidRPr="00513FBC">
              <w:rPr>
                <w:rFonts w:asciiTheme="minorHAnsi" w:hAnsiTheme="minorHAnsi" w:cstheme="minorHAnsi"/>
                <w:color w:val="auto"/>
                <w:sz w:val="22"/>
                <w:szCs w:val="22"/>
                <w:lang w:val="es-EC" w:eastAsia="ar-SA"/>
              </w:rPr>
              <w:t>La construcción estará regida por los planos y especificaciones del proyecto, mostrando dimensiones generales y detalles de construcción.</w:t>
            </w:r>
            <w:r w:rsidRPr="00513FBC">
              <w:rPr>
                <w:rFonts w:asciiTheme="minorHAnsi" w:hAnsiTheme="minorHAnsi" w:cstheme="minorHAnsi"/>
                <w:color w:val="auto"/>
                <w:sz w:val="22"/>
                <w:szCs w:val="22"/>
                <w:lang w:val="es-EC" w:eastAsia="ar-SA"/>
              </w:rPr>
              <w:tab/>
            </w:r>
          </w:p>
          <w:p w14:paraId="681AC249" w14:textId="77777777" w:rsidR="00F109CE" w:rsidRPr="00513FBC" w:rsidRDefault="00F109CE" w:rsidP="00C520DC">
            <w:pPr>
              <w:pStyle w:val="Default"/>
              <w:ind w:left="34"/>
              <w:jc w:val="both"/>
              <w:rPr>
                <w:rFonts w:asciiTheme="minorHAnsi" w:hAnsiTheme="minorHAnsi" w:cstheme="minorHAnsi"/>
                <w:color w:val="auto"/>
                <w:sz w:val="22"/>
                <w:szCs w:val="22"/>
                <w:lang w:val="es-EC" w:eastAsia="ar-SA"/>
              </w:rPr>
            </w:pPr>
          </w:p>
          <w:p w14:paraId="659C65B3" w14:textId="77777777" w:rsidR="00F109CE" w:rsidRPr="00513FBC" w:rsidRDefault="00F109CE" w:rsidP="00C520DC">
            <w:pPr>
              <w:pStyle w:val="Default"/>
              <w:ind w:left="34"/>
              <w:jc w:val="both"/>
              <w:rPr>
                <w:rFonts w:asciiTheme="minorHAnsi" w:hAnsiTheme="minorHAnsi" w:cstheme="minorHAnsi"/>
                <w:color w:val="auto"/>
                <w:sz w:val="22"/>
                <w:szCs w:val="22"/>
                <w:lang w:val="es-EC" w:eastAsia="ar-SA"/>
              </w:rPr>
            </w:pPr>
            <w:r w:rsidRPr="00513FBC">
              <w:rPr>
                <w:rFonts w:asciiTheme="minorHAnsi" w:hAnsiTheme="minorHAnsi" w:cstheme="minorHAnsi"/>
                <w:color w:val="auto"/>
                <w:sz w:val="22"/>
                <w:szCs w:val="22"/>
                <w:lang w:val="es-EC" w:eastAsia="ar-SA"/>
              </w:rPr>
              <w:t>Los materiales, diseño, fabricación y armado del tanque, estarán en conformidad con la norma internacional ISO 28765:2011 "DESIGN OF VITREOUS AND PORCELAIN ENAMEL COATED BOLTED STEEL TANKS FOR THE STORAGE OR TREATMENT OF WATER OR MUNICIPAL OR INDUSTRIAL EFFLUENTS AND SLUDGES”.</w:t>
            </w:r>
          </w:p>
          <w:p w14:paraId="3BF6758B" w14:textId="77777777" w:rsidR="00F109CE" w:rsidRPr="00513FBC" w:rsidRDefault="00F109CE" w:rsidP="00C520DC">
            <w:pPr>
              <w:widowControl w:val="0"/>
              <w:overflowPunct w:val="0"/>
              <w:autoSpaceDE w:val="0"/>
              <w:autoSpaceDN w:val="0"/>
              <w:adjustRightInd w:val="0"/>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el Diámetro del Tanque sea mayor de 42’ (12.81m) se utilizará un Techo Tipo Domo Geodésico de Aluminio. </w:t>
            </w:r>
          </w:p>
          <w:p w14:paraId="79083673"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La fabricación del techo del tanque deberá cumplir con la norma AWWA D-103.</w:t>
            </w:r>
          </w:p>
          <w:p w14:paraId="4B1DDBA1"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La fabricación del techo se realizará mediante paneles triangulares de aluminio no corrugado que se sellarán y sujetarán firmemente de modo que encajen entre sí para formar un sistema de armazón de aluminio plenamente triangular con extrusiones de brida ancha de manera que se forme una estructura de cúpula.</w:t>
            </w:r>
          </w:p>
          <w:p w14:paraId="537F8116"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La cúpula será de envergadura libre y tendrá un diseño auto sostenido desde la estructura periférica con un anillo tensor incorporado que resista el empuje horizontal principal. El techo deberá ser fabricado por la misma firma que fabrica las láminas del tanque, garantizando de </w:t>
            </w:r>
            <w:proofErr w:type="gramStart"/>
            <w:r w:rsidRPr="00513FBC">
              <w:rPr>
                <w:rFonts w:asciiTheme="minorHAnsi" w:eastAsia="Calibri" w:hAnsiTheme="minorHAnsi" w:cstheme="minorHAnsi"/>
                <w:b w:val="0"/>
                <w:bCs w:val="0"/>
                <w:color w:val="auto"/>
                <w:sz w:val="22"/>
                <w:szCs w:val="22"/>
                <w:lang w:val="es-EC"/>
              </w:rPr>
              <w:t>ésta</w:t>
            </w:r>
            <w:proofErr w:type="gramEnd"/>
            <w:r w:rsidRPr="00513FBC">
              <w:rPr>
                <w:rFonts w:asciiTheme="minorHAnsi" w:eastAsia="Calibri" w:hAnsiTheme="minorHAnsi" w:cstheme="minorHAnsi"/>
                <w:b w:val="0"/>
                <w:bCs w:val="0"/>
                <w:color w:val="auto"/>
                <w:sz w:val="22"/>
                <w:szCs w:val="22"/>
                <w:lang w:val="es-EC"/>
              </w:rPr>
              <w:t xml:space="preserve"> manera armonía entre las dos estructuras y permitiendo un excelente comportamiento ante factores externos.</w:t>
            </w:r>
          </w:p>
          <w:p w14:paraId="5D87FB69"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La cúpula y el tanque se diseñarán para trabajar como una sola unidad. El tanque se diseñará para sostener la cúpula de aluminio incluyendo todas las cargas vivas.</w:t>
            </w:r>
          </w:p>
          <w:p w14:paraId="44C4E3DB" w14:textId="77777777" w:rsidR="00F109CE" w:rsidRPr="00513FBC" w:rsidRDefault="00F109CE" w:rsidP="00C520DC">
            <w:pPr>
              <w:ind w:left="34"/>
              <w:jc w:val="both"/>
              <w:rPr>
                <w:rFonts w:asciiTheme="minorHAnsi" w:hAnsiTheme="minorHAnsi" w:cstheme="minorHAnsi"/>
                <w:sz w:val="22"/>
                <w:szCs w:val="22"/>
                <w:lang w:val="es-EC"/>
              </w:rPr>
            </w:pPr>
          </w:p>
          <w:p w14:paraId="506613F0"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lastRenderedPageBreak/>
              <w:t>Los materiales con que se fabricará la cúpula y elementos complementarios serán los siguientes:</w:t>
            </w:r>
          </w:p>
          <w:p w14:paraId="7717ADAF" w14:textId="77777777" w:rsidR="00F109CE" w:rsidRPr="00513FBC" w:rsidRDefault="00F109CE" w:rsidP="00F109CE">
            <w:pPr>
              <w:pStyle w:val="Ttulo2"/>
              <w:numPr>
                <w:ilvl w:val="0"/>
                <w:numId w:val="3"/>
              </w:numPr>
              <w:ind w:left="34"/>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Armazón de espacio triangular: Puntales y ojetes de aluminio 6061-T6</w:t>
            </w:r>
          </w:p>
          <w:p w14:paraId="58952075" w14:textId="55516E08" w:rsidR="00F109CE" w:rsidRPr="00513FBC" w:rsidRDefault="00F109CE" w:rsidP="00F109CE">
            <w:pPr>
              <w:pStyle w:val="Ttulo2"/>
              <w:numPr>
                <w:ilvl w:val="0"/>
                <w:numId w:val="3"/>
              </w:numPr>
              <w:ind w:left="34"/>
              <w:jc w:val="both"/>
              <w:outlineLvl w:val="1"/>
              <w:rPr>
                <w:rFonts w:asciiTheme="minorHAnsi" w:eastAsia="Calibri" w:hAnsiTheme="minorHAnsi" w:cstheme="minorHAnsi"/>
                <w:b w:val="0"/>
                <w:bCs w:val="0"/>
                <w:color w:val="auto"/>
                <w:sz w:val="22"/>
                <w:szCs w:val="22"/>
                <w:lang w:val="es-EC"/>
              </w:rPr>
            </w:pPr>
            <w:proofErr w:type="spellStart"/>
            <w:r w:rsidRPr="00513FBC">
              <w:rPr>
                <w:rFonts w:asciiTheme="minorHAnsi" w:eastAsia="Calibri" w:hAnsiTheme="minorHAnsi" w:cstheme="minorHAnsi"/>
                <w:b w:val="0"/>
                <w:bCs w:val="0"/>
                <w:color w:val="auto"/>
                <w:sz w:val="22"/>
                <w:szCs w:val="22"/>
                <w:lang w:val="es-EC"/>
              </w:rPr>
              <w:t>Páneles</w:t>
            </w:r>
            <w:proofErr w:type="spellEnd"/>
            <w:r w:rsidRPr="00513FBC">
              <w:rPr>
                <w:rFonts w:asciiTheme="minorHAnsi" w:eastAsia="Calibri" w:hAnsiTheme="minorHAnsi" w:cstheme="minorHAnsi"/>
                <w:b w:val="0"/>
                <w:bCs w:val="0"/>
                <w:color w:val="auto"/>
                <w:sz w:val="22"/>
                <w:szCs w:val="22"/>
                <w:lang w:val="es-EC"/>
              </w:rPr>
              <w:t xml:space="preserve"> triangulares de cierre: Láminas de aluminio 30003-H16 de 1.27mm. Anillo tensor: Aluminio 6061-T6.</w:t>
            </w:r>
          </w:p>
          <w:p w14:paraId="7F68447D" w14:textId="2F9AE110" w:rsidR="00F109CE" w:rsidRPr="00513FBC" w:rsidRDefault="00F109CE" w:rsidP="00F109CE">
            <w:pPr>
              <w:pStyle w:val="Ttulo2"/>
              <w:numPr>
                <w:ilvl w:val="0"/>
                <w:numId w:val="3"/>
              </w:numPr>
              <w:ind w:left="34"/>
              <w:jc w:val="both"/>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 xml:space="preserve">Fijaciones. Aluminio anodizado 7075-T73 </w:t>
            </w:r>
            <w:proofErr w:type="spellStart"/>
            <w:r w:rsidRPr="00513FBC">
              <w:rPr>
                <w:rFonts w:asciiTheme="minorHAnsi" w:eastAsia="Calibri" w:hAnsiTheme="minorHAnsi" w:cstheme="minorHAnsi"/>
                <w:b w:val="0"/>
                <w:bCs w:val="0"/>
                <w:color w:val="auto"/>
                <w:sz w:val="22"/>
                <w:szCs w:val="22"/>
                <w:lang w:val="es-EC"/>
              </w:rPr>
              <w:t>ó</w:t>
            </w:r>
            <w:proofErr w:type="spellEnd"/>
            <w:r w:rsidRPr="00513FBC">
              <w:rPr>
                <w:rFonts w:asciiTheme="minorHAnsi" w:eastAsia="Calibri" w:hAnsiTheme="minorHAnsi" w:cstheme="minorHAnsi"/>
                <w:b w:val="0"/>
                <w:bCs w:val="0"/>
                <w:color w:val="auto"/>
                <w:sz w:val="22"/>
                <w:szCs w:val="22"/>
                <w:lang w:val="es-EC"/>
              </w:rPr>
              <w:t xml:space="preserve"> acero inoxidable de serie 300.Compuesto sellador y empaquetaduras: Caucho de silicona.</w:t>
            </w:r>
          </w:p>
          <w:p w14:paraId="5E186678"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Buhardillas, puertas, respiraderos y ventanas de inspección: aluminio 6061-</w:t>
            </w:r>
            <w:r w:rsidRPr="00513FBC">
              <w:rPr>
                <w:rFonts w:asciiTheme="minorHAnsi" w:eastAsia="Calibri" w:hAnsiTheme="minorHAnsi" w:cstheme="minorHAnsi"/>
                <w:b w:val="0"/>
                <w:bCs w:val="0"/>
                <w:color w:val="auto"/>
                <w:sz w:val="22"/>
                <w:szCs w:val="22"/>
                <w:lang w:val="es-EC"/>
              </w:rPr>
              <w:tab/>
              <w:t xml:space="preserve">T6, 5086-H34 </w:t>
            </w:r>
            <w:proofErr w:type="spellStart"/>
            <w:r w:rsidRPr="00513FBC">
              <w:rPr>
                <w:rFonts w:asciiTheme="minorHAnsi" w:eastAsia="Calibri" w:hAnsiTheme="minorHAnsi" w:cstheme="minorHAnsi"/>
                <w:b w:val="0"/>
                <w:bCs w:val="0"/>
                <w:color w:val="auto"/>
                <w:sz w:val="22"/>
                <w:szCs w:val="22"/>
                <w:lang w:val="es-EC"/>
              </w:rPr>
              <w:t>ó</w:t>
            </w:r>
            <w:proofErr w:type="spellEnd"/>
            <w:r w:rsidRPr="00513FBC">
              <w:rPr>
                <w:rFonts w:asciiTheme="minorHAnsi" w:eastAsia="Calibri" w:hAnsiTheme="minorHAnsi" w:cstheme="minorHAnsi"/>
                <w:b w:val="0"/>
                <w:bCs w:val="0"/>
                <w:color w:val="auto"/>
                <w:sz w:val="22"/>
                <w:szCs w:val="22"/>
                <w:lang w:val="es-EC"/>
              </w:rPr>
              <w:t xml:space="preserve"> 3003-H16.</w:t>
            </w:r>
          </w:p>
        </w:tc>
      </w:tr>
      <w:tr w:rsidR="00F109CE" w:rsidRPr="00513FBC" w14:paraId="1BF54610" w14:textId="77777777" w:rsidTr="00C520DC">
        <w:tc>
          <w:tcPr>
            <w:tcW w:w="5000" w:type="pct"/>
            <w:gridSpan w:val="3"/>
          </w:tcPr>
          <w:p w14:paraId="0B02815B"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A2942D1" w14:textId="77777777" w:rsidR="00F109CE" w:rsidRPr="00513FBC" w:rsidRDefault="00F109CE"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Domo Geodésica de Aluminio</w:t>
            </w:r>
          </w:p>
        </w:tc>
      </w:tr>
      <w:tr w:rsidR="00F109CE" w:rsidRPr="00513FBC" w14:paraId="3F8D383B" w14:textId="77777777" w:rsidTr="00C520DC">
        <w:tc>
          <w:tcPr>
            <w:tcW w:w="5000" w:type="pct"/>
            <w:gridSpan w:val="3"/>
          </w:tcPr>
          <w:p w14:paraId="2B8D8A49" w14:textId="77777777" w:rsidR="00F109CE" w:rsidRPr="00513FBC" w:rsidRDefault="00F109CE"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FFEEE61" w14:textId="77777777" w:rsidR="00F109CE" w:rsidRPr="00513FBC" w:rsidRDefault="00F109CE" w:rsidP="000321EA">
            <w:pPr>
              <w:pStyle w:val="Prrafodelista"/>
              <w:numPr>
                <w:ilvl w:val="0"/>
                <w:numId w:val="2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p w14:paraId="220BF39B"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6A8DB4DA" w14:textId="77777777" w:rsidTr="00C520DC">
        <w:tc>
          <w:tcPr>
            <w:tcW w:w="5000" w:type="pct"/>
            <w:gridSpan w:val="3"/>
          </w:tcPr>
          <w:p w14:paraId="27B30EBF"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B496AAA" w14:textId="77777777" w:rsidR="00F109CE" w:rsidRPr="00513FBC" w:rsidRDefault="00F109CE" w:rsidP="000321EA">
            <w:pPr>
              <w:pStyle w:val="Prrafodelista"/>
              <w:numPr>
                <w:ilvl w:val="0"/>
                <w:numId w:val="21"/>
              </w:numPr>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N/A</w:t>
            </w:r>
          </w:p>
        </w:tc>
      </w:tr>
      <w:tr w:rsidR="00F109CE" w:rsidRPr="00513FBC" w14:paraId="1B4A30B1" w14:textId="77777777" w:rsidTr="00C520DC">
        <w:tc>
          <w:tcPr>
            <w:tcW w:w="5000" w:type="pct"/>
            <w:gridSpan w:val="3"/>
          </w:tcPr>
          <w:p w14:paraId="595FF8C5" w14:textId="77777777" w:rsidR="00F109CE" w:rsidRPr="00513FBC" w:rsidRDefault="00F109CE" w:rsidP="00C520DC">
            <w:pPr>
              <w:pStyle w:val="Default"/>
              <w:ind w:left="34"/>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la unidad (u) de suministro e instalación de un domo para tanque de almacenamiento de 2500 m3 de capacidad (inc. Accesorios), el mismo que indicará la entidad, administración, obra, contratista, fiscalizador y otros puntos relacionados a la obra, ordenados y aceptados por la Fiscalización.</w:t>
            </w:r>
          </w:p>
          <w:p w14:paraId="51D774C8"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p>
          <w:p w14:paraId="51A806FB"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36209B5C"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p>
          <w:p w14:paraId="1BF4D989" w14:textId="77777777" w:rsidR="00F109CE" w:rsidRPr="00513FBC" w:rsidRDefault="00F109CE" w:rsidP="00C520DC">
            <w:pPr>
              <w:ind w:left="34"/>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tc>
      </w:tr>
    </w:tbl>
    <w:p w14:paraId="083ABA90" w14:textId="77777777" w:rsidR="00F109CE" w:rsidRPr="00513FBC" w:rsidRDefault="00F109CE" w:rsidP="00F109CE">
      <w:pPr>
        <w:rPr>
          <w:rFonts w:asciiTheme="minorHAnsi" w:hAnsiTheme="minorHAnsi" w:cstheme="minorHAnsi"/>
          <w:sz w:val="22"/>
          <w:szCs w:val="22"/>
          <w:lang w:val="es-EC"/>
        </w:rPr>
      </w:pPr>
    </w:p>
    <w:p w14:paraId="5013EBFF" w14:textId="77777777" w:rsidR="00F109CE" w:rsidRPr="00513FBC" w:rsidRDefault="00F109CE" w:rsidP="00F109CE">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F109CE" w:rsidRPr="00513FBC" w14:paraId="5615D15A" w14:textId="77777777" w:rsidTr="00C520DC">
        <w:trPr>
          <w:trHeight w:val="835"/>
        </w:trPr>
        <w:tc>
          <w:tcPr>
            <w:tcW w:w="1245" w:type="pct"/>
            <w:vMerge w:val="restart"/>
          </w:tcPr>
          <w:p w14:paraId="27516CA1" w14:textId="5809710F" w:rsidR="00F109CE" w:rsidRPr="00513FBC" w:rsidRDefault="00F109CE" w:rsidP="00C520DC">
            <w:pPr>
              <w:rPr>
                <w:rFonts w:asciiTheme="minorHAnsi" w:hAnsiTheme="minorHAnsi" w:cstheme="minorHAnsi"/>
                <w:sz w:val="22"/>
                <w:szCs w:val="22"/>
                <w:lang w:val="es-EC"/>
              </w:rPr>
            </w:pPr>
          </w:p>
        </w:tc>
        <w:tc>
          <w:tcPr>
            <w:tcW w:w="3755" w:type="pct"/>
            <w:gridSpan w:val="2"/>
          </w:tcPr>
          <w:p w14:paraId="79C131E7" w14:textId="77777777" w:rsidR="00F109CE" w:rsidRPr="00513FBC" w:rsidRDefault="00F109CE" w:rsidP="00C520DC">
            <w:pPr>
              <w:jc w:val="center"/>
              <w:rPr>
                <w:rFonts w:asciiTheme="minorHAnsi" w:hAnsiTheme="minorHAnsi" w:cstheme="minorHAnsi"/>
                <w:b/>
                <w:bCs/>
                <w:sz w:val="22"/>
                <w:szCs w:val="22"/>
                <w:lang w:val="es-EC" w:eastAsia="es-EC"/>
              </w:rPr>
            </w:pPr>
          </w:p>
          <w:p w14:paraId="03A46DD2"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5E5224B4" w14:textId="77777777" w:rsidTr="00C520DC">
        <w:trPr>
          <w:trHeight w:val="419"/>
        </w:trPr>
        <w:tc>
          <w:tcPr>
            <w:tcW w:w="1245" w:type="pct"/>
            <w:vMerge/>
          </w:tcPr>
          <w:p w14:paraId="1E0D4F27" w14:textId="77777777" w:rsidR="00F109CE" w:rsidRPr="00513FBC" w:rsidRDefault="00F109CE" w:rsidP="00C520DC">
            <w:pPr>
              <w:rPr>
                <w:rFonts w:asciiTheme="minorHAnsi" w:hAnsiTheme="minorHAnsi" w:cstheme="minorHAnsi"/>
                <w:sz w:val="22"/>
                <w:szCs w:val="22"/>
                <w:lang w:val="es-EC"/>
              </w:rPr>
            </w:pPr>
          </w:p>
        </w:tc>
        <w:tc>
          <w:tcPr>
            <w:tcW w:w="3755" w:type="pct"/>
            <w:gridSpan w:val="2"/>
          </w:tcPr>
          <w:p w14:paraId="7FA23C64"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DF3D57F"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29BB4891" w14:textId="77777777" w:rsidTr="00C520DC">
        <w:trPr>
          <w:trHeight w:val="581"/>
        </w:trPr>
        <w:tc>
          <w:tcPr>
            <w:tcW w:w="1245" w:type="pct"/>
            <w:vMerge/>
          </w:tcPr>
          <w:p w14:paraId="1056F6BE" w14:textId="77777777" w:rsidR="00F109CE" w:rsidRPr="00513FBC" w:rsidRDefault="00F109CE" w:rsidP="00C520DC">
            <w:pPr>
              <w:rPr>
                <w:rFonts w:asciiTheme="minorHAnsi" w:hAnsiTheme="minorHAnsi" w:cstheme="minorHAnsi"/>
                <w:sz w:val="22"/>
                <w:szCs w:val="22"/>
                <w:lang w:val="es-EC"/>
              </w:rPr>
            </w:pPr>
          </w:p>
        </w:tc>
        <w:tc>
          <w:tcPr>
            <w:tcW w:w="3755" w:type="pct"/>
            <w:gridSpan w:val="2"/>
            <w:vAlign w:val="center"/>
          </w:tcPr>
          <w:p w14:paraId="73449955"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7F697441" w14:textId="77777777" w:rsidTr="00C520DC">
        <w:trPr>
          <w:trHeight w:val="268"/>
        </w:trPr>
        <w:tc>
          <w:tcPr>
            <w:tcW w:w="2036" w:type="pct"/>
            <w:gridSpan w:val="2"/>
          </w:tcPr>
          <w:p w14:paraId="10DBB1BA" w14:textId="03FEDF44"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500291</w:t>
            </w:r>
            <w:r w:rsidR="002E5E6F" w:rsidRPr="00513FBC">
              <w:rPr>
                <w:rFonts w:asciiTheme="minorHAnsi" w:hAnsiTheme="minorHAnsi" w:cstheme="minorHAnsi"/>
                <w:sz w:val="22"/>
                <w:szCs w:val="22"/>
                <w:lang w:val="es-EC" w:eastAsia="es-EC"/>
              </w:rPr>
              <w:t xml:space="preserve"> </w:t>
            </w:r>
            <w:r w:rsidR="002E5E6F" w:rsidRPr="00513FBC">
              <w:rPr>
                <w:rFonts w:asciiTheme="minorHAnsi" w:hAnsiTheme="minorHAnsi" w:cstheme="minorHAnsi"/>
                <w:b/>
                <w:bCs/>
                <w:sz w:val="22"/>
                <w:szCs w:val="22"/>
                <w:lang w:val="es-EC" w:eastAsia="es-EC"/>
              </w:rPr>
              <w:t>ITEMS:4.1.17</w:t>
            </w:r>
          </w:p>
        </w:tc>
        <w:tc>
          <w:tcPr>
            <w:tcW w:w="2964" w:type="pct"/>
            <w:vMerge w:val="restart"/>
          </w:tcPr>
          <w:p w14:paraId="573DF83F" w14:textId="1875CC44" w:rsidR="00F109CE" w:rsidRPr="00513FBC" w:rsidRDefault="00F109CE"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 xml:space="preserve">Ensamblaje de Tanque de almacenamiento de </w:t>
            </w:r>
            <w:r w:rsidR="002E5E6F" w:rsidRPr="00513FBC">
              <w:rPr>
                <w:rFonts w:asciiTheme="minorHAnsi" w:hAnsiTheme="minorHAnsi" w:cstheme="minorHAnsi"/>
                <w:bCs/>
                <w:sz w:val="22"/>
                <w:szCs w:val="22"/>
                <w:lang w:val="es-EC" w:eastAsia="es-EC"/>
              </w:rPr>
              <w:t>1</w:t>
            </w:r>
            <w:r w:rsidRPr="00513FBC">
              <w:rPr>
                <w:rFonts w:asciiTheme="minorHAnsi" w:hAnsiTheme="minorHAnsi" w:cstheme="minorHAnsi"/>
                <w:bCs/>
                <w:sz w:val="22"/>
                <w:szCs w:val="22"/>
                <w:lang w:val="es-EC" w:eastAsia="es-EC"/>
              </w:rPr>
              <w:t>500 m3</w:t>
            </w:r>
          </w:p>
        </w:tc>
      </w:tr>
      <w:tr w:rsidR="00F109CE" w:rsidRPr="00513FBC" w14:paraId="3F5B9AE5" w14:textId="77777777" w:rsidTr="00C520DC">
        <w:trPr>
          <w:trHeight w:val="424"/>
        </w:trPr>
        <w:tc>
          <w:tcPr>
            <w:tcW w:w="2036" w:type="pct"/>
            <w:gridSpan w:val="2"/>
          </w:tcPr>
          <w:p w14:paraId="0B9DECFC"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4992D54" w14:textId="77777777" w:rsidR="00F109CE" w:rsidRPr="00513FBC" w:rsidRDefault="00F109CE"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4" w:type="pct"/>
            <w:vMerge/>
          </w:tcPr>
          <w:p w14:paraId="436CC8AE"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1832D818" w14:textId="77777777" w:rsidTr="00C520DC">
        <w:trPr>
          <w:trHeight w:val="1030"/>
        </w:trPr>
        <w:tc>
          <w:tcPr>
            <w:tcW w:w="5000" w:type="pct"/>
            <w:gridSpan w:val="3"/>
          </w:tcPr>
          <w:p w14:paraId="38521B4F" w14:textId="77777777" w:rsidR="00F109CE" w:rsidRPr="00513FBC" w:rsidRDefault="00F109CE" w:rsidP="00C520DC">
            <w:pPr>
              <w:pStyle w:val="Default"/>
              <w:ind w:left="34"/>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4.- DESCRIPCIÓN: </w:t>
            </w:r>
            <w:r w:rsidRPr="00513FBC">
              <w:rPr>
                <w:rFonts w:asciiTheme="minorHAnsi" w:hAnsiTheme="minorHAnsi" w:cstheme="minorHAnsi"/>
                <w:color w:val="auto"/>
                <w:sz w:val="22"/>
                <w:szCs w:val="22"/>
                <w:lang w:val="es-EC"/>
              </w:rPr>
              <w:t>Consiste en el ensamblaje de los elementos que componen el tanque de almacenamiento de 2500 m3, incluyendo la cimentación, la estructura del tanque y todos los elementos especificados en los planos del proyecto.</w:t>
            </w:r>
          </w:p>
          <w:p w14:paraId="40EE708E" w14:textId="77777777" w:rsidR="00F109CE" w:rsidRPr="00513FBC" w:rsidRDefault="00F109CE" w:rsidP="00C520DC">
            <w:pPr>
              <w:pStyle w:val="Default"/>
              <w:ind w:left="34"/>
              <w:jc w:val="both"/>
              <w:rPr>
                <w:rFonts w:asciiTheme="minorHAnsi" w:hAnsiTheme="minorHAnsi" w:cstheme="minorHAnsi"/>
                <w:color w:val="auto"/>
                <w:sz w:val="22"/>
                <w:szCs w:val="22"/>
                <w:lang w:val="es-EC"/>
              </w:rPr>
            </w:pPr>
          </w:p>
          <w:p w14:paraId="1660BCAC" w14:textId="77777777" w:rsidR="00F109CE" w:rsidRPr="00513FBC" w:rsidRDefault="00F109CE" w:rsidP="00C520DC">
            <w:pPr>
              <w:pStyle w:val="Default"/>
              <w:ind w:left="34"/>
              <w:jc w:val="both"/>
              <w:rPr>
                <w:rFonts w:asciiTheme="minorHAnsi" w:hAnsiTheme="minorHAnsi" w:cstheme="minorHAnsi"/>
                <w:color w:val="auto"/>
                <w:sz w:val="22"/>
                <w:szCs w:val="22"/>
                <w:lang w:val="es-EC"/>
              </w:rPr>
            </w:pPr>
            <w:r w:rsidRPr="00513FBC">
              <w:rPr>
                <w:rFonts w:asciiTheme="minorHAnsi" w:hAnsiTheme="minorHAnsi" w:cstheme="minorHAnsi"/>
                <w:color w:val="auto"/>
                <w:sz w:val="22"/>
                <w:szCs w:val="22"/>
                <w:lang w:val="es-EC"/>
              </w:rPr>
              <w:t>Se incluye toda la mano de obra, materiales, herramientas y equipo requerido para la construcción del tanque de almacenamiento en cumplimiento con las normas de calidad certificadas bajo ISO 9001:2008.</w:t>
            </w:r>
          </w:p>
        </w:tc>
      </w:tr>
      <w:tr w:rsidR="00F109CE" w:rsidRPr="00513FBC" w14:paraId="0A2A89E9" w14:textId="77777777" w:rsidTr="00C520DC">
        <w:trPr>
          <w:trHeight w:val="846"/>
        </w:trPr>
        <w:tc>
          <w:tcPr>
            <w:tcW w:w="5000" w:type="pct"/>
            <w:gridSpan w:val="3"/>
          </w:tcPr>
          <w:p w14:paraId="7198E0BD" w14:textId="77777777" w:rsidR="00F109CE" w:rsidRPr="00513FBC" w:rsidRDefault="00F109CE" w:rsidP="00C520DC">
            <w:pPr>
              <w:jc w:val="both"/>
              <w:rPr>
                <w:rFonts w:asciiTheme="minorHAnsi" w:hAnsiTheme="minorHAnsi" w:cstheme="minorHAnsi"/>
                <w:sz w:val="22"/>
                <w:szCs w:val="22"/>
                <w:lang w:val="es-EC" w:eastAsia="ar-SA"/>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eastAsia="ar-SA"/>
              </w:rPr>
              <w:t>La construcción estará regida por los planos y especificaciones del proyecto, mostrando dimensiones generales y detalles de construcción.</w:t>
            </w:r>
          </w:p>
          <w:p w14:paraId="10F2B291" w14:textId="77777777" w:rsidR="00F109CE" w:rsidRPr="00513FBC" w:rsidRDefault="00F109CE" w:rsidP="00C520DC">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Todos los accesorios serán utilizados y localizados tal y como se detallan en los planos del proyecto</w:t>
            </w:r>
          </w:p>
          <w:p w14:paraId="49B91A8D"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conexiones de tubería que se coloquen a través de los paneles del tanque deberán ser pre cortados en las instalaciones del Fabricante.</w:t>
            </w:r>
          </w:p>
          <w:p w14:paraId="5D3C5DB3"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no estén confirmadas las posiciones de las conexiones por restricciones del sitio o éstas se añaden cuando ya no sea posible cortarlas en la fábrica, éstas deberán ser colocadas en obra de acuerdo al Manual de Construcción del Fabricante</w:t>
            </w:r>
          </w:p>
          <w:p w14:paraId="6FE38AFE"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Todas las conexiones de tubería a colocarse en el cuerpo del tanque utilizarán las mismas conexiones y sellado que el cuerpo del tanque</w:t>
            </w:r>
          </w:p>
          <w:p w14:paraId="075832DB"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instalará una escalera helicoidal en acero galvanizada según definido por los planos del Ingeniero</w:t>
            </w:r>
          </w:p>
          <w:p w14:paraId="5DA3A358"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incluirá un acceso de hombre en el primer anillo del tanque tal y como se especifica en los planos del Proyecto</w:t>
            </w:r>
          </w:p>
          <w:p w14:paraId="69BE521D"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acceso tendrá un diámetro mínimo de 610mm (24”) a un máximo de 800mm (31.5”) y estará reforzado y facilidad de abrirse sin necesidad de utilizar equipo adicional.</w:t>
            </w:r>
          </w:p>
          <w:p w14:paraId="456118FF"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le colocará una placa de identificación al cuerpo del tanque durante su construcción. La placa de identificación contendrá información relevante para ser identificada por el Fabricante en el futuro (número de serie, modelo, fecha de fabricación y número de proyecto).</w:t>
            </w:r>
          </w:p>
          <w:p w14:paraId="3908CF25" w14:textId="77777777" w:rsidR="00F109CE" w:rsidRPr="00513FBC" w:rsidRDefault="00F109CE"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 completar el armado, se realizará una prueba Holiday (como se detalla en la sección 5.3.2) y se curará el sellador del tanque para realizar las pruebas de fugas llenando el tanque con agua y observándolo durante 24 horas.</w:t>
            </w:r>
          </w:p>
          <w:p w14:paraId="21FF967C" w14:textId="77777777" w:rsidR="00F109CE" w:rsidRPr="00513FBC" w:rsidRDefault="00F109CE"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653CD6EE" w14:textId="77777777" w:rsidR="00F109CE" w:rsidRPr="00513FBC" w:rsidRDefault="00F109CE"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Cualquier fuga identificada durante esta prueba será corregida de acuerdo al método recomendado por el Fabricante.</w:t>
            </w:r>
          </w:p>
          <w:p w14:paraId="6A0E5807" w14:textId="77777777" w:rsidR="00F109CE" w:rsidRPr="00513FBC" w:rsidRDefault="00F109CE" w:rsidP="00C520DC">
            <w:pPr>
              <w:widowControl w:val="0"/>
              <w:overflowPunct w:val="0"/>
              <w:autoSpaceDE w:val="0"/>
              <w:autoSpaceDN w:val="0"/>
              <w:adjustRightInd w:val="0"/>
              <w:spacing w:line="238"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agua utilizada para la prueba hidrostática será suministrada por el propietario en el tiempo programado para el curado del sellador y será gratis. El desecho del agua será la responsabilidad del propietario. </w:t>
            </w:r>
          </w:p>
          <w:p w14:paraId="4353F024"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 momento de las pruebas el tanque será desinfectado mediante un proceso de Cloración aceptado por el fabricante como se especifica en el método 3 de ANSI/AWWA C652-02</w:t>
            </w:r>
          </w:p>
          <w:p w14:paraId="063068A1" w14:textId="77777777" w:rsidR="00F109CE" w:rsidRPr="00513FBC" w:rsidRDefault="00F109CE" w:rsidP="00C520DC">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Fabricante extenderá una garantía sobre los materiales y recubrimientos del tanque. La garantía será sobre defectos en materiales o trabajo realizado por un periodo de 1 año y sobre defectos en el recubrimiento por un periodo de 5 años.</w:t>
            </w:r>
          </w:p>
        </w:tc>
      </w:tr>
      <w:tr w:rsidR="00F109CE" w:rsidRPr="00513FBC" w14:paraId="5898BE8E" w14:textId="77777777" w:rsidTr="00C520DC">
        <w:tc>
          <w:tcPr>
            <w:tcW w:w="5000" w:type="pct"/>
            <w:gridSpan w:val="3"/>
          </w:tcPr>
          <w:p w14:paraId="1CF96393"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66DAD29" w14:textId="77777777" w:rsidR="00F109CE" w:rsidRPr="00513FBC" w:rsidRDefault="00F109CE"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lastRenderedPageBreak/>
              <w:t>Ensamblaje de Tanque</w:t>
            </w:r>
          </w:p>
        </w:tc>
      </w:tr>
      <w:tr w:rsidR="00F109CE" w:rsidRPr="00513FBC" w14:paraId="457F0E38" w14:textId="77777777" w:rsidTr="00C520DC">
        <w:tc>
          <w:tcPr>
            <w:tcW w:w="5000" w:type="pct"/>
            <w:gridSpan w:val="3"/>
          </w:tcPr>
          <w:p w14:paraId="76D3446B" w14:textId="77777777" w:rsidR="00F109CE" w:rsidRPr="00513FBC" w:rsidRDefault="00F109CE"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1F4C039" w14:textId="77777777" w:rsidR="00F109CE" w:rsidRPr="00513FBC" w:rsidRDefault="00F109CE" w:rsidP="000321EA">
            <w:pPr>
              <w:pStyle w:val="Prrafodelista"/>
              <w:numPr>
                <w:ilvl w:val="0"/>
                <w:numId w:val="21"/>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N/A</w:t>
            </w:r>
          </w:p>
        </w:tc>
      </w:tr>
      <w:tr w:rsidR="00F109CE" w:rsidRPr="00513FBC" w14:paraId="5EC4F5E9" w14:textId="77777777" w:rsidTr="00C520DC">
        <w:tc>
          <w:tcPr>
            <w:tcW w:w="5000" w:type="pct"/>
            <w:gridSpan w:val="3"/>
          </w:tcPr>
          <w:p w14:paraId="36514712"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7205760" w14:textId="77777777" w:rsidR="00F109CE" w:rsidRPr="00513FBC" w:rsidRDefault="00F109CE" w:rsidP="000321EA">
            <w:pPr>
              <w:pStyle w:val="Prrafodelista"/>
              <w:numPr>
                <w:ilvl w:val="0"/>
                <w:numId w:val="21"/>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rPr>
              <w:t>N/A</w:t>
            </w:r>
          </w:p>
        </w:tc>
      </w:tr>
      <w:tr w:rsidR="00F109CE" w:rsidRPr="00513FBC" w14:paraId="040E475E" w14:textId="77777777" w:rsidTr="00C520DC">
        <w:tc>
          <w:tcPr>
            <w:tcW w:w="5000" w:type="pct"/>
            <w:gridSpan w:val="3"/>
          </w:tcPr>
          <w:p w14:paraId="451AC509" w14:textId="77777777" w:rsidR="00F109CE" w:rsidRPr="00513FBC" w:rsidRDefault="00F109CE" w:rsidP="00C520DC">
            <w:pPr>
              <w:pStyle w:val="Default"/>
              <w:jc w:val="both"/>
              <w:rPr>
                <w:rFonts w:asciiTheme="minorHAnsi" w:hAnsiTheme="minorHAnsi" w:cstheme="minorHAnsi"/>
                <w:color w:val="auto"/>
                <w:sz w:val="22"/>
                <w:szCs w:val="22"/>
                <w:lang w:val="es-EC"/>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la unidad (u) de ensamblaje de elementos para tanque de almacenamiento de 2500 m3 de capacidad (inc. Accesorios), el mismo que indicará la entidad, administración, obra, contratista, fiscalizador y otros puntos relacionados a la obra, ordenados y aceptados por la Fiscalización.</w:t>
            </w:r>
          </w:p>
          <w:p w14:paraId="2F05B87F" w14:textId="77777777" w:rsidR="00F109CE" w:rsidRPr="00513FBC" w:rsidRDefault="00F109CE" w:rsidP="00C520DC">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0983ABE5" w14:textId="77777777" w:rsidR="00F109CE" w:rsidRPr="00513FBC" w:rsidRDefault="00F109CE" w:rsidP="00C520DC">
            <w:pPr>
              <w:widowControl w:val="0"/>
              <w:overflowPunct w:val="0"/>
              <w:autoSpaceDE w:val="0"/>
              <w:autoSpaceDN w:val="0"/>
              <w:adjustRightInd w:val="0"/>
              <w:spacing w:line="237" w:lineRule="auto"/>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B6615CF" w14:textId="77777777" w:rsidR="00F109CE" w:rsidRPr="00513FBC" w:rsidRDefault="00F109CE" w:rsidP="00C520DC">
            <w:pPr>
              <w:widowControl w:val="0"/>
              <w:overflowPunct w:val="0"/>
              <w:autoSpaceDE w:val="0"/>
              <w:autoSpaceDN w:val="0"/>
              <w:adjustRightInd w:val="0"/>
              <w:spacing w:line="237" w:lineRule="auto"/>
              <w:jc w:val="both"/>
              <w:rPr>
                <w:rFonts w:asciiTheme="minorHAnsi" w:hAnsiTheme="minorHAnsi" w:cstheme="minorHAnsi"/>
                <w:sz w:val="22"/>
                <w:szCs w:val="22"/>
                <w:lang w:val="es-EC"/>
              </w:rPr>
            </w:pPr>
          </w:p>
          <w:p w14:paraId="365F60B8" w14:textId="77777777" w:rsidR="00F109CE" w:rsidRPr="00513FBC" w:rsidRDefault="00F109CE" w:rsidP="00C520DC">
            <w:pPr>
              <w:jc w:val="both"/>
              <w:rPr>
                <w:rFonts w:asciiTheme="minorHAnsi" w:hAnsiTheme="minorHAnsi" w:cstheme="minorHAnsi"/>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tc>
      </w:tr>
    </w:tbl>
    <w:p w14:paraId="32D4906E" w14:textId="77777777" w:rsidR="00F109CE" w:rsidRPr="00513FBC" w:rsidRDefault="00F109CE" w:rsidP="00F109CE">
      <w:pPr>
        <w:rPr>
          <w:rFonts w:asciiTheme="minorHAnsi" w:hAnsiTheme="minorHAnsi" w:cstheme="minorHAnsi"/>
          <w:sz w:val="22"/>
          <w:szCs w:val="22"/>
          <w:lang w:val="es-EC"/>
        </w:rPr>
      </w:pPr>
    </w:p>
    <w:p w14:paraId="1FB5970B" w14:textId="77777777" w:rsidR="00F109CE" w:rsidRPr="00513FBC" w:rsidRDefault="00F109CE" w:rsidP="00F109CE">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F109CE" w:rsidRPr="00513FBC" w14:paraId="57B06A5E" w14:textId="77777777" w:rsidTr="00C520DC">
        <w:trPr>
          <w:trHeight w:val="835"/>
        </w:trPr>
        <w:tc>
          <w:tcPr>
            <w:tcW w:w="1245" w:type="pct"/>
            <w:vMerge w:val="restart"/>
          </w:tcPr>
          <w:p w14:paraId="147034A0" w14:textId="2544B611" w:rsidR="00F109CE" w:rsidRPr="00513FBC" w:rsidRDefault="00F109CE" w:rsidP="00C520DC">
            <w:pPr>
              <w:rPr>
                <w:rFonts w:asciiTheme="minorHAnsi" w:hAnsiTheme="minorHAnsi" w:cstheme="minorHAnsi"/>
                <w:sz w:val="22"/>
                <w:szCs w:val="22"/>
                <w:lang w:val="es-EC"/>
              </w:rPr>
            </w:pPr>
          </w:p>
        </w:tc>
        <w:tc>
          <w:tcPr>
            <w:tcW w:w="3755" w:type="pct"/>
            <w:gridSpan w:val="2"/>
          </w:tcPr>
          <w:p w14:paraId="2F9F975F" w14:textId="77777777" w:rsidR="00F109CE" w:rsidRPr="00513FBC" w:rsidRDefault="00F109CE" w:rsidP="00C520DC">
            <w:pPr>
              <w:jc w:val="center"/>
              <w:rPr>
                <w:rFonts w:asciiTheme="minorHAnsi" w:hAnsiTheme="minorHAnsi" w:cstheme="minorHAnsi"/>
                <w:b/>
                <w:bCs/>
                <w:sz w:val="22"/>
                <w:szCs w:val="22"/>
                <w:lang w:val="es-EC" w:eastAsia="es-EC"/>
              </w:rPr>
            </w:pPr>
          </w:p>
          <w:p w14:paraId="187EE8A9"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5AF52C2D" w14:textId="77777777" w:rsidTr="00C520DC">
        <w:trPr>
          <w:trHeight w:val="419"/>
        </w:trPr>
        <w:tc>
          <w:tcPr>
            <w:tcW w:w="1245" w:type="pct"/>
            <w:vMerge/>
          </w:tcPr>
          <w:p w14:paraId="25ED8339" w14:textId="77777777" w:rsidR="00F109CE" w:rsidRPr="00513FBC" w:rsidRDefault="00F109CE" w:rsidP="00C520DC">
            <w:pPr>
              <w:rPr>
                <w:rFonts w:asciiTheme="minorHAnsi" w:hAnsiTheme="minorHAnsi" w:cstheme="minorHAnsi"/>
                <w:sz w:val="22"/>
                <w:szCs w:val="22"/>
                <w:lang w:val="es-EC"/>
              </w:rPr>
            </w:pPr>
          </w:p>
        </w:tc>
        <w:tc>
          <w:tcPr>
            <w:tcW w:w="3755" w:type="pct"/>
            <w:gridSpan w:val="2"/>
          </w:tcPr>
          <w:p w14:paraId="23CFEAD7"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A70F85E"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12433143" w14:textId="77777777" w:rsidTr="00C520DC">
        <w:trPr>
          <w:trHeight w:val="581"/>
        </w:trPr>
        <w:tc>
          <w:tcPr>
            <w:tcW w:w="1245" w:type="pct"/>
            <w:vMerge/>
          </w:tcPr>
          <w:p w14:paraId="0AACA845" w14:textId="77777777" w:rsidR="00F109CE" w:rsidRPr="00513FBC" w:rsidRDefault="00F109CE" w:rsidP="00C520DC">
            <w:pPr>
              <w:rPr>
                <w:rFonts w:asciiTheme="minorHAnsi" w:hAnsiTheme="minorHAnsi" w:cstheme="minorHAnsi"/>
                <w:sz w:val="22"/>
                <w:szCs w:val="22"/>
                <w:lang w:val="es-EC"/>
              </w:rPr>
            </w:pPr>
          </w:p>
        </w:tc>
        <w:tc>
          <w:tcPr>
            <w:tcW w:w="3755" w:type="pct"/>
            <w:gridSpan w:val="2"/>
            <w:vAlign w:val="center"/>
          </w:tcPr>
          <w:p w14:paraId="1CC02474"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2FA2705F" w14:textId="77777777" w:rsidTr="00C520DC">
        <w:trPr>
          <w:trHeight w:val="268"/>
        </w:trPr>
        <w:tc>
          <w:tcPr>
            <w:tcW w:w="2036" w:type="pct"/>
            <w:gridSpan w:val="2"/>
          </w:tcPr>
          <w:p w14:paraId="36C596E1" w14:textId="1751ADEB"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500292</w:t>
            </w:r>
            <w:r w:rsidR="002E5E6F" w:rsidRPr="00513FBC">
              <w:rPr>
                <w:rFonts w:asciiTheme="minorHAnsi" w:hAnsiTheme="minorHAnsi" w:cstheme="minorHAnsi"/>
                <w:sz w:val="22"/>
                <w:szCs w:val="22"/>
                <w:lang w:val="es-EC" w:eastAsia="es-EC"/>
              </w:rPr>
              <w:t xml:space="preserve"> </w:t>
            </w:r>
            <w:r w:rsidR="002E5E6F" w:rsidRPr="00513FBC">
              <w:rPr>
                <w:rFonts w:asciiTheme="minorHAnsi" w:hAnsiTheme="minorHAnsi" w:cstheme="minorHAnsi"/>
                <w:b/>
                <w:bCs/>
                <w:sz w:val="22"/>
                <w:szCs w:val="22"/>
                <w:lang w:val="es-EC" w:eastAsia="es-EC"/>
              </w:rPr>
              <w:t>ITEMS:4.1.18</w:t>
            </w:r>
          </w:p>
        </w:tc>
        <w:tc>
          <w:tcPr>
            <w:tcW w:w="2964" w:type="pct"/>
            <w:vMerge w:val="restart"/>
          </w:tcPr>
          <w:p w14:paraId="553A10C6" w14:textId="77777777" w:rsidR="00F109CE" w:rsidRPr="00513FBC" w:rsidRDefault="00F109CE"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 xml:space="preserve">Acera e=8cm H.S. </w:t>
            </w:r>
            <w:proofErr w:type="spellStart"/>
            <w:r w:rsidRPr="00513FBC">
              <w:rPr>
                <w:rFonts w:asciiTheme="minorHAnsi" w:hAnsiTheme="minorHAnsi" w:cstheme="minorHAnsi"/>
                <w:bCs/>
                <w:sz w:val="22"/>
                <w:szCs w:val="22"/>
                <w:lang w:val="es-EC" w:eastAsia="es-EC"/>
              </w:rPr>
              <w:t>f´c</w:t>
            </w:r>
            <w:proofErr w:type="spellEnd"/>
            <w:r w:rsidRPr="00513FBC">
              <w:rPr>
                <w:rFonts w:asciiTheme="minorHAnsi" w:hAnsiTheme="minorHAnsi" w:cstheme="minorHAnsi"/>
                <w:bCs/>
                <w:sz w:val="22"/>
                <w:szCs w:val="22"/>
                <w:lang w:val="es-EC" w:eastAsia="es-EC"/>
              </w:rPr>
              <w:t xml:space="preserve"> =210 kg/cm2</w:t>
            </w:r>
          </w:p>
        </w:tc>
      </w:tr>
      <w:tr w:rsidR="00F109CE" w:rsidRPr="00513FBC" w14:paraId="18893F87" w14:textId="77777777" w:rsidTr="00C520DC">
        <w:trPr>
          <w:trHeight w:val="424"/>
        </w:trPr>
        <w:tc>
          <w:tcPr>
            <w:tcW w:w="2036" w:type="pct"/>
            <w:gridSpan w:val="2"/>
          </w:tcPr>
          <w:p w14:paraId="05BDAA55"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83C2CBC" w14:textId="77777777" w:rsidR="00F109CE" w:rsidRPr="00513FBC" w:rsidRDefault="00F109CE"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4" w:type="pct"/>
            <w:vMerge/>
          </w:tcPr>
          <w:p w14:paraId="178D086F"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34795BBB" w14:textId="77777777" w:rsidTr="00C520DC">
        <w:trPr>
          <w:trHeight w:val="1030"/>
        </w:trPr>
        <w:tc>
          <w:tcPr>
            <w:tcW w:w="5000" w:type="pct"/>
            <w:gridSpan w:val="3"/>
          </w:tcPr>
          <w:p w14:paraId="6456D02B" w14:textId="77777777" w:rsidR="00F109CE" w:rsidRPr="00513FBC" w:rsidRDefault="00F109CE" w:rsidP="00C520DC">
            <w:pPr>
              <w:widowControl w:val="0"/>
              <w:overflowPunct w:val="0"/>
              <w:autoSpaceDE w:val="0"/>
              <w:autoSpaceDN w:val="0"/>
              <w:adjustRightInd w:val="0"/>
              <w:spacing w:line="239" w:lineRule="auto"/>
              <w:ind w:left="34"/>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Comprende la fundición en obra de hormigón simple de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210 kg/cm</w:t>
            </w:r>
            <w:r w:rsidRPr="00513FBC">
              <w:rPr>
                <w:rFonts w:asciiTheme="minorHAnsi" w:hAnsiTheme="minorHAnsi" w:cstheme="minorHAnsi"/>
                <w:sz w:val="22"/>
                <w:szCs w:val="22"/>
                <w:vertAlign w:val="superscript"/>
                <w:lang w:val="es-EC"/>
              </w:rPr>
              <w:t>2</w:t>
            </w:r>
            <w:r w:rsidRPr="00513FBC">
              <w:rPr>
                <w:rFonts w:asciiTheme="minorHAnsi" w:hAnsiTheme="minorHAnsi" w:cstheme="minorHAnsi"/>
                <w:sz w:val="22"/>
                <w:szCs w:val="22"/>
                <w:lang w:val="es-EC"/>
              </w:rPr>
              <w:t xml:space="preserve"> para aceras de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=210 kg/cm2 en todo el contorno del tanque de almacenamiento.</w:t>
            </w:r>
          </w:p>
          <w:p w14:paraId="717CEF50"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que se emplean en la elaboración del hormigón de cemento Portland, deberán satisfacer los requisitos que a continuación se indican.</w:t>
            </w:r>
          </w:p>
          <w:p w14:paraId="60F5CD44"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tipo de cemento a usarse será del tipo IP, salvo que en los planos y la Fiscalización indiquen lo contrario, deberán cumplir con los requisitos físicos y químicos previsto en la AASHTO M 85 (ASTM C 150), AASHTO M 295, (ASTM C 618), AASHTO M194 (ASTM C 494), (ASTM C </w:t>
            </w:r>
            <w:smartTag w:uri="urn:schemas-microsoft-com:office:smarttags" w:element="metricconverter">
              <w:smartTagPr>
                <w:attr w:name="ProductID" w:val="595 M"/>
              </w:smartTagPr>
              <w:r w:rsidRPr="00513FBC">
                <w:rPr>
                  <w:rFonts w:asciiTheme="minorHAnsi" w:hAnsiTheme="minorHAnsi" w:cstheme="minorHAnsi"/>
                  <w:sz w:val="22"/>
                  <w:szCs w:val="22"/>
                  <w:lang w:val="es-EC"/>
                </w:rPr>
                <w:t>595 M</w:t>
              </w:r>
            </w:smartTag>
            <w:r w:rsidRPr="00513FBC">
              <w:rPr>
                <w:rFonts w:asciiTheme="minorHAnsi" w:hAnsiTheme="minorHAnsi" w:cstheme="minorHAnsi"/>
                <w:sz w:val="22"/>
                <w:szCs w:val="22"/>
                <w:lang w:val="es-EC"/>
              </w:rPr>
              <w:t>).</w:t>
            </w:r>
          </w:p>
          <w:p w14:paraId="50D0979F"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agregados gruesos para el hormigón de cemento portland, estarán formados de gravas, y piedras trituradas resistentes y duras, libres de material vegetal, arcilla u otro material inconveniente, deberá estar en concordancia con la AASHTO M 80 (ASTM C 33).</w:t>
            </w:r>
          </w:p>
          <w:p w14:paraId="6D559A82"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agregados finos para el hormigón de cemento portland, estarán formados por arena natural o manufacturada cuarzosa o por otro material mineral aprobado, que tenga igual característica, de acuerdo a la AASHTO M 6 (ASTM C 33). Los ensayos de granulometría para los agregados gruesos y finos de acuerdo a la AASHTO T 11 y AASHTO T 27, respectivamente.</w:t>
            </w:r>
          </w:p>
          <w:p w14:paraId="08154EB6"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agua que se empleará en el hormigón deberá ser limpia, libre de impurezas, carecerá de aceites, álcalis, ácidos, azúcares y materia orgánica; las aguas potables serán consideradas satisfactorias para su empleo en hormigones, de acuerdo con la AASHTO T 26 (ASTM C 191).</w:t>
            </w:r>
          </w:p>
        </w:tc>
      </w:tr>
      <w:tr w:rsidR="00F109CE" w:rsidRPr="00513FBC" w14:paraId="3BCE4581" w14:textId="77777777" w:rsidTr="00C520DC">
        <w:trPr>
          <w:trHeight w:val="846"/>
        </w:trPr>
        <w:tc>
          <w:tcPr>
            <w:tcW w:w="5000" w:type="pct"/>
            <w:gridSpan w:val="3"/>
          </w:tcPr>
          <w:p w14:paraId="2EC0F6F1" w14:textId="5FC40EB0" w:rsidR="00F109CE" w:rsidRPr="00513FBC" w:rsidRDefault="00F109CE"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permitirá el uso de hormigón premezclado entregado con camión mezclador de hormigón, de acuerdo a la norma ASTM C94, o preparado en sitio con moto concretará de acuerdo a dosificaciones aprobadas por FISCALIZACION</w:t>
            </w:r>
          </w:p>
        </w:tc>
      </w:tr>
      <w:tr w:rsidR="00F109CE" w:rsidRPr="00513FBC" w14:paraId="0A249BA5" w14:textId="77777777" w:rsidTr="00C520DC">
        <w:tc>
          <w:tcPr>
            <w:tcW w:w="5000" w:type="pct"/>
            <w:gridSpan w:val="3"/>
          </w:tcPr>
          <w:p w14:paraId="734D4A6A"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72CBB91" w14:textId="77777777" w:rsidR="00F109CE" w:rsidRPr="00513FBC" w:rsidRDefault="00F109CE"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Hormigón Premezclado </w:t>
            </w:r>
            <w:proofErr w:type="spellStart"/>
            <w:r w:rsidRPr="00513FBC">
              <w:rPr>
                <w:rFonts w:asciiTheme="minorHAnsi" w:hAnsiTheme="minorHAnsi" w:cstheme="minorHAnsi"/>
                <w:bCs/>
                <w:sz w:val="22"/>
                <w:szCs w:val="22"/>
                <w:lang w:val="es-EC"/>
              </w:rPr>
              <w:t>f´c</w:t>
            </w:r>
            <w:proofErr w:type="spellEnd"/>
            <w:r w:rsidRPr="00513FBC">
              <w:rPr>
                <w:rFonts w:asciiTheme="minorHAnsi" w:hAnsiTheme="minorHAnsi" w:cstheme="minorHAnsi"/>
                <w:bCs/>
                <w:sz w:val="22"/>
                <w:szCs w:val="22"/>
                <w:lang w:val="es-EC"/>
              </w:rPr>
              <w:t xml:space="preserve"> = 210 kg/cm2 bombeable</w:t>
            </w:r>
          </w:p>
        </w:tc>
      </w:tr>
      <w:tr w:rsidR="00F109CE" w:rsidRPr="00513FBC" w14:paraId="0528FE7D" w14:textId="77777777" w:rsidTr="00C520DC">
        <w:tc>
          <w:tcPr>
            <w:tcW w:w="5000" w:type="pct"/>
            <w:gridSpan w:val="3"/>
          </w:tcPr>
          <w:p w14:paraId="3973C70F" w14:textId="77777777" w:rsidR="00F109CE" w:rsidRPr="00513FBC" w:rsidRDefault="00F109CE"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9A8542E" w14:textId="77777777" w:rsidR="00F109CE" w:rsidRPr="00513FBC" w:rsidRDefault="00F109CE" w:rsidP="000321EA">
            <w:pPr>
              <w:pStyle w:val="Prrafodelista"/>
              <w:numPr>
                <w:ilvl w:val="0"/>
                <w:numId w:val="2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Herramienta menor</w:t>
            </w:r>
          </w:p>
          <w:p w14:paraId="39B2385C"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308BE2E2" w14:textId="77777777" w:rsidTr="00C520DC">
        <w:tc>
          <w:tcPr>
            <w:tcW w:w="5000" w:type="pct"/>
            <w:gridSpan w:val="3"/>
          </w:tcPr>
          <w:p w14:paraId="10B7A574"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05314C6" w14:textId="77777777" w:rsidR="00F109CE" w:rsidRPr="00513FBC" w:rsidRDefault="00F109CE" w:rsidP="000321EA">
            <w:pPr>
              <w:pStyle w:val="Prrafodelista"/>
              <w:numPr>
                <w:ilvl w:val="0"/>
                <w:numId w:val="2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Maestro mayor en ejecución de obras civiles</w:t>
            </w:r>
          </w:p>
          <w:p w14:paraId="3E50F4A1" w14:textId="77777777" w:rsidR="00F109CE" w:rsidRPr="00513FBC" w:rsidRDefault="00F109CE" w:rsidP="000321EA">
            <w:pPr>
              <w:pStyle w:val="Prrafodelista"/>
              <w:numPr>
                <w:ilvl w:val="0"/>
                <w:numId w:val="2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Albañil</w:t>
            </w:r>
          </w:p>
          <w:p w14:paraId="42C59257" w14:textId="77777777" w:rsidR="00F109CE" w:rsidRPr="00513FBC" w:rsidRDefault="00F109CE" w:rsidP="000321EA">
            <w:pPr>
              <w:pStyle w:val="Prrafodelista"/>
              <w:numPr>
                <w:ilvl w:val="0"/>
                <w:numId w:val="21"/>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rPr>
              <w:t>Peón</w:t>
            </w:r>
          </w:p>
        </w:tc>
      </w:tr>
      <w:tr w:rsidR="00F109CE" w:rsidRPr="00513FBC" w14:paraId="6C4B4C05" w14:textId="77777777" w:rsidTr="00C520DC">
        <w:tc>
          <w:tcPr>
            <w:tcW w:w="5000" w:type="pct"/>
            <w:gridSpan w:val="3"/>
          </w:tcPr>
          <w:p w14:paraId="018BB253" w14:textId="77777777" w:rsidR="00F109CE" w:rsidRPr="00513FBC" w:rsidRDefault="00F109CE" w:rsidP="00C520DC">
            <w:pPr>
              <w:pStyle w:val="Default"/>
              <w:ind w:left="34"/>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cuadrado (m</w:t>
            </w:r>
            <w:r w:rsidRPr="00513FBC">
              <w:rPr>
                <w:rFonts w:asciiTheme="minorHAnsi" w:hAnsiTheme="minorHAnsi" w:cstheme="minorHAnsi"/>
                <w:color w:val="auto"/>
                <w:sz w:val="22"/>
                <w:szCs w:val="22"/>
                <w:vertAlign w:val="superscript"/>
                <w:lang w:val="es-EC"/>
              </w:rPr>
              <w:t>2</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6744D2CC"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p>
          <w:p w14:paraId="5657C23D"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7FC37333"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p>
          <w:p w14:paraId="082771F4" w14:textId="77777777" w:rsidR="00F109CE" w:rsidRPr="00513FBC" w:rsidRDefault="00F109CE" w:rsidP="00C520DC">
            <w:pPr>
              <w:ind w:left="34"/>
              <w:jc w:val="both"/>
              <w:rPr>
                <w:rFonts w:asciiTheme="minorHAnsi" w:hAnsiTheme="minorHAnsi" w:cstheme="minorHAnsi"/>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tc>
      </w:tr>
    </w:tbl>
    <w:p w14:paraId="48884303" w14:textId="7F744DD3" w:rsidR="00F109CE" w:rsidRPr="00513FBC" w:rsidRDefault="00F109CE" w:rsidP="00F109CE">
      <w:pPr>
        <w:spacing w:after="160" w:line="259" w:lineRule="auto"/>
        <w:rPr>
          <w:rFonts w:asciiTheme="minorHAnsi" w:hAnsiTheme="minorHAnsi" w:cstheme="minorHAnsi"/>
          <w:sz w:val="22"/>
          <w:szCs w:val="22"/>
          <w:lang w:val="es-EC"/>
        </w:rPr>
      </w:pPr>
    </w:p>
    <w:p w14:paraId="459ABBA8" w14:textId="571FD92F" w:rsidR="00F109CE" w:rsidRPr="00513FBC" w:rsidRDefault="00F109CE" w:rsidP="00F109CE">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45"/>
        <w:gridCol w:w="1426"/>
        <w:gridCol w:w="5345"/>
      </w:tblGrid>
      <w:tr w:rsidR="00F109CE" w:rsidRPr="00513FBC" w14:paraId="5AE04371" w14:textId="77777777" w:rsidTr="00C520DC">
        <w:trPr>
          <w:trHeight w:val="835"/>
        </w:trPr>
        <w:tc>
          <w:tcPr>
            <w:tcW w:w="1245" w:type="pct"/>
            <w:vMerge w:val="restart"/>
          </w:tcPr>
          <w:p w14:paraId="5C1E0887" w14:textId="15F64F16" w:rsidR="00F109CE" w:rsidRPr="00513FBC" w:rsidRDefault="00F109CE" w:rsidP="00C520DC">
            <w:pPr>
              <w:rPr>
                <w:rFonts w:asciiTheme="minorHAnsi" w:hAnsiTheme="minorHAnsi" w:cstheme="minorHAnsi"/>
                <w:sz w:val="22"/>
                <w:szCs w:val="22"/>
                <w:lang w:val="es-EC"/>
              </w:rPr>
            </w:pPr>
          </w:p>
        </w:tc>
        <w:tc>
          <w:tcPr>
            <w:tcW w:w="3755" w:type="pct"/>
            <w:gridSpan w:val="2"/>
          </w:tcPr>
          <w:p w14:paraId="0739FD7C" w14:textId="77777777" w:rsidR="00F109CE" w:rsidRPr="00513FBC" w:rsidRDefault="00F109CE" w:rsidP="00C520DC">
            <w:pPr>
              <w:jc w:val="center"/>
              <w:rPr>
                <w:rFonts w:asciiTheme="minorHAnsi" w:hAnsiTheme="minorHAnsi" w:cstheme="minorHAnsi"/>
                <w:b/>
                <w:bCs/>
                <w:sz w:val="22"/>
                <w:szCs w:val="22"/>
                <w:lang w:val="es-EC" w:eastAsia="es-EC"/>
              </w:rPr>
            </w:pPr>
          </w:p>
          <w:p w14:paraId="56BE3ABD"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50045B8D" w14:textId="77777777" w:rsidTr="00C520DC">
        <w:trPr>
          <w:trHeight w:val="419"/>
        </w:trPr>
        <w:tc>
          <w:tcPr>
            <w:tcW w:w="1245" w:type="pct"/>
            <w:vMerge/>
          </w:tcPr>
          <w:p w14:paraId="68883DA2" w14:textId="77777777" w:rsidR="00F109CE" w:rsidRPr="00513FBC" w:rsidRDefault="00F109CE" w:rsidP="00C520DC">
            <w:pPr>
              <w:rPr>
                <w:rFonts w:asciiTheme="minorHAnsi" w:hAnsiTheme="minorHAnsi" w:cstheme="minorHAnsi"/>
                <w:sz w:val="22"/>
                <w:szCs w:val="22"/>
                <w:lang w:val="es-EC"/>
              </w:rPr>
            </w:pPr>
          </w:p>
        </w:tc>
        <w:tc>
          <w:tcPr>
            <w:tcW w:w="3755" w:type="pct"/>
            <w:gridSpan w:val="2"/>
          </w:tcPr>
          <w:p w14:paraId="4DB16C28"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A8F217C"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1BA962D5" w14:textId="77777777" w:rsidTr="00C520DC">
        <w:trPr>
          <w:trHeight w:val="581"/>
        </w:trPr>
        <w:tc>
          <w:tcPr>
            <w:tcW w:w="1245" w:type="pct"/>
            <w:vMerge/>
          </w:tcPr>
          <w:p w14:paraId="52391154" w14:textId="77777777" w:rsidR="00F109CE" w:rsidRPr="00513FBC" w:rsidRDefault="00F109CE" w:rsidP="00C520DC">
            <w:pPr>
              <w:rPr>
                <w:rFonts w:asciiTheme="minorHAnsi" w:hAnsiTheme="minorHAnsi" w:cstheme="minorHAnsi"/>
                <w:sz w:val="22"/>
                <w:szCs w:val="22"/>
                <w:lang w:val="es-EC"/>
              </w:rPr>
            </w:pPr>
          </w:p>
        </w:tc>
        <w:tc>
          <w:tcPr>
            <w:tcW w:w="3755" w:type="pct"/>
            <w:gridSpan w:val="2"/>
            <w:vAlign w:val="center"/>
          </w:tcPr>
          <w:p w14:paraId="725AACF0"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11BA3387" w14:textId="77777777" w:rsidTr="00C520DC">
        <w:trPr>
          <w:trHeight w:val="268"/>
        </w:trPr>
        <w:tc>
          <w:tcPr>
            <w:tcW w:w="2036" w:type="pct"/>
            <w:gridSpan w:val="2"/>
          </w:tcPr>
          <w:p w14:paraId="4C4151BB" w14:textId="5427097F"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500201</w:t>
            </w:r>
            <w:r w:rsidR="003C29DC" w:rsidRPr="00513FBC">
              <w:rPr>
                <w:rFonts w:asciiTheme="minorHAnsi" w:hAnsiTheme="minorHAnsi" w:cstheme="minorHAnsi"/>
                <w:sz w:val="22"/>
                <w:szCs w:val="22"/>
                <w:lang w:val="es-EC" w:eastAsia="es-EC"/>
              </w:rPr>
              <w:t xml:space="preserve"> </w:t>
            </w:r>
            <w:r w:rsidR="003C29DC" w:rsidRPr="00513FBC">
              <w:rPr>
                <w:rFonts w:asciiTheme="minorHAnsi" w:hAnsiTheme="minorHAnsi" w:cstheme="minorHAnsi"/>
                <w:b/>
                <w:bCs/>
                <w:sz w:val="22"/>
                <w:szCs w:val="22"/>
                <w:lang w:val="es-EC" w:eastAsia="es-EC"/>
              </w:rPr>
              <w:t>ITEMS:4.1.19</w:t>
            </w:r>
          </w:p>
        </w:tc>
        <w:tc>
          <w:tcPr>
            <w:tcW w:w="2964" w:type="pct"/>
            <w:vMerge w:val="restart"/>
          </w:tcPr>
          <w:p w14:paraId="00E9504C" w14:textId="77777777" w:rsidR="00F109CE" w:rsidRPr="00513FBC" w:rsidRDefault="00F109CE"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Suministro e Instalación de Piedra Bola de 100-250mm (Inc. transporte a Calceta, tendido conformación y compactación)</w:t>
            </w:r>
          </w:p>
        </w:tc>
      </w:tr>
      <w:tr w:rsidR="00F109CE" w:rsidRPr="00513FBC" w14:paraId="684C3717" w14:textId="77777777" w:rsidTr="00C520DC">
        <w:trPr>
          <w:trHeight w:val="424"/>
        </w:trPr>
        <w:tc>
          <w:tcPr>
            <w:tcW w:w="2036" w:type="pct"/>
            <w:gridSpan w:val="2"/>
          </w:tcPr>
          <w:p w14:paraId="2F577333"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8EB3080" w14:textId="77777777" w:rsidR="00F109CE" w:rsidRPr="00513FBC" w:rsidRDefault="00F109CE"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4" w:type="pct"/>
            <w:vMerge/>
          </w:tcPr>
          <w:p w14:paraId="01B06CD7"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0EF3583C" w14:textId="77777777" w:rsidTr="00C520DC">
        <w:trPr>
          <w:trHeight w:val="1030"/>
        </w:trPr>
        <w:tc>
          <w:tcPr>
            <w:tcW w:w="5000" w:type="pct"/>
            <w:gridSpan w:val="3"/>
          </w:tcPr>
          <w:p w14:paraId="4EEA5608" w14:textId="77777777" w:rsidR="00F109CE" w:rsidRPr="00513FBC" w:rsidRDefault="00F109CE"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Piedra bola y Piedra ¾” a las adecuaciones requeridas para la colocación, tendido, conformación y compactación del material granular en el fondo de la zanja previo a la instalación de tuberías o </w:t>
            </w:r>
            <w:proofErr w:type="gramStart"/>
            <w:r w:rsidRPr="00513FBC">
              <w:rPr>
                <w:rFonts w:asciiTheme="minorHAnsi" w:hAnsiTheme="minorHAnsi" w:cstheme="minorHAnsi"/>
                <w:sz w:val="22"/>
                <w:szCs w:val="22"/>
                <w:lang w:val="es-EC"/>
              </w:rPr>
              <w:t>estructuras..</w:t>
            </w:r>
            <w:proofErr w:type="gramEnd"/>
          </w:p>
        </w:tc>
      </w:tr>
      <w:tr w:rsidR="00F109CE" w:rsidRPr="00513FBC" w14:paraId="13091E63" w14:textId="77777777" w:rsidTr="00C520DC">
        <w:trPr>
          <w:trHeight w:val="846"/>
        </w:trPr>
        <w:tc>
          <w:tcPr>
            <w:tcW w:w="5000" w:type="pct"/>
            <w:gridSpan w:val="3"/>
          </w:tcPr>
          <w:p w14:paraId="3A0CB429" w14:textId="43899D71" w:rsidR="00F109CE" w:rsidRPr="00513FBC" w:rsidRDefault="00F109CE" w:rsidP="00F109CE">
            <w:pPr>
              <w:widowControl w:val="0"/>
              <w:overflowPunct w:val="0"/>
              <w:autoSpaceDE w:val="0"/>
              <w:autoSpaceDN w:val="0"/>
              <w:adjustRightInd w:val="0"/>
              <w:spacing w:line="238" w:lineRule="auto"/>
              <w:ind w:left="34"/>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el material granular para conformar la zanja, estos deberán ser aprobados por el Fiscalizador.</w:t>
            </w:r>
          </w:p>
          <w:p w14:paraId="14684DD5" w14:textId="77777777" w:rsidR="00F109CE" w:rsidRPr="00513FBC" w:rsidRDefault="00F109CE" w:rsidP="00C520DC">
            <w:pPr>
              <w:widowControl w:val="0"/>
              <w:autoSpaceDE w:val="0"/>
              <w:autoSpaceDN w:val="0"/>
              <w:adjustRightInd w:val="0"/>
              <w:spacing w:line="4" w:lineRule="exact"/>
              <w:ind w:left="34"/>
              <w:jc w:val="both"/>
              <w:rPr>
                <w:rFonts w:asciiTheme="minorHAnsi" w:hAnsiTheme="minorHAnsi" w:cstheme="minorHAnsi"/>
                <w:sz w:val="22"/>
                <w:szCs w:val="22"/>
                <w:lang w:val="es-EC"/>
              </w:rPr>
            </w:pPr>
          </w:p>
          <w:p w14:paraId="143576FE" w14:textId="1E55256E" w:rsidR="00F109CE" w:rsidRPr="00513FBC" w:rsidRDefault="00F109CE" w:rsidP="00F109CE">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el material granular de conformidad con la Documentación Contractual.</w:t>
            </w:r>
          </w:p>
          <w:p w14:paraId="6222A0B3" w14:textId="77777777" w:rsidR="00F109CE" w:rsidRPr="00513FBC" w:rsidRDefault="00F109CE" w:rsidP="00C520DC">
            <w:pPr>
              <w:widowControl w:val="0"/>
              <w:autoSpaceDE w:val="0"/>
              <w:autoSpaceDN w:val="0"/>
              <w:adjustRightInd w:val="0"/>
              <w:spacing w:line="2" w:lineRule="exact"/>
              <w:ind w:left="34"/>
              <w:jc w:val="both"/>
              <w:rPr>
                <w:rFonts w:asciiTheme="minorHAnsi" w:hAnsiTheme="minorHAnsi" w:cstheme="minorHAnsi"/>
                <w:sz w:val="22"/>
                <w:szCs w:val="22"/>
                <w:lang w:val="es-EC"/>
              </w:rPr>
            </w:pPr>
          </w:p>
          <w:p w14:paraId="5C8FBE44" w14:textId="1169BF89" w:rsidR="00F109CE" w:rsidRPr="00513FBC" w:rsidRDefault="00F109CE" w:rsidP="00F109CE">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colocación y compactación.</w:t>
            </w:r>
          </w:p>
          <w:p w14:paraId="11830FCC" w14:textId="77777777" w:rsidR="00F109CE" w:rsidRPr="00513FBC" w:rsidRDefault="00F109CE" w:rsidP="00C520DC">
            <w:pPr>
              <w:widowControl w:val="0"/>
              <w:autoSpaceDE w:val="0"/>
              <w:autoSpaceDN w:val="0"/>
              <w:adjustRightInd w:val="0"/>
              <w:spacing w:line="2" w:lineRule="exact"/>
              <w:ind w:left="34"/>
              <w:jc w:val="both"/>
              <w:rPr>
                <w:rFonts w:asciiTheme="minorHAnsi" w:hAnsiTheme="minorHAnsi" w:cstheme="minorHAnsi"/>
                <w:sz w:val="22"/>
                <w:szCs w:val="22"/>
                <w:lang w:val="es-EC"/>
              </w:rPr>
            </w:pPr>
          </w:p>
          <w:p w14:paraId="18E8061B" w14:textId="20E5A930" w:rsidR="00F109CE" w:rsidRPr="00513FBC" w:rsidRDefault="00F109CE" w:rsidP="00F109CE">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el material granular en la forma especificada en el manual NEVI-12, VOLUMEN 3, SECCIÓN 403, SUB BASES, o como disponga el Fiscalizador.</w:t>
            </w:r>
          </w:p>
          <w:p w14:paraId="183F045D" w14:textId="77777777" w:rsidR="00F109CE" w:rsidRPr="00513FBC" w:rsidRDefault="00F109CE" w:rsidP="00C520DC">
            <w:pPr>
              <w:widowControl w:val="0"/>
              <w:autoSpaceDE w:val="0"/>
              <w:autoSpaceDN w:val="0"/>
              <w:adjustRightInd w:val="0"/>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4497335C" w14:textId="77777777" w:rsidR="00F109CE" w:rsidRPr="00513FBC" w:rsidRDefault="00F109CE" w:rsidP="00C520DC">
            <w:pPr>
              <w:widowControl w:val="0"/>
              <w:numPr>
                <w:ilvl w:val="0"/>
                <w:numId w:val="2"/>
              </w:numPr>
              <w:autoSpaceDE w:val="0"/>
              <w:autoSpaceDN w:val="0"/>
              <w:adjustRightInd w:val="0"/>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6FC4647A" w14:textId="0F6342F4" w:rsidR="00F109CE" w:rsidRPr="00513FBC" w:rsidRDefault="00F109CE" w:rsidP="00F109CE">
            <w:pPr>
              <w:widowControl w:val="0"/>
              <w:numPr>
                <w:ilvl w:val="0"/>
                <w:numId w:val="2"/>
              </w:numPr>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5C4F83F2" w14:textId="77777777" w:rsidR="00F109CE" w:rsidRPr="00513FBC" w:rsidRDefault="00F109CE" w:rsidP="00C520DC">
            <w:pPr>
              <w:widowControl w:val="0"/>
              <w:overflowPunct w:val="0"/>
              <w:autoSpaceDE w:val="0"/>
              <w:autoSpaceDN w:val="0"/>
              <w:adjustRightInd w:val="0"/>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7185BCD8"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Preparación de la subrasante. -</w:t>
            </w:r>
            <w:r w:rsidRPr="00513FBC">
              <w:rPr>
                <w:rFonts w:asciiTheme="minorHAnsi" w:hAnsiTheme="minorHAnsi" w:cstheme="minorHAnsi"/>
                <w:sz w:val="22"/>
                <w:szCs w:val="22"/>
                <w:lang w:val="es-EC"/>
              </w:rPr>
              <w:t xml:space="preserve"> Antes de proceder a la colocación de los agregados para la subbase, el Contratista habrá terminado la construcción de la subrasante, debidamente compactada y con sus alineaciones, pendientes y superficies acordes con las estipulaciones contractuales, el material granular no deberá extenderse sobre superficies que presenten capas blandas, fangosas y deberán de encontrarse libre de cualquier material extraño.  En caso de ser necesaria la construcción de subdrenajes, estos deberán hallarse completamente terminados antes de iniciar el transporte y colocación de la subbase.</w:t>
            </w:r>
          </w:p>
          <w:p w14:paraId="32AA93D2"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Selección y mezclado. -</w:t>
            </w:r>
            <w:r w:rsidRPr="00513FBC">
              <w:rPr>
                <w:rFonts w:asciiTheme="minorHAnsi" w:hAnsiTheme="minorHAnsi" w:cstheme="minorHAnsi"/>
                <w:sz w:val="22"/>
                <w:szCs w:val="22"/>
                <w:lang w:val="es-EC"/>
              </w:rPr>
              <w:t xml:space="preserve"> Los agregados para la subbase deberán cumplir la granulometría especificada para la clase de subbase establecida en el contrato.</w:t>
            </w:r>
          </w:p>
          <w:p w14:paraId="54F5A1C0"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b/>
                <w:sz w:val="22"/>
                <w:szCs w:val="22"/>
                <w:lang w:val="es-EC"/>
              </w:rPr>
              <w:t xml:space="preserve">Tendido, conformación y compactación. - </w:t>
            </w:r>
            <w:r w:rsidRPr="00513FBC">
              <w:rPr>
                <w:rFonts w:asciiTheme="minorHAnsi" w:hAnsiTheme="minorHAnsi" w:cstheme="minorHAnsi"/>
                <w:sz w:val="22"/>
                <w:szCs w:val="22"/>
                <w:lang w:val="es-EC"/>
              </w:rPr>
              <w:t>Cuando el material de la subbase ha sido mezclado, deberá ser cargado directamente en volquetes para luego esparcirlo en franjas de espesor uniformes que cubran el ancho de la sección transversal especificada; luego se procederá a la hidratación, tendido, conformación y compactación de tal manera que la subbase terminada avance a una distancia conveniente de la distribución.</w:t>
            </w:r>
          </w:p>
          <w:p w14:paraId="6E4B2102"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Para la compactación se lo realizara por medio de rodillos lisos de 8 a 12 toneladas, rodillos </w:t>
            </w:r>
            <w:r w:rsidRPr="00513FBC">
              <w:rPr>
                <w:rFonts w:asciiTheme="minorHAnsi" w:hAnsiTheme="minorHAnsi" w:cstheme="minorHAnsi"/>
                <w:sz w:val="22"/>
                <w:szCs w:val="22"/>
                <w:lang w:val="es-EC"/>
              </w:rPr>
              <w:lastRenderedPageBreak/>
              <w:t>vibratorios de fuerzas de compactación equivalente o mayor, u otro tipo de compactadores aprobados.  Se inicia por los costados y se avanza hacia el eje central.</w:t>
            </w:r>
          </w:p>
          <w:p w14:paraId="533E36E5"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material se deberá compactar hasta que se haya asentado y estabilizado enteramente y alcanzado un nivel de compactación mínimo del 100% de la Densidad Seca Máxima (DSM) obtenida mediante el ensayo de compactación de acuerdo a la norma INEN correspondiente.</w:t>
            </w:r>
          </w:p>
          <w:p w14:paraId="14CCE20F" w14:textId="77777777" w:rsidR="00F109CE" w:rsidRPr="00513FBC" w:rsidRDefault="00F109CE" w:rsidP="00C520DC">
            <w:pPr>
              <w:widowControl w:val="0"/>
              <w:overflowPunct w:val="0"/>
              <w:autoSpaceDE w:val="0"/>
              <w:autoSpaceDN w:val="0"/>
              <w:adjustRightInd w:val="0"/>
              <w:ind w:left="34"/>
              <w:jc w:val="both"/>
              <w:rPr>
                <w:rFonts w:asciiTheme="minorHAnsi" w:hAnsiTheme="minorHAnsi" w:cstheme="minorHAnsi"/>
                <w:b/>
                <w:bCs/>
                <w:sz w:val="22"/>
                <w:szCs w:val="22"/>
                <w:lang w:val="es-EC" w:eastAsia="es-EC"/>
              </w:rPr>
            </w:pPr>
            <w:r w:rsidRPr="00513FBC">
              <w:rPr>
                <w:rFonts w:asciiTheme="minorHAnsi" w:hAnsiTheme="minorHAnsi" w:cstheme="minorHAnsi"/>
                <w:b/>
                <w:sz w:val="22"/>
                <w:szCs w:val="22"/>
                <w:lang w:val="es-EC"/>
              </w:rPr>
              <w:t>Terminado. -</w:t>
            </w:r>
            <w:r w:rsidRPr="00513FBC">
              <w:rPr>
                <w:rFonts w:asciiTheme="minorHAnsi" w:hAnsiTheme="minorHAnsi" w:cstheme="minorHAnsi"/>
                <w:sz w:val="22"/>
                <w:szCs w:val="22"/>
                <w:lang w:val="es-EC"/>
              </w:rPr>
              <w:t xml:space="preserve"> Se deberá de presentar una superficie de aspecto uniforme y sin variaciones en cotas en ningún lugar, mayores que +0,0cm y -2,0cm para la subbase con respecto a las cotas establecidas en el proyecto, pero se aceptaran tolerancias de terminación señaladas para la subbase de CBR≥ 50%.</w:t>
            </w:r>
          </w:p>
        </w:tc>
      </w:tr>
      <w:tr w:rsidR="00F109CE" w:rsidRPr="00513FBC" w14:paraId="0B3FA37A" w14:textId="77777777" w:rsidTr="00C520DC">
        <w:tc>
          <w:tcPr>
            <w:tcW w:w="5000" w:type="pct"/>
            <w:gridSpan w:val="3"/>
          </w:tcPr>
          <w:p w14:paraId="5FDF73A3"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A640C7C" w14:textId="77777777" w:rsidR="00F109CE" w:rsidRPr="00513FBC" w:rsidRDefault="00F109CE"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Piedra bola </w:t>
            </w:r>
            <w:proofErr w:type="spellStart"/>
            <w:r w:rsidRPr="00513FBC">
              <w:rPr>
                <w:rFonts w:asciiTheme="minorHAnsi" w:hAnsiTheme="minorHAnsi" w:cstheme="minorHAnsi"/>
                <w:bCs/>
                <w:sz w:val="22"/>
                <w:szCs w:val="22"/>
                <w:lang w:val="es-EC"/>
              </w:rPr>
              <w:t>Selec</w:t>
            </w:r>
            <w:proofErr w:type="spellEnd"/>
            <w:r w:rsidRPr="00513FBC">
              <w:rPr>
                <w:rFonts w:asciiTheme="minorHAnsi" w:hAnsiTheme="minorHAnsi" w:cstheme="minorHAnsi"/>
                <w:bCs/>
                <w:sz w:val="22"/>
                <w:szCs w:val="22"/>
                <w:lang w:val="es-EC"/>
              </w:rPr>
              <w:t>(100-250</w:t>
            </w:r>
            <w:proofErr w:type="gramStart"/>
            <w:r w:rsidRPr="00513FBC">
              <w:rPr>
                <w:rFonts w:asciiTheme="minorHAnsi" w:hAnsiTheme="minorHAnsi" w:cstheme="minorHAnsi"/>
                <w:bCs/>
                <w:sz w:val="22"/>
                <w:szCs w:val="22"/>
                <w:lang w:val="es-EC"/>
              </w:rPr>
              <w:t>mm)(</w:t>
            </w:r>
            <w:proofErr w:type="gramEnd"/>
            <w:r w:rsidRPr="00513FBC">
              <w:rPr>
                <w:rFonts w:asciiTheme="minorHAnsi" w:hAnsiTheme="minorHAnsi" w:cstheme="minorHAnsi"/>
                <w:bCs/>
                <w:sz w:val="22"/>
                <w:szCs w:val="22"/>
                <w:lang w:val="es-EC"/>
              </w:rPr>
              <w:t xml:space="preserve">P. </w:t>
            </w:r>
            <w:proofErr w:type="spellStart"/>
            <w:r w:rsidRPr="00513FBC">
              <w:rPr>
                <w:rFonts w:asciiTheme="minorHAnsi" w:hAnsiTheme="minorHAnsi" w:cstheme="minorHAnsi"/>
                <w:bCs/>
                <w:sz w:val="22"/>
                <w:szCs w:val="22"/>
                <w:lang w:val="es-EC"/>
              </w:rPr>
              <w:t>Picoaza</w:t>
            </w:r>
            <w:proofErr w:type="spellEnd"/>
            <w:r w:rsidRPr="00513FBC">
              <w:rPr>
                <w:rFonts w:asciiTheme="minorHAnsi" w:hAnsiTheme="minorHAnsi" w:cstheme="minorHAnsi"/>
                <w:bCs/>
                <w:sz w:val="22"/>
                <w:szCs w:val="22"/>
                <w:lang w:val="es-EC"/>
              </w:rPr>
              <w:t>)</w:t>
            </w:r>
          </w:p>
        </w:tc>
      </w:tr>
      <w:tr w:rsidR="00F109CE" w:rsidRPr="00513FBC" w14:paraId="679BC42F" w14:textId="77777777" w:rsidTr="00C520DC">
        <w:tc>
          <w:tcPr>
            <w:tcW w:w="5000" w:type="pct"/>
            <w:gridSpan w:val="3"/>
          </w:tcPr>
          <w:p w14:paraId="236F3C2A" w14:textId="77777777" w:rsidR="00F109CE" w:rsidRPr="00513FBC" w:rsidRDefault="00F109CE"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D63DD9D" w14:textId="77777777" w:rsidR="00F109CE" w:rsidRPr="00513FBC" w:rsidRDefault="00F109CE" w:rsidP="000321EA">
            <w:pPr>
              <w:pStyle w:val="Prrafodelista"/>
              <w:numPr>
                <w:ilvl w:val="0"/>
                <w:numId w:val="2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Herramienta menor</w:t>
            </w:r>
          </w:p>
          <w:p w14:paraId="7B39BF60" w14:textId="77777777" w:rsidR="00F109CE" w:rsidRPr="00513FBC" w:rsidRDefault="00F109CE" w:rsidP="000321EA">
            <w:pPr>
              <w:pStyle w:val="Prrafodelista"/>
              <w:numPr>
                <w:ilvl w:val="0"/>
                <w:numId w:val="22"/>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Retroexcavadora 135HP</w:t>
            </w:r>
          </w:p>
          <w:p w14:paraId="716FC314"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5B8A0113" w14:textId="77777777" w:rsidTr="00C520DC">
        <w:tc>
          <w:tcPr>
            <w:tcW w:w="5000" w:type="pct"/>
            <w:gridSpan w:val="3"/>
          </w:tcPr>
          <w:p w14:paraId="5DC22AE5"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CF47BA3" w14:textId="77777777" w:rsidR="00F109CE" w:rsidRPr="00513FBC" w:rsidRDefault="00F109CE" w:rsidP="000321EA">
            <w:pPr>
              <w:pStyle w:val="Prrafodelista"/>
              <w:numPr>
                <w:ilvl w:val="0"/>
                <w:numId w:val="23"/>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Maestro mayor en ejecución de obras civiles</w:t>
            </w:r>
          </w:p>
          <w:p w14:paraId="4A38245C" w14:textId="77777777" w:rsidR="00F109CE" w:rsidRPr="00513FBC" w:rsidRDefault="00F109CE" w:rsidP="000321EA">
            <w:pPr>
              <w:pStyle w:val="Prrafodelista"/>
              <w:numPr>
                <w:ilvl w:val="0"/>
                <w:numId w:val="23"/>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Peón</w:t>
            </w:r>
          </w:p>
          <w:p w14:paraId="66D7B8E8" w14:textId="77777777" w:rsidR="00F109CE" w:rsidRPr="00513FBC" w:rsidRDefault="00F109CE" w:rsidP="000321EA">
            <w:pPr>
              <w:pStyle w:val="Prrafodelista"/>
              <w:numPr>
                <w:ilvl w:val="0"/>
                <w:numId w:val="23"/>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Est.Oc.C1(Grupo 1) Retroexcavadora</w:t>
            </w:r>
          </w:p>
          <w:p w14:paraId="7CDD942A"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52029005" w14:textId="77777777" w:rsidTr="00C520DC">
        <w:tc>
          <w:tcPr>
            <w:tcW w:w="5000" w:type="pct"/>
            <w:gridSpan w:val="3"/>
          </w:tcPr>
          <w:p w14:paraId="58580C72"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Piedra bola y Piedra ¾”, la misma que indicará la entidad, administración, obra, contratista, fiscalizador y otros puntos relacionados a la obra, ordenados y aceptados por la Fiscalización.</w:t>
            </w:r>
          </w:p>
          <w:p w14:paraId="44E24363"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p>
          <w:p w14:paraId="373FFBDD"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CAE3164" w14:textId="77777777" w:rsidR="00F109CE" w:rsidRPr="00513FBC" w:rsidRDefault="00F109CE" w:rsidP="00C520DC">
            <w:pPr>
              <w:widowControl w:val="0"/>
              <w:overflowPunct w:val="0"/>
              <w:autoSpaceDE w:val="0"/>
              <w:autoSpaceDN w:val="0"/>
              <w:adjustRightInd w:val="0"/>
              <w:spacing w:line="237" w:lineRule="auto"/>
              <w:ind w:left="34"/>
              <w:jc w:val="both"/>
              <w:rPr>
                <w:rFonts w:asciiTheme="minorHAnsi" w:hAnsiTheme="minorHAnsi" w:cstheme="minorHAnsi"/>
                <w:sz w:val="22"/>
                <w:szCs w:val="22"/>
                <w:lang w:val="es-EC"/>
              </w:rPr>
            </w:pPr>
          </w:p>
          <w:p w14:paraId="31A99695" w14:textId="77777777" w:rsidR="00F109CE" w:rsidRPr="00513FBC" w:rsidRDefault="00F109CE" w:rsidP="00C520DC">
            <w:pPr>
              <w:ind w:left="34"/>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bl>
    <w:p w14:paraId="475BEB01" w14:textId="77777777" w:rsidR="00F109CE" w:rsidRPr="00513FBC" w:rsidRDefault="00F109CE" w:rsidP="00F109CE">
      <w:pPr>
        <w:rPr>
          <w:rFonts w:asciiTheme="minorHAnsi" w:hAnsiTheme="minorHAnsi" w:cstheme="minorHAnsi"/>
          <w:sz w:val="22"/>
          <w:szCs w:val="22"/>
          <w:lang w:val="es-EC"/>
        </w:rPr>
      </w:pPr>
    </w:p>
    <w:p w14:paraId="2C536160" w14:textId="77777777" w:rsidR="00F109CE" w:rsidRPr="00513FBC" w:rsidRDefault="00F109CE" w:rsidP="00F109CE">
      <w:pPr>
        <w:spacing w:after="160" w:line="259" w:lineRule="auto"/>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45"/>
        <w:gridCol w:w="1426"/>
        <w:gridCol w:w="5345"/>
      </w:tblGrid>
      <w:tr w:rsidR="00F109CE" w:rsidRPr="00513FBC" w14:paraId="7C6B59D9" w14:textId="77777777" w:rsidTr="00C520DC">
        <w:trPr>
          <w:trHeight w:val="835"/>
        </w:trPr>
        <w:tc>
          <w:tcPr>
            <w:tcW w:w="1245" w:type="pct"/>
            <w:vMerge w:val="restart"/>
          </w:tcPr>
          <w:p w14:paraId="15CB7BD1" w14:textId="61DA7CE5" w:rsidR="00F109CE" w:rsidRPr="00513FBC" w:rsidRDefault="00F109CE" w:rsidP="00C520DC">
            <w:pPr>
              <w:rPr>
                <w:rFonts w:asciiTheme="minorHAnsi" w:hAnsiTheme="minorHAnsi" w:cstheme="minorHAnsi"/>
                <w:sz w:val="22"/>
                <w:szCs w:val="22"/>
                <w:lang w:val="es-EC"/>
              </w:rPr>
            </w:pPr>
          </w:p>
        </w:tc>
        <w:tc>
          <w:tcPr>
            <w:tcW w:w="3755" w:type="pct"/>
            <w:gridSpan w:val="2"/>
          </w:tcPr>
          <w:p w14:paraId="3A59AF88" w14:textId="77777777" w:rsidR="00F109CE" w:rsidRPr="00513FBC" w:rsidRDefault="00F109CE" w:rsidP="00C520DC">
            <w:pPr>
              <w:jc w:val="center"/>
              <w:rPr>
                <w:rFonts w:asciiTheme="minorHAnsi" w:hAnsiTheme="minorHAnsi" w:cstheme="minorHAnsi"/>
                <w:b/>
                <w:bCs/>
                <w:sz w:val="22"/>
                <w:szCs w:val="22"/>
                <w:lang w:val="es-EC" w:eastAsia="es-EC"/>
              </w:rPr>
            </w:pPr>
          </w:p>
          <w:p w14:paraId="1DAFCD80"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F109CE" w:rsidRPr="00513FBC" w14:paraId="3CADF628" w14:textId="77777777" w:rsidTr="00C520DC">
        <w:trPr>
          <w:trHeight w:val="419"/>
        </w:trPr>
        <w:tc>
          <w:tcPr>
            <w:tcW w:w="1245" w:type="pct"/>
            <w:vMerge/>
          </w:tcPr>
          <w:p w14:paraId="3D62DC6F" w14:textId="77777777" w:rsidR="00F109CE" w:rsidRPr="00513FBC" w:rsidRDefault="00F109CE" w:rsidP="00C520DC">
            <w:pPr>
              <w:rPr>
                <w:rFonts w:asciiTheme="minorHAnsi" w:hAnsiTheme="minorHAnsi" w:cstheme="minorHAnsi"/>
                <w:sz w:val="22"/>
                <w:szCs w:val="22"/>
                <w:lang w:val="es-EC"/>
              </w:rPr>
            </w:pPr>
          </w:p>
        </w:tc>
        <w:tc>
          <w:tcPr>
            <w:tcW w:w="3755" w:type="pct"/>
            <w:gridSpan w:val="2"/>
          </w:tcPr>
          <w:p w14:paraId="14AF58E1"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5F17F50" w14:textId="77777777" w:rsidR="00F109CE" w:rsidRPr="00513FBC" w:rsidRDefault="00F109CE" w:rsidP="00C520DC">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F109CE" w:rsidRPr="00513FBC" w14:paraId="194CEB0D" w14:textId="77777777" w:rsidTr="00C520DC">
        <w:trPr>
          <w:trHeight w:val="581"/>
        </w:trPr>
        <w:tc>
          <w:tcPr>
            <w:tcW w:w="1245" w:type="pct"/>
            <w:vMerge/>
          </w:tcPr>
          <w:p w14:paraId="78C92B0E" w14:textId="77777777" w:rsidR="00F109CE" w:rsidRPr="00513FBC" w:rsidRDefault="00F109CE" w:rsidP="00C520DC">
            <w:pPr>
              <w:rPr>
                <w:rFonts w:asciiTheme="minorHAnsi" w:hAnsiTheme="minorHAnsi" w:cstheme="minorHAnsi"/>
                <w:sz w:val="22"/>
                <w:szCs w:val="22"/>
                <w:lang w:val="es-EC"/>
              </w:rPr>
            </w:pPr>
          </w:p>
        </w:tc>
        <w:tc>
          <w:tcPr>
            <w:tcW w:w="3755" w:type="pct"/>
            <w:gridSpan w:val="2"/>
            <w:vAlign w:val="center"/>
          </w:tcPr>
          <w:p w14:paraId="58859FB6"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F109CE" w:rsidRPr="00513FBC" w14:paraId="561DE848" w14:textId="77777777" w:rsidTr="00C520DC">
        <w:trPr>
          <w:trHeight w:val="268"/>
        </w:trPr>
        <w:tc>
          <w:tcPr>
            <w:tcW w:w="2036" w:type="pct"/>
            <w:gridSpan w:val="2"/>
          </w:tcPr>
          <w:p w14:paraId="36E214B6" w14:textId="33F0D852"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500294</w:t>
            </w:r>
            <w:r w:rsidR="003C29DC" w:rsidRPr="00513FBC">
              <w:rPr>
                <w:rFonts w:asciiTheme="minorHAnsi" w:hAnsiTheme="minorHAnsi" w:cstheme="minorHAnsi"/>
                <w:sz w:val="22"/>
                <w:szCs w:val="22"/>
                <w:lang w:val="es-EC" w:eastAsia="es-EC"/>
              </w:rPr>
              <w:t xml:space="preserve"> </w:t>
            </w:r>
            <w:r w:rsidR="003C29DC" w:rsidRPr="00513FBC">
              <w:rPr>
                <w:rFonts w:asciiTheme="minorHAnsi" w:hAnsiTheme="minorHAnsi" w:cstheme="minorHAnsi"/>
                <w:b/>
                <w:bCs/>
                <w:sz w:val="22"/>
                <w:szCs w:val="22"/>
                <w:lang w:val="es-EC" w:eastAsia="es-EC"/>
              </w:rPr>
              <w:t>ITEMS:4.1.20</w:t>
            </w:r>
          </w:p>
        </w:tc>
        <w:tc>
          <w:tcPr>
            <w:tcW w:w="2964" w:type="pct"/>
            <w:vMerge w:val="restart"/>
          </w:tcPr>
          <w:p w14:paraId="1A414C6E" w14:textId="77777777" w:rsidR="00F109CE" w:rsidRPr="00513FBC" w:rsidRDefault="00F109CE" w:rsidP="00C520DC">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Suministro e Instalación de Geotextil 1mm</w:t>
            </w:r>
          </w:p>
        </w:tc>
      </w:tr>
      <w:tr w:rsidR="00F109CE" w:rsidRPr="00513FBC" w14:paraId="09655A34" w14:textId="77777777" w:rsidTr="00C520DC">
        <w:trPr>
          <w:trHeight w:val="424"/>
        </w:trPr>
        <w:tc>
          <w:tcPr>
            <w:tcW w:w="2036" w:type="pct"/>
            <w:gridSpan w:val="2"/>
          </w:tcPr>
          <w:p w14:paraId="54650791"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2E037B7" w14:textId="77777777" w:rsidR="00F109CE" w:rsidRPr="00513FBC" w:rsidRDefault="00F109CE" w:rsidP="00C520DC">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cuadrado (m2)</w:t>
            </w:r>
          </w:p>
        </w:tc>
        <w:tc>
          <w:tcPr>
            <w:tcW w:w="2964" w:type="pct"/>
            <w:vMerge/>
          </w:tcPr>
          <w:p w14:paraId="2EC652DB"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556BE1A6" w14:textId="77777777" w:rsidTr="00C520DC">
        <w:trPr>
          <w:trHeight w:val="1030"/>
        </w:trPr>
        <w:tc>
          <w:tcPr>
            <w:tcW w:w="5000" w:type="pct"/>
            <w:gridSpan w:val="3"/>
          </w:tcPr>
          <w:p w14:paraId="10422AAD" w14:textId="77777777" w:rsidR="00F109CE" w:rsidRPr="00513FBC" w:rsidRDefault="00F109CE" w:rsidP="00C520DC">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propiedades de los materiales usados en geotextiles para drenaje, control de erosión, separación/estabilización, barreras contra sedimentos. Las técnicas adecuadas de instalación y construcción, son esenciales con el fin de asegurar que la función con la cual va a cumplir el geotextil sea efectuada.</w:t>
            </w:r>
          </w:p>
        </w:tc>
      </w:tr>
      <w:tr w:rsidR="00F109CE" w:rsidRPr="00513FBC" w14:paraId="23378691" w14:textId="77777777" w:rsidTr="00C520DC">
        <w:trPr>
          <w:trHeight w:val="846"/>
        </w:trPr>
        <w:tc>
          <w:tcPr>
            <w:tcW w:w="5000" w:type="pct"/>
            <w:gridSpan w:val="3"/>
          </w:tcPr>
          <w:p w14:paraId="26BC7CFD"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hAnsiTheme="minorHAnsi" w:cstheme="minorHAnsi"/>
                <w:bCs w:val="0"/>
                <w:color w:val="auto"/>
                <w:sz w:val="22"/>
                <w:szCs w:val="22"/>
                <w:lang w:val="es-EC"/>
              </w:rPr>
              <w:t>5.- PROCEDIMIENTO DE EJECUCIÓN:</w:t>
            </w:r>
            <w:r w:rsidRPr="00513FBC">
              <w:rPr>
                <w:rFonts w:asciiTheme="minorHAnsi" w:hAnsiTheme="minorHAnsi" w:cstheme="minorHAnsi"/>
                <w:b w:val="0"/>
                <w:bCs w:val="0"/>
                <w:color w:val="auto"/>
                <w:sz w:val="22"/>
                <w:szCs w:val="22"/>
                <w:lang w:val="es-EC"/>
              </w:rPr>
              <w:t xml:space="preserve"> </w:t>
            </w:r>
            <w:r w:rsidRPr="00513FBC">
              <w:rPr>
                <w:rFonts w:asciiTheme="minorHAnsi" w:hAnsiTheme="minorHAnsi" w:cstheme="minorHAnsi"/>
                <w:bCs w:val="0"/>
                <w:color w:val="auto"/>
                <w:sz w:val="22"/>
                <w:szCs w:val="22"/>
                <w:lang w:val="es-EC"/>
              </w:rPr>
              <w:t xml:space="preserve"> </w:t>
            </w:r>
            <w:r w:rsidRPr="00513FBC">
              <w:rPr>
                <w:rFonts w:asciiTheme="minorHAnsi" w:eastAsia="Calibri" w:hAnsiTheme="minorHAnsi" w:cstheme="minorHAnsi"/>
                <w:b w:val="0"/>
                <w:bCs w:val="0"/>
                <w:color w:val="auto"/>
                <w:sz w:val="22"/>
                <w:szCs w:val="22"/>
                <w:lang w:val="es-EC"/>
              </w:rPr>
              <w:t>El sitio de la instalación debe prepararse mediante la limpieza, eliminación de raíces y la excavación o llenado del área debe ejecutarse de acuerdo con los detalles de los planos del proyecto, hasta alcanzar la superficie de rasante especificada en el diseño. Esto incluye la remoción del suelo de cobertura y la vegetación. En todos los momentos la excavación debe ser hecha de tal manera que se prevengan grandes vacíos en los lados y el fondo de la trinchera. La superficie gradada debe ser suave y libre de escombros.</w:t>
            </w:r>
          </w:p>
          <w:p w14:paraId="2813CE07" w14:textId="77777777" w:rsidR="00F109CE" w:rsidRPr="00513FBC" w:rsidRDefault="00F109CE" w:rsidP="00C520DC">
            <w:pPr>
              <w:ind w:left="34"/>
              <w:rPr>
                <w:rFonts w:asciiTheme="minorHAnsi" w:hAnsiTheme="minorHAnsi" w:cstheme="minorHAnsi"/>
                <w:sz w:val="22"/>
                <w:szCs w:val="22"/>
                <w:lang w:val="es-EC"/>
              </w:rPr>
            </w:pPr>
          </w:p>
          <w:p w14:paraId="1AD3AD66" w14:textId="77777777" w:rsidR="00F109CE" w:rsidRPr="00513FBC" w:rsidRDefault="00F109CE"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geotextil debe ser colocado sobre la subrasante preparada, suelto y libre de arrugas y dobleces en la dirección del tráfico de la construcción. Los rollos adyacentes de geotextil deben traslaparse, coserse o unirse según los requerimientos de los planos.</w:t>
            </w:r>
          </w:p>
          <w:p w14:paraId="45AFE723" w14:textId="77777777" w:rsidR="00F109CE" w:rsidRPr="00513FBC" w:rsidRDefault="00F109CE" w:rsidP="00C520DC">
            <w:pPr>
              <w:pStyle w:val="Ttulo2"/>
              <w:outlineLvl w:val="1"/>
              <w:rPr>
                <w:rFonts w:asciiTheme="minorHAnsi" w:eastAsia="Calibri" w:hAnsiTheme="minorHAnsi" w:cstheme="minorHAnsi"/>
                <w:b w:val="0"/>
                <w:bCs w:val="0"/>
                <w:color w:val="auto"/>
                <w:sz w:val="22"/>
                <w:szCs w:val="22"/>
                <w:lang w:val="es-EC"/>
              </w:rPr>
            </w:pPr>
            <w:r w:rsidRPr="00513FBC">
              <w:rPr>
                <w:rFonts w:asciiTheme="minorHAnsi" w:eastAsia="Calibri" w:hAnsiTheme="minorHAnsi" w:cstheme="minorHAnsi"/>
                <w:b w:val="0"/>
                <w:bCs w:val="0"/>
                <w:color w:val="auto"/>
                <w:sz w:val="22"/>
                <w:szCs w:val="22"/>
                <w:lang w:val="es-EC"/>
              </w:rPr>
              <w:t>En las curvas el geotextil puede doblarse o cortarse para conformar las curvas. El doblez o el traslapo se realiza en la dirección de la construcción y mantenido en su sitio por pasadores, grapas o con montones hechos con el material de relleno o rocas.</w:t>
            </w:r>
          </w:p>
          <w:p w14:paraId="084315B1" w14:textId="77777777" w:rsidR="00F109CE" w:rsidRPr="00513FBC" w:rsidRDefault="00F109CE" w:rsidP="00C520DC">
            <w:pPr>
              <w:ind w:left="34"/>
              <w:jc w:val="both"/>
              <w:rPr>
                <w:rFonts w:asciiTheme="minorHAnsi" w:hAnsiTheme="minorHAnsi" w:cstheme="minorHAnsi"/>
                <w:sz w:val="22"/>
                <w:szCs w:val="22"/>
                <w:lang w:val="es-EC"/>
              </w:rPr>
            </w:pPr>
          </w:p>
          <w:p w14:paraId="10A3D0F7" w14:textId="77777777" w:rsidR="00F109CE" w:rsidRPr="00513FBC" w:rsidRDefault="00F109CE"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Antes de la cobertura, el geotextil debe ser inspeccionado por un inspector certificado o por el Fiscalizador del proyecto, para asegurar que el geotextil no haya sido dañado durante la instalación (</w:t>
            </w:r>
            <w:proofErr w:type="spellStart"/>
            <w:r w:rsidRPr="00513FBC">
              <w:rPr>
                <w:rFonts w:asciiTheme="minorHAnsi" w:hAnsiTheme="minorHAnsi" w:cstheme="minorHAnsi"/>
                <w:sz w:val="22"/>
                <w:szCs w:val="22"/>
                <w:lang w:val="es-EC"/>
              </w:rPr>
              <w:t>p.e</w:t>
            </w:r>
            <w:proofErr w:type="spellEnd"/>
            <w:r w:rsidRPr="00513FBC">
              <w:rPr>
                <w:rFonts w:asciiTheme="minorHAnsi" w:hAnsiTheme="minorHAnsi" w:cstheme="minorHAnsi"/>
                <w:sz w:val="22"/>
                <w:szCs w:val="22"/>
                <w:lang w:val="es-EC"/>
              </w:rPr>
              <w:t>., agujeros, rasgaduras, uniones descosidas, etc.). La inspección deberá ser hecha por la Supervisión o por el representante designado por ellos.</w:t>
            </w:r>
          </w:p>
          <w:p w14:paraId="779446E7" w14:textId="77777777" w:rsidR="00F109CE" w:rsidRPr="00513FBC" w:rsidRDefault="00F109CE" w:rsidP="00C520DC">
            <w:pPr>
              <w:ind w:left="709"/>
              <w:jc w:val="both"/>
              <w:rPr>
                <w:rFonts w:asciiTheme="minorHAnsi" w:hAnsiTheme="minorHAnsi" w:cstheme="minorHAnsi"/>
                <w:sz w:val="22"/>
                <w:szCs w:val="22"/>
                <w:lang w:val="es-EC"/>
              </w:rPr>
            </w:pPr>
          </w:p>
          <w:p w14:paraId="0E710E72" w14:textId="77777777" w:rsidR="00F109CE" w:rsidRPr="00513FBC" w:rsidRDefault="00F109CE" w:rsidP="00C520DC">
            <w:pPr>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geotextiles dañados, como lo haya identificado el supervisor, deben ser reparados inmediatamente. Cubra el área dañada con un parche de geotextil que se extienda más allá del área afectada en una cantidad igual al traslapo requerido</w:t>
            </w:r>
          </w:p>
          <w:p w14:paraId="2243EF14" w14:textId="77777777" w:rsidR="00F109CE" w:rsidRPr="00513FBC" w:rsidRDefault="00F109CE" w:rsidP="00C520DC">
            <w:pPr>
              <w:ind w:left="34"/>
              <w:jc w:val="both"/>
              <w:rPr>
                <w:rFonts w:asciiTheme="minorHAnsi" w:hAnsiTheme="minorHAnsi" w:cstheme="minorHAnsi"/>
                <w:b/>
                <w:bCs/>
                <w:sz w:val="22"/>
                <w:szCs w:val="22"/>
                <w:lang w:val="es-EC" w:eastAsia="es-EC"/>
              </w:rPr>
            </w:pPr>
          </w:p>
        </w:tc>
      </w:tr>
      <w:tr w:rsidR="00F109CE" w:rsidRPr="00513FBC" w14:paraId="2EA0BA8B" w14:textId="77777777" w:rsidTr="00C520DC">
        <w:tc>
          <w:tcPr>
            <w:tcW w:w="5000" w:type="pct"/>
            <w:gridSpan w:val="3"/>
          </w:tcPr>
          <w:p w14:paraId="24323A46"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5F261DA" w14:textId="77777777" w:rsidR="00F109CE" w:rsidRPr="00513FBC" w:rsidRDefault="00F109CE" w:rsidP="00C520DC">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Geotextil 1mm</w:t>
            </w:r>
          </w:p>
        </w:tc>
      </w:tr>
      <w:tr w:rsidR="00F109CE" w:rsidRPr="00513FBC" w14:paraId="66703625" w14:textId="77777777" w:rsidTr="00C520DC">
        <w:tc>
          <w:tcPr>
            <w:tcW w:w="5000" w:type="pct"/>
            <w:gridSpan w:val="3"/>
          </w:tcPr>
          <w:p w14:paraId="672131DF" w14:textId="77777777" w:rsidR="00F109CE" w:rsidRPr="00513FBC" w:rsidRDefault="00F109CE" w:rsidP="00C520DC">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F832DDF" w14:textId="77777777" w:rsidR="00F109CE" w:rsidRPr="00513FBC" w:rsidRDefault="00F109CE" w:rsidP="000321EA">
            <w:pPr>
              <w:pStyle w:val="Prrafodelista"/>
              <w:numPr>
                <w:ilvl w:val="0"/>
                <w:numId w:val="24"/>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Herramienta menor</w:t>
            </w:r>
          </w:p>
          <w:p w14:paraId="6683B97F"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6C56F730" w14:textId="77777777" w:rsidTr="00C520DC">
        <w:tc>
          <w:tcPr>
            <w:tcW w:w="5000" w:type="pct"/>
            <w:gridSpan w:val="3"/>
          </w:tcPr>
          <w:p w14:paraId="79DA10B0" w14:textId="77777777" w:rsidR="00F109CE" w:rsidRPr="00513FBC" w:rsidRDefault="00F109CE" w:rsidP="00C520DC">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DBF3BAE" w14:textId="77777777" w:rsidR="00F109CE" w:rsidRPr="00513FBC" w:rsidRDefault="00F109CE" w:rsidP="000321EA">
            <w:pPr>
              <w:pStyle w:val="Prrafodelista"/>
              <w:numPr>
                <w:ilvl w:val="0"/>
                <w:numId w:val="24"/>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Peón</w:t>
            </w:r>
          </w:p>
          <w:p w14:paraId="6C6152E8" w14:textId="77777777" w:rsidR="00F109CE" w:rsidRPr="00513FBC" w:rsidRDefault="00F109CE" w:rsidP="000321EA">
            <w:pPr>
              <w:pStyle w:val="Prrafodelista"/>
              <w:numPr>
                <w:ilvl w:val="0"/>
                <w:numId w:val="24"/>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Maestro mayor en ejecución de obras civiles</w:t>
            </w:r>
          </w:p>
          <w:p w14:paraId="6CB6802B" w14:textId="77777777" w:rsidR="00F109CE" w:rsidRPr="00513FBC" w:rsidRDefault="00F109CE" w:rsidP="000321EA">
            <w:pPr>
              <w:pStyle w:val="Prrafodelista"/>
              <w:numPr>
                <w:ilvl w:val="0"/>
                <w:numId w:val="24"/>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Plomero</w:t>
            </w:r>
          </w:p>
          <w:p w14:paraId="305FF56C" w14:textId="77777777" w:rsidR="00F109CE" w:rsidRPr="00513FBC" w:rsidRDefault="00F109CE" w:rsidP="00C520DC">
            <w:pPr>
              <w:rPr>
                <w:rFonts w:asciiTheme="minorHAnsi" w:hAnsiTheme="minorHAnsi" w:cstheme="minorHAnsi"/>
                <w:b/>
                <w:bCs/>
                <w:sz w:val="22"/>
                <w:szCs w:val="22"/>
                <w:lang w:val="es-EC" w:eastAsia="es-EC"/>
              </w:rPr>
            </w:pPr>
          </w:p>
        </w:tc>
      </w:tr>
      <w:tr w:rsidR="00F109CE" w:rsidRPr="00513FBC" w14:paraId="19C2CFB4" w14:textId="77777777" w:rsidTr="00C520DC">
        <w:tc>
          <w:tcPr>
            <w:tcW w:w="5000" w:type="pct"/>
            <w:gridSpan w:val="3"/>
          </w:tcPr>
          <w:p w14:paraId="5F55ED2A" w14:textId="77777777" w:rsidR="00F109CE" w:rsidRPr="00513FBC" w:rsidRDefault="00F109CE"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 xml:space="preserve">La medición para el pago de este rubro será metro cuadrado (m2) </w:t>
            </w:r>
            <w:r w:rsidRPr="00513FBC">
              <w:rPr>
                <w:rFonts w:asciiTheme="minorHAnsi" w:hAnsiTheme="minorHAnsi" w:cstheme="minorHAnsi"/>
                <w:sz w:val="22"/>
                <w:szCs w:val="22"/>
                <w:lang w:val="es-EC"/>
              </w:rPr>
              <w:lastRenderedPageBreak/>
              <w:t>de Geotextil, instalada y tendida de manera uniforme sin ondulaciones o protuberancias que puedan afectar la uniformidad cuando se inicie el llenado de la laguna o en la misma operación de la misma, la misma que indicará la entidad, administración, obra, contratista, fiscalizador y otros puntos relacionados a la obra, ordenados y aceptados por la Fiscalización.</w:t>
            </w:r>
          </w:p>
          <w:p w14:paraId="7E78407E" w14:textId="77777777" w:rsidR="00F109CE" w:rsidRPr="00513FBC" w:rsidRDefault="00F109CE"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p>
          <w:p w14:paraId="664F129D" w14:textId="77777777" w:rsidR="00F109CE" w:rsidRPr="00513FBC" w:rsidRDefault="00F109CE"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028A0028" w14:textId="77777777" w:rsidR="00F109CE" w:rsidRPr="00513FBC" w:rsidRDefault="00F109CE" w:rsidP="00C520DC">
            <w:pPr>
              <w:widowControl w:val="0"/>
              <w:overflowPunct w:val="0"/>
              <w:autoSpaceDE w:val="0"/>
              <w:autoSpaceDN w:val="0"/>
              <w:adjustRightInd w:val="0"/>
              <w:spacing w:line="235" w:lineRule="auto"/>
              <w:ind w:left="34"/>
              <w:jc w:val="both"/>
              <w:rPr>
                <w:rFonts w:asciiTheme="minorHAnsi" w:hAnsiTheme="minorHAnsi" w:cstheme="minorHAnsi"/>
                <w:sz w:val="22"/>
                <w:szCs w:val="22"/>
                <w:lang w:val="es-EC"/>
              </w:rPr>
            </w:pPr>
          </w:p>
          <w:p w14:paraId="0334C053" w14:textId="77777777" w:rsidR="00F109CE" w:rsidRPr="00513FBC" w:rsidRDefault="00F109CE" w:rsidP="00C520DC">
            <w:pPr>
              <w:ind w:left="34"/>
              <w:jc w:val="both"/>
              <w:rPr>
                <w:rFonts w:asciiTheme="minorHAnsi" w:hAnsiTheme="minorHAnsi" w:cstheme="minorHAnsi"/>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 Los traslapes no serán sujetos a pago, esto deberá ser cuantificado por el contratista en la oferta</w:t>
            </w:r>
          </w:p>
        </w:tc>
      </w:tr>
    </w:tbl>
    <w:p w14:paraId="61A6E28F" w14:textId="77777777" w:rsidR="00F109CE" w:rsidRPr="00513FBC" w:rsidRDefault="00F109CE" w:rsidP="00F109CE">
      <w:pPr>
        <w:rPr>
          <w:rFonts w:asciiTheme="minorHAnsi" w:hAnsiTheme="minorHAnsi" w:cstheme="minorHAnsi"/>
          <w:sz w:val="22"/>
          <w:szCs w:val="22"/>
          <w:lang w:val="es-EC"/>
        </w:rPr>
      </w:pPr>
    </w:p>
    <w:p w14:paraId="55FCCD3A" w14:textId="3206B281" w:rsidR="003341A8" w:rsidRPr="00513FBC" w:rsidRDefault="003341A8" w:rsidP="00F109CE">
      <w:pPr>
        <w:spacing w:after="160" w:line="259" w:lineRule="auto"/>
        <w:rPr>
          <w:rFonts w:asciiTheme="minorHAnsi" w:hAnsiTheme="minorHAnsi" w:cstheme="minorHAnsi"/>
          <w:sz w:val="22"/>
          <w:szCs w:val="22"/>
          <w:lang w:val="es-EC"/>
        </w:rPr>
      </w:pPr>
    </w:p>
    <w:p w14:paraId="45FADEEC" w14:textId="4446D854" w:rsidR="00744652" w:rsidRPr="00513FBC" w:rsidRDefault="00744652" w:rsidP="00F109CE">
      <w:pPr>
        <w:spacing w:after="160" w:line="259" w:lineRule="auto"/>
        <w:rPr>
          <w:rFonts w:asciiTheme="minorHAnsi" w:hAnsiTheme="minorHAnsi" w:cstheme="minorHAnsi"/>
          <w:sz w:val="22"/>
          <w:szCs w:val="22"/>
          <w:lang w:val="es-EC"/>
        </w:rPr>
      </w:pPr>
    </w:p>
    <w:p w14:paraId="6CE5EB20" w14:textId="4B7A17F2" w:rsidR="00744652" w:rsidRPr="00513FBC" w:rsidRDefault="00744652" w:rsidP="00F109CE">
      <w:pPr>
        <w:spacing w:after="160" w:line="259" w:lineRule="auto"/>
        <w:rPr>
          <w:rFonts w:asciiTheme="minorHAnsi" w:hAnsiTheme="minorHAnsi" w:cstheme="minorHAnsi"/>
          <w:sz w:val="22"/>
          <w:szCs w:val="22"/>
          <w:lang w:val="es-EC"/>
        </w:rPr>
      </w:pPr>
    </w:p>
    <w:p w14:paraId="25F5795B" w14:textId="553D54C0" w:rsidR="00744652" w:rsidRPr="00513FBC" w:rsidRDefault="00744652" w:rsidP="00F109CE">
      <w:pPr>
        <w:spacing w:after="160" w:line="259" w:lineRule="auto"/>
        <w:rPr>
          <w:rFonts w:asciiTheme="minorHAnsi" w:hAnsiTheme="minorHAnsi" w:cstheme="minorHAnsi"/>
          <w:sz w:val="22"/>
          <w:szCs w:val="22"/>
          <w:lang w:val="es-EC"/>
        </w:rPr>
      </w:pPr>
    </w:p>
    <w:p w14:paraId="2CE92889" w14:textId="07C4E0FF" w:rsidR="00744652" w:rsidRPr="00513FBC" w:rsidRDefault="00744652" w:rsidP="00F109CE">
      <w:pPr>
        <w:spacing w:after="160" w:line="259" w:lineRule="auto"/>
        <w:rPr>
          <w:rFonts w:asciiTheme="minorHAnsi" w:hAnsiTheme="minorHAnsi" w:cstheme="minorHAnsi"/>
          <w:sz w:val="22"/>
          <w:szCs w:val="22"/>
          <w:lang w:val="es-EC"/>
        </w:rPr>
      </w:pPr>
    </w:p>
    <w:p w14:paraId="26F84638" w14:textId="1DAA92EF" w:rsidR="00744652" w:rsidRPr="00513FBC" w:rsidRDefault="00744652" w:rsidP="00F109CE">
      <w:pPr>
        <w:spacing w:after="160" w:line="259" w:lineRule="auto"/>
        <w:rPr>
          <w:rFonts w:asciiTheme="minorHAnsi" w:hAnsiTheme="minorHAnsi" w:cstheme="minorHAnsi"/>
          <w:sz w:val="22"/>
          <w:szCs w:val="22"/>
          <w:lang w:val="es-EC"/>
        </w:rPr>
      </w:pPr>
    </w:p>
    <w:p w14:paraId="33D3A454" w14:textId="59540B9F" w:rsidR="00744652" w:rsidRPr="00513FBC" w:rsidRDefault="00744652" w:rsidP="00F109CE">
      <w:pPr>
        <w:spacing w:after="160" w:line="259" w:lineRule="auto"/>
        <w:rPr>
          <w:rFonts w:asciiTheme="minorHAnsi" w:hAnsiTheme="minorHAnsi" w:cstheme="minorHAnsi"/>
          <w:sz w:val="22"/>
          <w:szCs w:val="22"/>
          <w:lang w:val="es-EC"/>
        </w:rPr>
      </w:pPr>
    </w:p>
    <w:p w14:paraId="084EBC31" w14:textId="4F9646B7" w:rsidR="00744652" w:rsidRPr="00513FBC" w:rsidRDefault="00744652" w:rsidP="00F109CE">
      <w:pPr>
        <w:spacing w:after="160" w:line="259" w:lineRule="auto"/>
        <w:rPr>
          <w:rFonts w:asciiTheme="minorHAnsi" w:hAnsiTheme="minorHAnsi" w:cstheme="minorHAnsi"/>
          <w:sz w:val="22"/>
          <w:szCs w:val="22"/>
          <w:lang w:val="es-EC"/>
        </w:rPr>
      </w:pPr>
    </w:p>
    <w:p w14:paraId="5323CD0C" w14:textId="1F7E14C9" w:rsidR="00744652" w:rsidRPr="00513FBC" w:rsidRDefault="00744652" w:rsidP="00F109CE">
      <w:pPr>
        <w:spacing w:after="160" w:line="259" w:lineRule="auto"/>
        <w:rPr>
          <w:rFonts w:asciiTheme="minorHAnsi" w:hAnsiTheme="minorHAnsi" w:cstheme="minorHAnsi"/>
          <w:sz w:val="22"/>
          <w:szCs w:val="22"/>
          <w:lang w:val="es-EC"/>
        </w:rPr>
      </w:pPr>
    </w:p>
    <w:p w14:paraId="42F02B2D" w14:textId="12B5341E" w:rsidR="00744652" w:rsidRPr="00513FBC" w:rsidRDefault="00744652" w:rsidP="00F109CE">
      <w:pPr>
        <w:spacing w:after="160" w:line="259" w:lineRule="auto"/>
        <w:rPr>
          <w:rFonts w:asciiTheme="minorHAnsi" w:hAnsiTheme="minorHAnsi" w:cstheme="minorHAnsi"/>
          <w:sz w:val="22"/>
          <w:szCs w:val="22"/>
          <w:lang w:val="es-EC"/>
        </w:rPr>
      </w:pPr>
    </w:p>
    <w:p w14:paraId="4C9D2369" w14:textId="43645C0B" w:rsidR="00744652" w:rsidRPr="00513FBC" w:rsidRDefault="00744652" w:rsidP="00F109CE">
      <w:pPr>
        <w:spacing w:after="160" w:line="259" w:lineRule="auto"/>
        <w:rPr>
          <w:rFonts w:asciiTheme="minorHAnsi" w:hAnsiTheme="minorHAnsi" w:cstheme="minorHAnsi"/>
          <w:sz w:val="22"/>
          <w:szCs w:val="22"/>
          <w:lang w:val="es-EC"/>
        </w:rPr>
      </w:pPr>
    </w:p>
    <w:p w14:paraId="7C2BF739" w14:textId="3DB82EC2" w:rsidR="00744652" w:rsidRPr="00513FBC" w:rsidRDefault="00744652" w:rsidP="00F109CE">
      <w:pPr>
        <w:spacing w:after="160" w:line="259" w:lineRule="auto"/>
        <w:rPr>
          <w:rFonts w:asciiTheme="minorHAnsi" w:hAnsiTheme="minorHAnsi" w:cstheme="minorHAnsi"/>
          <w:sz w:val="22"/>
          <w:szCs w:val="22"/>
          <w:lang w:val="es-EC"/>
        </w:rPr>
      </w:pPr>
    </w:p>
    <w:p w14:paraId="5DE6956D" w14:textId="71FF6557" w:rsidR="00744652" w:rsidRPr="00513FBC" w:rsidRDefault="00744652" w:rsidP="00F109CE">
      <w:pPr>
        <w:spacing w:after="160" w:line="259" w:lineRule="auto"/>
        <w:rPr>
          <w:rFonts w:asciiTheme="minorHAnsi" w:hAnsiTheme="minorHAnsi" w:cstheme="minorHAnsi"/>
          <w:sz w:val="22"/>
          <w:szCs w:val="22"/>
          <w:lang w:val="es-EC"/>
        </w:rPr>
      </w:pPr>
    </w:p>
    <w:p w14:paraId="6DDFA646" w14:textId="37FACC62" w:rsidR="00744652" w:rsidRPr="00513FBC" w:rsidRDefault="00744652" w:rsidP="00F109CE">
      <w:pPr>
        <w:spacing w:after="160" w:line="259" w:lineRule="auto"/>
        <w:rPr>
          <w:rFonts w:asciiTheme="minorHAnsi" w:hAnsiTheme="minorHAnsi" w:cstheme="minorHAnsi"/>
          <w:sz w:val="22"/>
          <w:szCs w:val="22"/>
          <w:lang w:val="es-EC"/>
        </w:rPr>
      </w:pPr>
    </w:p>
    <w:p w14:paraId="2B7F964F" w14:textId="58B60BD8" w:rsidR="00744652" w:rsidRPr="00513FBC" w:rsidRDefault="00744652" w:rsidP="00F109CE">
      <w:pPr>
        <w:spacing w:after="160" w:line="259" w:lineRule="auto"/>
        <w:rPr>
          <w:rFonts w:asciiTheme="minorHAnsi" w:hAnsiTheme="minorHAnsi" w:cstheme="minorHAnsi"/>
          <w:sz w:val="22"/>
          <w:szCs w:val="22"/>
          <w:lang w:val="es-EC"/>
        </w:rPr>
      </w:pPr>
    </w:p>
    <w:p w14:paraId="5AF151AE" w14:textId="76D775D8" w:rsidR="00744652" w:rsidRPr="00513FBC" w:rsidRDefault="00744652" w:rsidP="00F109CE">
      <w:pPr>
        <w:spacing w:after="160" w:line="259" w:lineRule="auto"/>
        <w:rPr>
          <w:rFonts w:asciiTheme="minorHAnsi" w:hAnsiTheme="minorHAnsi" w:cstheme="minorHAnsi"/>
          <w:sz w:val="22"/>
          <w:szCs w:val="22"/>
          <w:lang w:val="es-EC"/>
        </w:rPr>
      </w:pPr>
    </w:p>
    <w:p w14:paraId="42D0E66A" w14:textId="63244F97" w:rsidR="00744652" w:rsidRPr="00513FBC" w:rsidRDefault="00744652" w:rsidP="00F109CE">
      <w:pPr>
        <w:spacing w:after="160" w:line="259" w:lineRule="auto"/>
        <w:rPr>
          <w:rFonts w:asciiTheme="minorHAnsi" w:hAnsiTheme="minorHAnsi" w:cstheme="minorHAnsi"/>
          <w:sz w:val="22"/>
          <w:szCs w:val="22"/>
          <w:lang w:val="es-EC"/>
        </w:rPr>
      </w:pPr>
    </w:p>
    <w:p w14:paraId="030E40F5" w14:textId="54DE9619" w:rsidR="00744652" w:rsidRPr="00513FBC" w:rsidRDefault="00744652" w:rsidP="00F109CE">
      <w:pPr>
        <w:spacing w:after="160" w:line="259" w:lineRule="auto"/>
        <w:rPr>
          <w:rFonts w:asciiTheme="minorHAnsi" w:hAnsiTheme="minorHAnsi" w:cstheme="minorHAnsi"/>
          <w:sz w:val="22"/>
          <w:szCs w:val="22"/>
          <w:lang w:val="es-EC"/>
        </w:rPr>
      </w:pPr>
    </w:p>
    <w:p w14:paraId="7A312588" w14:textId="4A79CB31" w:rsidR="00744652" w:rsidRPr="00513FBC" w:rsidRDefault="00744652" w:rsidP="00F109CE">
      <w:pPr>
        <w:spacing w:after="160" w:line="259" w:lineRule="auto"/>
        <w:rPr>
          <w:rFonts w:asciiTheme="minorHAnsi" w:hAnsiTheme="minorHAnsi" w:cstheme="minorHAnsi"/>
          <w:sz w:val="22"/>
          <w:szCs w:val="22"/>
          <w:lang w:val="es-EC"/>
        </w:rPr>
      </w:pPr>
    </w:p>
    <w:p w14:paraId="3D74E926" w14:textId="4921222F" w:rsidR="00744652" w:rsidRPr="00513FBC" w:rsidRDefault="00744652" w:rsidP="00F109CE">
      <w:pPr>
        <w:spacing w:after="160" w:line="259" w:lineRule="auto"/>
        <w:rPr>
          <w:rFonts w:asciiTheme="minorHAnsi" w:hAnsiTheme="minorHAnsi" w:cstheme="minorHAnsi"/>
          <w:sz w:val="22"/>
          <w:szCs w:val="22"/>
          <w:lang w:val="es-EC"/>
        </w:rPr>
      </w:pPr>
    </w:p>
    <w:p w14:paraId="17293493" w14:textId="22D2BA87" w:rsidR="00744652" w:rsidRPr="00513FBC" w:rsidRDefault="00744652" w:rsidP="00F109CE">
      <w:pPr>
        <w:spacing w:after="160" w:line="259" w:lineRule="auto"/>
        <w:rPr>
          <w:rFonts w:asciiTheme="minorHAnsi" w:hAnsiTheme="minorHAnsi" w:cstheme="minorHAnsi"/>
          <w:sz w:val="22"/>
          <w:szCs w:val="22"/>
          <w:lang w:val="es-EC"/>
        </w:rPr>
      </w:pPr>
    </w:p>
    <w:p w14:paraId="094A9FB1" w14:textId="0EDD0A31" w:rsidR="00744652" w:rsidRPr="00513FBC" w:rsidRDefault="00744652" w:rsidP="00F109CE">
      <w:pPr>
        <w:spacing w:after="160" w:line="259" w:lineRule="auto"/>
        <w:rPr>
          <w:rFonts w:asciiTheme="minorHAnsi" w:hAnsiTheme="minorHAnsi" w:cstheme="minorHAnsi"/>
          <w:sz w:val="22"/>
          <w:szCs w:val="22"/>
          <w:lang w:val="es-EC"/>
        </w:rPr>
      </w:pPr>
    </w:p>
    <w:p w14:paraId="50DCB8D1" w14:textId="3EAAFA8D" w:rsidR="00744652" w:rsidRPr="00513FBC" w:rsidRDefault="00744652" w:rsidP="00F109CE">
      <w:pPr>
        <w:spacing w:after="160" w:line="259" w:lineRule="auto"/>
        <w:rPr>
          <w:rFonts w:asciiTheme="minorHAnsi" w:hAnsiTheme="minorHAnsi" w:cstheme="minorHAnsi"/>
          <w:sz w:val="22"/>
          <w:szCs w:val="22"/>
          <w:lang w:val="es-EC"/>
        </w:rPr>
      </w:pPr>
    </w:p>
    <w:p w14:paraId="405AB7C8" w14:textId="73495536" w:rsidR="00744652" w:rsidRPr="00513FBC" w:rsidRDefault="00744652" w:rsidP="00F109CE">
      <w:pPr>
        <w:spacing w:after="160" w:line="259" w:lineRule="auto"/>
        <w:rPr>
          <w:rFonts w:asciiTheme="minorHAnsi" w:hAnsiTheme="minorHAnsi" w:cstheme="minorHAnsi"/>
          <w:sz w:val="22"/>
          <w:szCs w:val="22"/>
          <w:lang w:val="es-EC"/>
        </w:rPr>
      </w:pPr>
    </w:p>
    <w:p w14:paraId="5F56E57D" w14:textId="23AEC367" w:rsidR="00744652" w:rsidRPr="00513FBC" w:rsidRDefault="00744652" w:rsidP="00F109CE">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372"/>
        <w:gridCol w:w="49"/>
        <w:gridCol w:w="5173"/>
        <w:gridCol w:w="166"/>
      </w:tblGrid>
      <w:tr w:rsidR="00744652" w:rsidRPr="00513FBC" w14:paraId="0385081C" w14:textId="77777777" w:rsidTr="00744652">
        <w:trPr>
          <w:gridAfter w:val="1"/>
          <w:wAfter w:w="92" w:type="pct"/>
          <w:trHeight w:val="823"/>
        </w:trPr>
        <w:tc>
          <w:tcPr>
            <w:tcW w:w="1251" w:type="pct"/>
            <w:vMerge w:val="restart"/>
          </w:tcPr>
          <w:p w14:paraId="2DB7BD48" w14:textId="3250D3CF" w:rsidR="00744652" w:rsidRPr="00513FBC" w:rsidRDefault="00744652" w:rsidP="00744652">
            <w:pPr>
              <w:rPr>
                <w:rFonts w:asciiTheme="minorHAnsi" w:hAnsiTheme="minorHAnsi" w:cstheme="minorHAnsi"/>
                <w:sz w:val="22"/>
                <w:szCs w:val="22"/>
                <w:lang w:val="es-EC"/>
              </w:rPr>
            </w:pPr>
          </w:p>
        </w:tc>
        <w:tc>
          <w:tcPr>
            <w:tcW w:w="3657" w:type="pct"/>
            <w:gridSpan w:val="3"/>
          </w:tcPr>
          <w:p w14:paraId="7CE53325" w14:textId="77777777" w:rsidR="00744652" w:rsidRPr="00513FBC" w:rsidRDefault="00744652" w:rsidP="00744652">
            <w:pPr>
              <w:jc w:val="center"/>
              <w:rPr>
                <w:rFonts w:asciiTheme="minorHAnsi" w:hAnsiTheme="minorHAnsi" w:cstheme="minorHAnsi"/>
                <w:b/>
                <w:bCs/>
                <w:sz w:val="22"/>
                <w:szCs w:val="22"/>
                <w:lang w:val="es-EC" w:eastAsia="es-EC"/>
              </w:rPr>
            </w:pPr>
          </w:p>
          <w:p w14:paraId="7FE807E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8395457" w14:textId="77777777" w:rsidTr="00744652">
        <w:trPr>
          <w:gridAfter w:val="1"/>
          <w:wAfter w:w="92" w:type="pct"/>
          <w:trHeight w:val="413"/>
        </w:trPr>
        <w:tc>
          <w:tcPr>
            <w:tcW w:w="1251" w:type="pct"/>
            <w:vMerge/>
          </w:tcPr>
          <w:p w14:paraId="2194DB23" w14:textId="77777777" w:rsidR="00744652" w:rsidRPr="00513FBC" w:rsidRDefault="00744652" w:rsidP="00744652">
            <w:pPr>
              <w:rPr>
                <w:rFonts w:asciiTheme="minorHAnsi" w:hAnsiTheme="minorHAnsi" w:cstheme="minorHAnsi"/>
                <w:sz w:val="22"/>
                <w:szCs w:val="22"/>
                <w:lang w:val="es-EC"/>
              </w:rPr>
            </w:pPr>
          </w:p>
        </w:tc>
        <w:tc>
          <w:tcPr>
            <w:tcW w:w="3657" w:type="pct"/>
            <w:gridSpan w:val="3"/>
          </w:tcPr>
          <w:p w14:paraId="66A793B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5DA068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4471943" w14:textId="77777777" w:rsidTr="00744652">
        <w:trPr>
          <w:gridAfter w:val="1"/>
          <w:wAfter w:w="92" w:type="pct"/>
          <w:trHeight w:val="573"/>
        </w:trPr>
        <w:tc>
          <w:tcPr>
            <w:tcW w:w="1251" w:type="pct"/>
            <w:vMerge/>
          </w:tcPr>
          <w:p w14:paraId="2A656BA4" w14:textId="77777777" w:rsidR="00744652" w:rsidRPr="00513FBC" w:rsidRDefault="00744652" w:rsidP="00744652">
            <w:pPr>
              <w:rPr>
                <w:rFonts w:asciiTheme="minorHAnsi" w:hAnsiTheme="minorHAnsi" w:cstheme="minorHAnsi"/>
                <w:sz w:val="22"/>
                <w:szCs w:val="22"/>
                <w:lang w:val="es-EC"/>
              </w:rPr>
            </w:pPr>
          </w:p>
        </w:tc>
        <w:tc>
          <w:tcPr>
            <w:tcW w:w="3657" w:type="pct"/>
            <w:gridSpan w:val="3"/>
            <w:vAlign w:val="center"/>
          </w:tcPr>
          <w:p w14:paraId="0FDF4AD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2D0F144E" w14:textId="77777777" w:rsidTr="00744652">
        <w:trPr>
          <w:gridAfter w:val="1"/>
          <w:wAfter w:w="92" w:type="pct"/>
          <w:trHeight w:val="264"/>
        </w:trPr>
        <w:tc>
          <w:tcPr>
            <w:tcW w:w="2012" w:type="pct"/>
            <w:gridSpan w:val="2"/>
          </w:tcPr>
          <w:p w14:paraId="36A0DC2F" w14:textId="50F4F4EF"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500045 </w:t>
            </w:r>
            <w:r w:rsidRPr="00513FBC">
              <w:rPr>
                <w:rFonts w:asciiTheme="minorHAnsi" w:hAnsiTheme="minorHAnsi" w:cstheme="minorHAnsi"/>
                <w:b/>
                <w:bCs/>
                <w:sz w:val="22"/>
                <w:szCs w:val="22"/>
                <w:lang w:val="es-EC" w:eastAsia="es-EC"/>
              </w:rPr>
              <w:t>ITEMS:</w:t>
            </w:r>
            <w:r w:rsidRPr="00513FBC">
              <w:rPr>
                <w:rFonts w:asciiTheme="minorHAnsi" w:hAnsiTheme="minorHAnsi" w:cstheme="minorHAnsi"/>
                <w:sz w:val="22"/>
                <w:szCs w:val="22"/>
                <w:lang w:val="es-EC" w:eastAsia="es-EC"/>
              </w:rPr>
              <w:t xml:space="preserve"> </w:t>
            </w:r>
            <w:r w:rsidR="003C29DC" w:rsidRPr="00513FBC">
              <w:rPr>
                <w:rFonts w:asciiTheme="minorHAnsi" w:hAnsiTheme="minorHAnsi" w:cstheme="minorHAnsi"/>
                <w:sz w:val="22"/>
                <w:szCs w:val="22"/>
                <w:lang w:val="es-EC" w:eastAsia="es-EC"/>
              </w:rPr>
              <w:t>4.2.1</w:t>
            </w:r>
          </w:p>
        </w:tc>
        <w:tc>
          <w:tcPr>
            <w:tcW w:w="2896" w:type="pct"/>
            <w:gridSpan w:val="2"/>
            <w:vMerge w:val="restart"/>
          </w:tcPr>
          <w:p w14:paraId="542BBD6E" w14:textId="77777777" w:rsidR="00744652" w:rsidRPr="00513FBC" w:rsidRDefault="00744652" w:rsidP="00744652">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bCs/>
                <w:sz w:val="22"/>
                <w:szCs w:val="22"/>
                <w:lang w:val="es-EC" w:eastAsia="es-EC"/>
              </w:rPr>
              <w:t>Excavación Manual</w:t>
            </w:r>
          </w:p>
        </w:tc>
      </w:tr>
      <w:tr w:rsidR="00744652" w:rsidRPr="00513FBC" w14:paraId="588841F6" w14:textId="77777777" w:rsidTr="00744652">
        <w:trPr>
          <w:gridAfter w:val="1"/>
          <w:wAfter w:w="92" w:type="pct"/>
          <w:trHeight w:val="418"/>
        </w:trPr>
        <w:tc>
          <w:tcPr>
            <w:tcW w:w="2012" w:type="pct"/>
            <w:gridSpan w:val="2"/>
          </w:tcPr>
          <w:p w14:paraId="368ACB0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59BAB74"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896" w:type="pct"/>
            <w:gridSpan w:val="2"/>
            <w:vMerge/>
          </w:tcPr>
          <w:p w14:paraId="400D47C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A14E697" w14:textId="77777777" w:rsidTr="00744652">
        <w:trPr>
          <w:gridAfter w:val="1"/>
          <w:wAfter w:w="92" w:type="pct"/>
          <w:trHeight w:val="1016"/>
        </w:trPr>
        <w:tc>
          <w:tcPr>
            <w:tcW w:w="4908" w:type="pct"/>
            <w:gridSpan w:val="4"/>
          </w:tcPr>
          <w:p w14:paraId="7E5766E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Se entenderá por excavación a mano, aquella que se realice sin la participación de equipos mecanizados ni maquinarias pesadas, en materiales que pueden ser removidos mediante la participación de mano de obra y herramienta menor.</w:t>
            </w:r>
          </w:p>
        </w:tc>
      </w:tr>
      <w:tr w:rsidR="00744652" w:rsidRPr="00513FBC" w14:paraId="0255060A" w14:textId="77777777" w:rsidTr="00744652">
        <w:trPr>
          <w:gridAfter w:val="1"/>
          <w:wAfter w:w="92" w:type="pct"/>
          <w:trHeight w:val="1016"/>
        </w:trPr>
        <w:tc>
          <w:tcPr>
            <w:tcW w:w="4908" w:type="pct"/>
            <w:gridSpan w:val="4"/>
          </w:tcPr>
          <w:p w14:paraId="0EDF342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rPr>
              <w:t xml:space="preserve">Las excavaciones deberán ser afinadas de tal forma que cualquier punto de las paredes no difiera en más de </w:t>
            </w:r>
            <w:smartTag w:uri="urn:schemas-microsoft-com:office:smarttags" w:element="metricconverter">
              <w:smartTagPr>
                <w:attr w:name="ProductID" w:val="5 cm"/>
              </w:smartTagPr>
              <w:r w:rsidRPr="00513FBC">
                <w:rPr>
                  <w:rFonts w:asciiTheme="minorHAnsi" w:hAnsiTheme="minorHAnsi" w:cstheme="minorHAnsi"/>
                  <w:sz w:val="22"/>
                  <w:szCs w:val="22"/>
                  <w:lang w:val="es-EC"/>
                </w:rPr>
                <w:t>5 cm</w:t>
              </w:r>
            </w:smartTag>
            <w:r w:rsidRPr="00513FBC">
              <w:rPr>
                <w:rFonts w:asciiTheme="minorHAnsi" w:hAnsiTheme="minorHAnsi" w:cstheme="minorHAnsi"/>
                <w:sz w:val="22"/>
                <w:szCs w:val="22"/>
                <w:lang w:val="es-EC"/>
              </w:rPr>
              <w:t xml:space="preserve"> de la sección del proyecto, cuidándose de que esta desviación no se haga en forma sistemática. La ejecución de los últimos </w:t>
            </w:r>
            <w:smartTag w:uri="urn:schemas-microsoft-com:office:smarttags" w:element="metricconverter">
              <w:smartTagPr>
                <w:attr w:name="ProductID" w:val="10 cm"/>
              </w:smartTagPr>
              <w:r w:rsidRPr="00513FBC">
                <w:rPr>
                  <w:rFonts w:asciiTheme="minorHAnsi" w:hAnsiTheme="minorHAnsi" w:cstheme="minorHAnsi"/>
                  <w:sz w:val="22"/>
                  <w:szCs w:val="22"/>
                  <w:lang w:val="es-EC"/>
                </w:rPr>
                <w:t>10 cm</w:t>
              </w:r>
            </w:smartTag>
            <w:r w:rsidRPr="00513FBC">
              <w:rPr>
                <w:rFonts w:asciiTheme="minorHAnsi" w:hAnsiTheme="minorHAnsi" w:cstheme="minorHAnsi"/>
                <w:sz w:val="22"/>
                <w:szCs w:val="22"/>
                <w:lang w:val="es-EC"/>
              </w:rPr>
              <w:t xml:space="preserve"> de la excavación se deberá efectuar con la menor anticipación posible a la colocación de la tubería o fundición del elemento estructural. Si por exceso de tiempo transcurrido entre la conformación final de la zanja y el tendido de las tuberías, se requiere un nuevo trabajo antes de tender la tubería, éste será por cuenta de Constructor.</w:t>
            </w:r>
            <w:r w:rsidRPr="00513FBC">
              <w:rPr>
                <w:rFonts w:asciiTheme="minorHAnsi" w:hAnsiTheme="minorHAnsi" w:cstheme="minorHAnsi"/>
                <w:sz w:val="22"/>
                <w:szCs w:val="22"/>
                <w:lang w:val="es-EC"/>
              </w:rPr>
              <w:tab/>
            </w:r>
          </w:p>
          <w:p w14:paraId="23E09B67" w14:textId="77777777" w:rsidR="00744652" w:rsidRPr="00513FBC" w:rsidRDefault="00744652" w:rsidP="00744652">
            <w:pPr>
              <w:jc w:val="both"/>
              <w:rPr>
                <w:rFonts w:asciiTheme="minorHAnsi" w:hAnsiTheme="minorHAnsi" w:cstheme="minorHAnsi"/>
                <w:sz w:val="22"/>
                <w:szCs w:val="22"/>
                <w:lang w:val="es-EC"/>
              </w:rPr>
            </w:pPr>
          </w:p>
          <w:p w14:paraId="7AB6931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vigilar que desde el momento en que se inicie la excavación, hasta que termine el relleno de la misma, incluyendo la instalación y prueba de la tubería, no transcurra un lapso mayor de siete días calendario, salvo en las condiciones especiales que serán absueltas por el Ingeniero Fiscalizador.</w:t>
            </w:r>
          </w:p>
          <w:p w14:paraId="49359692" w14:textId="77777777" w:rsidR="00744652" w:rsidRPr="00513FBC" w:rsidRDefault="00744652" w:rsidP="00744652">
            <w:pPr>
              <w:jc w:val="both"/>
              <w:rPr>
                <w:rFonts w:asciiTheme="minorHAnsi" w:hAnsiTheme="minorHAnsi" w:cstheme="minorHAnsi"/>
                <w:sz w:val="22"/>
                <w:szCs w:val="22"/>
                <w:lang w:val="es-EC"/>
              </w:rPr>
            </w:pPr>
          </w:p>
          <w:p w14:paraId="27DE485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Cuando a juicio del Ingeniero Fiscalizador, el terreno que constituya el fondo de las zanjas sea poco resistente o inestable, se procederá a realizar sobre excavación hasta encontrar terreno conveniente; este material inaceptable se desalojará, y se procederá a reponer hasta el nivel de diseño, con tierra buena, </w:t>
            </w:r>
            <w:proofErr w:type="spellStart"/>
            <w:r w:rsidRPr="00513FBC">
              <w:rPr>
                <w:rFonts w:asciiTheme="minorHAnsi" w:hAnsiTheme="minorHAnsi" w:cstheme="minorHAnsi"/>
                <w:sz w:val="22"/>
                <w:szCs w:val="22"/>
                <w:lang w:val="es-EC"/>
              </w:rPr>
              <w:t>replantillo</w:t>
            </w:r>
            <w:proofErr w:type="spellEnd"/>
            <w:r w:rsidRPr="00513FBC">
              <w:rPr>
                <w:rFonts w:asciiTheme="minorHAnsi" w:hAnsiTheme="minorHAnsi" w:cstheme="minorHAnsi"/>
                <w:sz w:val="22"/>
                <w:szCs w:val="22"/>
                <w:lang w:val="es-EC"/>
              </w:rPr>
              <w:t xml:space="preserve"> de grava, piedra triturada o cualquier otro material que a juicio del Ingeniero Fiscalizador sea conveniente.</w:t>
            </w:r>
          </w:p>
          <w:p w14:paraId="158906C6" w14:textId="77777777" w:rsidR="00744652" w:rsidRPr="00513FBC" w:rsidRDefault="00744652" w:rsidP="00744652">
            <w:pPr>
              <w:jc w:val="both"/>
              <w:rPr>
                <w:rFonts w:asciiTheme="minorHAnsi" w:hAnsiTheme="minorHAnsi" w:cstheme="minorHAnsi"/>
                <w:sz w:val="22"/>
                <w:szCs w:val="22"/>
                <w:lang w:val="es-EC"/>
              </w:rPr>
            </w:pPr>
          </w:p>
          <w:p w14:paraId="44D5880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Si los materiales de fundación natural son aflojados y alterados por culpa del constructor, más de lo indicado en los planos, dicho material será removido, reemplazado, compactado, usando un material conveniente aprobado por el Ingeniero Fiscalizador, y a costo del contratista.</w:t>
            </w:r>
          </w:p>
          <w:p w14:paraId="4ECFA9C4" w14:textId="77777777" w:rsidR="00744652" w:rsidRPr="00513FBC" w:rsidRDefault="00744652" w:rsidP="00744652">
            <w:pPr>
              <w:jc w:val="both"/>
              <w:rPr>
                <w:rFonts w:asciiTheme="minorHAnsi" w:hAnsiTheme="minorHAnsi" w:cstheme="minorHAnsi"/>
                <w:sz w:val="22"/>
                <w:szCs w:val="22"/>
                <w:lang w:val="es-EC"/>
              </w:rPr>
            </w:pPr>
          </w:p>
          <w:p w14:paraId="0FB0936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los bordes superiores de excavación de las zanjas estén en pavimentos, los cortes deberán ser lo más rectos y regulares posibles.</w:t>
            </w:r>
          </w:p>
          <w:p w14:paraId="0413B009" w14:textId="77777777" w:rsidR="00744652" w:rsidRPr="00513FBC" w:rsidRDefault="00744652" w:rsidP="00744652">
            <w:pPr>
              <w:jc w:val="both"/>
              <w:rPr>
                <w:rFonts w:asciiTheme="minorHAnsi" w:hAnsiTheme="minorHAnsi" w:cstheme="minorHAnsi"/>
                <w:b/>
                <w:bCs/>
                <w:sz w:val="22"/>
                <w:szCs w:val="22"/>
                <w:lang w:val="es-EC" w:eastAsia="es-EC"/>
              </w:rPr>
            </w:pPr>
          </w:p>
        </w:tc>
      </w:tr>
      <w:tr w:rsidR="00744652" w:rsidRPr="00513FBC" w14:paraId="25AF537B" w14:textId="77777777" w:rsidTr="00744652">
        <w:trPr>
          <w:gridAfter w:val="1"/>
          <w:wAfter w:w="92" w:type="pct"/>
          <w:trHeight w:val="488"/>
        </w:trPr>
        <w:tc>
          <w:tcPr>
            <w:tcW w:w="4908" w:type="pct"/>
            <w:gridSpan w:val="4"/>
          </w:tcPr>
          <w:p w14:paraId="12D56D0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0C44C49" w14:textId="77777777" w:rsidR="00744652" w:rsidRPr="00513FBC" w:rsidRDefault="00744652" w:rsidP="00744652">
            <w:pPr>
              <w:numPr>
                <w:ilvl w:val="0"/>
                <w:numId w:val="1"/>
              </w:num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N/A</w:t>
            </w:r>
          </w:p>
        </w:tc>
      </w:tr>
      <w:tr w:rsidR="00744652" w:rsidRPr="00513FBC" w14:paraId="0947284E" w14:textId="77777777" w:rsidTr="00744652">
        <w:trPr>
          <w:gridAfter w:val="1"/>
          <w:wAfter w:w="92" w:type="pct"/>
          <w:trHeight w:val="488"/>
        </w:trPr>
        <w:tc>
          <w:tcPr>
            <w:tcW w:w="4908" w:type="pct"/>
            <w:gridSpan w:val="4"/>
          </w:tcPr>
          <w:p w14:paraId="522249AF" w14:textId="77777777" w:rsidR="00744652" w:rsidRPr="00513FBC" w:rsidRDefault="00744652" w:rsidP="00744652">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8719AAA" w14:textId="77777777" w:rsidR="00744652" w:rsidRPr="00513FBC" w:rsidRDefault="00744652" w:rsidP="00744652">
            <w:pPr>
              <w:pStyle w:val="Prrafodelista"/>
              <w:numPr>
                <w:ilvl w:val="0"/>
                <w:numId w:val="15"/>
              </w:numPr>
              <w:jc w:val="both"/>
              <w:rPr>
                <w:rFonts w:asciiTheme="minorHAnsi" w:hAnsiTheme="minorHAnsi" w:cstheme="minorHAnsi"/>
                <w:b/>
                <w:bCs/>
                <w:sz w:val="22"/>
                <w:szCs w:val="22"/>
                <w:lang w:val="es-EC" w:eastAsia="es-EC"/>
              </w:rPr>
            </w:pPr>
            <w:r w:rsidRPr="00513FBC">
              <w:rPr>
                <w:rFonts w:asciiTheme="minorHAnsi" w:hAnsiTheme="minorHAnsi" w:cstheme="minorHAnsi"/>
                <w:bCs/>
                <w:sz w:val="22"/>
                <w:szCs w:val="22"/>
                <w:lang w:val="es-EC" w:eastAsia="es-EC"/>
              </w:rPr>
              <w:t>Distribuidor</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de</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bCs/>
                <w:sz w:val="22"/>
                <w:szCs w:val="22"/>
                <w:lang w:val="es-EC" w:eastAsia="es-EC"/>
              </w:rPr>
              <w:t>asfalto</w:t>
            </w:r>
          </w:p>
        </w:tc>
      </w:tr>
      <w:tr w:rsidR="00744652" w:rsidRPr="00513FBC" w14:paraId="187BBE55" w14:textId="77777777" w:rsidTr="00744652">
        <w:trPr>
          <w:gridAfter w:val="1"/>
          <w:wAfter w:w="92" w:type="pct"/>
          <w:trHeight w:val="754"/>
        </w:trPr>
        <w:tc>
          <w:tcPr>
            <w:tcW w:w="4908" w:type="pct"/>
            <w:gridSpan w:val="4"/>
          </w:tcPr>
          <w:p w14:paraId="09E1E2D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9C76BC1" w14:textId="77777777" w:rsidR="00744652" w:rsidRPr="00513FBC" w:rsidRDefault="00744652" w:rsidP="00744652">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Peón </w:t>
            </w:r>
          </w:p>
          <w:p w14:paraId="327DA04F" w14:textId="77777777" w:rsidR="00744652" w:rsidRPr="00513FBC" w:rsidRDefault="00744652" w:rsidP="00744652">
            <w:pPr>
              <w:pStyle w:val="Prrafodelista"/>
              <w:numPr>
                <w:ilvl w:val="0"/>
                <w:numId w:val="16"/>
              </w:numP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 xml:space="preserve">Maestro Mayor </w:t>
            </w:r>
          </w:p>
        </w:tc>
      </w:tr>
      <w:tr w:rsidR="00744652" w:rsidRPr="00513FBC" w14:paraId="1420A7CC" w14:textId="77777777" w:rsidTr="00744652">
        <w:trPr>
          <w:gridAfter w:val="1"/>
          <w:wAfter w:w="92" w:type="pct"/>
          <w:trHeight w:val="488"/>
        </w:trPr>
        <w:tc>
          <w:tcPr>
            <w:tcW w:w="4908" w:type="pct"/>
            <w:gridSpan w:val="4"/>
          </w:tcPr>
          <w:p w14:paraId="5E418F3B" w14:textId="77777777" w:rsidR="00744652" w:rsidRPr="00513FBC" w:rsidRDefault="00744652" w:rsidP="00744652">
            <w:pPr>
              <w:jc w:val="both"/>
              <w:rPr>
                <w:rFonts w:asciiTheme="minorHAnsi" w:hAnsiTheme="minorHAnsi" w:cstheme="minorHAnsi"/>
                <w:bCs/>
                <w:sz w:val="22"/>
                <w:szCs w:val="22"/>
                <w:lang w:val="es-EC" w:eastAsia="es-EC"/>
              </w:rPr>
            </w:pPr>
            <w:r w:rsidRPr="00513FBC">
              <w:rPr>
                <w:rFonts w:asciiTheme="minorHAnsi" w:hAnsiTheme="minorHAnsi" w:cstheme="minorHAnsi"/>
                <w:b/>
                <w:bCs/>
                <w:sz w:val="22"/>
                <w:szCs w:val="22"/>
                <w:lang w:val="es-EC" w:eastAsia="es-EC"/>
              </w:rPr>
              <w:lastRenderedPageBreak/>
              <w:t xml:space="preserve">9.- MEDIDA Y FORMA DE PAGO:  </w:t>
            </w:r>
            <w:r w:rsidRPr="00513FBC">
              <w:rPr>
                <w:rFonts w:asciiTheme="minorHAnsi" w:hAnsiTheme="minorHAnsi" w:cstheme="minorHAnsi"/>
                <w:sz w:val="22"/>
                <w:szCs w:val="22"/>
                <w:lang w:val="es-EC"/>
              </w:rPr>
              <w:t>La unidad de medida para fines de control liquidación de planillas será en m3 y será el resultado de calcular el volumen de material colocado</w:t>
            </w:r>
          </w:p>
        </w:tc>
      </w:tr>
      <w:tr w:rsidR="00744652" w:rsidRPr="00513FBC" w14:paraId="245A2031" w14:textId="77777777" w:rsidTr="00744652">
        <w:trPr>
          <w:trHeight w:val="835"/>
        </w:trPr>
        <w:tc>
          <w:tcPr>
            <w:tcW w:w="1251" w:type="pct"/>
            <w:vMerge w:val="restart"/>
          </w:tcPr>
          <w:p w14:paraId="43D1FD06" w14:textId="44B01635" w:rsidR="00744652" w:rsidRPr="00513FBC" w:rsidRDefault="00744652" w:rsidP="00744652">
            <w:pPr>
              <w:rPr>
                <w:rFonts w:asciiTheme="minorHAnsi" w:hAnsiTheme="minorHAnsi" w:cstheme="minorHAnsi"/>
                <w:sz w:val="22"/>
                <w:szCs w:val="22"/>
                <w:lang w:val="es-EC"/>
              </w:rPr>
            </w:pPr>
          </w:p>
        </w:tc>
        <w:tc>
          <w:tcPr>
            <w:tcW w:w="3749" w:type="pct"/>
            <w:gridSpan w:val="4"/>
          </w:tcPr>
          <w:p w14:paraId="69E4A6B2" w14:textId="77777777" w:rsidR="00744652" w:rsidRPr="00513FBC" w:rsidRDefault="00744652" w:rsidP="00744652">
            <w:pPr>
              <w:jc w:val="center"/>
              <w:rPr>
                <w:rFonts w:asciiTheme="minorHAnsi" w:hAnsiTheme="minorHAnsi" w:cstheme="minorHAnsi"/>
                <w:b/>
                <w:bCs/>
                <w:sz w:val="22"/>
                <w:szCs w:val="22"/>
                <w:lang w:val="es-EC" w:eastAsia="es-EC"/>
              </w:rPr>
            </w:pPr>
          </w:p>
          <w:p w14:paraId="03DBDA8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309154F2" w14:textId="77777777" w:rsidTr="00744652">
        <w:trPr>
          <w:trHeight w:val="419"/>
        </w:trPr>
        <w:tc>
          <w:tcPr>
            <w:tcW w:w="1251" w:type="pct"/>
            <w:vMerge/>
          </w:tcPr>
          <w:p w14:paraId="3091BA6A" w14:textId="77777777" w:rsidR="00744652" w:rsidRPr="00513FBC" w:rsidRDefault="00744652" w:rsidP="00744652">
            <w:pPr>
              <w:rPr>
                <w:rFonts w:asciiTheme="minorHAnsi" w:hAnsiTheme="minorHAnsi" w:cstheme="minorHAnsi"/>
                <w:sz w:val="22"/>
                <w:szCs w:val="22"/>
                <w:lang w:val="es-EC"/>
              </w:rPr>
            </w:pPr>
          </w:p>
        </w:tc>
        <w:tc>
          <w:tcPr>
            <w:tcW w:w="3749" w:type="pct"/>
            <w:gridSpan w:val="4"/>
          </w:tcPr>
          <w:p w14:paraId="61A93A5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430008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3791160" w14:textId="77777777" w:rsidTr="00744652">
        <w:trPr>
          <w:trHeight w:val="581"/>
        </w:trPr>
        <w:tc>
          <w:tcPr>
            <w:tcW w:w="1251" w:type="pct"/>
            <w:vMerge/>
          </w:tcPr>
          <w:p w14:paraId="5274A533" w14:textId="77777777" w:rsidR="00744652" w:rsidRPr="00513FBC" w:rsidRDefault="00744652" w:rsidP="00744652">
            <w:pPr>
              <w:rPr>
                <w:rFonts w:asciiTheme="minorHAnsi" w:hAnsiTheme="minorHAnsi" w:cstheme="minorHAnsi"/>
                <w:sz w:val="22"/>
                <w:szCs w:val="22"/>
                <w:lang w:val="es-EC"/>
              </w:rPr>
            </w:pPr>
          </w:p>
        </w:tc>
        <w:tc>
          <w:tcPr>
            <w:tcW w:w="3749" w:type="pct"/>
            <w:gridSpan w:val="4"/>
            <w:vAlign w:val="center"/>
          </w:tcPr>
          <w:p w14:paraId="5FF274D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EB3361E" w14:textId="77777777" w:rsidTr="00744652">
        <w:trPr>
          <w:trHeight w:val="268"/>
        </w:trPr>
        <w:tc>
          <w:tcPr>
            <w:tcW w:w="2039" w:type="pct"/>
            <w:gridSpan w:val="3"/>
          </w:tcPr>
          <w:p w14:paraId="069C95B3" w14:textId="0871C61E"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500021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w:t>
            </w:r>
          </w:p>
        </w:tc>
        <w:tc>
          <w:tcPr>
            <w:tcW w:w="2961" w:type="pct"/>
            <w:gridSpan w:val="2"/>
            <w:vMerge w:val="restart"/>
          </w:tcPr>
          <w:p w14:paraId="4027B763"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Piedra bola seleccionada</w:t>
            </w:r>
          </w:p>
        </w:tc>
      </w:tr>
      <w:tr w:rsidR="00744652" w:rsidRPr="00513FBC" w14:paraId="70722B98" w14:textId="77777777" w:rsidTr="00744652">
        <w:trPr>
          <w:trHeight w:val="424"/>
        </w:trPr>
        <w:tc>
          <w:tcPr>
            <w:tcW w:w="2039" w:type="pct"/>
            <w:gridSpan w:val="3"/>
          </w:tcPr>
          <w:p w14:paraId="4C2FFEF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855B41B"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gridSpan w:val="2"/>
            <w:vMerge/>
          </w:tcPr>
          <w:p w14:paraId="3AEB503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7FBBAA1" w14:textId="77777777" w:rsidTr="00744652">
        <w:trPr>
          <w:trHeight w:val="1030"/>
        </w:trPr>
        <w:tc>
          <w:tcPr>
            <w:tcW w:w="5000" w:type="pct"/>
            <w:gridSpan w:val="5"/>
          </w:tcPr>
          <w:p w14:paraId="66FF5496" w14:textId="77777777" w:rsidR="00744652" w:rsidRPr="00513FBC" w:rsidRDefault="00744652" w:rsidP="00744652">
            <w:pPr>
              <w:jc w:val="both"/>
              <w:rPr>
                <w:rFonts w:asciiTheme="minorHAnsi" w:eastAsia="Arial Narrow"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Theme="minorHAnsi" w:eastAsia="Arial Narrow" w:hAnsiTheme="minorHAnsi" w:cstheme="minorHAnsi"/>
                <w:sz w:val="22"/>
                <w:szCs w:val="22"/>
                <w:lang w:val="es-EC"/>
              </w:rPr>
              <w:t xml:space="preserve">Bajo los elementos estructurales o de contención que se señalen en los planos, se procederá a colocar una capa de Piedra Bola de espesor y sección tal como indiquen los planos o a la disposición que imparta el Fiscalizador de la Obra. Esta piedra bola será colocada a máquina y el tamaño de las mismas será el requerido. </w:t>
            </w:r>
          </w:p>
          <w:p w14:paraId="6C5CEDC2" w14:textId="77777777" w:rsidR="00744652" w:rsidRPr="00513FBC" w:rsidRDefault="00744652" w:rsidP="00744652">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 unidad de medida es el Metro Cúbico (m³) y su volumen será determinado en base a las medidas efectivamente ejecutadas en sitio, su pago se lo hará solo cuando el Fiscalizador lo haya aprobado a través del protocolo de medición.</w:t>
            </w:r>
          </w:p>
          <w:p w14:paraId="441A2190" w14:textId="77777777" w:rsidR="00744652" w:rsidRPr="00513FBC" w:rsidRDefault="00744652" w:rsidP="00744652">
            <w:pPr>
              <w:jc w:val="both"/>
              <w:rPr>
                <w:rFonts w:asciiTheme="minorHAnsi" w:eastAsia="Arial Narrow" w:hAnsiTheme="minorHAnsi" w:cstheme="minorHAnsi"/>
                <w:sz w:val="22"/>
                <w:szCs w:val="22"/>
                <w:lang w:val="es-EC"/>
              </w:rPr>
            </w:pPr>
            <w:r w:rsidRPr="00513FBC">
              <w:rPr>
                <w:rFonts w:asciiTheme="minorHAnsi" w:eastAsia="Arial Narrow" w:hAnsiTheme="minorHAnsi" w:cstheme="minorHAnsi"/>
                <w:sz w:val="22"/>
                <w:szCs w:val="22"/>
                <w:lang w:val="es-EC"/>
              </w:rPr>
              <w:t>Las cantidades de transporte a pagarse serán los metros cúbicos/km. o fracción de km. medidos y aceptados, calculados como el resultado de multiplicar los m³ de material efectivamente transportados por la distancia en km. de transporte de dicho volumen.</w:t>
            </w:r>
          </w:p>
          <w:p w14:paraId="39867558" w14:textId="77777777" w:rsidR="00744652" w:rsidRPr="00513FBC" w:rsidRDefault="00744652" w:rsidP="00744652">
            <w:pPr>
              <w:widowControl w:val="0"/>
              <w:overflowPunct w:val="0"/>
              <w:autoSpaceDE w:val="0"/>
              <w:autoSpaceDN w:val="0"/>
              <w:adjustRightInd w:val="0"/>
              <w:spacing w:line="239" w:lineRule="auto"/>
              <w:jc w:val="both"/>
              <w:rPr>
                <w:rFonts w:asciiTheme="minorHAnsi" w:hAnsiTheme="minorHAnsi" w:cstheme="minorHAnsi"/>
                <w:sz w:val="22"/>
                <w:szCs w:val="22"/>
                <w:lang w:val="es-EC"/>
              </w:rPr>
            </w:pPr>
          </w:p>
          <w:p w14:paraId="7650774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tc>
      </w:tr>
      <w:tr w:rsidR="00744652" w:rsidRPr="00513FBC" w14:paraId="1BA6ECF7" w14:textId="77777777" w:rsidTr="00744652">
        <w:trPr>
          <w:trHeight w:val="846"/>
        </w:trPr>
        <w:tc>
          <w:tcPr>
            <w:tcW w:w="5000" w:type="pct"/>
            <w:gridSpan w:val="5"/>
          </w:tcPr>
          <w:p w14:paraId="5F336703"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Piedra bola, estos deberán ser aprobados por el Fiscalizador.</w:t>
            </w:r>
          </w:p>
          <w:p w14:paraId="5203C497" w14:textId="77777777" w:rsidR="00744652" w:rsidRPr="00513FBC" w:rsidRDefault="00744652" w:rsidP="00744652">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7599C146"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Piedra bola de conformidad con la Documentación Contractual.</w:t>
            </w:r>
          </w:p>
          <w:p w14:paraId="26989444"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467CB5AA"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3952271B"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1FB30350" w14:textId="77777777" w:rsidR="00744652" w:rsidRPr="00513FBC" w:rsidRDefault="00744652" w:rsidP="00744652">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3192D8FF"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699B8CAB" w14:textId="77777777" w:rsidR="00744652" w:rsidRPr="00513FBC" w:rsidRDefault="00744652" w:rsidP="00744652">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0F707AC1" w14:textId="77777777" w:rsidR="00744652" w:rsidRPr="00513FBC" w:rsidRDefault="00744652" w:rsidP="00744652">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6921F08A" w14:textId="77777777" w:rsidR="00744652" w:rsidRPr="00513FBC" w:rsidRDefault="00744652" w:rsidP="00744652">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5615C156" w14:textId="77777777" w:rsidR="00744652" w:rsidRPr="00513FBC" w:rsidRDefault="00744652" w:rsidP="00744652">
            <w:pPr>
              <w:widowControl w:val="0"/>
              <w:overflowPunct w:val="0"/>
              <w:autoSpaceDE w:val="0"/>
              <w:autoSpaceDN w:val="0"/>
              <w:adjustRightInd w:val="0"/>
              <w:spacing w:line="238" w:lineRule="auto"/>
              <w:jc w:val="both"/>
              <w:rPr>
                <w:rFonts w:asciiTheme="minorHAnsi" w:hAnsiTheme="minorHAnsi" w:cstheme="minorHAnsi"/>
                <w:b/>
                <w:bCs/>
                <w:sz w:val="22"/>
                <w:szCs w:val="22"/>
                <w:lang w:val="es-EC" w:eastAsia="es-EC"/>
              </w:rPr>
            </w:pPr>
          </w:p>
        </w:tc>
      </w:tr>
      <w:tr w:rsidR="00744652" w:rsidRPr="00513FBC" w14:paraId="20C1ADB4" w14:textId="77777777" w:rsidTr="00744652">
        <w:tc>
          <w:tcPr>
            <w:tcW w:w="5000" w:type="pct"/>
            <w:gridSpan w:val="5"/>
          </w:tcPr>
          <w:p w14:paraId="6DDD88B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6D284C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Piedra bola</w:t>
            </w:r>
          </w:p>
          <w:p w14:paraId="353DD92F"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76388922" w14:textId="77777777" w:rsidTr="00744652">
        <w:tc>
          <w:tcPr>
            <w:tcW w:w="5000" w:type="pct"/>
            <w:gridSpan w:val="5"/>
          </w:tcPr>
          <w:p w14:paraId="41318CC3"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4F1DB6D" w14:textId="77777777" w:rsidR="00744652" w:rsidRPr="00513FBC" w:rsidRDefault="00744652" w:rsidP="00744652">
            <w:pPr>
              <w:jc w:val="both"/>
              <w:rPr>
                <w:rFonts w:asciiTheme="minorHAnsi" w:hAnsiTheme="minorHAnsi" w:cstheme="minorHAnsi"/>
                <w:bCs/>
                <w:sz w:val="22"/>
                <w:szCs w:val="22"/>
                <w:lang w:val="es-EC"/>
              </w:rPr>
            </w:pPr>
          </w:p>
          <w:p w14:paraId="6D7B9C1E"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A211B9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Excavadora sobre orugas 250 HP</w:t>
            </w:r>
          </w:p>
          <w:p w14:paraId="232C50E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7627F6E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52E88A8" w14:textId="77777777" w:rsidTr="00744652">
        <w:tc>
          <w:tcPr>
            <w:tcW w:w="5000" w:type="pct"/>
            <w:gridSpan w:val="5"/>
          </w:tcPr>
          <w:p w14:paraId="71F1CF9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lastRenderedPageBreak/>
              <w:t xml:space="preserve">8.- MANO DE OBRA: </w:t>
            </w:r>
          </w:p>
          <w:p w14:paraId="64B6BA63"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511947A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1DE836B"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Excavadora</w:t>
            </w:r>
          </w:p>
          <w:p w14:paraId="60649116" w14:textId="77777777" w:rsidR="00744652" w:rsidRPr="00513FBC" w:rsidRDefault="00744652" w:rsidP="00744652">
            <w:pPr>
              <w:jc w:val="both"/>
              <w:rPr>
                <w:rFonts w:asciiTheme="minorHAnsi" w:hAnsiTheme="minorHAnsi" w:cstheme="minorHAnsi"/>
                <w:bCs/>
                <w:sz w:val="22"/>
                <w:szCs w:val="22"/>
                <w:lang w:val="es-EC"/>
              </w:rPr>
            </w:pPr>
          </w:p>
          <w:p w14:paraId="0D1EE47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A515FBD" w14:textId="77777777" w:rsidTr="00744652">
        <w:tc>
          <w:tcPr>
            <w:tcW w:w="5000" w:type="pct"/>
            <w:gridSpan w:val="5"/>
          </w:tcPr>
          <w:p w14:paraId="153D8B6C"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de excavación mecánica en suelo sin clasificar, la misma que indicará la entidad, administración, obra, contratista, fiscalizador y otros puntos relacionados a la obra, ordenados y aceptados por la Fiscalización.</w:t>
            </w:r>
          </w:p>
          <w:p w14:paraId="751A6168" w14:textId="77777777" w:rsidR="00744652" w:rsidRPr="00513FBC" w:rsidRDefault="00744652" w:rsidP="00744652">
            <w:pPr>
              <w:widowControl w:val="0"/>
              <w:overflowPunct w:val="0"/>
              <w:autoSpaceDE w:val="0"/>
              <w:autoSpaceDN w:val="0"/>
              <w:adjustRightInd w:val="0"/>
              <w:spacing w:line="238" w:lineRule="auto"/>
              <w:jc w:val="both"/>
              <w:rPr>
                <w:rFonts w:asciiTheme="minorHAnsi" w:hAnsiTheme="minorHAnsi" w:cstheme="minorHAnsi"/>
                <w:sz w:val="22"/>
                <w:szCs w:val="22"/>
                <w:lang w:val="es-EC"/>
              </w:rPr>
            </w:pPr>
          </w:p>
          <w:p w14:paraId="1017D54F"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pago incluye la mano de obra, el equipo, los materiales, las herramientas necesarias, transporte, obras conexas y cualquier otro gasto que incurra el Contratista para realizar el trabajo según estas especificaciones. </w:t>
            </w:r>
          </w:p>
          <w:p w14:paraId="7D5EFB5B"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3FDDD316"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ningún caso serán objeto de pago, las excavaciones que el Contratista realice por conveniencia propia, los cuales se consideran incluidos en los costos indirectos de la obra.</w:t>
            </w:r>
          </w:p>
          <w:p w14:paraId="3BF7C4BD"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p>
          <w:p w14:paraId="2B436705" w14:textId="77777777" w:rsidR="00744652" w:rsidRPr="00513FBC" w:rsidRDefault="00744652" w:rsidP="00744652">
            <w:pPr>
              <w:widowControl w:val="0"/>
              <w:autoSpaceDE w:val="0"/>
              <w:autoSpaceDN w:val="0"/>
              <w:adjustRightInd w:val="0"/>
              <w:spacing w:line="21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53D3F4EB"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p w14:paraId="0567CDDE" w14:textId="77777777" w:rsidR="00744652" w:rsidRPr="00513FBC" w:rsidRDefault="00744652" w:rsidP="00744652">
            <w:pPr>
              <w:ind w:left="26"/>
              <w:jc w:val="both"/>
              <w:rPr>
                <w:rFonts w:asciiTheme="minorHAnsi" w:hAnsiTheme="minorHAnsi" w:cstheme="minorHAnsi"/>
                <w:b/>
                <w:bCs/>
                <w:sz w:val="22"/>
                <w:szCs w:val="22"/>
                <w:lang w:val="es-EC" w:eastAsia="es-EC"/>
              </w:rPr>
            </w:pPr>
          </w:p>
        </w:tc>
      </w:tr>
    </w:tbl>
    <w:p w14:paraId="1ED2C84E" w14:textId="77777777" w:rsidR="00744652" w:rsidRPr="00513FBC" w:rsidRDefault="00744652" w:rsidP="00744652">
      <w:pPr>
        <w:spacing w:after="160" w:line="259" w:lineRule="auto"/>
        <w:rPr>
          <w:rFonts w:asciiTheme="minorHAnsi" w:hAnsiTheme="minorHAnsi" w:cstheme="minorHAnsi"/>
          <w:sz w:val="22"/>
          <w:szCs w:val="22"/>
          <w:lang w:val="es-EC"/>
        </w:rPr>
      </w:pPr>
    </w:p>
    <w:p w14:paraId="175B0885" w14:textId="77777777" w:rsidR="00744652" w:rsidRPr="00513FBC" w:rsidRDefault="00744652" w:rsidP="00744652">
      <w:pPr>
        <w:spacing w:after="160" w:line="259" w:lineRule="auto"/>
        <w:rPr>
          <w:rFonts w:asciiTheme="minorHAnsi" w:hAnsiTheme="minorHAnsi" w:cstheme="minorHAnsi"/>
          <w:sz w:val="22"/>
          <w:szCs w:val="22"/>
          <w:lang w:val="es-EC"/>
        </w:rPr>
      </w:pPr>
    </w:p>
    <w:p w14:paraId="1A6281ED" w14:textId="77777777" w:rsidR="00744652" w:rsidRPr="00513FBC" w:rsidRDefault="00744652" w:rsidP="00744652">
      <w:pPr>
        <w:spacing w:after="160" w:line="259" w:lineRule="auto"/>
        <w:rPr>
          <w:rFonts w:asciiTheme="minorHAnsi" w:hAnsiTheme="minorHAnsi" w:cstheme="minorHAnsi"/>
          <w:sz w:val="22"/>
          <w:szCs w:val="22"/>
          <w:lang w:val="es-EC"/>
        </w:rPr>
      </w:pPr>
    </w:p>
    <w:p w14:paraId="501F2FFF" w14:textId="77777777" w:rsidR="00744652" w:rsidRPr="00513FBC" w:rsidRDefault="00744652" w:rsidP="00744652">
      <w:pPr>
        <w:spacing w:after="160" w:line="259" w:lineRule="auto"/>
        <w:rPr>
          <w:rFonts w:asciiTheme="minorHAnsi" w:hAnsiTheme="minorHAnsi" w:cstheme="minorHAnsi"/>
          <w:sz w:val="22"/>
          <w:szCs w:val="22"/>
          <w:lang w:val="es-EC"/>
        </w:rPr>
      </w:pPr>
    </w:p>
    <w:p w14:paraId="57812DBD" w14:textId="77777777" w:rsidR="00744652" w:rsidRPr="00513FBC" w:rsidRDefault="00744652" w:rsidP="00744652">
      <w:pPr>
        <w:spacing w:after="160" w:line="259" w:lineRule="auto"/>
        <w:rPr>
          <w:rFonts w:asciiTheme="minorHAnsi" w:hAnsiTheme="minorHAnsi" w:cstheme="minorHAnsi"/>
          <w:sz w:val="22"/>
          <w:szCs w:val="22"/>
          <w:lang w:val="es-EC"/>
        </w:rPr>
      </w:pPr>
    </w:p>
    <w:p w14:paraId="11C49F47" w14:textId="77777777" w:rsidR="00744652" w:rsidRPr="00513FBC" w:rsidRDefault="00744652" w:rsidP="00744652">
      <w:pPr>
        <w:spacing w:after="160" w:line="259" w:lineRule="auto"/>
        <w:rPr>
          <w:rFonts w:asciiTheme="minorHAnsi" w:hAnsiTheme="minorHAnsi" w:cstheme="minorHAnsi"/>
          <w:sz w:val="22"/>
          <w:szCs w:val="22"/>
          <w:lang w:val="es-EC"/>
        </w:rPr>
      </w:pPr>
    </w:p>
    <w:p w14:paraId="3F1F24AF" w14:textId="77777777" w:rsidR="00744652" w:rsidRPr="00513FBC" w:rsidRDefault="00744652" w:rsidP="00744652">
      <w:pPr>
        <w:spacing w:after="160" w:line="259" w:lineRule="auto"/>
        <w:rPr>
          <w:rFonts w:asciiTheme="minorHAnsi" w:hAnsiTheme="minorHAnsi" w:cstheme="minorHAnsi"/>
          <w:sz w:val="22"/>
          <w:szCs w:val="22"/>
          <w:lang w:val="es-EC"/>
        </w:rPr>
      </w:pPr>
    </w:p>
    <w:p w14:paraId="28CF28C4" w14:textId="77777777" w:rsidR="00744652" w:rsidRPr="00513FBC" w:rsidRDefault="00744652" w:rsidP="00744652">
      <w:pPr>
        <w:spacing w:after="160" w:line="259" w:lineRule="auto"/>
        <w:rPr>
          <w:rFonts w:asciiTheme="minorHAnsi" w:hAnsiTheme="minorHAnsi" w:cstheme="minorHAnsi"/>
          <w:sz w:val="22"/>
          <w:szCs w:val="22"/>
          <w:lang w:val="es-EC"/>
        </w:rPr>
      </w:pPr>
    </w:p>
    <w:p w14:paraId="2E5B9CDA" w14:textId="77777777" w:rsidR="00744652" w:rsidRPr="00513FBC" w:rsidRDefault="00744652" w:rsidP="00744652">
      <w:pPr>
        <w:spacing w:after="160" w:line="259" w:lineRule="auto"/>
        <w:rPr>
          <w:rFonts w:asciiTheme="minorHAnsi" w:hAnsiTheme="minorHAnsi" w:cstheme="minorHAnsi"/>
          <w:sz w:val="22"/>
          <w:szCs w:val="22"/>
          <w:lang w:val="es-EC"/>
        </w:rPr>
      </w:pPr>
    </w:p>
    <w:p w14:paraId="0B9D3323" w14:textId="77777777" w:rsidR="00744652" w:rsidRPr="00513FBC" w:rsidRDefault="00744652" w:rsidP="00744652">
      <w:pPr>
        <w:spacing w:after="160" w:line="259" w:lineRule="auto"/>
        <w:rPr>
          <w:rFonts w:asciiTheme="minorHAnsi" w:hAnsiTheme="minorHAnsi" w:cstheme="minorHAnsi"/>
          <w:sz w:val="22"/>
          <w:szCs w:val="22"/>
          <w:lang w:val="es-EC"/>
        </w:rPr>
      </w:pPr>
    </w:p>
    <w:p w14:paraId="28BF7452" w14:textId="77777777" w:rsidR="00744652" w:rsidRPr="00513FBC" w:rsidRDefault="00744652" w:rsidP="00744652">
      <w:pPr>
        <w:spacing w:after="160" w:line="259" w:lineRule="auto"/>
        <w:rPr>
          <w:rFonts w:asciiTheme="minorHAnsi" w:hAnsiTheme="minorHAnsi" w:cstheme="minorHAnsi"/>
          <w:sz w:val="22"/>
          <w:szCs w:val="22"/>
          <w:lang w:val="es-EC"/>
        </w:rPr>
      </w:pPr>
    </w:p>
    <w:p w14:paraId="53DE46E1" w14:textId="77777777" w:rsidR="00744652" w:rsidRPr="00513FBC" w:rsidRDefault="00744652" w:rsidP="00744652">
      <w:pPr>
        <w:spacing w:after="160" w:line="259" w:lineRule="auto"/>
        <w:rPr>
          <w:rFonts w:asciiTheme="minorHAnsi" w:hAnsiTheme="minorHAnsi" w:cstheme="minorHAnsi"/>
          <w:sz w:val="22"/>
          <w:szCs w:val="22"/>
          <w:lang w:val="es-EC"/>
        </w:rPr>
      </w:pPr>
    </w:p>
    <w:p w14:paraId="1151FE75" w14:textId="77777777" w:rsidR="00744652" w:rsidRPr="00513FBC" w:rsidRDefault="00744652" w:rsidP="00744652">
      <w:pPr>
        <w:spacing w:after="160" w:line="259" w:lineRule="auto"/>
        <w:rPr>
          <w:rFonts w:asciiTheme="minorHAnsi" w:hAnsiTheme="minorHAnsi" w:cstheme="minorHAnsi"/>
          <w:sz w:val="22"/>
          <w:szCs w:val="22"/>
          <w:lang w:val="es-EC"/>
        </w:rPr>
      </w:pPr>
    </w:p>
    <w:p w14:paraId="119B8461" w14:textId="77777777" w:rsidR="00744652" w:rsidRPr="00513FBC" w:rsidRDefault="00744652" w:rsidP="00744652">
      <w:pPr>
        <w:spacing w:after="160" w:line="259" w:lineRule="auto"/>
        <w:rPr>
          <w:rFonts w:asciiTheme="minorHAnsi" w:hAnsiTheme="minorHAnsi" w:cstheme="minorHAnsi"/>
          <w:sz w:val="22"/>
          <w:szCs w:val="22"/>
          <w:lang w:val="es-EC"/>
        </w:rPr>
      </w:pPr>
    </w:p>
    <w:p w14:paraId="163247B8" w14:textId="77777777" w:rsidR="00744652" w:rsidRPr="00513FBC" w:rsidRDefault="00744652" w:rsidP="00744652">
      <w:pPr>
        <w:spacing w:after="160" w:line="259" w:lineRule="auto"/>
        <w:rPr>
          <w:rFonts w:asciiTheme="minorHAnsi" w:hAnsiTheme="minorHAnsi" w:cstheme="minorHAnsi"/>
          <w:sz w:val="22"/>
          <w:szCs w:val="22"/>
          <w:lang w:val="es-EC"/>
        </w:rPr>
      </w:pPr>
    </w:p>
    <w:p w14:paraId="21F62674" w14:textId="77777777" w:rsidR="00744652" w:rsidRPr="00513FBC" w:rsidRDefault="00744652" w:rsidP="00744652">
      <w:pPr>
        <w:spacing w:after="160" w:line="259" w:lineRule="auto"/>
        <w:rPr>
          <w:rFonts w:asciiTheme="minorHAnsi" w:hAnsiTheme="minorHAnsi" w:cstheme="minorHAnsi"/>
          <w:sz w:val="22"/>
          <w:szCs w:val="22"/>
          <w:lang w:val="es-EC"/>
        </w:rPr>
      </w:pPr>
    </w:p>
    <w:p w14:paraId="7B2DE3FD" w14:textId="77777777" w:rsidR="00744652" w:rsidRPr="00513FBC" w:rsidRDefault="00744652" w:rsidP="00744652">
      <w:pPr>
        <w:spacing w:after="160" w:line="259" w:lineRule="auto"/>
        <w:rPr>
          <w:rFonts w:asciiTheme="minorHAnsi" w:hAnsiTheme="minorHAnsi" w:cstheme="minorHAnsi"/>
          <w:sz w:val="22"/>
          <w:szCs w:val="22"/>
          <w:lang w:val="es-EC"/>
        </w:rPr>
      </w:pPr>
    </w:p>
    <w:p w14:paraId="2A90556D" w14:textId="77777777" w:rsidR="00744652" w:rsidRPr="00513FBC" w:rsidRDefault="00744652" w:rsidP="00744652">
      <w:pPr>
        <w:spacing w:after="160" w:line="259" w:lineRule="auto"/>
        <w:rPr>
          <w:rFonts w:asciiTheme="minorHAnsi" w:hAnsiTheme="minorHAnsi" w:cstheme="minorHAnsi"/>
          <w:sz w:val="22"/>
          <w:szCs w:val="22"/>
          <w:lang w:val="es-EC"/>
        </w:rPr>
      </w:pPr>
    </w:p>
    <w:p w14:paraId="7E29FB74" w14:textId="77777777" w:rsidR="00744652" w:rsidRPr="00513FBC" w:rsidRDefault="00744652" w:rsidP="00744652">
      <w:pPr>
        <w:spacing w:after="160" w:line="259" w:lineRule="auto"/>
        <w:rPr>
          <w:rFonts w:asciiTheme="minorHAnsi" w:hAnsiTheme="minorHAnsi" w:cstheme="minorHAnsi"/>
          <w:sz w:val="22"/>
          <w:szCs w:val="22"/>
          <w:lang w:val="es-EC"/>
        </w:rPr>
      </w:pPr>
    </w:p>
    <w:p w14:paraId="2BA08E92" w14:textId="77777777" w:rsidR="00744652" w:rsidRPr="00513FBC" w:rsidRDefault="00744652" w:rsidP="00744652">
      <w:pPr>
        <w:spacing w:after="160" w:line="259" w:lineRule="auto"/>
        <w:rPr>
          <w:rFonts w:asciiTheme="minorHAnsi" w:hAnsiTheme="minorHAnsi" w:cstheme="minorHAnsi"/>
          <w:sz w:val="22"/>
          <w:szCs w:val="22"/>
          <w:lang w:val="es-EC"/>
        </w:rPr>
      </w:pPr>
    </w:p>
    <w:p w14:paraId="498A5393" w14:textId="77777777" w:rsidR="00744652" w:rsidRPr="00513FBC" w:rsidRDefault="00744652" w:rsidP="00744652">
      <w:pPr>
        <w:spacing w:after="160" w:line="259" w:lineRule="auto"/>
        <w:rPr>
          <w:rFonts w:asciiTheme="minorHAnsi" w:hAnsiTheme="minorHAnsi" w:cstheme="minorHAnsi"/>
          <w:sz w:val="22"/>
          <w:szCs w:val="22"/>
          <w:lang w:val="es-EC"/>
        </w:rPr>
      </w:pPr>
    </w:p>
    <w:tbl>
      <w:tblPr>
        <w:tblStyle w:val="Tablaconcuadrcula"/>
        <w:tblW w:w="5299" w:type="pct"/>
        <w:tblLook w:val="04A0" w:firstRow="1" w:lastRow="0" w:firstColumn="1" w:lastColumn="0" w:noHBand="0" w:noVBand="1"/>
      </w:tblPr>
      <w:tblGrid>
        <w:gridCol w:w="2391"/>
        <w:gridCol w:w="1506"/>
        <w:gridCol w:w="5658"/>
      </w:tblGrid>
      <w:tr w:rsidR="00744652" w:rsidRPr="00513FBC" w14:paraId="640926AC" w14:textId="77777777" w:rsidTr="00744652">
        <w:trPr>
          <w:trHeight w:val="888"/>
        </w:trPr>
        <w:tc>
          <w:tcPr>
            <w:tcW w:w="1251" w:type="pct"/>
            <w:vMerge w:val="restart"/>
          </w:tcPr>
          <w:p w14:paraId="5AB514C1" w14:textId="0A55C808" w:rsidR="00744652" w:rsidRPr="00513FBC" w:rsidRDefault="00744652" w:rsidP="00744652">
            <w:pPr>
              <w:rPr>
                <w:rFonts w:asciiTheme="minorHAnsi" w:hAnsiTheme="minorHAnsi" w:cstheme="minorHAnsi"/>
                <w:sz w:val="22"/>
                <w:szCs w:val="22"/>
                <w:lang w:val="es-EC"/>
              </w:rPr>
            </w:pPr>
          </w:p>
        </w:tc>
        <w:tc>
          <w:tcPr>
            <w:tcW w:w="3749" w:type="pct"/>
            <w:gridSpan w:val="2"/>
          </w:tcPr>
          <w:p w14:paraId="6FEA0E98" w14:textId="77777777" w:rsidR="00744652" w:rsidRPr="00513FBC" w:rsidRDefault="00744652" w:rsidP="00744652">
            <w:pPr>
              <w:jc w:val="center"/>
              <w:rPr>
                <w:rFonts w:asciiTheme="minorHAnsi" w:hAnsiTheme="minorHAnsi" w:cstheme="minorHAnsi"/>
                <w:b/>
                <w:bCs/>
                <w:sz w:val="22"/>
                <w:szCs w:val="22"/>
                <w:lang w:val="es-EC" w:eastAsia="es-EC"/>
              </w:rPr>
            </w:pPr>
          </w:p>
          <w:p w14:paraId="013EDF4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14A413ED" w14:textId="77777777" w:rsidTr="00744652">
        <w:trPr>
          <w:trHeight w:val="445"/>
        </w:trPr>
        <w:tc>
          <w:tcPr>
            <w:tcW w:w="1251" w:type="pct"/>
            <w:vMerge/>
          </w:tcPr>
          <w:p w14:paraId="4E1D79F0"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5BDBCF3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AAA5C4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6239320" w14:textId="77777777" w:rsidTr="00744652">
        <w:trPr>
          <w:trHeight w:val="617"/>
        </w:trPr>
        <w:tc>
          <w:tcPr>
            <w:tcW w:w="1251" w:type="pct"/>
            <w:vMerge/>
          </w:tcPr>
          <w:p w14:paraId="759D1AAD"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271545C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F08001C" w14:textId="77777777" w:rsidTr="00744652">
        <w:trPr>
          <w:trHeight w:val="285"/>
        </w:trPr>
        <w:tc>
          <w:tcPr>
            <w:tcW w:w="2039" w:type="pct"/>
            <w:gridSpan w:val="2"/>
          </w:tcPr>
          <w:p w14:paraId="4DD021AB" w14:textId="0825A254"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500008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4.2.3</w:t>
            </w:r>
          </w:p>
        </w:tc>
        <w:tc>
          <w:tcPr>
            <w:tcW w:w="2961" w:type="pct"/>
            <w:vMerge w:val="restart"/>
          </w:tcPr>
          <w:p w14:paraId="44A87E7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Suministro e instalación de Material Sub Base (Inc. Transporte a Calceta, tendido conformación y compactación)</w:t>
            </w:r>
          </w:p>
        </w:tc>
      </w:tr>
      <w:tr w:rsidR="00744652" w:rsidRPr="00513FBC" w14:paraId="3DD4E164" w14:textId="77777777" w:rsidTr="00744652">
        <w:trPr>
          <w:trHeight w:val="451"/>
        </w:trPr>
        <w:tc>
          <w:tcPr>
            <w:tcW w:w="2039" w:type="pct"/>
            <w:gridSpan w:val="2"/>
          </w:tcPr>
          <w:p w14:paraId="40F8EF1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8F912AF"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64E886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B9D25A4" w14:textId="77777777" w:rsidTr="00744652">
        <w:trPr>
          <w:trHeight w:val="1095"/>
        </w:trPr>
        <w:tc>
          <w:tcPr>
            <w:tcW w:w="5000" w:type="pct"/>
            <w:gridSpan w:val="3"/>
          </w:tcPr>
          <w:p w14:paraId="2AD795DE"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Se entenderá por suministro e instalación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a las acciones requeridas para la colocación, el tendido, y conformación de material granular previo a la colocación de material de base o reposición de material de rodadura o aceras.   </w:t>
            </w:r>
          </w:p>
        </w:tc>
      </w:tr>
      <w:tr w:rsidR="00744652" w:rsidRPr="00513FBC" w14:paraId="33D9F041" w14:textId="77777777" w:rsidTr="00744652">
        <w:trPr>
          <w:trHeight w:val="900"/>
        </w:trPr>
        <w:tc>
          <w:tcPr>
            <w:tcW w:w="5000" w:type="pct"/>
            <w:gridSpan w:val="3"/>
          </w:tcPr>
          <w:p w14:paraId="46B9BCB3" w14:textId="77777777" w:rsidR="00744652" w:rsidRPr="00513FBC" w:rsidRDefault="00744652" w:rsidP="00744652">
            <w:pPr>
              <w:widowControl w:val="0"/>
              <w:overflowPunct w:val="0"/>
              <w:autoSpaceDE w:val="0"/>
              <w:autoSpaceDN w:val="0"/>
              <w:adjustRightInd w:val="0"/>
              <w:spacing w:line="238"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deberá excavar de manera adecuada y de acuerdo con lo aprobado por el Fiscalizador, con equipos de excavación y acarreo adaptables a las condiciones existentes, hasta las elevaciones indicadas en los planos o prescritas por el Fiscalizador. Antes de proceder a depositar materiales para la construcción de la </w:t>
            </w:r>
            <w:proofErr w:type="spellStart"/>
            <w:r w:rsidRPr="00513FBC">
              <w:rPr>
                <w:rFonts w:asciiTheme="minorHAnsi" w:hAnsiTheme="minorHAnsi" w:cstheme="minorHAnsi"/>
                <w:sz w:val="22"/>
                <w:szCs w:val="22"/>
                <w:lang w:val="es-EC"/>
              </w:rPr>
              <w:t>sub-base</w:t>
            </w:r>
            <w:proofErr w:type="spellEnd"/>
            <w:r w:rsidRPr="00513FBC">
              <w:rPr>
                <w:rFonts w:asciiTheme="minorHAnsi" w:hAnsiTheme="minorHAnsi" w:cstheme="minorHAnsi"/>
                <w:sz w:val="22"/>
                <w:szCs w:val="22"/>
                <w:lang w:val="es-EC"/>
              </w:rPr>
              <w:t>, estos deberán ser aprobados por el Fiscalizador.</w:t>
            </w:r>
          </w:p>
          <w:p w14:paraId="5E88FABD" w14:textId="77777777" w:rsidR="00744652" w:rsidRPr="00513FBC" w:rsidRDefault="00744652" w:rsidP="00744652">
            <w:pPr>
              <w:widowControl w:val="0"/>
              <w:autoSpaceDE w:val="0"/>
              <w:autoSpaceDN w:val="0"/>
              <w:adjustRightInd w:val="0"/>
              <w:spacing w:line="4" w:lineRule="exact"/>
              <w:ind w:left="26"/>
              <w:jc w:val="both"/>
              <w:rPr>
                <w:rFonts w:asciiTheme="minorHAnsi" w:hAnsiTheme="minorHAnsi" w:cstheme="minorHAnsi"/>
                <w:sz w:val="22"/>
                <w:szCs w:val="22"/>
                <w:lang w:val="es-EC"/>
              </w:rPr>
            </w:pPr>
          </w:p>
          <w:p w14:paraId="48080B16"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El Contratista proveerá y colocará la Sub-Base clase I de conformidad con la Documentación Contractual.</w:t>
            </w:r>
          </w:p>
          <w:p w14:paraId="779E3071"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0AB55D02"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utilizará en los casos indicados en los Planos de Taller aprobados por la Fiscalización de Obras o bien donde apruebe u ordene el Fiscalizador. Materiales, transporte, mezclado y colocación.</w:t>
            </w:r>
          </w:p>
          <w:p w14:paraId="6ABDD63D" w14:textId="77777777" w:rsidR="00744652" w:rsidRPr="00513FBC" w:rsidRDefault="00744652" w:rsidP="00744652">
            <w:pPr>
              <w:widowControl w:val="0"/>
              <w:autoSpaceDE w:val="0"/>
              <w:autoSpaceDN w:val="0"/>
              <w:adjustRightInd w:val="0"/>
              <w:spacing w:line="2" w:lineRule="exact"/>
              <w:ind w:left="26"/>
              <w:jc w:val="both"/>
              <w:rPr>
                <w:rFonts w:asciiTheme="minorHAnsi" w:hAnsiTheme="minorHAnsi" w:cstheme="minorHAnsi"/>
                <w:sz w:val="22"/>
                <w:szCs w:val="22"/>
                <w:lang w:val="es-EC"/>
              </w:rPr>
            </w:pPr>
          </w:p>
          <w:p w14:paraId="0FD0CB10" w14:textId="77777777" w:rsidR="00744652" w:rsidRPr="00513FBC" w:rsidRDefault="00744652" w:rsidP="00744652">
            <w:p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materiales serán obtenidos en canteras o yacimientos locales aprobados por el Fiscalizador. El contratista transportará, mezclará y colocará la sub base en la forma especificada en el manual NEVI-12, VOLUMEN 3, SECCIÓN 403, SUB BASES, o como disponga el Fiscalizador</w:t>
            </w:r>
          </w:p>
          <w:p w14:paraId="580AE3AD"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métodos de compactación a emplear serán:</w:t>
            </w:r>
          </w:p>
          <w:p w14:paraId="34CD4CE6" w14:textId="77777777" w:rsidR="00744652" w:rsidRPr="00513FBC" w:rsidRDefault="00744652" w:rsidP="00744652">
            <w:pPr>
              <w:widowControl w:val="0"/>
              <w:numPr>
                <w:ilvl w:val="0"/>
                <w:numId w:val="2"/>
              </w:numPr>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Mecánica: empleando equipos estáticos o dinámicos. </w:t>
            </w:r>
          </w:p>
          <w:p w14:paraId="430BE05B" w14:textId="77777777" w:rsidR="00744652" w:rsidRPr="00513FBC" w:rsidRDefault="00744652" w:rsidP="00744652">
            <w:pPr>
              <w:widowControl w:val="0"/>
              <w:numPr>
                <w:ilvl w:val="0"/>
                <w:numId w:val="2"/>
              </w:numPr>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Compactación Manual: empleando pisones de tamaño y peso adecuados. </w:t>
            </w:r>
          </w:p>
          <w:p w14:paraId="39AAE3DE" w14:textId="77777777" w:rsidR="00744652" w:rsidRPr="00513FBC" w:rsidRDefault="00744652" w:rsidP="00744652">
            <w:pPr>
              <w:widowControl w:val="0"/>
              <w:autoSpaceDE w:val="0"/>
              <w:autoSpaceDN w:val="0"/>
              <w:adjustRightInd w:val="0"/>
              <w:spacing w:line="223" w:lineRule="exact"/>
              <w:ind w:left="26"/>
              <w:jc w:val="both"/>
              <w:rPr>
                <w:rFonts w:asciiTheme="minorHAnsi" w:hAnsiTheme="minorHAnsi" w:cstheme="minorHAnsi"/>
                <w:sz w:val="22"/>
                <w:szCs w:val="22"/>
                <w:lang w:val="es-EC"/>
              </w:rPr>
            </w:pPr>
          </w:p>
          <w:p w14:paraId="6BF48932" w14:textId="77777777" w:rsidR="00744652" w:rsidRPr="00513FBC" w:rsidRDefault="00744652" w:rsidP="00744652">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la compactación del relleno de zanjas para tuberías sólo podrá emplearse compactación manual dentro de la zona de tubo y hasta 0.20 m por encima de la misma. Por encima de ese nivel, podrá emplearse compactación mecánica.</w:t>
            </w:r>
          </w:p>
          <w:p w14:paraId="1F40434B" w14:textId="77777777" w:rsidR="00744652" w:rsidRPr="00513FBC" w:rsidRDefault="00744652" w:rsidP="00744652">
            <w:pPr>
              <w:widowControl w:val="0"/>
              <w:overflowPunct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Grado de compactación requerido, salvo que se especifique otro, el grado de compactación referido al ensayo Proctor Normal requerido será:</w:t>
            </w:r>
          </w:p>
          <w:p w14:paraId="7F625F19" w14:textId="77777777" w:rsidR="00744652" w:rsidRPr="00513FBC" w:rsidRDefault="00744652" w:rsidP="00744652">
            <w:pPr>
              <w:widowControl w:val="0"/>
              <w:autoSpaceDE w:val="0"/>
              <w:autoSpaceDN w:val="0"/>
              <w:adjustRightInd w:val="0"/>
              <w:spacing w:line="220" w:lineRule="exact"/>
              <w:ind w:left="26"/>
              <w:jc w:val="both"/>
              <w:rPr>
                <w:rFonts w:asciiTheme="minorHAnsi" w:hAnsiTheme="minorHAnsi" w:cstheme="minorHAnsi"/>
                <w:sz w:val="22"/>
                <w:szCs w:val="22"/>
                <w:lang w:val="es-EC"/>
              </w:rPr>
            </w:pPr>
          </w:p>
          <w:tbl>
            <w:tblPr>
              <w:tblW w:w="0" w:type="auto"/>
              <w:tblInd w:w="752" w:type="dxa"/>
              <w:tblCellMar>
                <w:left w:w="0" w:type="dxa"/>
                <w:right w:w="0" w:type="dxa"/>
              </w:tblCellMar>
              <w:tblLook w:val="0000" w:firstRow="0" w:lastRow="0" w:firstColumn="0" w:lastColumn="0" w:noHBand="0" w:noVBand="0"/>
            </w:tblPr>
            <w:tblGrid>
              <w:gridCol w:w="1673"/>
              <w:gridCol w:w="1505"/>
              <w:gridCol w:w="1101"/>
            </w:tblGrid>
            <w:tr w:rsidR="00744652" w:rsidRPr="00513FBC" w14:paraId="46A27A96" w14:textId="77777777" w:rsidTr="00744652">
              <w:trPr>
                <w:trHeight w:val="243"/>
              </w:trPr>
              <w:tc>
                <w:tcPr>
                  <w:tcW w:w="1673" w:type="dxa"/>
                  <w:tcBorders>
                    <w:top w:val="nil"/>
                    <w:left w:val="nil"/>
                    <w:bottom w:val="nil"/>
                    <w:right w:val="nil"/>
                  </w:tcBorders>
                  <w:vAlign w:val="bottom"/>
                </w:tcPr>
                <w:p w14:paraId="7BE72D87" w14:textId="77777777" w:rsidR="00744652" w:rsidRPr="00513FBC" w:rsidRDefault="00744652" w:rsidP="00744652">
                  <w:pPr>
                    <w:widowControl w:val="0"/>
                    <w:autoSpaceDE w:val="0"/>
                    <w:autoSpaceDN w:val="0"/>
                    <w:adjustRightInd w:val="0"/>
                    <w:spacing w:line="228"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tubo</w:t>
                  </w:r>
                </w:p>
              </w:tc>
              <w:tc>
                <w:tcPr>
                  <w:tcW w:w="1505" w:type="dxa"/>
                  <w:tcBorders>
                    <w:top w:val="nil"/>
                    <w:left w:val="nil"/>
                    <w:bottom w:val="nil"/>
                    <w:right w:val="nil"/>
                  </w:tcBorders>
                  <w:vAlign w:val="bottom"/>
                </w:tcPr>
                <w:p w14:paraId="6ECA8029" w14:textId="77777777" w:rsidR="00744652" w:rsidRPr="00513FBC" w:rsidRDefault="00744652" w:rsidP="00744652">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69A3A94A" w14:textId="77777777" w:rsidR="00744652" w:rsidRPr="00513FBC" w:rsidRDefault="00744652" w:rsidP="00744652">
                  <w:pPr>
                    <w:widowControl w:val="0"/>
                    <w:autoSpaceDE w:val="0"/>
                    <w:autoSpaceDN w:val="0"/>
                    <w:adjustRightInd w:val="0"/>
                    <w:spacing w:line="228"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80%</w:t>
                  </w:r>
                </w:p>
              </w:tc>
            </w:tr>
            <w:tr w:rsidR="00744652" w:rsidRPr="00513FBC" w14:paraId="4417A347" w14:textId="77777777" w:rsidTr="00744652">
              <w:trPr>
                <w:trHeight w:val="240"/>
              </w:trPr>
              <w:tc>
                <w:tcPr>
                  <w:tcW w:w="1673" w:type="dxa"/>
                  <w:tcBorders>
                    <w:top w:val="nil"/>
                    <w:left w:val="nil"/>
                    <w:bottom w:val="nil"/>
                    <w:right w:val="nil"/>
                  </w:tcBorders>
                  <w:vAlign w:val="bottom"/>
                </w:tcPr>
                <w:p w14:paraId="6245AC40" w14:textId="77777777" w:rsidR="00744652" w:rsidRPr="00513FBC" w:rsidRDefault="00744652" w:rsidP="00744652">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Zona de zanja</w:t>
                  </w:r>
                </w:p>
              </w:tc>
              <w:tc>
                <w:tcPr>
                  <w:tcW w:w="1505" w:type="dxa"/>
                  <w:tcBorders>
                    <w:top w:val="nil"/>
                    <w:left w:val="nil"/>
                    <w:bottom w:val="nil"/>
                    <w:right w:val="nil"/>
                  </w:tcBorders>
                  <w:vAlign w:val="bottom"/>
                </w:tcPr>
                <w:p w14:paraId="25EDF256"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347693FA"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744652" w:rsidRPr="00513FBC" w14:paraId="59516A4D" w14:textId="77777777" w:rsidTr="00744652">
              <w:trPr>
                <w:trHeight w:val="240"/>
              </w:trPr>
              <w:tc>
                <w:tcPr>
                  <w:tcW w:w="1673" w:type="dxa"/>
                  <w:tcBorders>
                    <w:top w:val="nil"/>
                    <w:left w:val="nil"/>
                    <w:bottom w:val="nil"/>
                    <w:right w:val="nil"/>
                  </w:tcBorders>
                  <w:vAlign w:val="bottom"/>
                </w:tcPr>
                <w:p w14:paraId="59DFC33E" w14:textId="77777777" w:rsidR="00744652" w:rsidRPr="00513FBC" w:rsidRDefault="00744652" w:rsidP="00744652">
                  <w:pPr>
                    <w:widowControl w:val="0"/>
                    <w:autoSpaceDE w:val="0"/>
                    <w:autoSpaceDN w:val="0"/>
                    <w:adjustRightInd w:val="0"/>
                    <w:spacing w:line="226" w:lineRule="exact"/>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final</w:t>
                  </w:r>
                </w:p>
              </w:tc>
              <w:tc>
                <w:tcPr>
                  <w:tcW w:w="1505" w:type="dxa"/>
                  <w:tcBorders>
                    <w:top w:val="nil"/>
                    <w:left w:val="nil"/>
                    <w:bottom w:val="nil"/>
                    <w:right w:val="nil"/>
                  </w:tcBorders>
                  <w:vAlign w:val="bottom"/>
                </w:tcPr>
                <w:p w14:paraId="7852034D"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p>
              </w:tc>
              <w:tc>
                <w:tcPr>
                  <w:tcW w:w="1101" w:type="dxa"/>
                  <w:tcBorders>
                    <w:top w:val="nil"/>
                    <w:left w:val="nil"/>
                    <w:bottom w:val="nil"/>
                    <w:right w:val="nil"/>
                  </w:tcBorders>
                  <w:vAlign w:val="bottom"/>
                </w:tcPr>
                <w:p w14:paraId="7D55A2BF" w14:textId="77777777" w:rsidR="00744652" w:rsidRPr="00513FBC" w:rsidRDefault="00744652" w:rsidP="00744652">
                  <w:pPr>
                    <w:widowControl w:val="0"/>
                    <w:autoSpaceDE w:val="0"/>
                    <w:autoSpaceDN w:val="0"/>
                    <w:adjustRightInd w:val="0"/>
                    <w:spacing w:line="226" w:lineRule="exact"/>
                    <w:ind w:left="26" w:right="5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r w:rsidR="00744652" w:rsidRPr="00513FBC" w14:paraId="54AE1413" w14:textId="77777777" w:rsidTr="00744652">
              <w:trPr>
                <w:trHeight w:val="247"/>
              </w:trPr>
              <w:tc>
                <w:tcPr>
                  <w:tcW w:w="3178" w:type="dxa"/>
                  <w:gridSpan w:val="2"/>
                  <w:tcBorders>
                    <w:top w:val="nil"/>
                    <w:left w:val="nil"/>
                    <w:bottom w:val="nil"/>
                    <w:right w:val="nil"/>
                  </w:tcBorders>
                  <w:vAlign w:val="bottom"/>
                </w:tcPr>
                <w:p w14:paraId="236801FD"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Relleno alrededor de estructuras</w:t>
                  </w:r>
                </w:p>
              </w:tc>
              <w:tc>
                <w:tcPr>
                  <w:tcW w:w="1101" w:type="dxa"/>
                  <w:tcBorders>
                    <w:top w:val="nil"/>
                    <w:left w:val="nil"/>
                    <w:bottom w:val="nil"/>
                    <w:right w:val="nil"/>
                  </w:tcBorders>
                  <w:vAlign w:val="bottom"/>
                </w:tcPr>
                <w:p w14:paraId="6820FD9B" w14:textId="77777777" w:rsidR="00744652" w:rsidRPr="00513FBC" w:rsidRDefault="00744652" w:rsidP="00744652">
                  <w:pPr>
                    <w:widowControl w:val="0"/>
                    <w:autoSpaceDE w:val="0"/>
                    <w:autoSpaceDN w:val="0"/>
                    <w:adjustRightInd w:val="0"/>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95%</w:t>
                  </w:r>
                </w:p>
              </w:tc>
            </w:tr>
          </w:tbl>
          <w:p w14:paraId="354504E7"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tc>
      </w:tr>
      <w:tr w:rsidR="00744652" w:rsidRPr="00513FBC" w14:paraId="5F115DFE" w14:textId="77777777" w:rsidTr="00744652">
        <w:trPr>
          <w:trHeight w:val="558"/>
        </w:trPr>
        <w:tc>
          <w:tcPr>
            <w:tcW w:w="5000" w:type="pct"/>
            <w:gridSpan w:val="3"/>
          </w:tcPr>
          <w:p w14:paraId="4AE2BB6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73BB3A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Material Sub Base</w:t>
            </w:r>
          </w:p>
          <w:p w14:paraId="4867328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Agua</w:t>
            </w:r>
          </w:p>
          <w:p w14:paraId="3A0B5039"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34136937" w14:textId="77777777" w:rsidTr="00744652">
        <w:trPr>
          <w:trHeight w:val="846"/>
        </w:trPr>
        <w:tc>
          <w:tcPr>
            <w:tcW w:w="5000" w:type="pct"/>
            <w:gridSpan w:val="3"/>
          </w:tcPr>
          <w:p w14:paraId="384FB77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53DE9B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33B954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Motoniveladora</w:t>
            </w:r>
          </w:p>
          <w:p w14:paraId="6FDB8EE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Tanquero de agua</w:t>
            </w:r>
          </w:p>
          <w:p w14:paraId="5506FFC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Rodillo autopropulsado</w:t>
            </w:r>
          </w:p>
          <w:p w14:paraId="088F3B81" w14:textId="77777777" w:rsidR="00744652" w:rsidRPr="00513FBC" w:rsidRDefault="00744652" w:rsidP="00744652">
            <w:pPr>
              <w:jc w:val="both"/>
              <w:rPr>
                <w:rFonts w:asciiTheme="minorHAnsi" w:hAnsiTheme="minorHAnsi" w:cstheme="minorHAnsi"/>
                <w:bCs/>
                <w:sz w:val="22"/>
                <w:szCs w:val="22"/>
                <w:lang w:val="es-EC"/>
              </w:rPr>
            </w:pPr>
          </w:p>
          <w:p w14:paraId="79EA7EE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E405AD6" w14:textId="77777777" w:rsidTr="00744652">
        <w:trPr>
          <w:trHeight w:val="861"/>
        </w:trPr>
        <w:tc>
          <w:tcPr>
            <w:tcW w:w="5000" w:type="pct"/>
            <w:gridSpan w:val="3"/>
          </w:tcPr>
          <w:p w14:paraId="67B8423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2D10CA7"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Motoniveladora</w:t>
            </w:r>
          </w:p>
          <w:p w14:paraId="48DF1FE2" w14:textId="77777777" w:rsidR="00744652" w:rsidRPr="00513FBC" w:rsidRDefault="00744652" w:rsidP="00744652">
            <w:pPr>
              <w:jc w:val="both"/>
              <w:rPr>
                <w:rFonts w:asciiTheme="minorHAnsi" w:hAnsiTheme="minorHAnsi" w:cstheme="minorHAnsi"/>
                <w:sz w:val="22"/>
                <w:szCs w:val="22"/>
                <w:lang w:val="es-EC"/>
              </w:rPr>
            </w:pPr>
            <w:proofErr w:type="spellStart"/>
            <w:r w:rsidRPr="00513FBC">
              <w:rPr>
                <w:rFonts w:asciiTheme="minorHAnsi" w:hAnsiTheme="minorHAnsi" w:cstheme="minorHAnsi"/>
                <w:sz w:val="22"/>
                <w:szCs w:val="22"/>
                <w:lang w:val="es-EC"/>
              </w:rPr>
              <w:t>Op</w:t>
            </w:r>
            <w:proofErr w:type="spellEnd"/>
            <w:r w:rsidRPr="00513FBC">
              <w:rPr>
                <w:rFonts w:asciiTheme="minorHAnsi" w:hAnsiTheme="minorHAnsi" w:cstheme="minorHAnsi"/>
                <w:sz w:val="22"/>
                <w:szCs w:val="22"/>
                <w:lang w:val="es-EC"/>
              </w:rPr>
              <w:t xml:space="preserve"> Rodillo autopropulsado</w:t>
            </w:r>
          </w:p>
          <w:p w14:paraId="32D70A4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Chofer Tanqueros </w:t>
            </w:r>
          </w:p>
          <w:p w14:paraId="7EB306B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5154CAF" w14:textId="77777777" w:rsidR="00744652" w:rsidRPr="00513FBC" w:rsidRDefault="00744652" w:rsidP="00744652">
            <w:pPr>
              <w:jc w:val="both"/>
              <w:rPr>
                <w:rFonts w:asciiTheme="minorHAnsi" w:hAnsiTheme="minorHAnsi" w:cstheme="minorHAnsi"/>
                <w:bCs/>
                <w:sz w:val="22"/>
                <w:szCs w:val="22"/>
                <w:lang w:val="es-EC"/>
              </w:rPr>
            </w:pPr>
          </w:p>
          <w:p w14:paraId="0D2BA40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95D321E" w14:textId="77777777" w:rsidTr="00744652">
        <w:trPr>
          <w:trHeight w:val="2539"/>
        </w:trPr>
        <w:tc>
          <w:tcPr>
            <w:tcW w:w="5000" w:type="pct"/>
            <w:gridSpan w:val="3"/>
          </w:tcPr>
          <w:p w14:paraId="65E9A9B8"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para el pago de este rubro será metro cúbico (m</w:t>
            </w:r>
            <w:r w:rsidRPr="00513FBC">
              <w:rPr>
                <w:rFonts w:asciiTheme="minorHAnsi" w:hAnsiTheme="minorHAnsi" w:cstheme="minorHAnsi"/>
                <w:sz w:val="22"/>
                <w:szCs w:val="22"/>
                <w:vertAlign w:val="superscript"/>
                <w:lang w:val="es-EC"/>
              </w:rPr>
              <w:t>3</w:t>
            </w:r>
            <w:r w:rsidRPr="00513FBC">
              <w:rPr>
                <w:rFonts w:asciiTheme="minorHAnsi" w:hAnsiTheme="minorHAnsi" w:cstheme="minorHAnsi"/>
                <w:sz w:val="22"/>
                <w:szCs w:val="22"/>
                <w:lang w:val="es-EC"/>
              </w:rPr>
              <w:t xml:space="preserve">) de </w:t>
            </w:r>
            <w:proofErr w:type="spellStart"/>
            <w:r w:rsidRPr="00513FBC">
              <w:rPr>
                <w:rFonts w:asciiTheme="minorHAnsi" w:hAnsiTheme="minorHAnsi" w:cstheme="minorHAnsi"/>
                <w:sz w:val="22"/>
                <w:szCs w:val="22"/>
                <w:lang w:val="es-EC"/>
              </w:rPr>
              <w:t>sub</w:t>
            </w:r>
            <w:proofErr w:type="spellEnd"/>
            <w:r w:rsidRPr="00513FBC">
              <w:rPr>
                <w:rFonts w:asciiTheme="minorHAnsi" w:hAnsiTheme="minorHAnsi" w:cstheme="minorHAnsi"/>
                <w:sz w:val="22"/>
                <w:szCs w:val="22"/>
                <w:lang w:val="es-EC"/>
              </w:rPr>
              <w:t xml:space="preserve"> base, la misma que indicará la entidad, administración, obra, contratista, fiscalizador y otros puntos relacionados a la obra, ordenados y aceptados por la Fiscalización.</w:t>
            </w:r>
          </w:p>
          <w:p w14:paraId="5020D9D9"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17524A27" w14:textId="77777777" w:rsidR="00744652" w:rsidRPr="00513FBC" w:rsidRDefault="00744652" w:rsidP="00744652">
            <w:pPr>
              <w:widowControl w:val="0"/>
              <w:overflowPunct w:val="0"/>
              <w:autoSpaceDE w:val="0"/>
              <w:autoSpaceDN w:val="0"/>
              <w:adjustRightInd w:val="0"/>
              <w:spacing w:line="237" w:lineRule="auto"/>
              <w:ind w:left="26"/>
              <w:jc w:val="both"/>
              <w:rPr>
                <w:rFonts w:asciiTheme="minorHAnsi" w:hAnsiTheme="minorHAnsi" w:cstheme="minorHAnsi"/>
                <w:sz w:val="22"/>
                <w:szCs w:val="22"/>
                <w:lang w:val="es-EC"/>
              </w:rPr>
            </w:pPr>
          </w:p>
          <w:p w14:paraId="4AF3785C" w14:textId="77777777" w:rsidR="00744652" w:rsidRPr="00513FBC" w:rsidRDefault="00744652" w:rsidP="00744652">
            <w:pPr>
              <w:ind w:left="26"/>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que estará a entera satisfacción de la Fiscalización.</w:t>
            </w:r>
          </w:p>
        </w:tc>
      </w:tr>
      <w:tr w:rsidR="00744652" w:rsidRPr="00513FBC" w14:paraId="6D3714D1" w14:textId="77777777" w:rsidTr="00744652">
        <w:trPr>
          <w:trHeight w:val="72"/>
        </w:trPr>
        <w:tc>
          <w:tcPr>
            <w:tcW w:w="5000" w:type="pct"/>
            <w:gridSpan w:val="3"/>
          </w:tcPr>
          <w:p w14:paraId="07589ACB" w14:textId="77777777" w:rsidR="00744652" w:rsidRPr="00513FBC" w:rsidRDefault="00744652" w:rsidP="00744652">
            <w:pPr>
              <w:widowControl w:val="0"/>
              <w:overflowPunct w:val="0"/>
              <w:autoSpaceDE w:val="0"/>
              <w:autoSpaceDN w:val="0"/>
              <w:adjustRightInd w:val="0"/>
              <w:spacing w:line="237" w:lineRule="auto"/>
              <w:jc w:val="both"/>
              <w:rPr>
                <w:rFonts w:asciiTheme="minorHAnsi" w:hAnsiTheme="minorHAnsi" w:cstheme="minorHAnsi"/>
                <w:b/>
                <w:bCs/>
                <w:sz w:val="22"/>
                <w:szCs w:val="22"/>
                <w:lang w:val="es-EC" w:eastAsia="es-EC"/>
              </w:rPr>
            </w:pPr>
          </w:p>
        </w:tc>
      </w:tr>
    </w:tbl>
    <w:p w14:paraId="7526832B" w14:textId="77777777" w:rsidR="00744652" w:rsidRPr="00513FBC" w:rsidRDefault="00744652" w:rsidP="00744652">
      <w:pPr>
        <w:rPr>
          <w:rFonts w:asciiTheme="minorHAnsi" w:hAnsiTheme="minorHAnsi" w:cstheme="minorHAnsi"/>
          <w:sz w:val="22"/>
          <w:szCs w:val="22"/>
          <w:lang w:val="es-EC"/>
        </w:rPr>
      </w:pPr>
    </w:p>
    <w:p w14:paraId="61830287" w14:textId="77777777" w:rsidR="00744652" w:rsidRPr="00513FBC" w:rsidRDefault="00744652" w:rsidP="00744652">
      <w:pPr>
        <w:rPr>
          <w:rFonts w:asciiTheme="minorHAnsi" w:hAnsiTheme="minorHAnsi" w:cstheme="minorHAnsi"/>
          <w:sz w:val="22"/>
          <w:szCs w:val="22"/>
          <w:lang w:val="es-EC"/>
        </w:rPr>
      </w:pPr>
    </w:p>
    <w:p w14:paraId="7A04E342" w14:textId="77777777" w:rsidR="00744652" w:rsidRPr="00513FBC" w:rsidRDefault="00744652" w:rsidP="00744652">
      <w:pPr>
        <w:rPr>
          <w:rFonts w:asciiTheme="minorHAnsi" w:hAnsiTheme="minorHAnsi" w:cstheme="minorHAnsi"/>
          <w:sz w:val="22"/>
          <w:szCs w:val="22"/>
          <w:lang w:val="es-EC"/>
        </w:rPr>
      </w:pPr>
    </w:p>
    <w:p w14:paraId="288F6299" w14:textId="77777777" w:rsidR="00744652" w:rsidRPr="00513FBC" w:rsidRDefault="00744652" w:rsidP="00744652">
      <w:pPr>
        <w:rPr>
          <w:rFonts w:asciiTheme="minorHAnsi" w:hAnsiTheme="minorHAnsi" w:cstheme="minorHAnsi"/>
          <w:sz w:val="22"/>
          <w:szCs w:val="22"/>
          <w:lang w:val="es-EC"/>
        </w:rPr>
      </w:pPr>
    </w:p>
    <w:p w14:paraId="1FC658BB" w14:textId="77777777" w:rsidR="00744652" w:rsidRPr="00513FBC" w:rsidRDefault="00744652" w:rsidP="00744652">
      <w:pPr>
        <w:rPr>
          <w:rFonts w:asciiTheme="minorHAnsi" w:hAnsiTheme="minorHAnsi" w:cstheme="minorHAnsi"/>
          <w:sz w:val="22"/>
          <w:szCs w:val="22"/>
          <w:lang w:val="es-EC"/>
        </w:rPr>
      </w:pPr>
    </w:p>
    <w:p w14:paraId="1746CCE9" w14:textId="77777777" w:rsidR="00744652" w:rsidRPr="00513FBC" w:rsidRDefault="00744652" w:rsidP="00744652">
      <w:pPr>
        <w:spacing w:after="160" w:line="259" w:lineRule="auto"/>
        <w:rPr>
          <w:rFonts w:asciiTheme="minorHAnsi" w:hAnsiTheme="minorHAnsi" w:cstheme="minorHAnsi"/>
          <w:sz w:val="22"/>
          <w:szCs w:val="22"/>
          <w:lang w:val="es-EC"/>
        </w:rPr>
      </w:pPr>
    </w:p>
    <w:p w14:paraId="122FCB5B" w14:textId="77777777" w:rsidR="00744652" w:rsidRPr="00513FBC" w:rsidRDefault="00744652" w:rsidP="00744652">
      <w:pPr>
        <w:spacing w:after="160" w:line="259" w:lineRule="auto"/>
        <w:rPr>
          <w:rFonts w:asciiTheme="minorHAnsi" w:hAnsiTheme="minorHAnsi" w:cstheme="minorHAnsi"/>
          <w:sz w:val="22"/>
          <w:szCs w:val="22"/>
          <w:lang w:val="es-EC"/>
        </w:rPr>
      </w:pPr>
    </w:p>
    <w:p w14:paraId="4E992B30" w14:textId="77777777" w:rsidR="00744652" w:rsidRPr="00513FBC" w:rsidRDefault="00744652" w:rsidP="00744652">
      <w:pPr>
        <w:spacing w:after="160" w:line="259" w:lineRule="auto"/>
        <w:rPr>
          <w:rFonts w:asciiTheme="minorHAnsi" w:hAnsiTheme="minorHAnsi" w:cstheme="minorHAnsi"/>
          <w:sz w:val="22"/>
          <w:szCs w:val="22"/>
          <w:lang w:val="es-EC"/>
        </w:rPr>
      </w:pPr>
    </w:p>
    <w:p w14:paraId="651AB510" w14:textId="77777777" w:rsidR="00744652" w:rsidRPr="00513FBC" w:rsidRDefault="00744652" w:rsidP="00744652">
      <w:pPr>
        <w:spacing w:after="160" w:line="259" w:lineRule="auto"/>
        <w:rPr>
          <w:rFonts w:asciiTheme="minorHAnsi" w:hAnsiTheme="minorHAnsi" w:cstheme="minorHAnsi"/>
          <w:sz w:val="22"/>
          <w:szCs w:val="22"/>
          <w:lang w:val="es-EC"/>
        </w:rPr>
      </w:pPr>
    </w:p>
    <w:p w14:paraId="4CA124D7" w14:textId="77777777" w:rsidR="00744652" w:rsidRPr="00513FBC" w:rsidRDefault="00744652" w:rsidP="00744652">
      <w:pPr>
        <w:spacing w:after="160" w:line="259" w:lineRule="auto"/>
        <w:rPr>
          <w:rFonts w:asciiTheme="minorHAnsi" w:hAnsiTheme="minorHAnsi" w:cstheme="minorHAnsi"/>
          <w:sz w:val="22"/>
          <w:szCs w:val="22"/>
          <w:lang w:val="es-EC"/>
        </w:rPr>
      </w:pPr>
    </w:p>
    <w:p w14:paraId="5D0F39E0" w14:textId="77777777" w:rsidR="00744652" w:rsidRPr="00513FBC" w:rsidRDefault="00744652" w:rsidP="00744652">
      <w:pPr>
        <w:spacing w:after="160" w:line="259" w:lineRule="auto"/>
        <w:rPr>
          <w:rFonts w:asciiTheme="minorHAnsi" w:hAnsiTheme="minorHAnsi" w:cstheme="minorHAnsi"/>
          <w:sz w:val="22"/>
          <w:szCs w:val="22"/>
          <w:lang w:val="es-EC"/>
        </w:rPr>
      </w:pPr>
    </w:p>
    <w:p w14:paraId="2C2C2430" w14:textId="77777777" w:rsidR="00744652" w:rsidRPr="00513FBC" w:rsidRDefault="00744652" w:rsidP="00744652">
      <w:pPr>
        <w:spacing w:after="160" w:line="259" w:lineRule="auto"/>
        <w:rPr>
          <w:rFonts w:asciiTheme="minorHAnsi" w:hAnsiTheme="minorHAnsi" w:cstheme="minorHAnsi"/>
          <w:sz w:val="22"/>
          <w:szCs w:val="22"/>
          <w:lang w:val="es-EC"/>
        </w:rPr>
      </w:pPr>
    </w:p>
    <w:p w14:paraId="347508CD" w14:textId="77777777" w:rsidR="00744652" w:rsidRPr="00513FBC" w:rsidRDefault="00744652" w:rsidP="00744652">
      <w:pPr>
        <w:spacing w:after="160" w:line="259" w:lineRule="auto"/>
        <w:rPr>
          <w:rFonts w:asciiTheme="minorHAnsi" w:hAnsiTheme="minorHAnsi" w:cstheme="minorHAnsi"/>
          <w:sz w:val="22"/>
          <w:szCs w:val="22"/>
          <w:lang w:val="es-EC"/>
        </w:rPr>
      </w:pPr>
    </w:p>
    <w:p w14:paraId="08DF5F44" w14:textId="77777777" w:rsidR="00744652" w:rsidRPr="00513FBC" w:rsidRDefault="00744652" w:rsidP="00744652">
      <w:pPr>
        <w:spacing w:after="160" w:line="259" w:lineRule="auto"/>
        <w:rPr>
          <w:rFonts w:asciiTheme="minorHAnsi" w:hAnsiTheme="minorHAnsi" w:cstheme="minorHAnsi"/>
          <w:sz w:val="22"/>
          <w:szCs w:val="22"/>
          <w:lang w:val="es-EC"/>
        </w:rPr>
      </w:pPr>
    </w:p>
    <w:p w14:paraId="7C566F6B" w14:textId="77777777" w:rsidR="00744652" w:rsidRPr="00513FBC" w:rsidRDefault="00744652" w:rsidP="00744652">
      <w:pPr>
        <w:spacing w:after="160" w:line="259" w:lineRule="auto"/>
        <w:rPr>
          <w:rFonts w:asciiTheme="minorHAnsi" w:hAnsiTheme="minorHAnsi" w:cstheme="minorHAnsi"/>
          <w:sz w:val="22"/>
          <w:szCs w:val="22"/>
          <w:lang w:val="es-EC"/>
        </w:rPr>
      </w:pPr>
    </w:p>
    <w:p w14:paraId="1AFD5329" w14:textId="77777777" w:rsidR="00744652" w:rsidRPr="00513FBC" w:rsidRDefault="00744652" w:rsidP="00744652">
      <w:pPr>
        <w:spacing w:after="160" w:line="259" w:lineRule="auto"/>
        <w:rPr>
          <w:rFonts w:asciiTheme="minorHAnsi" w:hAnsiTheme="minorHAnsi" w:cstheme="minorHAnsi"/>
          <w:sz w:val="22"/>
          <w:szCs w:val="22"/>
          <w:lang w:val="es-EC"/>
        </w:rPr>
      </w:pPr>
    </w:p>
    <w:p w14:paraId="036C05F8" w14:textId="77777777" w:rsidR="00744652" w:rsidRPr="00513FBC" w:rsidRDefault="00744652" w:rsidP="00744652">
      <w:pPr>
        <w:spacing w:after="160" w:line="259" w:lineRule="auto"/>
        <w:rPr>
          <w:rFonts w:asciiTheme="minorHAnsi" w:hAnsiTheme="minorHAnsi" w:cstheme="minorHAnsi"/>
          <w:sz w:val="22"/>
          <w:szCs w:val="22"/>
          <w:lang w:val="es-EC"/>
        </w:rPr>
      </w:pPr>
    </w:p>
    <w:p w14:paraId="622DA5CD" w14:textId="77777777" w:rsidR="00744652" w:rsidRPr="00513FBC" w:rsidRDefault="00744652" w:rsidP="00744652">
      <w:pPr>
        <w:spacing w:after="160" w:line="259" w:lineRule="auto"/>
        <w:rPr>
          <w:rFonts w:asciiTheme="minorHAnsi" w:hAnsiTheme="minorHAnsi" w:cstheme="minorHAnsi"/>
          <w:sz w:val="22"/>
          <w:szCs w:val="22"/>
          <w:lang w:val="es-EC"/>
        </w:rPr>
      </w:pPr>
    </w:p>
    <w:p w14:paraId="0C3E97D8" w14:textId="77777777" w:rsidR="00744652" w:rsidRPr="00513FBC" w:rsidRDefault="00744652" w:rsidP="00744652">
      <w:pPr>
        <w:spacing w:after="160" w:line="259" w:lineRule="auto"/>
        <w:rPr>
          <w:rFonts w:asciiTheme="minorHAnsi" w:hAnsiTheme="minorHAnsi" w:cstheme="minorHAnsi"/>
          <w:sz w:val="22"/>
          <w:szCs w:val="22"/>
          <w:lang w:val="es-EC"/>
        </w:rPr>
      </w:pPr>
    </w:p>
    <w:p w14:paraId="5854024C" w14:textId="77777777" w:rsidR="00744652" w:rsidRPr="00513FBC" w:rsidRDefault="00744652" w:rsidP="00744652">
      <w:pPr>
        <w:spacing w:after="160" w:line="259" w:lineRule="auto"/>
        <w:rPr>
          <w:rFonts w:asciiTheme="minorHAnsi" w:hAnsiTheme="minorHAnsi" w:cstheme="minorHAnsi"/>
          <w:sz w:val="22"/>
          <w:szCs w:val="22"/>
          <w:lang w:val="es-EC"/>
        </w:rPr>
      </w:pPr>
    </w:p>
    <w:p w14:paraId="29E90CBB" w14:textId="77777777" w:rsidR="00744652" w:rsidRPr="00513FBC" w:rsidRDefault="00744652" w:rsidP="00744652">
      <w:pPr>
        <w:spacing w:after="160" w:line="259" w:lineRule="auto"/>
        <w:rPr>
          <w:rFonts w:asciiTheme="minorHAnsi" w:hAnsiTheme="minorHAnsi" w:cstheme="minorHAnsi"/>
          <w:sz w:val="22"/>
          <w:szCs w:val="22"/>
          <w:lang w:val="es-EC"/>
        </w:rPr>
      </w:pPr>
    </w:p>
    <w:p w14:paraId="6C9A23B8"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62A701A8" w14:textId="77777777" w:rsidTr="00744652">
        <w:trPr>
          <w:trHeight w:val="835"/>
        </w:trPr>
        <w:tc>
          <w:tcPr>
            <w:tcW w:w="1251" w:type="pct"/>
            <w:vMerge w:val="restart"/>
          </w:tcPr>
          <w:p w14:paraId="7059361D" w14:textId="4F3DA0FC" w:rsidR="00744652" w:rsidRPr="00513FBC" w:rsidRDefault="00744652" w:rsidP="00744652">
            <w:pPr>
              <w:rPr>
                <w:rFonts w:asciiTheme="minorHAnsi" w:hAnsiTheme="minorHAnsi" w:cstheme="minorHAnsi"/>
                <w:sz w:val="22"/>
                <w:szCs w:val="22"/>
                <w:lang w:val="es-EC"/>
              </w:rPr>
            </w:pPr>
          </w:p>
        </w:tc>
        <w:tc>
          <w:tcPr>
            <w:tcW w:w="3749" w:type="pct"/>
            <w:gridSpan w:val="2"/>
          </w:tcPr>
          <w:p w14:paraId="297DE282" w14:textId="77777777" w:rsidR="00744652" w:rsidRPr="00513FBC" w:rsidRDefault="00744652" w:rsidP="00744652">
            <w:pPr>
              <w:jc w:val="center"/>
              <w:rPr>
                <w:rFonts w:asciiTheme="minorHAnsi" w:hAnsiTheme="minorHAnsi" w:cstheme="minorHAnsi"/>
                <w:b/>
                <w:bCs/>
                <w:sz w:val="22"/>
                <w:szCs w:val="22"/>
                <w:lang w:val="es-EC" w:eastAsia="es-EC"/>
              </w:rPr>
            </w:pPr>
          </w:p>
          <w:p w14:paraId="5D67655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64E49E8" w14:textId="77777777" w:rsidTr="00744652">
        <w:trPr>
          <w:trHeight w:val="419"/>
        </w:trPr>
        <w:tc>
          <w:tcPr>
            <w:tcW w:w="1251" w:type="pct"/>
            <w:vMerge/>
          </w:tcPr>
          <w:p w14:paraId="3BF78870"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239F49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468749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E8A4466" w14:textId="77777777" w:rsidTr="00744652">
        <w:trPr>
          <w:trHeight w:val="581"/>
        </w:trPr>
        <w:tc>
          <w:tcPr>
            <w:tcW w:w="1251" w:type="pct"/>
            <w:vMerge/>
          </w:tcPr>
          <w:p w14:paraId="14761CD4"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123CB8C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D094891" w14:textId="77777777" w:rsidTr="00744652">
        <w:trPr>
          <w:trHeight w:val="268"/>
        </w:trPr>
        <w:tc>
          <w:tcPr>
            <w:tcW w:w="2039" w:type="pct"/>
            <w:gridSpan w:val="2"/>
          </w:tcPr>
          <w:p w14:paraId="596ED22C" w14:textId="75244E82"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500022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4.2.4</w:t>
            </w:r>
          </w:p>
        </w:tc>
        <w:tc>
          <w:tcPr>
            <w:tcW w:w="2961" w:type="pct"/>
            <w:vMerge w:val="restart"/>
          </w:tcPr>
          <w:p w14:paraId="0B81C90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=140 kg/cm2 incluye encofrado, </w:t>
            </w:r>
            <w:proofErr w:type="spellStart"/>
            <w:r w:rsidRPr="00513FBC">
              <w:rPr>
                <w:rFonts w:asciiTheme="minorHAnsi" w:hAnsiTheme="minorHAnsi" w:cstheme="minorHAnsi"/>
                <w:sz w:val="22"/>
                <w:szCs w:val="22"/>
                <w:lang w:val="es-EC" w:eastAsia="es-EC"/>
              </w:rPr>
              <w:t>replantillo</w:t>
            </w:r>
            <w:proofErr w:type="spellEnd"/>
          </w:p>
        </w:tc>
      </w:tr>
      <w:tr w:rsidR="00744652" w:rsidRPr="00513FBC" w14:paraId="4D1DCAE1" w14:textId="77777777" w:rsidTr="00744652">
        <w:trPr>
          <w:trHeight w:val="424"/>
        </w:trPr>
        <w:tc>
          <w:tcPr>
            <w:tcW w:w="2039" w:type="pct"/>
            <w:gridSpan w:val="2"/>
          </w:tcPr>
          <w:p w14:paraId="3831994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1D2E268"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72449BE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4F97D34" w14:textId="77777777" w:rsidTr="00744652">
        <w:trPr>
          <w:trHeight w:val="1030"/>
        </w:trPr>
        <w:tc>
          <w:tcPr>
            <w:tcW w:w="5000" w:type="pct"/>
            <w:gridSpan w:val="3"/>
          </w:tcPr>
          <w:p w14:paraId="0AFCEB30"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23D754ED" w14:textId="77777777" w:rsidR="00744652" w:rsidRPr="00513FBC" w:rsidRDefault="00744652" w:rsidP="00744652">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16E1BC53"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6D0286C7" w14:textId="77777777" w:rsidR="00744652" w:rsidRPr="00513FBC" w:rsidRDefault="00744652" w:rsidP="00744652">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744652" w:rsidRPr="00513FBC" w14:paraId="39C09B59" w14:textId="77777777" w:rsidTr="00744652">
        <w:trPr>
          <w:trHeight w:val="846"/>
        </w:trPr>
        <w:tc>
          <w:tcPr>
            <w:tcW w:w="5000" w:type="pct"/>
            <w:gridSpan w:val="3"/>
          </w:tcPr>
          <w:p w14:paraId="4244DF9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=140kg/cm², para lograr tal objetivo el Contratista y el Fiscalizador tomarán las muestras necesarias para realizar los ensayos de laboratorio y romperán los cilindros a los 7, 14 y 28 días. </w:t>
            </w:r>
          </w:p>
          <w:p w14:paraId="6741E04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6545970C"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tc>
      </w:tr>
      <w:tr w:rsidR="00744652" w:rsidRPr="00513FBC" w14:paraId="638408F9" w14:textId="77777777" w:rsidTr="00744652">
        <w:tc>
          <w:tcPr>
            <w:tcW w:w="5000" w:type="pct"/>
            <w:gridSpan w:val="3"/>
          </w:tcPr>
          <w:p w14:paraId="2D14861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76800C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3BF1F05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4B9EEA1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2A883B9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47620C2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177841C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7B7F54F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5EEA747F"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030FD5D8" w14:textId="77777777" w:rsidTr="00744652">
        <w:tc>
          <w:tcPr>
            <w:tcW w:w="5000" w:type="pct"/>
            <w:gridSpan w:val="3"/>
          </w:tcPr>
          <w:p w14:paraId="5B591451"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36D5BCB"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567319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32E66C8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4CDF89B5" w14:textId="77777777" w:rsidR="00744652" w:rsidRPr="00513FBC" w:rsidRDefault="00744652" w:rsidP="00744652">
            <w:pPr>
              <w:jc w:val="both"/>
              <w:rPr>
                <w:rFonts w:asciiTheme="minorHAnsi" w:hAnsiTheme="minorHAnsi" w:cstheme="minorHAnsi"/>
                <w:bCs/>
                <w:sz w:val="22"/>
                <w:szCs w:val="22"/>
                <w:lang w:val="es-EC"/>
              </w:rPr>
            </w:pPr>
          </w:p>
          <w:p w14:paraId="36B2C3D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C65FE25" w14:textId="77777777" w:rsidTr="00744652">
        <w:tc>
          <w:tcPr>
            <w:tcW w:w="5000" w:type="pct"/>
            <w:gridSpan w:val="3"/>
          </w:tcPr>
          <w:p w14:paraId="118B5E9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AB7A2C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1EC0B9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786CB7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4938AC56"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1E382EB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C0282AE" w14:textId="77777777" w:rsidTr="00744652">
        <w:tc>
          <w:tcPr>
            <w:tcW w:w="5000" w:type="pct"/>
            <w:gridSpan w:val="3"/>
          </w:tcPr>
          <w:p w14:paraId="1FD3CA74" w14:textId="77777777" w:rsidR="00744652" w:rsidRPr="00513FBC" w:rsidRDefault="00744652" w:rsidP="00744652">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=140 kg/cm², el mismo que indicará la entidad, administración, obra, contratista, fiscalizador y otros puntos relacionados a la obra, ordenados y aceptados por la Fiscalización.</w:t>
            </w:r>
          </w:p>
          <w:p w14:paraId="1B0A851B"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7DA122CA"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29C09240"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5BB76642" w14:textId="77777777" w:rsidR="00744652" w:rsidRPr="00513FBC" w:rsidRDefault="00744652" w:rsidP="00744652">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5DAD6FB"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p w14:paraId="57762F54" w14:textId="77777777" w:rsidR="00744652" w:rsidRPr="00513FBC" w:rsidRDefault="00744652" w:rsidP="00744652">
            <w:pPr>
              <w:ind w:left="29"/>
              <w:jc w:val="both"/>
              <w:rPr>
                <w:rFonts w:asciiTheme="minorHAnsi" w:hAnsiTheme="minorHAnsi" w:cstheme="minorHAnsi"/>
                <w:b/>
                <w:bCs/>
                <w:sz w:val="22"/>
                <w:szCs w:val="22"/>
                <w:lang w:val="es-EC" w:eastAsia="es-EC"/>
              </w:rPr>
            </w:pPr>
          </w:p>
        </w:tc>
      </w:tr>
    </w:tbl>
    <w:p w14:paraId="375C2CE5" w14:textId="77777777" w:rsidR="00744652" w:rsidRPr="00513FBC" w:rsidRDefault="00744652" w:rsidP="00744652">
      <w:pPr>
        <w:rPr>
          <w:rFonts w:asciiTheme="minorHAnsi" w:hAnsiTheme="minorHAnsi" w:cstheme="minorHAnsi"/>
          <w:sz w:val="22"/>
          <w:szCs w:val="22"/>
          <w:lang w:val="es-EC"/>
        </w:rPr>
      </w:pPr>
    </w:p>
    <w:p w14:paraId="6633256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44652" w:rsidRPr="00513FBC" w14:paraId="37F8E21D" w14:textId="77777777" w:rsidTr="00744652">
        <w:trPr>
          <w:trHeight w:val="835"/>
        </w:trPr>
        <w:tc>
          <w:tcPr>
            <w:tcW w:w="1251" w:type="pct"/>
            <w:vMerge w:val="restart"/>
          </w:tcPr>
          <w:p w14:paraId="532DF26C" w14:textId="6C13D0C9" w:rsidR="00744652" w:rsidRPr="00513FBC" w:rsidRDefault="00744652" w:rsidP="00744652">
            <w:pPr>
              <w:rPr>
                <w:rFonts w:asciiTheme="minorHAnsi" w:hAnsiTheme="minorHAnsi" w:cstheme="minorHAnsi"/>
                <w:sz w:val="22"/>
                <w:szCs w:val="22"/>
                <w:lang w:val="es-EC"/>
              </w:rPr>
            </w:pPr>
          </w:p>
        </w:tc>
        <w:tc>
          <w:tcPr>
            <w:tcW w:w="3749" w:type="pct"/>
            <w:gridSpan w:val="2"/>
          </w:tcPr>
          <w:p w14:paraId="24BA0090" w14:textId="77777777" w:rsidR="00744652" w:rsidRPr="00513FBC" w:rsidRDefault="00744652" w:rsidP="00744652">
            <w:pPr>
              <w:jc w:val="center"/>
              <w:rPr>
                <w:rFonts w:asciiTheme="minorHAnsi" w:hAnsiTheme="minorHAnsi" w:cstheme="minorHAnsi"/>
                <w:b/>
                <w:bCs/>
                <w:sz w:val="22"/>
                <w:szCs w:val="22"/>
                <w:lang w:val="es-EC" w:eastAsia="es-EC"/>
              </w:rPr>
            </w:pPr>
          </w:p>
          <w:p w14:paraId="0EB45A4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EF150E7" w14:textId="77777777" w:rsidTr="00744652">
        <w:trPr>
          <w:trHeight w:val="419"/>
        </w:trPr>
        <w:tc>
          <w:tcPr>
            <w:tcW w:w="1251" w:type="pct"/>
            <w:vMerge/>
          </w:tcPr>
          <w:p w14:paraId="62073778"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49E7D4A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DD4FCC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6DA1287" w14:textId="77777777" w:rsidTr="00744652">
        <w:trPr>
          <w:trHeight w:val="581"/>
        </w:trPr>
        <w:tc>
          <w:tcPr>
            <w:tcW w:w="1251" w:type="pct"/>
            <w:vMerge/>
          </w:tcPr>
          <w:p w14:paraId="1AB9912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C013EF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C9BC6E9" w14:textId="77777777" w:rsidTr="00744652">
        <w:trPr>
          <w:trHeight w:val="268"/>
        </w:trPr>
        <w:tc>
          <w:tcPr>
            <w:tcW w:w="2039" w:type="pct"/>
            <w:gridSpan w:val="2"/>
          </w:tcPr>
          <w:p w14:paraId="67059BBC" w14:textId="753868C6"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500023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4.2.6</w:t>
            </w:r>
          </w:p>
        </w:tc>
        <w:tc>
          <w:tcPr>
            <w:tcW w:w="2961" w:type="pct"/>
            <w:vMerge w:val="restart"/>
          </w:tcPr>
          <w:p w14:paraId="5D345B3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Hormigón simple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 xml:space="preserve">=210 kg/cm2 incluye encofrado, </w:t>
            </w:r>
            <w:proofErr w:type="spellStart"/>
            <w:r w:rsidRPr="00513FBC">
              <w:rPr>
                <w:rFonts w:asciiTheme="minorHAnsi" w:hAnsiTheme="minorHAnsi" w:cstheme="minorHAnsi"/>
                <w:sz w:val="22"/>
                <w:szCs w:val="22"/>
                <w:lang w:val="es-EC" w:eastAsia="es-EC"/>
              </w:rPr>
              <w:t>replantillo</w:t>
            </w:r>
            <w:proofErr w:type="spellEnd"/>
          </w:p>
        </w:tc>
      </w:tr>
      <w:tr w:rsidR="00744652" w:rsidRPr="00513FBC" w14:paraId="3E79A5D4" w14:textId="77777777" w:rsidTr="00744652">
        <w:trPr>
          <w:trHeight w:val="424"/>
        </w:trPr>
        <w:tc>
          <w:tcPr>
            <w:tcW w:w="2039" w:type="pct"/>
            <w:gridSpan w:val="2"/>
          </w:tcPr>
          <w:p w14:paraId="3F2ABD8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5B49DB5"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cúbico (m3)</w:t>
            </w:r>
          </w:p>
        </w:tc>
        <w:tc>
          <w:tcPr>
            <w:tcW w:w="2961" w:type="pct"/>
            <w:vMerge/>
          </w:tcPr>
          <w:p w14:paraId="5D130A29"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CF198B1" w14:textId="77777777" w:rsidTr="00744652">
        <w:trPr>
          <w:trHeight w:val="1030"/>
        </w:trPr>
        <w:tc>
          <w:tcPr>
            <w:tcW w:w="5000" w:type="pct"/>
            <w:gridSpan w:val="3"/>
          </w:tcPr>
          <w:p w14:paraId="5BDB952C"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Las Cámaras de Inspección son estructuras subterráneas ubicadas estratégicamente en la red de canalización, para inspección, control y mantenimiento del sistema. Su diseño responde a las características propias del sistema, pudiendo ser de forma cilíndrica o de sección rectangular con dimensiones variables, particularmente por la profundidad que es una función de la cota de instalación de las tuberías de drenaje.</w:t>
            </w:r>
          </w:p>
          <w:p w14:paraId="11F6AD0D" w14:textId="77777777" w:rsidR="00744652" w:rsidRPr="00513FBC" w:rsidRDefault="00744652" w:rsidP="00744652">
            <w:pPr>
              <w:widowControl w:val="0"/>
              <w:autoSpaceDE w:val="0"/>
              <w:autoSpaceDN w:val="0"/>
              <w:adjustRightInd w:val="0"/>
              <w:spacing w:line="225" w:lineRule="exact"/>
              <w:ind w:left="29"/>
              <w:jc w:val="both"/>
              <w:rPr>
                <w:rFonts w:asciiTheme="minorHAnsi" w:hAnsiTheme="minorHAnsi" w:cstheme="minorHAnsi"/>
                <w:sz w:val="22"/>
                <w:szCs w:val="22"/>
                <w:lang w:val="es-EC"/>
              </w:rPr>
            </w:pPr>
          </w:p>
          <w:p w14:paraId="3F598D0F" w14:textId="77777777" w:rsidR="00744652" w:rsidRPr="00513FBC" w:rsidRDefault="00744652" w:rsidP="00744652">
            <w:pPr>
              <w:widowControl w:val="0"/>
              <w:overflowPunct w:val="0"/>
              <w:autoSpaceDE w:val="0"/>
              <w:autoSpaceDN w:val="0"/>
              <w:adjustRightInd w:val="0"/>
              <w:spacing w:line="238"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Consultor ha desarrollado un diseño tipo de cámaras de inspección de altura variable, aplicable a los sistemas o ramales de drenaje de aguas lluvias o de aguas servidas a construirse en hormigón armado con tapas de hormigón armado o hierro fundido. </w:t>
            </w:r>
          </w:p>
          <w:p w14:paraId="69856146" w14:textId="77777777" w:rsidR="00744652" w:rsidRPr="00513FBC" w:rsidRDefault="00744652" w:rsidP="00744652">
            <w:pPr>
              <w:widowControl w:val="0"/>
              <w:overflowPunct w:val="0"/>
              <w:autoSpaceDE w:val="0"/>
              <w:autoSpaceDN w:val="0"/>
              <w:adjustRightInd w:val="0"/>
              <w:spacing w:line="239" w:lineRule="auto"/>
              <w:ind w:left="29"/>
              <w:jc w:val="both"/>
              <w:rPr>
                <w:rFonts w:asciiTheme="minorHAnsi" w:hAnsiTheme="minorHAnsi" w:cstheme="minorHAnsi"/>
                <w:sz w:val="22"/>
                <w:szCs w:val="22"/>
                <w:lang w:val="es-EC"/>
              </w:rPr>
            </w:pPr>
          </w:p>
        </w:tc>
      </w:tr>
      <w:tr w:rsidR="00744652" w:rsidRPr="00513FBC" w14:paraId="3E67C0E0" w14:textId="77777777" w:rsidTr="00744652">
        <w:trPr>
          <w:trHeight w:val="846"/>
        </w:trPr>
        <w:tc>
          <w:tcPr>
            <w:tcW w:w="5000" w:type="pct"/>
            <w:gridSpan w:val="3"/>
          </w:tcPr>
          <w:p w14:paraId="1B7B851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Será de Clase “B” y su resistencia a los 28 días de fundido deberá ser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xml:space="preserve">=210kg/cm², para lograr tal objetivo el Contratista y el Fiscalizador tomarán las muestras necesarias para realizar los ensayos de laboratorio y romperán los cilindros a los 7, 14 y 28 días. </w:t>
            </w:r>
          </w:p>
          <w:p w14:paraId="6CAE4F9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En caso de que la resistencia requerida no se logre alcanzar, el Fiscalizador sin más trámite dispondrá derrocar lo construido y exigirá al Contratista su nueva fundición hasta que se alcance la resistencia requerida y las veces que sean necesarias hacerlo. </w:t>
            </w:r>
          </w:p>
          <w:p w14:paraId="763084E8" w14:textId="77777777" w:rsidR="00744652" w:rsidRPr="00513FBC" w:rsidRDefault="00744652" w:rsidP="00744652">
            <w:pPr>
              <w:autoSpaceDE w:val="0"/>
              <w:autoSpaceDN w:val="0"/>
              <w:adjustRightInd w:val="0"/>
              <w:ind w:left="26"/>
              <w:jc w:val="both"/>
              <w:rPr>
                <w:rFonts w:asciiTheme="minorHAnsi" w:hAnsiTheme="minorHAnsi" w:cstheme="minorHAnsi"/>
                <w:b/>
                <w:bCs/>
                <w:sz w:val="22"/>
                <w:szCs w:val="22"/>
                <w:lang w:val="es-EC" w:eastAsia="es-EC"/>
              </w:rPr>
            </w:pPr>
          </w:p>
        </w:tc>
      </w:tr>
      <w:tr w:rsidR="00744652" w:rsidRPr="00513FBC" w14:paraId="613E66DC" w14:textId="77777777" w:rsidTr="00744652">
        <w:tc>
          <w:tcPr>
            <w:tcW w:w="5000" w:type="pct"/>
            <w:gridSpan w:val="3"/>
          </w:tcPr>
          <w:p w14:paraId="2D5F305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7CD25D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5432369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2566597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6282ECB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53BF208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6650FB1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4BBEA0B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6B276444"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1DB04E95" w14:textId="77777777" w:rsidTr="00744652">
        <w:tc>
          <w:tcPr>
            <w:tcW w:w="5000" w:type="pct"/>
            <w:gridSpan w:val="3"/>
          </w:tcPr>
          <w:p w14:paraId="31FCDDF7"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CDC109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176469B"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217F6D8B"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309A410B" w14:textId="77777777" w:rsidR="00744652" w:rsidRPr="00513FBC" w:rsidRDefault="00744652" w:rsidP="00744652">
            <w:pPr>
              <w:jc w:val="both"/>
              <w:rPr>
                <w:rFonts w:asciiTheme="minorHAnsi" w:hAnsiTheme="minorHAnsi" w:cstheme="minorHAnsi"/>
                <w:bCs/>
                <w:sz w:val="22"/>
                <w:szCs w:val="22"/>
                <w:lang w:val="es-EC"/>
              </w:rPr>
            </w:pPr>
          </w:p>
          <w:p w14:paraId="28BE0AC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6E121BB" w14:textId="77777777" w:rsidTr="00744652">
        <w:tc>
          <w:tcPr>
            <w:tcW w:w="5000" w:type="pct"/>
            <w:gridSpan w:val="3"/>
          </w:tcPr>
          <w:p w14:paraId="0FC37F4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9F57AE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979337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9B8D2A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4276D3E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63ACCA7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04F4479" w14:textId="77777777" w:rsidTr="00744652">
        <w:tc>
          <w:tcPr>
            <w:tcW w:w="5000" w:type="pct"/>
            <w:gridSpan w:val="3"/>
          </w:tcPr>
          <w:p w14:paraId="35D7FA98" w14:textId="77777777" w:rsidR="00744652" w:rsidRPr="00513FBC" w:rsidRDefault="00744652" w:rsidP="00744652">
            <w:pPr>
              <w:pStyle w:val="Default"/>
              <w:ind w:left="29"/>
              <w:jc w:val="both"/>
              <w:rPr>
                <w:rFonts w:asciiTheme="minorHAnsi" w:eastAsiaTheme="minorHAnsi" w:hAnsiTheme="minorHAnsi" w:cstheme="minorHAnsi"/>
                <w:color w:val="auto"/>
                <w:sz w:val="22"/>
                <w:szCs w:val="22"/>
                <w:lang w:val="es-EC" w:eastAsia="en-US"/>
              </w:rPr>
            </w:pPr>
            <w:r w:rsidRPr="00513FBC">
              <w:rPr>
                <w:rFonts w:asciiTheme="minorHAnsi" w:hAnsiTheme="minorHAnsi" w:cstheme="minorHAnsi"/>
                <w:b/>
                <w:bCs/>
                <w:color w:val="auto"/>
                <w:sz w:val="22"/>
                <w:szCs w:val="22"/>
                <w:lang w:val="es-EC" w:eastAsia="es-EC"/>
              </w:rPr>
              <w:t xml:space="preserve">9.- MEDIDA Y FORMA DE PAGO: </w:t>
            </w:r>
            <w:r w:rsidRPr="00513FBC">
              <w:rPr>
                <w:rFonts w:asciiTheme="minorHAnsi" w:hAnsiTheme="minorHAnsi" w:cstheme="minorHAnsi"/>
                <w:color w:val="auto"/>
                <w:sz w:val="22"/>
                <w:szCs w:val="22"/>
                <w:lang w:val="es-EC"/>
              </w:rPr>
              <w:t>La medición para el pago de este rubro será metro cúbico (m</w:t>
            </w:r>
            <w:r w:rsidRPr="00513FBC">
              <w:rPr>
                <w:rFonts w:asciiTheme="minorHAnsi" w:hAnsiTheme="minorHAnsi" w:cstheme="minorHAnsi"/>
                <w:color w:val="auto"/>
                <w:sz w:val="22"/>
                <w:szCs w:val="22"/>
                <w:vertAlign w:val="superscript"/>
                <w:lang w:val="es-EC"/>
              </w:rPr>
              <w:t>3</w:t>
            </w:r>
            <w:r w:rsidRPr="00513FBC">
              <w:rPr>
                <w:rFonts w:asciiTheme="minorHAnsi" w:hAnsiTheme="minorHAnsi" w:cstheme="minorHAnsi"/>
                <w:color w:val="auto"/>
                <w:sz w:val="22"/>
                <w:szCs w:val="22"/>
                <w:lang w:val="es-EC"/>
              </w:rPr>
              <w:t xml:space="preserve">) de </w:t>
            </w:r>
            <w:r w:rsidRPr="00513FBC">
              <w:rPr>
                <w:rFonts w:asciiTheme="minorHAnsi" w:hAnsiTheme="minorHAnsi" w:cstheme="minorHAnsi"/>
                <w:color w:val="auto"/>
                <w:sz w:val="22"/>
                <w:szCs w:val="22"/>
                <w:lang w:val="es-EC"/>
              </w:rPr>
              <w:lastRenderedPageBreak/>
              <w:t xml:space="preserve">hormigón simple </w:t>
            </w:r>
            <w:proofErr w:type="spellStart"/>
            <w:r w:rsidRPr="00513FBC">
              <w:rPr>
                <w:rFonts w:asciiTheme="minorHAnsi" w:hAnsiTheme="minorHAnsi" w:cstheme="minorHAnsi"/>
                <w:color w:val="auto"/>
                <w:sz w:val="22"/>
                <w:szCs w:val="22"/>
                <w:lang w:val="es-EC"/>
              </w:rPr>
              <w:t>f´c</w:t>
            </w:r>
            <w:proofErr w:type="spellEnd"/>
            <w:r w:rsidRPr="00513FBC">
              <w:rPr>
                <w:rFonts w:asciiTheme="minorHAnsi" w:hAnsiTheme="minorHAnsi" w:cstheme="minorHAnsi"/>
                <w:color w:val="auto"/>
                <w:sz w:val="22"/>
                <w:szCs w:val="22"/>
                <w:lang w:val="es-EC"/>
              </w:rPr>
              <w:t>=210 kg/cm², el mismo que indicará la entidad, administración, obra, contratista, fiscalizador y otros puntos relacionados a la obra, ordenados y aceptados por la Fiscalización.</w:t>
            </w:r>
          </w:p>
          <w:p w14:paraId="39B57635"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018492B2"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cantidades determinadas del rubro indicado se pagarán a los precios contractuales que consten en el contrato.</w:t>
            </w:r>
          </w:p>
          <w:p w14:paraId="55FC560F" w14:textId="77777777" w:rsidR="00744652" w:rsidRPr="00513FBC" w:rsidRDefault="00744652" w:rsidP="00744652">
            <w:pPr>
              <w:widowControl w:val="0"/>
              <w:overflowPunct w:val="0"/>
              <w:autoSpaceDE w:val="0"/>
              <w:autoSpaceDN w:val="0"/>
              <w:adjustRightInd w:val="0"/>
              <w:spacing w:line="237" w:lineRule="auto"/>
              <w:ind w:left="29"/>
              <w:jc w:val="both"/>
              <w:rPr>
                <w:rFonts w:asciiTheme="minorHAnsi" w:hAnsiTheme="minorHAnsi" w:cstheme="minorHAnsi"/>
                <w:sz w:val="22"/>
                <w:szCs w:val="22"/>
                <w:lang w:val="es-EC"/>
              </w:rPr>
            </w:pPr>
          </w:p>
          <w:p w14:paraId="4C7E5B69" w14:textId="77777777" w:rsidR="00744652" w:rsidRPr="00513FBC" w:rsidRDefault="00744652" w:rsidP="00744652">
            <w:pPr>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Estos precios constituirán la compensación total por la mano de obra, equipo, herramientas, transporte, materiales, dispositivos auxiliares y obras conexas necesarias para la ejecución de los trabajos estará a entera satisfacción de la Fiscalización.</w:t>
            </w:r>
          </w:p>
          <w:p w14:paraId="2685A7E8"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p w14:paraId="7087442C" w14:textId="77777777" w:rsidR="00744652" w:rsidRPr="00513FBC" w:rsidRDefault="00744652" w:rsidP="00744652">
            <w:pPr>
              <w:ind w:left="29"/>
              <w:jc w:val="both"/>
              <w:rPr>
                <w:rFonts w:asciiTheme="minorHAnsi" w:hAnsiTheme="minorHAnsi" w:cstheme="minorHAnsi"/>
                <w:b/>
                <w:bCs/>
                <w:sz w:val="22"/>
                <w:szCs w:val="22"/>
                <w:lang w:val="es-EC" w:eastAsia="es-EC"/>
              </w:rPr>
            </w:pPr>
          </w:p>
        </w:tc>
      </w:tr>
    </w:tbl>
    <w:p w14:paraId="4C028C6E" w14:textId="77777777" w:rsidR="00744652" w:rsidRPr="00513FBC" w:rsidRDefault="00744652" w:rsidP="00744652">
      <w:pPr>
        <w:rPr>
          <w:rFonts w:asciiTheme="minorHAnsi" w:hAnsiTheme="minorHAnsi" w:cstheme="minorHAnsi"/>
          <w:sz w:val="22"/>
          <w:szCs w:val="22"/>
          <w:lang w:val="es-EC"/>
        </w:rPr>
      </w:pPr>
    </w:p>
    <w:p w14:paraId="18D233D3" w14:textId="77777777" w:rsidR="00744652" w:rsidRPr="00513FBC" w:rsidRDefault="00744652" w:rsidP="00744652">
      <w:pPr>
        <w:spacing w:after="160" w:line="259" w:lineRule="auto"/>
        <w:rPr>
          <w:rFonts w:asciiTheme="minorHAnsi" w:hAnsiTheme="minorHAnsi" w:cstheme="minorHAnsi"/>
          <w:sz w:val="22"/>
          <w:szCs w:val="22"/>
          <w:lang w:val="es-EC"/>
        </w:rPr>
      </w:pPr>
    </w:p>
    <w:p w14:paraId="531AF3A7" w14:textId="77777777" w:rsidR="00744652" w:rsidRPr="00513FBC" w:rsidRDefault="00744652" w:rsidP="00744652">
      <w:pPr>
        <w:spacing w:after="160" w:line="259" w:lineRule="auto"/>
        <w:rPr>
          <w:rFonts w:asciiTheme="minorHAnsi" w:hAnsiTheme="minorHAnsi" w:cstheme="minorHAnsi"/>
          <w:sz w:val="22"/>
          <w:szCs w:val="22"/>
          <w:lang w:val="es-EC"/>
        </w:rPr>
      </w:pPr>
    </w:p>
    <w:p w14:paraId="4C022AE1" w14:textId="77777777" w:rsidR="00744652" w:rsidRPr="00513FBC" w:rsidRDefault="00744652" w:rsidP="00744652">
      <w:pPr>
        <w:spacing w:after="160" w:line="259" w:lineRule="auto"/>
        <w:rPr>
          <w:rFonts w:asciiTheme="minorHAnsi" w:hAnsiTheme="minorHAnsi" w:cstheme="minorHAnsi"/>
          <w:sz w:val="22"/>
          <w:szCs w:val="22"/>
          <w:lang w:val="es-EC"/>
        </w:rPr>
      </w:pPr>
    </w:p>
    <w:p w14:paraId="0A33D215" w14:textId="77777777" w:rsidR="00744652" w:rsidRPr="00513FBC" w:rsidRDefault="00744652" w:rsidP="00744652">
      <w:pPr>
        <w:spacing w:after="160" w:line="259" w:lineRule="auto"/>
        <w:rPr>
          <w:rFonts w:asciiTheme="minorHAnsi" w:hAnsiTheme="minorHAnsi" w:cstheme="minorHAnsi"/>
          <w:sz w:val="22"/>
          <w:szCs w:val="22"/>
          <w:lang w:val="es-EC"/>
        </w:rPr>
      </w:pPr>
    </w:p>
    <w:p w14:paraId="010F2907" w14:textId="77777777" w:rsidR="00744652" w:rsidRPr="00513FBC" w:rsidRDefault="00744652" w:rsidP="00744652">
      <w:pPr>
        <w:spacing w:after="160" w:line="259" w:lineRule="auto"/>
        <w:rPr>
          <w:rFonts w:asciiTheme="minorHAnsi" w:hAnsiTheme="minorHAnsi" w:cstheme="minorHAnsi"/>
          <w:sz w:val="22"/>
          <w:szCs w:val="22"/>
          <w:lang w:val="es-EC"/>
        </w:rPr>
      </w:pPr>
    </w:p>
    <w:p w14:paraId="3DA5AA44" w14:textId="77777777" w:rsidR="00744652" w:rsidRPr="00513FBC" w:rsidRDefault="00744652" w:rsidP="00744652">
      <w:pPr>
        <w:spacing w:after="160" w:line="259" w:lineRule="auto"/>
        <w:rPr>
          <w:rFonts w:asciiTheme="minorHAnsi" w:hAnsiTheme="minorHAnsi" w:cstheme="minorHAnsi"/>
          <w:sz w:val="22"/>
          <w:szCs w:val="22"/>
          <w:lang w:val="es-EC"/>
        </w:rPr>
      </w:pPr>
    </w:p>
    <w:p w14:paraId="1781B970" w14:textId="77777777" w:rsidR="00744652" w:rsidRPr="00513FBC" w:rsidRDefault="00744652" w:rsidP="00744652">
      <w:pPr>
        <w:spacing w:after="160" w:line="259" w:lineRule="auto"/>
        <w:rPr>
          <w:rFonts w:asciiTheme="minorHAnsi" w:hAnsiTheme="minorHAnsi" w:cstheme="minorHAnsi"/>
          <w:sz w:val="22"/>
          <w:szCs w:val="22"/>
          <w:lang w:val="es-EC"/>
        </w:rPr>
      </w:pPr>
    </w:p>
    <w:p w14:paraId="66B3CE9C" w14:textId="77777777" w:rsidR="00744652" w:rsidRPr="00513FBC" w:rsidRDefault="00744652" w:rsidP="00744652">
      <w:pPr>
        <w:spacing w:after="160" w:line="259" w:lineRule="auto"/>
        <w:rPr>
          <w:rFonts w:asciiTheme="minorHAnsi" w:hAnsiTheme="minorHAnsi" w:cstheme="minorHAnsi"/>
          <w:sz w:val="22"/>
          <w:szCs w:val="22"/>
          <w:lang w:val="es-EC"/>
        </w:rPr>
      </w:pPr>
    </w:p>
    <w:p w14:paraId="1B0A171B" w14:textId="77777777" w:rsidR="00744652" w:rsidRPr="00513FBC" w:rsidRDefault="00744652" w:rsidP="00744652">
      <w:pPr>
        <w:spacing w:after="160" w:line="259" w:lineRule="auto"/>
        <w:rPr>
          <w:rFonts w:asciiTheme="minorHAnsi" w:hAnsiTheme="minorHAnsi" w:cstheme="minorHAnsi"/>
          <w:sz w:val="22"/>
          <w:szCs w:val="22"/>
          <w:lang w:val="es-EC"/>
        </w:rPr>
      </w:pPr>
    </w:p>
    <w:p w14:paraId="6D2537E1" w14:textId="77777777" w:rsidR="00744652" w:rsidRPr="00513FBC" w:rsidRDefault="00744652" w:rsidP="00744652">
      <w:pPr>
        <w:spacing w:after="160" w:line="259" w:lineRule="auto"/>
        <w:rPr>
          <w:rFonts w:asciiTheme="minorHAnsi" w:hAnsiTheme="minorHAnsi" w:cstheme="minorHAnsi"/>
          <w:sz w:val="22"/>
          <w:szCs w:val="22"/>
          <w:lang w:val="es-EC"/>
        </w:rPr>
      </w:pPr>
    </w:p>
    <w:p w14:paraId="47DDA11C" w14:textId="77777777" w:rsidR="00744652" w:rsidRPr="00513FBC" w:rsidRDefault="00744652" w:rsidP="00744652">
      <w:pPr>
        <w:spacing w:after="160" w:line="259" w:lineRule="auto"/>
        <w:rPr>
          <w:rFonts w:asciiTheme="minorHAnsi" w:hAnsiTheme="minorHAnsi" w:cstheme="minorHAnsi"/>
          <w:sz w:val="22"/>
          <w:szCs w:val="22"/>
          <w:lang w:val="es-EC"/>
        </w:rPr>
      </w:pPr>
    </w:p>
    <w:p w14:paraId="1C7A7814" w14:textId="77777777" w:rsidR="00744652" w:rsidRPr="00513FBC" w:rsidRDefault="00744652" w:rsidP="00744652">
      <w:pPr>
        <w:spacing w:after="160" w:line="259" w:lineRule="auto"/>
        <w:rPr>
          <w:rFonts w:asciiTheme="minorHAnsi" w:hAnsiTheme="minorHAnsi" w:cstheme="minorHAnsi"/>
          <w:sz w:val="22"/>
          <w:szCs w:val="22"/>
          <w:lang w:val="es-EC"/>
        </w:rPr>
      </w:pPr>
    </w:p>
    <w:p w14:paraId="215D66FE" w14:textId="77777777" w:rsidR="00744652" w:rsidRPr="00513FBC" w:rsidRDefault="00744652" w:rsidP="00744652">
      <w:pPr>
        <w:spacing w:after="160" w:line="259" w:lineRule="auto"/>
        <w:rPr>
          <w:rFonts w:asciiTheme="minorHAnsi" w:hAnsiTheme="minorHAnsi" w:cstheme="minorHAnsi"/>
          <w:sz w:val="22"/>
          <w:szCs w:val="22"/>
          <w:lang w:val="es-EC"/>
        </w:rPr>
      </w:pPr>
    </w:p>
    <w:p w14:paraId="1744DBF1" w14:textId="77777777" w:rsidR="00744652" w:rsidRPr="00513FBC" w:rsidRDefault="00744652" w:rsidP="00744652">
      <w:pPr>
        <w:spacing w:after="160" w:line="259" w:lineRule="auto"/>
        <w:rPr>
          <w:rFonts w:asciiTheme="minorHAnsi" w:hAnsiTheme="minorHAnsi" w:cstheme="minorHAnsi"/>
          <w:sz w:val="22"/>
          <w:szCs w:val="22"/>
          <w:lang w:val="es-EC"/>
        </w:rPr>
      </w:pPr>
    </w:p>
    <w:p w14:paraId="47B672D5" w14:textId="77777777" w:rsidR="00744652" w:rsidRPr="00513FBC" w:rsidRDefault="00744652" w:rsidP="00744652">
      <w:pPr>
        <w:spacing w:after="160" w:line="259" w:lineRule="auto"/>
        <w:rPr>
          <w:rFonts w:asciiTheme="minorHAnsi" w:hAnsiTheme="minorHAnsi" w:cstheme="minorHAnsi"/>
          <w:sz w:val="22"/>
          <w:szCs w:val="22"/>
          <w:lang w:val="es-EC"/>
        </w:rPr>
      </w:pPr>
    </w:p>
    <w:p w14:paraId="3D603DC1" w14:textId="77777777" w:rsidR="00744652" w:rsidRPr="00513FBC" w:rsidRDefault="00744652" w:rsidP="00744652">
      <w:pPr>
        <w:spacing w:after="160" w:line="259" w:lineRule="auto"/>
        <w:rPr>
          <w:rFonts w:asciiTheme="minorHAnsi" w:hAnsiTheme="minorHAnsi" w:cstheme="minorHAnsi"/>
          <w:sz w:val="22"/>
          <w:szCs w:val="22"/>
          <w:lang w:val="es-EC"/>
        </w:rPr>
      </w:pPr>
    </w:p>
    <w:p w14:paraId="302DEFED" w14:textId="77777777" w:rsidR="00744652" w:rsidRPr="00513FBC" w:rsidRDefault="00744652" w:rsidP="00744652">
      <w:pPr>
        <w:spacing w:after="160" w:line="259" w:lineRule="auto"/>
        <w:rPr>
          <w:rFonts w:asciiTheme="minorHAnsi" w:hAnsiTheme="minorHAnsi" w:cstheme="minorHAnsi"/>
          <w:sz w:val="22"/>
          <w:szCs w:val="22"/>
          <w:lang w:val="es-EC"/>
        </w:rPr>
      </w:pPr>
    </w:p>
    <w:p w14:paraId="6D5A36A1" w14:textId="77777777" w:rsidR="00744652" w:rsidRPr="00513FBC" w:rsidRDefault="00744652" w:rsidP="00744652">
      <w:pPr>
        <w:spacing w:after="160" w:line="259" w:lineRule="auto"/>
        <w:rPr>
          <w:rFonts w:asciiTheme="minorHAnsi" w:hAnsiTheme="minorHAnsi" w:cstheme="minorHAnsi"/>
          <w:sz w:val="22"/>
          <w:szCs w:val="22"/>
          <w:lang w:val="es-EC"/>
        </w:rPr>
      </w:pPr>
    </w:p>
    <w:p w14:paraId="38EEAF08" w14:textId="77777777" w:rsidR="00744652" w:rsidRPr="00513FBC" w:rsidRDefault="00744652" w:rsidP="00744652">
      <w:pPr>
        <w:spacing w:after="160" w:line="259" w:lineRule="auto"/>
        <w:rPr>
          <w:rFonts w:asciiTheme="minorHAnsi" w:hAnsiTheme="minorHAnsi" w:cstheme="minorHAnsi"/>
          <w:sz w:val="22"/>
          <w:szCs w:val="22"/>
          <w:lang w:val="es-EC"/>
        </w:rPr>
      </w:pPr>
    </w:p>
    <w:p w14:paraId="37BD9927" w14:textId="77777777" w:rsidR="00744652" w:rsidRPr="00513FBC" w:rsidRDefault="00744652" w:rsidP="00744652">
      <w:pPr>
        <w:spacing w:after="160" w:line="259" w:lineRule="auto"/>
        <w:rPr>
          <w:rFonts w:asciiTheme="minorHAnsi" w:hAnsiTheme="minorHAnsi" w:cstheme="minorHAnsi"/>
          <w:sz w:val="22"/>
          <w:szCs w:val="22"/>
          <w:lang w:val="es-EC"/>
        </w:rPr>
      </w:pPr>
    </w:p>
    <w:p w14:paraId="7FA93F70" w14:textId="77777777" w:rsidR="00744652" w:rsidRPr="00513FBC" w:rsidRDefault="00744652" w:rsidP="00744652">
      <w:pPr>
        <w:spacing w:after="160" w:line="259" w:lineRule="auto"/>
        <w:rPr>
          <w:rFonts w:asciiTheme="minorHAnsi" w:hAnsiTheme="minorHAnsi" w:cstheme="minorHAnsi"/>
          <w:sz w:val="22"/>
          <w:szCs w:val="22"/>
          <w:lang w:val="es-EC"/>
        </w:rPr>
      </w:pPr>
    </w:p>
    <w:p w14:paraId="1AF39677" w14:textId="77777777" w:rsidR="00744652" w:rsidRPr="00513FBC" w:rsidRDefault="00744652" w:rsidP="00744652">
      <w:pPr>
        <w:spacing w:after="160" w:line="259" w:lineRule="auto"/>
        <w:rPr>
          <w:rFonts w:asciiTheme="minorHAnsi" w:hAnsiTheme="minorHAnsi" w:cstheme="minorHAnsi"/>
          <w:sz w:val="22"/>
          <w:szCs w:val="22"/>
          <w:lang w:val="es-EC"/>
        </w:rPr>
      </w:pPr>
    </w:p>
    <w:p w14:paraId="0DE00091" w14:textId="77777777" w:rsidR="00744652" w:rsidRPr="00513FBC" w:rsidRDefault="00744652" w:rsidP="00744652">
      <w:pPr>
        <w:spacing w:after="160" w:line="259" w:lineRule="auto"/>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20879F36" w14:textId="77777777" w:rsidTr="00744652">
        <w:trPr>
          <w:trHeight w:val="835"/>
        </w:trPr>
        <w:tc>
          <w:tcPr>
            <w:tcW w:w="1251" w:type="pct"/>
            <w:vMerge w:val="restart"/>
          </w:tcPr>
          <w:p w14:paraId="65826A07" w14:textId="4327E1F2" w:rsidR="00744652" w:rsidRPr="00513FBC" w:rsidRDefault="00744652" w:rsidP="00744652">
            <w:pPr>
              <w:rPr>
                <w:rFonts w:asciiTheme="minorHAnsi" w:hAnsiTheme="minorHAnsi" w:cstheme="minorHAnsi"/>
                <w:sz w:val="22"/>
                <w:szCs w:val="22"/>
                <w:lang w:val="es-EC"/>
              </w:rPr>
            </w:pPr>
          </w:p>
        </w:tc>
        <w:tc>
          <w:tcPr>
            <w:tcW w:w="3749" w:type="pct"/>
            <w:gridSpan w:val="2"/>
          </w:tcPr>
          <w:p w14:paraId="572A86F4" w14:textId="77777777" w:rsidR="00744652" w:rsidRPr="00513FBC" w:rsidRDefault="00744652" w:rsidP="00744652">
            <w:pPr>
              <w:jc w:val="center"/>
              <w:rPr>
                <w:rFonts w:asciiTheme="minorHAnsi" w:hAnsiTheme="minorHAnsi" w:cstheme="minorHAnsi"/>
                <w:b/>
                <w:bCs/>
                <w:sz w:val="22"/>
                <w:szCs w:val="22"/>
                <w:lang w:val="es-EC" w:eastAsia="es-EC"/>
              </w:rPr>
            </w:pPr>
          </w:p>
          <w:p w14:paraId="1588148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1FC318D6" w14:textId="77777777" w:rsidTr="00744652">
        <w:trPr>
          <w:trHeight w:val="419"/>
        </w:trPr>
        <w:tc>
          <w:tcPr>
            <w:tcW w:w="1251" w:type="pct"/>
            <w:vMerge/>
          </w:tcPr>
          <w:p w14:paraId="0DF3A83F"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578A334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BDD318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1817C863" w14:textId="77777777" w:rsidTr="00744652">
        <w:trPr>
          <w:trHeight w:val="581"/>
        </w:trPr>
        <w:tc>
          <w:tcPr>
            <w:tcW w:w="1251" w:type="pct"/>
            <w:vMerge/>
          </w:tcPr>
          <w:p w14:paraId="1A9C9426"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03EC377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A7CFB38" w14:textId="77777777" w:rsidTr="00744652">
        <w:trPr>
          <w:trHeight w:val="268"/>
        </w:trPr>
        <w:tc>
          <w:tcPr>
            <w:tcW w:w="2039" w:type="pct"/>
            <w:gridSpan w:val="2"/>
          </w:tcPr>
          <w:p w14:paraId="636F4BBD" w14:textId="28A97A59"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500025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4.2.7</w:t>
            </w:r>
          </w:p>
        </w:tc>
        <w:tc>
          <w:tcPr>
            <w:tcW w:w="2961" w:type="pct"/>
            <w:vMerge w:val="restart"/>
          </w:tcPr>
          <w:p w14:paraId="3FB9805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Acero estructural </w:t>
            </w:r>
            <w:proofErr w:type="spellStart"/>
            <w:r w:rsidRPr="00513FBC">
              <w:rPr>
                <w:rFonts w:asciiTheme="minorHAnsi" w:hAnsiTheme="minorHAnsi" w:cstheme="minorHAnsi"/>
                <w:sz w:val="22"/>
                <w:szCs w:val="22"/>
                <w:lang w:val="es-EC" w:eastAsia="es-EC"/>
              </w:rPr>
              <w:t>fy</w:t>
            </w:r>
            <w:proofErr w:type="spellEnd"/>
            <w:r w:rsidRPr="00513FBC">
              <w:rPr>
                <w:rFonts w:asciiTheme="minorHAnsi" w:hAnsiTheme="minorHAnsi" w:cstheme="minorHAnsi"/>
                <w:sz w:val="22"/>
                <w:szCs w:val="22"/>
                <w:lang w:val="es-EC" w:eastAsia="es-EC"/>
              </w:rPr>
              <w:t>=4200 kg/cm2</w:t>
            </w:r>
          </w:p>
        </w:tc>
      </w:tr>
      <w:tr w:rsidR="00744652" w:rsidRPr="00513FBC" w14:paraId="3703227F" w14:textId="77777777" w:rsidTr="00744652">
        <w:trPr>
          <w:trHeight w:val="424"/>
        </w:trPr>
        <w:tc>
          <w:tcPr>
            <w:tcW w:w="2039" w:type="pct"/>
            <w:gridSpan w:val="2"/>
          </w:tcPr>
          <w:p w14:paraId="37BE71F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0276D79"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Kilogramo (kg)</w:t>
            </w:r>
          </w:p>
        </w:tc>
        <w:tc>
          <w:tcPr>
            <w:tcW w:w="2961" w:type="pct"/>
            <w:vMerge/>
          </w:tcPr>
          <w:p w14:paraId="239F72C8"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F584788" w14:textId="77777777" w:rsidTr="00744652">
        <w:trPr>
          <w:trHeight w:val="1030"/>
        </w:trPr>
        <w:tc>
          <w:tcPr>
            <w:tcW w:w="5000" w:type="pct"/>
            <w:gridSpan w:val="3"/>
          </w:tcPr>
          <w:p w14:paraId="0E4F32B0"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El acero estructural para ser colocado en obra debe estar libre de escamas, grasa, arcilla, oxidación, pintura o recubrimiento de cualquier materia extraña que pueda reducir o alterar sus propiedades mecánicas o de adherencia.</w:t>
            </w:r>
          </w:p>
        </w:tc>
      </w:tr>
      <w:tr w:rsidR="00744652" w:rsidRPr="00513FBC" w14:paraId="48C32F9F" w14:textId="77777777" w:rsidTr="00744652">
        <w:trPr>
          <w:trHeight w:val="846"/>
        </w:trPr>
        <w:tc>
          <w:tcPr>
            <w:tcW w:w="5000" w:type="pct"/>
            <w:gridSpan w:val="3"/>
          </w:tcPr>
          <w:p w14:paraId="48BCEBB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Todo acero estructural, una vez colocada en obra, llevará una marca de identificación que concordará con aquellas establecidas en los planos estructurales.</w:t>
            </w:r>
          </w:p>
          <w:p w14:paraId="12ABDE5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acero estructural será de las dimensiones establecidas en sección y longitud, no se aceptará bajo ninguna circunstancia soldar barras, para lograr la longitud establecida en los planos. Deberá ser figurado en frío colocado en obra como se especifica en los planos estructurales.</w:t>
            </w:r>
          </w:p>
          <w:p w14:paraId="667D8A0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7925AB0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Los estribos u otras secciones de hierro que estén en contacto con otra armadura serán debidamente asegurados con alambre galvanizado No. 18, en doble lazo a fin de prevenir cualquier desplazamiento.</w:t>
            </w:r>
          </w:p>
          <w:p w14:paraId="351FF08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255A7C8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El límite de fluencia que se usará es de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=4.200Kg/cm² (grado 42) a menos que expresamente se dé otra indicación en los planos estructurales. El acero en varillas será de dureza natural, laminado en caliente.</w:t>
            </w:r>
          </w:p>
          <w:p w14:paraId="1B67FD9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7F786CA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Todo el hierro estructural será colocado en obra en forma segura y con los elementos necesarios que garanticen su recubrimiento, esparcimiento y ligadura. No se permitirá que contraviniendo las disposiciones establecidas en los planos en estas especificaciones</w:t>
            </w:r>
            <w:proofErr w:type="gramStart"/>
            <w:r w:rsidRPr="00513FBC">
              <w:rPr>
                <w:rFonts w:asciiTheme="minorHAnsi" w:hAnsiTheme="minorHAnsi" w:cstheme="minorHAnsi"/>
                <w:sz w:val="22"/>
                <w:szCs w:val="22"/>
                <w:lang w:val="es-EC"/>
              </w:rPr>
              <w:t>. ,</w:t>
            </w:r>
            <w:proofErr w:type="gramEnd"/>
            <w:r w:rsidRPr="00513FBC">
              <w:rPr>
                <w:rFonts w:asciiTheme="minorHAnsi" w:hAnsiTheme="minorHAnsi" w:cstheme="minorHAnsi"/>
                <w:sz w:val="22"/>
                <w:szCs w:val="22"/>
                <w:lang w:val="es-EC"/>
              </w:rPr>
              <w:t xml:space="preserve"> la armadura de cualquier elemento superior descienda alternando la altura afectiva de la pieza.</w:t>
            </w:r>
          </w:p>
          <w:p w14:paraId="49EE65D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Toda armadura será aprobada en los encofrados por el Residente encargado de la construcción y el fiscalizador, antes de la colocación del hormigón en obra. </w:t>
            </w:r>
          </w:p>
          <w:p w14:paraId="59C4E0A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En todas aquellas superficies de cimentación y otros miembros estructurales principales en los cuales se coloque el hormigón directamente sobre el suelo, la armadura tendrá un recubrimiento mínimo de 7.0 cm.</w:t>
            </w:r>
          </w:p>
          <w:p w14:paraId="70EB962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18EC191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Cuando sea necesario unir la armadura en otros puntos que los establecidos en los planos, se empalmará las varillas con traslapo, en una longitud mínima de 30 veces de diámetro de la misma. En tales uniones las varillas estarán en contacto y sujetas con alambre galvanizado.</w:t>
            </w:r>
          </w:p>
          <w:p w14:paraId="348AF60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Se debe evitar cualquier unión o empate de la armadura en los puntos de máximo esfuerzo.</w:t>
            </w:r>
          </w:p>
          <w:p w14:paraId="520E05C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Las uniones deben tener empate suficiente a fin de transmitir los esfuerzos de corte y adherencia entre varillas.</w:t>
            </w:r>
          </w:p>
          <w:p w14:paraId="7F00477B"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65DF9902" w14:textId="77777777" w:rsidTr="00744652">
        <w:tc>
          <w:tcPr>
            <w:tcW w:w="5000" w:type="pct"/>
            <w:gridSpan w:val="3"/>
          </w:tcPr>
          <w:p w14:paraId="0306BD0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48DABD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Alambre de amarre negro #18 (20kg)</w:t>
            </w:r>
          </w:p>
          <w:p w14:paraId="3A059D0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Acero estructural </w:t>
            </w:r>
            <w:proofErr w:type="spellStart"/>
            <w:r w:rsidRPr="00513FBC">
              <w:rPr>
                <w:rFonts w:asciiTheme="minorHAnsi" w:hAnsiTheme="minorHAnsi" w:cstheme="minorHAnsi"/>
                <w:sz w:val="22"/>
                <w:szCs w:val="22"/>
                <w:lang w:val="es-EC"/>
              </w:rPr>
              <w:t>fy</w:t>
            </w:r>
            <w:proofErr w:type="spellEnd"/>
            <w:r w:rsidRPr="00513FBC">
              <w:rPr>
                <w:rFonts w:asciiTheme="minorHAnsi" w:hAnsiTheme="minorHAnsi" w:cstheme="minorHAnsi"/>
                <w:sz w:val="22"/>
                <w:szCs w:val="22"/>
                <w:lang w:val="es-EC"/>
              </w:rPr>
              <w:t>=4200 kg/cm2</w:t>
            </w:r>
          </w:p>
          <w:p w14:paraId="04665BE2"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1ED6271A" w14:textId="77777777" w:rsidTr="00744652">
        <w:tc>
          <w:tcPr>
            <w:tcW w:w="5000" w:type="pct"/>
            <w:gridSpan w:val="3"/>
          </w:tcPr>
          <w:p w14:paraId="4DFDCC80"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C9B1E1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Cortadora de hierro</w:t>
            </w:r>
          </w:p>
          <w:p w14:paraId="05DF5A0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lastRenderedPageBreak/>
              <w:t>Herramienta menor</w:t>
            </w:r>
          </w:p>
          <w:p w14:paraId="648CFB41" w14:textId="77777777" w:rsidR="00744652" w:rsidRPr="00513FBC" w:rsidRDefault="00744652" w:rsidP="00744652">
            <w:pPr>
              <w:jc w:val="both"/>
              <w:rPr>
                <w:rFonts w:asciiTheme="minorHAnsi" w:hAnsiTheme="minorHAnsi" w:cstheme="minorHAnsi"/>
                <w:bCs/>
                <w:sz w:val="22"/>
                <w:szCs w:val="22"/>
                <w:lang w:val="es-EC"/>
              </w:rPr>
            </w:pPr>
          </w:p>
          <w:p w14:paraId="0F8FE879"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5FBFB97" w14:textId="77777777" w:rsidTr="00744652">
        <w:tc>
          <w:tcPr>
            <w:tcW w:w="5000" w:type="pct"/>
            <w:gridSpan w:val="3"/>
          </w:tcPr>
          <w:p w14:paraId="18A6CC5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1F8F7E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74BF0E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76685E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Fierrero</w:t>
            </w:r>
          </w:p>
          <w:p w14:paraId="532C6FB2" w14:textId="77777777" w:rsidR="00744652" w:rsidRPr="00513FBC" w:rsidRDefault="00744652" w:rsidP="00744652">
            <w:pPr>
              <w:jc w:val="both"/>
              <w:rPr>
                <w:rFonts w:asciiTheme="minorHAnsi" w:hAnsiTheme="minorHAnsi" w:cstheme="minorHAnsi"/>
                <w:bCs/>
                <w:sz w:val="22"/>
                <w:szCs w:val="22"/>
                <w:lang w:val="es-EC"/>
              </w:rPr>
            </w:pPr>
          </w:p>
          <w:p w14:paraId="6AC5EC0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DEE8512" w14:textId="77777777" w:rsidTr="00744652">
        <w:tc>
          <w:tcPr>
            <w:tcW w:w="5000" w:type="pct"/>
            <w:gridSpan w:val="3"/>
          </w:tcPr>
          <w:p w14:paraId="6EEFBB3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rPr>
              <w:t>La medición se hará en kilogramos (kg). La cantidad será la que consta en los planos, más las variaciones aceptadas por el fiscalizador, que en el proceso se revelaren necesarias. Se liquidará parcialmente según el avance de obra y se pagará el precio unitario estipulado en el contrato.</w:t>
            </w:r>
          </w:p>
        </w:tc>
      </w:tr>
    </w:tbl>
    <w:p w14:paraId="4273FE0C" w14:textId="77777777" w:rsidR="00744652" w:rsidRPr="00513FBC" w:rsidRDefault="00744652" w:rsidP="00744652">
      <w:pPr>
        <w:rPr>
          <w:rFonts w:asciiTheme="minorHAnsi" w:hAnsiTheme="minorHAnsi" w:cstheme="minorHAnsi"/>
          <w:sz w:val="22"/>
          <w:szCs w:val="22"/>
          <w:lang w:val="es-EC"/>
        </w:rPr>
      </w:pPr>
    </w:p>
    <w:p w14:paraId="76E5EB9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44652" w:rsidRPr="00513FBC" w14:paraId="437BA209" w14:textId="77777777" w:rsidTr="00744652">
        <w:trPr>
          <w:trHeight w:val="835"/>
        </w:trPr>
        <w:tc>
          <w:tcPr>
            <w:tcW w:w="1251" w:type="pct"/>
            <w:vMerge w:val="restart"/>
          </w:tcPr>
          <w:p w14:paraId="6D8C333B" w14:textId="4CAA7A6F" w:rsidR="00744652" w:rsidRPr="00513FBC" w:rsidRDefault="00744652" w:rsidP="00744652">
            <w:pPr>
              <w:rPr>
                <w:rFonts w:asciiTheme="minorHAnsi" w:hAnsiTheme="minorHAnsi" w:cstheme="minorHAnsi"/>
                <w:sz w:val="22"/>
                <w:szCs w:val="22"/>
                <w:lang w:val="es-EC"/>
              </w:rPr>
            </w:pPr>
          </w:p>
        </w:tc>
        <w:tc>
          <w:tcPr>
            <w:tcW w:w="3749" w:type="pct"/>
            <w:gridSpan w:val="2"/>
          </w:tcPr>
          <w:p w14:paraId="369658F1" w14:textId="77777777" w:rsidR="00744652" w:rsidRPr="00513FBC" w:rsidRDefault="00744652" w:rsidP="00744652">
            <w:pPr>
              <w:jc w:val="center"/>
              <w:rPr>
                <w:rFonts w:asciiTheme="minorHAnsi" w:hAnsiTheme="minorHAnsi" w:cstheme="minorHAnsi"/>
                <w:b/>
                <w:bCs/>
                <w:sz w:val="22"/>
                <w:szCs w:val="22"/>
                <w:lang w:val="es-EC" w:eastAsia="es-EC"/>
              </w:rPr>
            </w:pPr>
          </w:p>
          <w:p w14:paraId="40DEEEC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A52ED54" w14:textId="77777777" w:rsidTr="00744652">
        <w:trPr>
          <w:trHeight w:val="419"/>
        </w:trPr>
        <w:tc>
          <w:tcPr>
            <w:tcW w:w="1251" w:type="pct"/>
            <w:vMerge/>
          </w:tcPr>
          <w:p w14:paraId="79040743"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A9786E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220406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71B63CD" w14:textId="77777777" w:rsidTr="00744652">
        <w:trPr>
          <w:trHeight w:val="581"/>
        </w:trPr>
        <w:tc>
          <w:tcPr>
            <w:tcW w:w="1251" w:type="pct"/>
            <w:vMerge/>
          </w:tcPr>
          <w:p w14:paraId="5A67A7C6"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59C454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67BDE5A2" w14:textId="77777777" w:rsidTr="00744652">
        <w:trPr>
          <w:trHeight w:val="268"/>
        </w:trPr>
        <w:tc>
          <w:tcPr>
            <w:tcW w:w="2039" w:type="pct"/>
            <w:gridSpan w:val="2"/>
          </w:tcPr>
          <w:p w14:paraId="20D09E98" w14:textId="66EB9811"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500068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4.2.9</w:t>
            </w:r>
          </w:p>
        </w:tc>
        <w:tc>
          <w:tcPr>
            <w:tcW w:w="2961" w:type="pct"/>
            <w:vMerge w:val="restart"/>
          </w:tcPr>
          <w:p w14:paraId="7E60EF01"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Contrapiso H.S. </w:t>
            </w:r>
            <w:proofErr w:type="spellStart"/>
            <w:r w:rsidRPr="00513FBC">
              <w:rPr>
                <w:rFonts w:asciiTheme="minorHAnsi" w:hAnsiTheme="minorHAnsi" w:cstheme="minorHAnsi"/>
                <w:sz w:val="22"/>
                <w:szCs w:val="22"/>
                <w:lang w:val="es-EC" w:eastAsia="es-EC"/>
              </w:rPr>
              <w:t>f'c</w:t>
            </w:r>
            <w:proofErr w:type="spellEnd"/>
            <w:r w:rsidRPr="00513FBC">
              <w:rPr>
                <w:rFonts w:asciiTheme="minorHAnsi" w:hAnsiTheme="minorHAnsi" w:cstheme="minorHAnsi"/>
                <w:sz w:val="22"/>
                <w:szCs w:val="22"/>
                <w:lang w:val="es-EC" w:eastAsia="es-EC"/>
              </w:rPr>
              <w:t>=180 kg/cm2 e=10cm</w:t>
            </w:r>
          </w:p>
        </w:tc>
      </w:tr>
      <w:tr w:rsidR="00744652" w:rsidRPr="00513FBC" w14:paraId="74A2ED33" w14:textId="77777777" w:rsidTr="00744652">
        <w:trPr>
          <w:trHeight w:val="424"/>
        </w:trPr>
        <w:tc>
          <w:tcPr>
            <w:tcW w:w="2039" w:type="pct"/>
            <w:gridSpan w:val="2"/>
          </w:tcPr>
          <w:p w14:paraId="7B1F63D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E4565AC"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475A776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E2687DA" w14:textId="77777777" w:rsidTr="00744652">
        <w:trPr>
          <w:trHeight w:val="1030"/>
        </w:trPr>
        <w:tc>
          <w:tcPr>
            <w:tcW w:w="5000" w:type="pct"/>
            <w:gridSpan w:val="3"/>
          </w:tcPr>
          <w:p w14:paraId="2972AE5F"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CONTRAPISO DE H.S. </w:t>
            </w:r>
            <w:proofErr w:type="spellStart"/>
            <w:r w:rsidRPr="00513FBC">
              <w:rPr>
                <w:rFonts w:asciiTheme="minorHAnsi" w:hAnsiTheme="minorHAnsi" w:cstheme="minorHAnsi"/>
                <w:sz w:val="22"/>
                <w:szCs w:val="22"/>
                <w:lang w:val="es-EC"/>
              </w:rPr>
              <w:t>Fc</w:t>
            </w:r>
            <w:proofErr w:type="spellEnd"/>
            <w:r w:rsidRPr="00513FBC">
              <w:rPr>
                <w:rFonts w:asciiTheme="minorHAnsi" w:hAnsiTheme="minorHAnsi" w:cstheme="minorHAnsi"/>
                <w:sz w:val="22"/>
                <w:szCs w:val="22"/>
                <w:lang w:val="es-EC"/>
              </w:rPr>
              <w:t>= 180 Kg/cm2 e=10cm</w:t>
            </w:r>
          </w:p>
          <w:p w14:paraId="2F983B45"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04A90BD8" w14:textId="77777777" w:rsidTr="00744652">
        <w:trPr>
          <w:trHeight w:val="846"/>
        </w:trPr>
        <w:tc>
          <w:tcPr>
            <w:tcW w:w="5000" w:type="pct"/>
            <w:gridSpan w:val="3"/>
          </w:tcPr>
          <w:p w14:paraId="2736A278"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Theme="minorHAnsi" w:hAnsiTheme="minorHAnsi" w:cstheme="minorHAnsi"/>
                <w:sz w:val="22"/>
                <w:szCs w:val="22"/>
                <w:lang w:val="es-EC"/>
              </w:rPr>
              <w:t xml:space="preserve">Se procederá a construir el Contrapiso con hormigón simple cuyo espesor será de 8 cm y una malla electro soldada a la altura de 4cm el diámetro lo definirán los planos de construcción.  </w:t>
            </w:r>
          </w:p>
          <w:p w14:paraId="76039B3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De la dosificación arena - cemento – ripio se deberá obtener una resistencia promedio a los 28 días 180 kg/cm2. efectuar la mezcla</w:t>
            </w:r>
          </w:p>
          <w:p w14:paraId="0365E9E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p w14:paraId="77CB8F8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574ECA05"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43E8F3F1" w14:textId="77777777" w:rsidTr="00744652">
        <w:tc>
          <w:tcPr>
            <w:tcW w:w="5000" w:type="pct"/>
            <w:gridSpan w:val="3"/>
          </w:tcPr>
          <w:p w14:paraId="643811C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60E842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Tabla de encofrado  </w:t>
            </w:r>
          </w:p>
          <w:p w14:paraId="05F111A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Cemento Portland Tipo I</w:t>
            </w:r>
          </w:p>
          <w:p w14:paraId="0C40129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Ripio </w:t>
            </w:r>
          </w:p>
          <w:p w14:paraId="1114C35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Arena Homogenizada </w:t>
            </w:r>
          </w:p>
          <w:p w14:paraId="64963D0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2AF919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Acelerante y plastificante </w:t>
            </w:r>
          </w:p>
          <w:p w14:paraId="5470AD6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Estacas </w:t>
            </w:r>
          </w:p>
          <w:p w14:paraId="01B97C7A"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06DE00E0" w14:textId="77777777" w:rsidTr="00744652">
        <w:tc>
          <w:tcPr>
            <w:tcW w:w="5000" w:type="pct"/>
            <w:gridSpan w:val="3"/>
          </w:tcPr>
          <w:p w14:paraId="5AE3310E"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8DDC20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E69352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Concretera</w:t>
            </w:r>
          </w:p>
          <w:p w14:paraId="3528CBE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Vibrador Hormigón</w:t>
            </w:r>
          </w:p>
          <w:p w14:paraId="7922E8E7" w14:textId="77777777" w:rsidR="00744652" w:rsidRPr="00513FBC" w:rsidRDefault="00744652" w:rsidP="00744652">
            <w:pPr>
              <w:jc w:val="both"/>
              <w:rPr>
                <w:rFonts w:asciiTheme="minorHAnsi" w:hAnsiTheme="minorHAnsi" w:cstheme="minorHAnsi"/>
                <w:bCs/>
                <w:sz w:val="22"/>
                <w:szCs w:val="22"/>
                <w:lang w:val="es-EC"/>
              </w:rPr>
            </w:pPr>
          </w:p>
          <w:p w14:paraId="4B4DE885"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CA60C60" w14:textId="77777777" w:rsidTr="00744652">
        <w:tc>
          <w:tcPr>
            <w:tcW w:w="5000" w:type="pct"/>
            <w:gridSpan w:val="3"/>
          </w:tcPr>
          <w:p w14:paraId="0DD43A9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1D86296"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54AE30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4F3F81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Encofrador</w:t>
            </w:r>
          </w:p>
          <w:p w14:paraId="3E80F91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74E1FCA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6B5073A" w14:textId="77777777" w:rsidTr="00744652">
        <w:tc>
          <w:tcPr>
            <w:tcW w:w="5000" w:type="pct"/>
            <w:gridSpan w:val="3"/>
          </w:tcPr>
          <w:p w14:paraId="29358ED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69E2F5FD" w14:textId="77777777" w:rsidR="00744652" w:rsidRPr="00513FBC" w:rsidRDefault="00744652" w:rsidP="00744652">
      <w:pPr>
        <w:rPr>
          <w:rFonts w:asciiTheme="minorHAnsi" w:hAnsiTheme="minorHAnsi" w:cstheme="minorHAnsi"/>
          <w:sz w:val="22"/>
          <w:szCs w:val="22"/>
          <w:lang w:val="es-EC"/>
        </w:rPr>
      </w:pPr>
    </w:p>
    <w:p w14:paraId="4303D46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br w:type="page"/>
      </w:r>
    </w:p>
    <w:tbl>
      <w:tblPr>
        <w:tblStyle w:val="Tablaconcuadrcula"/>
        <w:tblW w:w="5000" w:type="pct"/>
        <w:tblLook w:val="04A0" w:firstRow="1" w:lastRow="0" w:firstColumn="1" w:lastColumn="0" w:noHBand="0" w:noVBand="1"/>
      </w:tblPr>
      <w:tblGrid>
        <w:gridCol w:w="2256"/>
        <w:gridCol w:w="1421"/>
        <w:gridCol w:w="5339"/>
      </w:tblGrid>
      <w:tr w:rsidR="00744652" w:rsidRPr="00513FBC" w14:paraId="3BE10392" w14:textId="77777777" w:rsidTr="00744652">
        <w:trPr>
          <w:trHeight w:val="835"/>
        </w:trPr>
        <w:tc>
          <w:tcPr>
            <w:tcW w:w="1251" w:type="pct"/>
            <w:vMerge w:val="restart"/>
          </w:tcPr>
          <w:p w14:paraId="04F89066" w14:textId="3931F5AB" w:rsidR="00744652" w:rsidRPr="00513FBC" w:rsidRDefault="00744652" w:rsidP="00744652">
            <w:pPr>
              <w:rPr>
                <w:rFonts w:asciiTheme="minorHAnsi" w:hAnsiTheme="minorHAnsi" w:cstheme="minorHAnsi"/>
                <w:sz w:val="22"/>
                <w:szCs w:val="22"/>
                <w:lang w:val="es-EC"/>
              </w:rPr>
            </w:pPr>
          </w:p>
        </w:tc>
        <w:tc>
          <w:tcPr>
            <w:tcW w:w="3749" w:type="pct"/>
            <w:gridSpan w:val="2"/>
          </w:tcPr>
          <w:p w14:paraId="4EC83AC6" w14:textId="77777777" w:rsidR="00744652" w:rsidRPr="00513FBC" w:rsidRDefault="00744652" w:rsidP="00744652">
            <w:pPr>
              <w:jc w:val="center"/>
              <w:rPr>
                <w:rFonts w:asciiTheme="minorHAnsi" w:hAnsiTheme="minorHAnsi" w:cstheme="minorHAnsi"/>
                <w:b/>
                <w:bCs/>
                <w:sz w:val="22"/>
                <w:szCs w:val="22"/>
                <w:lang w:val="es-EC" w:eastAsia="es-EC"/>
              </w:rPr>
            </w:pPr>
          </w:p>
          <w:p w14:paraId="72838DB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C031CFF" w14:textId="77777777" w:rsidTr="00744652">
        <w:trPr>
          <w:trHeight w:val="419"/>
        </w:trPr>
        <w:tc>
          <w:tcPr>
            <w:tcW w:w="1251" w:type="pct"/>
            <w:vMerge/>
          </w:tcPr>
          <w:p w14:paraId="4252BA33"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ABE1F4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AC2BE1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C04769C" w14:textId="77777777" w:rsidTr="00744652">
        <w:trPr>
          <w:trHeight w:val="581"/>
        </w:trPr>
        <w:tc>
          <w:tcPr>
            <w:tcW w:w="1251" w:type="pct"/>
            <w:vMerge/>
          </w:tcPr>
          <w:p w14:paraId="2E7C35A9"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E2351C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7E8953E" w14:textId="77777777" w:rsidTr="00744652">
        <w:trPr>
          <w:trHeight w:val="268"/>
        </w:trPr>
        <w:tc>
          <w:tcPr>
            <w:tcW w:w="2039" w:type="pct"/>
            <w:gridSpan w:val="2"/>
          </w:tcPr>
          <w:p w14:paraId="324737AF" w14:textId="6994C0AB"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500168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4.2.10</w:t>
            </w:r>
          </w:p>
        </w:tc>
        <w:tc>
          <w:tcPr>
            <w:tcW w:w="2961" w:type="pct"/>
            <w:vMerge w:val="restart"/>
          </w:tcPr>
          <w:p w14:paraId="712FF576"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Recubrimiento con cerámica de alto </w:t>
            </w:r>
            <w:proofErr w:type="spellStart"/>
            <w:r w:rsidRPr="00513FBC">
              <w:rPr>
                <w:rFonts w:asciiTheme="minorHAnsi" w:hAnsiTheme="minorHAnsi" w:cstheme="minorHAnsi"/>
                <w:sz w:val="22"/>
                <w:szCs w:val="22"/>
                <w:lang w:val="es-EC" w:eastAsia="es-EC"/>
              </w:rPr>
              <w:t>trafico</w:t>
            </w:r>
            <w:proofErr w:type="spellEnd"/>
            <w:r w:rsidRPr="00513FBC">
              <w:rPr>
                <w:rFonts w:asciiTheme="minorHAnsi" w:hAnsiTheme="minorHAnsi" w:cstheme="minorHAnsi"/>
                <w:sz w:val="22"/>
                <w:szCs w:val="22"/>
                <w:lang w:val="es-EC" w:eastAsia="es-EC"/>
              </w:rPr>
              <w:t xml:space="preserve"> para piso</w:t>
            </w:r>
          </w:p>
        </w:tc>
      </w:tr>
      <w:tr w:rsidR="00744652" w:rsidRPr="00513FBC" w14:paraId="7DC26D7E" w14:textId="77777777" w:rsidTr="00744652">
        <w:trPr>
          <w:trHeight w:val="424"/>
        </w:trPr>
        <w:tc>
          <w:tcPr>
            <w:tcW w:w="2039" w:type="pct"/>
            <w:gridSpan w:val="2"/>
          </w:tcPr>
          <w:p w14:paraId="10B2629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67CE006"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1FAAFD4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C87FA70" w14:textId="77777777" w:rsidTr="00744652">
        <w:trPr>
          <w:trHeight w:val="1030"/>
        </w:trPr>
        <w:tc>
          <w:tcPr>
            <w:tcW w:w="5000" w:type="pct"/>
            <w:gridSpan w:val="3"/>
          </w:tcPr>
          <w:p w14:paraId="26EF7489"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RECUBRIMIENTO CON CERAMICA DE ALTO TRAFICO PARA PISO</w:t>
            </w:r>
          </w:p>
          <w:p w14:paraId="4B5665B0"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1870E049" w14:textId="77777777" w:rsidTr="00744652">
        <w:trPr>
          <w:trHeight w:val="846"/>
        </w:trPr>
        <w:tc>
          <w:tcPr>
            <w:tcW w:w="5000" w:type="pct"/>
            <w:gridSpan w:val="3"/>
          </w:tcPr>
          <w:p w14:paraId="179F6AF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Arial" w:hAnsi="Arial" w:cs="Arial"/>
                <w:lang w:val="es-EC"/>
              </w:rPr>
              <w:t xml:space="preserve">Se utilizará cerámica de alto tráfico anti deslizante de buena calidad en piso de la construcción de acuerdo a los detalles indicados en los planos. Esta será colocada con cemento gris o </w:t>
            </w:r>
            <w:proofErr w:type="spellStart"/>
            <w:r w:rsidRPr="00513FBC">
              <w:rPr>
                <w:rFonts w:ascii="Arial" w:hAnsi="Arial" w:cs="Arial"/>
                <w:lang w:val="es-EC"/>
              </w:rPr>
              <w:t>bondex</w:t>
            </w:r>
            <w:proofErr w:type="spellEnd"/>
            <w:r w:rsidRPr="00513FBC">
              <w:rPr>
                <w:rFonts w:ascii="Arial" w:hAnsi="Arial" w:cs="Arial"/>
                <w:lang w:val="es-EC"/>
              </w:rPr>
              <w:t xml:space="preserve"> y quedara debidamente alineada; las juntas se emporarán con porcelana.</w:t>
            </w:r>
          </w:p>
          <w:p w14:paraId="59D6414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0B92C3DE"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01210F35" w14:textId="77777777" w:rsidTr="00744652">
        <w:tc>
          <w:tcPr>
            <w:tcW w:w="5000" w:type="pct"/>
            <w:gridSpan w:val="3"/>
          </w:tcPr>
          <w:p w14:paraId="3D5912A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D2E85F7"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1CD605A9"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59A3EF52" w14:textId="77777777" w:rsidR="00744652" w:rsidRPr="00513FBC" w:rsidRDefault="00744652" w:rsidP="00744652">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tc>
      </w:tr>
      <w:tr w:rsidR="00744652" w:rsidRPr="00513FBC" w14:paraId="281468CF" w14:textId="77777777" w:rsidTr="00744652">
        <w:tc>
          <w:tcPr>
            <w:tcW w:w="5000" w:type="pct"/>
            <w:gridSpan w:val="3"/>
          </w:tcPr>
          <w:p w14:paraId="6C5125BD"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021BA6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8F9A2DE" w14:textId="77777777" w:rsidR="00744652" w:rsidRPr="00513FBC" w:rsidRDefault="00744652" w:rsidP="00744652">
            <w:pPr>
              <w:jc w:val="both"/>
              <w:rPr>
                <w:rFonts w:asciiTheme="minorHAnsi" w:hAnsiTheme="minorHAnsi" w:cstheme="minorHAnsi"/>
                <w:bCs/>
                <w:sz w:val="22"/>
                <w:szCs w:val="22"/>
                <w:lang w:val="es-EC"/>
              </w:rPr>
            </w:pPr>
          </w:p>
          <w:p w14:paraId="0BE9EC2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9C5CC01" w14:textId="77777777" w:rsidTr="00744652">
        <w:tc>
          <w:tcPr>
            <w:tcW w:w="5000" w:type="pct"/>
            <w:gridSpan w:val="3"/>
          </w:tcPr>
          <w:p w14:paraId="3205973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B87779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703CEC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8213403"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1CD5310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4077073" w14:textId="77777777" w:rsidTr="00744652">
        <w:tc>
          <w:tcPr>
            <w:tcW w:w="5000" w:type="pct"/>
            <w:gridSpan w:val="3"/>
          </w:tcPr>
          <w:p w14:paraId="743017A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5C71DA72" w14:textId="77777777" w:rsidR="00744652" w:rsidRPr="00513FBC" w:rsidRDefault="00744652" w:rsidP="00744652">
      <w:pPr>
        <w:rPr>
          <w:rFonts w:asciiTheme="minorHAnsi" w:hAnsiTheme="minorHAnsi" w:cstheme="minorHAnsi"/>
          <w:sz w:val="22"/>
          <w:szCs w:val="22"/>
          <w:lang w:val="es-EC"/>
        </w:rPr>
      </w:pPr>
    </w:p>
    <w:p w14:paraId="16D62C32" w14:textId="77777777" w:rsidR="00744652" w:rsidRPr="00513FBC" w:rsidRDefault="00744652" w:rsidP="00744652">
      <w:pPr>
        <w:rPr>
          <w:rFonts w:asciiTheme="minorHAnsi" w:hAnsiTheme="minorHAnsi" w:cstheme="minorHAnsi"/>
          <w:sz w:val="22"/>
          <w:szCs w:val="22"/>
          <w:lang w:val="es-EC"/>
        </w:rPr>
      </w:pPr>
    </w:p>
    <w:p w14:paraId="316A3968" w14:textId="77777777" w:rsidR="00744652" w:rsidRPr="00513FBC" w:rsidRDefault="00744652" w:rsidP="00744652">
      <w:pPr>
        <w:rPr>
          <w:rFonts w:asciiTheme="minorHAnsi" w:hAnsiTheme="minorHAnsi" w:cstheme="minorHAnsi"/>
          <w:sz w:val="22"/>
          <w:szCs w:val="22"/>
          <w:lang w:val="es-EC"/>
        </w:rPr>
      </w:pPr>
    </w:p>
    <w:p w14:paraId="532909F2" w14:textId="77777777" w:rsidR="00744652" w:rsidRPr="00513FBC" w:rsidRDefault="00744652" w:rsidP="00744652">
      <w:pPr>
        <w:rPr>
          <w:rFonts w:asciiTheme="minorHAnsi" w:hAnsiTheme="minorHAnsi" w:cstheme="minorHAnsi"/>
          <w:sz w:val="22"/>
          <w:szCs w:val="22"/>
          <w:lang w:val="es-EC"/>
        </w:rPr>
      </w:pPr>
    </w:p>
    <w:p w14:paraId="686F6779" w14:textId="77777777" w:rsidR="00744652" w:rsidRPr="00513FBC" w:rsidRDefault="00744652" w:rsidP="00744652">
      <w:pPr>
        <w:rPr>
          <w:rFonts w:asciiTheme="minorHAnsi" w:hAnsiTheme="minorHAnsi" w:cstheme="minorHAnsi"/>
          <w:sz w:val="22"/>
          <w:szCs w:val="22"/>
          <w:lang w:val="es-EC"/>
        </w:rPr>
      </w:pPr>
    </w:p>
    <w:p w14:paraId="14E16FA4" w14:textId="77777777" w:rsidR="00744652" w:rsidRPr="00513FBC" w:rsidRDefault="00744652" w:rsidP="00744652">
      <w:pPr>
        <w:rPr>
          <w:rFonts w:asciiTheme="minorHAnsi" w:hAnsiTheme="minorHAnsi" w:cstheme="minorHAnsi"/>
          <w:sz w:val="22"/>
          <w:szCs w:val="22"/>
          <w:lang w:val="es-EC"/>
        </w:rPr>
      </w:pPr>
    </w:p>
    <w:p w14:paraId="2784A286" w14:textId="77777777" w:rsidR="00744652" w:rsidRPr="00513FBC" w:rsidRDefault="00744652" w:rsidP="00744652">
      <w:pPr>
        <w:rPr>
          <w:rFonts w:asciiTheme="minorHAnsi" w:hAnsiTheme="minorHAnsi" w:cstheme="minorHAnsi"/>
          <w:sz w:val="22"/>
          <w:szCs w:val="22"/>
          <w:lang w:val="es-EC"/>
        </w:rPr>
      </w:pPr>
    </w:p>
    <w:p w14:paraId="265BAE25" w14:textId="77777777" w:rsidR="00744652" w:rsidRPr="00513FBC" w:rsidRDefault="00744652" w:rsidP="00744652">
      <w:pPr>
        <w:rPr>
          <w:rFonts w:asciiTheme="minorHAnsi" w:hAnsiTheme="minorHAnsi" w:cstheme="minorHAnsi"/>
          <w:sz w:val="22"/>
          <w:szCs w:val="22"/>
          <w:lang w:val="es-EC"/>
        </w:rPr>
      </w:pPr>
    </w:p>
    <w:p w14:paraId="26349583" w14:textId="77777777" w:rsidR="00744652" w:rsidRPr="00513FBC" w:rsidRDefault="00744652" w:rsidP="00744652">
      <w:pPr>
        <w:rPr>
          <w:rFonts w:asciiTheme="minorHAnsi" w:hAnsiTheme="minorHAnsi" w:cstheme="minorHAnsi"/>
          <w:sz w:val="22"/>
          <w:szCs w:val="22"/>
          <w:lang w:val="es-EC"/>
        </w:rPr>
      </w:pPr>
    </w:p>
    <w:p w14:paraId="4A5894C9" w14:textId="77777777" w:rsidR="00744652" w:rsidRPr="00513FBC" w:rsidRDefault="00744652" w:rsidP="00744652">
      <w:pPr>
        <w:rPr>
          <w:rFonts w:asciiTheme="minorHAnsi" w:hAnsiTheme="minorHAnsi" w:cstheme="minorHAnsi"/>
          <w:sz w:val="22"/>
          <w:szCs w:val="22"/>
          <w:lang w:val="es-EC"/>
        </w:rPr>
      </w:pPr>
    </w:p>
    <w:p w14:paraId="4350C6D3" w14:textId="77777777" w:rsidR="00744652" w:rsidRPr="00513FBC" w:rsidRDefault="00744652" w:rsidP="00744652">
      <w:pPr>
        <w:rPr>
          <w:rFonts w:asciiTheme="minorHAnsi" w:hAnsiTheme="minorHAnsi" w:cstheme="minorHAnsi"/>
          <w:sz w:val="22"/>
          <w:szCs w:val="22"/>
          <w:lang w:val="es-EC"/>
        </w:rPr>
      </w:pPr>
    </w:p>
    <w:p w14:paraId="0CE86466" w14:textId="77777777" w:rsidR="00744652" w:rsidRPr="00513FBC" w:rsidRDefault="00744652" w:rsidP="00744652">
      <w:pPr>
        <w:rPr>
          <w:rFonts w:asciiTheme="minorHAnsi" w:hAnsiTheme="minorHAnsi" w:cstheme="minorHAnsi"/>
          <w:sz w:val="22"/>
          <w:szCs w:val="22"/>
          <w:lang w:val="es-EC"/>
        </w:rPr>
      </w:pPr>
    </w:p>
    <w:p w14:paraId="4A604511"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83C0E46" w14:textId="77777777" w:rsidTr="00744652">
        <w:trPr>
          <w:trHeight w:val="835"/>
        </w:trPr>
        <w:tc>
          <w:tcPr>
            <w:tcW w:w="1251" w:type="pct"/>
            <w:vMerge w:val="restart"/>
          </w:tcPr>
          <w:p w14:paraId="6A4676DD" w14:textId="1693A51D" w:rsidR="00744652" w:rsidRPr="00513FBC" w:rsidRDefault="00744652" w:rsidP="00744652">
            <w:pPr>
              <w:rPr>
                <w:rFonts w:asciiTheme="minorHAnsi" w:hAnsiTheme="minorHAnsi" w:cstheme="minorHAnsi"/>
                <w:sz w:val="22"/>
                <w:szCs w:val="22"/>
                <w:lang w:val="es-EC"/>
              </w:rPr>
            </w:pPr>
          </w:p>
        </w:tc>
        <w:tc>
          <w:tcPr>
            <w:tcW w:w="3749" w:type="pct"/>
            <w:gridSpan w:val="2"/>
          </w:tcPr>
          <w:p w14:paraId="2C4AE663" w14:textId="77777777" w:rsidR="00744652" w:rsidRPr="00513FBC" w:rsidRDefault="00744652" w:rsidP="00744652">
            <w:pPr>
              <w:jc w:val="center"/>
              <w:rPr>
                <w:rFonts w:asciiTheme="minorHAnsi" w:hAnsiTheme="minorHAnsi" w:cstheme="minorHAnsi"/>
                <w:b/>
                <w:bCs/>
                <w:sz w:val="22"/>
                <w:szCs w:val="22"/>
                <w:lang w:val="es-EC" w:eastAsia="es-EC"/>
              </w:rPr>
            </w:pPr>
          </w:p>
          <w:p w14:paraId="50751F3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6052D2E3" w14:textId="77777777" w:rsidTr="00744652">
        <w:trPr>
          <w:trHeight w:val="419"/>
        </w:trPr>
        <w:tc>
          <w:tcPr>
            <w:tcW w:w="1251" w:type="pct"/>
            <w:vMerge/>
          </w:tcPr>
          <w:p w14:paraId="72FC6639"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57EA8DE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5C526753"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E7C3578" w14:textId="77777777" w:rsidTr="00744652">
        <w:trPr>
          <w:trHeight w:val="581"/>
        </w:trPr>
        <w:tc>
          <w:tcPr>
            <w:tcW w:w="1251" w:type="pct"/>
            <w:vMerge/>
          </w:tcPr>
          <w:p w14:paraId="64713258"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5A538A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C4292AF" w14:textId="77777777" w:rsidTr="00744652">
        <w:trPr>
          <w:trHeight w:val="268"/>
        </w:trPr>
        <w:tc>
          <w:tcPr>
            <w:tcW w:w="2039" w:type="pct"/>
            <w:gridSpan w:val="2"/>
          </w:tcPr>
          <w:p w14:paraId="4E1BF04B" w14:textId="4B44A025"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500169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4.2.11</w:t>
            </w:r>
          </w:p>
        </w:tc>
        <w:tc>
          <w:tcPr>
            <w:tcW w:w="2961" w:type="pct"/>
            <w:vMerge w:val="restart"/>
          </w:tcPr>
          <w:p w14:paraId="20DE53D3"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Recubrimiento con cerámica de pared</w:t>
            </w:r>
          </w:p>
        </w:tc>
      </w:tr>
      <w:tr w:rsidR="00744652" w:rsidRPr="00513FBC" w14:paraId="023A1A4A" w14:textId="77777777" w:rsidTr="00744652">
        <w:trPr>
          <w:trHeight w:val="424"/>
        </w:trPr>
        <w:tc>
          <w:tcPr>
            <w:tcW w:w="2039" w:type="pct"/>
            <w:gridSpan w:val="2"/>
          </w:tcPr>
          <w:p w14:paraId="7101EC8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1DD117F"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48F5368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4B4B8D3" w14:textId="77777777" w:rsidTr="00744652">
        <w:trPr>
          <w:trHeight w:val="1030"/>
        </w:trPr>
        <w:tc>
          <w:tcPr>
            <w:tcW w:w="5000" w:type="pct"/>
            <w:gridSpan w:val="3"/>
          </w:tcPr>
          <w:p w14:paraId="0A0F274F"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RECUBRIMENTO CON CERAMICA DE PARED</w:t>
            </w:r>
          </w:p>
          <w:p w14:paraId="0263AB71"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78A7B6DB" w14:textId="77777777" w:rsidTr="00744652">
        <w:trPr>
          <w:trHeight w:val="846"/>
        </w:trPr>
        <w:tc>
          <w:tcPr>
            <w:tcW w:w="5000" w:type="pct"/>
            <w:gridSpan w:val="3"/>
          </w:tcPr>
          <w:p w14:paraId="64235CB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w:t>
            </w:r>
            <w:r w:rsidRPr="00513FBC">
              <w:rPr>
                <w:rFonts w:ascii="Arial" w:hAnsi="Arial" w:cs="Arial"/>
                <w:lang w:val="es-EC"/>
              </w:rPr>
              <w:t xml:space="preserve">Se utilizará cerámica de alto tráfico anti deslizante de buena calidad en piso de la construcción de acuerdo a los detalles indicados en los planos. Esta será colocada con cemento gris o </w:t>
            </w:r>
            <w:proofErr w:type="spellStart"/>
            <w:r w:rsidRPr="00513FBC">
              <w:rPr>
                <w:rFonts w:ascii="Arial" w:hAnsi="Arial" w:cs="Arial"/>
                <w:lang w:val="es-EC"/>
              </w:rPr>
              <w:t>bondex</w:t>
            </w:r>
            <w:proofErr w:type="spellEnd"/>
            <w:r w:rsidRPr="00513FBC">
              <w:rPr>
                <w:rFonts w:ascii="Arial" w:hAnsi="Arial" w:cs="Arial"/>
                <w:lang w:val="es-EC"/>
              </w:rPr>
              <w:t xml:space="preserve"> y quedara debidamente alineada; las juntas se emporarán con porcelana.</w:t>
            </w:r>
          </w:p>
          <w:p w14:paraId="3BA9795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6FA06DF8"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655D5777" w14:textId="77777777" w:rsidTr="00744652">
        <w:tc>
          <w:tcPr>
            <w:tcW w:w="5000" w:type="pct"/>
            <w:gridSpan w:val="3"/>
          </w:tcPr>
          <w:p w14:paraId="551EE1D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CCA35A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1478B43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75A56695" w14:textId="77777777" w:rsidR="00744652" w:rsidRPr="00513FBC" w:rsidRDefault="00744652" w:rsidP="00744652">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tc>
      </w:tr>
      <w:tr w:rsidR="00744652" w:rsidRPr="00513FBC" w14:paraId="3F2512DF" w14:textId="77777777" w:rsidTr="00744652">
        <w:tc>
          <w:tcPr>
            <w:tcW w:w="5000" w:type="pct"/>
            <w:gridSpan w:val="3"/>
          </w:tcPr>
          <w:p w14:paraId="48F15B74"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E4E483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C34F5A4" w14:textId="77777777" w:rsidR="00744652" w:rsidRPr="00513FBC" w:rsidRDefault="00744652" w:rsidP="00744652">
            <w:pPr>
              <w:jc w:val="both"/>
              <w:rPr>
                <w:rFonts w:asciiTheme="minorHAnsi" w:hAnsiTheme="minorHAnsi" w:cstheme="minorHAnsi"/>
                <w:bCs/>
                <w:sz w:val="22"/>
                <w:szCs w:val="22"/>
                <w:lang w:val="es-EC"/>
              </w:rPr>
            </w:pPr>
          </w:p>
          <w:p w14:paraId="26C06D1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B321890" w14:textId="77777777" w:rsidTr="00744652">
        <w:tc>
          <w:tcPr>
            <w:tcW w:w="5000" w:type="pct"/>
            <w:gridSpan w:val="3"/>
          </w:tcPr>
          <w:p w14:paraId="0C51CBD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906580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36C5C6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F220DC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48763DE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8086671" w14:textId="77777777" w:rsidTr="00744652">
        <w:tc>
          <w:tcPr>
            <w:tcW w:w="5000" w:type="pct"/>
            <w:gridSpan w:val="3"/>
          </w:tcPr>
          <w:p w14:paraId="4BE5555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54EC37C" w14:textId="77777777" w:rsidR="00744652" w:rsidRPr="00513FBC" w:rsidRDefault="00744652" w:rsidP="00744652">
      <w:pPr>
        <w:rPr>
          <w:rFonts w:asciiTheme="minorHAnsi" w:hAnsiTheme="minorHAnsi" w:cstheme="minorHAnsi"/>
          <w:sz w:val="22"/>
          <w:szCs w:val="22"/>
          <w:lang w:val="es-EC"/>
        </w:rPr>
      </w:pPr>
    </w:p>
    <w:p w14:paraId="29AE3BFF" w14:textId="77777777" w:rsidR="00744652" w:rsidRPr="00513FBC" w:rsidRDefault="00744652" w:rsidP="00744652">
      <w:pPr>
        <w:rPr>
          <w:rFonts w:asciiTheme="minorHAnsi" w:hAnsiTheme="minorHAnsi" w:cstheme="minorHAnsi"/>
          <w:sz w:val="22"/>
          <w:szCs w:val="22"/>
          <w:lang w:val="es-EC"/>
        </w:rPr>
      </w:pPr>
    </w:p>
    <w:p w14:paraId="1C407836" w14:textId="77777777" w:rsidR="00744652" w:rsidRPr="00513FBC" w:rsidRDefault="00744652" w:rsidP="00744652">
      <w:pPr>
        <w:rPr>
          <w:rFonts w:asciiTheme="minorHAnsi" w:hAnsiTheme="minorHAnsi" w:cstheme="minorHAnsi"/>
          <w:sz w:val="22"/>
          <w:szCs w:val="22"/>
          <w:lang w:val="es-EC"/>
        </w:rPr>
      </w:pPr>
    </w:p>
    <w:p w14:paraId="70506989" w14:textId="77777777" w:rsidR="00744652" w:rsidRPr="00513FBC" w:rsidRDefault="00744652" w:rsidP="00744652">
      <w:pPr>
        <w:rPr>
          <w:rFonts w:asciiTheme="minorHAnsi" w:hAnsiTheme="minorHAnsi" w:cstheme="minorHAnsi"/>
          <w:sz w:val="22"/>
          <w:szCs w:val="22"/>
          <w:lang w:val="es-EC"/>
        </w:rPr>
      </w:pPr>
    </w:p>
    <w:p w14:paraId="57ED9644" w14:textId="77777777" w:rsidR="00744652" w:rsidRPr="00513FBC" w:rsidRDefault="00744652" w:rsidP="00744652">
      <w:pPr>
        <w:rPr>
          <w:rFonts w:asciiTheme="minorHAnsi" w:hAnsiTheme="minorHAnsi" w:cstheme="minorHAnsi"/>
          <w:sz w:val="22"/>
          <w:szCs w:val="22"/>
          <w:lang w:val="es-EC"/>
        </w:rPr>
      </w:pPr>
    </w:p>
    <w:p w14:paraId="50AAA550" w14:textId="77777777" w:rsidR="00744652" w:rsidRPr="00513FBC" w:rsidRDefault="00744652" w:rsidP="00744652">
      <w:pPr>
        <w:rPr>
          <w:rFonts w:asciiTheme="minorHAnsi" w:hAnsiTheme="minorHAnsi" w:cstheme="minorHAnsi"/>
          <w:sz w:val="22"/>
          <w:szCs w:val="22"/>
          <w:lang w:val="es-EC"/>
        </w:rPr>
      </w:pPr>
    </w:p>
    <w:p w14:paraId="3D94DC82" w14:textId="77777777" w:rsidR="00744652" w:rsidRPr="00513FBC" w:rsidRDefault="00744652" w:rsidP="00744652">
      <w:pPr>
        <w:rPr>
          <w:rFonts w:asciiTheme="minorHAnsi" w:hAnsiTheme="minorHAnsi" w:cstheme="minorHAnsi"/>
          <w:sz w:val="22"/>
          <w:szCs w:val="22"/>
          <w:lang w:val="es-EC"/>
        </w:rPr>
      </w:pPr>
    </w:p>
    <w:p w14:paraId="12DC3707" w14:textId="77777777" w:rsidR="00744652" w:rsidRPr="00513FBC" w:rsidRDefault="00744652" w:rsidP="00744652">
      <w:pPr>
        <w:rPr>
          <w:rFonts w:asciiTheme="minorHAnsi" w:hAnsiTheme="minorHAnsi" w:cstheme="minorHAnsi"/>
          <w:sz w:val="22"/>
          <w:szCs w:val="22"/>
          <w:lang w:val="es-EC"/>
        </w:rPr>
      </w:pPr>
    </w:p>
    <w:p w14:paraId="2537CC2E" w14:textId="77777777" w:rsidR="00744652" w:rsidRPr="00513FBC" w:rsidRDefault="00744652" w:rsidP="00744652">
      <w:pPr>
        <w:rPr>
          <w:rFonts w:asciiTheme="minorHAnsi" w:hAnsiTheme="minorHAnsi" w:cstheme="minorHAnsi"/>
          <w:sz w:val="22"/>
          <w:szCs w:val="22"/>
          <w:lang w:val="es-EC"/>
        </w:rPr>
      </w:pPr>
    </w:p>
    <w:p w14:paraId="68A0C2DF" w14:textId="77777777" w:rsidR="00744652" w:rsidRPr="00513FBC" w:rsidRDefault="00744652" w:rsidP="00744652">
      <w:pPr>
        <w:rPr>
          <w:rFonts w:asciiTheme="minorHAnsi" w:hAnsiTheme="minorHAnsi" w:cstheme="minorHAnsi"/>
          <w:sz w:val="22"/>
          <w:szCs w:val="22"/>
          <w:lang w:val="es-EC"/>
        </w:rPr>
      </w:pPr>
    </w:p>
    <w:p w14:paraId="7A60CDC2" w14:textId="77777777" w:rsidR="00744652" w:rsidRPr="00513FBC" w:rsidRDefault="00744652" w:rsidP="00744652">
      <w:pPr>
        <w:rPr>
          <w:rFonts w:asciiTheme="minorHAnsi" w:hAnsiTheme="minorHAnsi" w:cstheme="minorHAnsi"/>
          <w:sz w:val="22"/>
          <w:szCs w:val="22"/>
          <w:lang w:val="es-EC"/>
        </w:rPr>
      </w:pPr>
    </w:p>
    <w:p w14:paraId="6EC28921" w14:textId="77777777" w:rsidR="00744652" w:rsidRPr="00513FBC" w:rsidRDefault="00744652" w:rsidP="00744652">
      <w:pPr>
        <w:rPr>
          <w:rFonts w:asciiTheme="minorHAnsi" w:hAnsiTheme="minorHAnsi" w:cstheme="minorHAnsi"/>
          <w:sz w:val="22"/>
          <w:szCs w:val="22"/>
          <w:lang w:val="es-EC"/>
        </w:rPr>
      </w:pPr>
    </w:p>
    <w:p w14:paraId="3813A85B" w14:textId="77777777" w:rsidR="00744652" w:rsidRPr="00513FBC" w:rsidRDefault="00744652" w:rsidP="00744652">
      <w:pPr>
        <w:rPr>
          <w:rFonts w:asciiTheme="minorHAnsi" w:hAnsiTheme="minorHAnsi" w:cstheme="minorHAnsi"/>
          <w:sz w:val="22"/>
          <w:szCs w:val="22"/>
          <w:lang w:val="es-EC"/>
        </w:rPr>
      </w:pPr>
    </w:p>
    <w:p w14:paraId="652E7E27"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DFBA143" w14:textId="77777777" w:rsidTr="00744652">
        <w:trPr>
          <w:trHeight w:val="835"/>
        </w:trPr>
        <w:tc>
          <w:tcPr>
            <w:tcW w:w="1251" w:type="pct"/>
            <w:vMerge w:val="restart"/>
          </w:tcPr>
          <w:p w14:paraId="43AA88DE" w14:textId="7BC3835E" w:rsidR="00744652" w:rsidRPr="00513FBC" w:rsidRDefault="00744652" w:rsidP="00744652">
            <w:pPr>
              <w:rPr>
                <w:rFonts w:asciiTheme="minorHAnsi" w:hAnsiTheme="minorHAnsi" w:cstheme="minorHAnsi"/>
                <w:sz w:val="22"/>
                <w:szCs w:val="22"/>
                <w:lang w:val="es-EC"/>
              </w:rPr>
            </w:pPr>
          </w:p>
        </w:tc>
        <w:tc>
          <w:tcPr>
            <w:tcW w:w="3749" w:type="pct"/>
            <w:gridSpan w:val="2"/>
          </w:tcPr>
          <w:p w14:paraId="0051794E" w14:textId="77777777" w:rsidR="00744652" w:rsidRPr="00513FBC" w:rsidRDefault="00744652" w:rsidP="00744652">
            <w:pPr>
              <w:jc w:val="center"/>
              <w:rPr>
                <w:rFonts w:asciiTheme="minorHAnsi" w:hAnsiTheme="minorHAnsi" w:cstheme="minorHAnsi"/>
                <w:b/>
                <w:bCs/>
                <w:sz w:val="22"/>
                <w:szCs w:val="22"/>
                <w:lang w:val="es-EC" w:eastAsia="es-EC"/>
              </w:rPr>
            </w:pPr>
          </w:p>
          <w:p w14:paraId="50A751D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6FAA612" w14:textId="77777777" w:rsidTr="00744652">
        <w:trPr>
          <w:trHeight w:val="419"/>
        </w:trPr>
        <w:tc>
          <w:tcPr>
            <w:tcW w:w="1251" w:type="pct"/>
            <w:vMerge/>
          </w:tcPr>
          <w:p w14:paraId="79666EBD"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69B33BF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C10AE4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6FA9910" w14:textId="77777777" w:rsidTr="00744652">
        <w:trPr>
          <w:trHeight w:val="581"/>
        </w:trPr>
        <w:tc>
          <w:tcPr>
            <w:tcW w:w="1251" w:type="pct"/>
            <w:vMerge/>
          </w:tcPr>
          <w:p w14:paraId="18C1D6EF"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F5F52D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1C0571C" w14:textId="77777777" w:rsidTr="00744652">
        <w:trPr>
          <w:trHeight w:val="268"/>
        </w:trPr>
        <w:tc>
          <w:tcPr>
            <w:tcW w:w="2039" w:type="pct"/>
            <w:gridSpan w:val="2"/>
          </w:tcPr>
          <w:p w14:paraId="36CEDE2B" w14:textId="3FB3A4E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500170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4.2.12</w:t>
            </w:r>
          </w:p>
        </w:tc>
        <w:tc>
          <w:tcPr>
            <w:tcW w:w="2961" w:type="pct"/>
            <w:vMerge w:val="restart"/>
          </w:tcPr>
          <w:p w14:paraId="392DEBEB"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Hormigón armado en dinteles</w:t>
            </w:r>
          </w:p>
        </w:tc>
      </w:tr>
      <w:tr w:rsidR="00744652" w:rsidRPr="00513FBC" w14:paraId="30DBD03F" w14:textId="77777777" w:rsidTr="00744652">
        <w:trPr>
          <w:trHeight w:val="424"/>
        </w:trPr>
        <w:tc>
          <w:tcPr>
            <w:tcW w:w="2039" w:type="pct"/>
            <w:gridSpan w:val="2"/>
          </w:tcPr>
          <w:p w14:paraId="3ADAA49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0E9F3E6"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5A3EA8B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C2312DF" w14:textId="77777777" w:rsidTr="00744652">
        <w:trPr>
          <w:trHeight w:val="1030"/>
        </w:trPr>
        <w:tc>
          <w:tcPr>
            <w:tcW w:w="5000" w:type="pct"/>
            <w:gridSpan w:val="3"/>
          </w:tcPr>
          <w:p w14:paraId="7BD0D135"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HORMIGÓN ARMADO EN DINTELES</w:t>
            </w:r>
          </w:p>
          <w:p w14:paraId="14F6D3AB"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2830FE56" w14:textId="77777777" w:rsidTr="00744652">
        <w:trPr>
          <w:trHeight w:val="846"/>
        </w:trPr>
        <w:tc>
          <w:tcPr>
            <w:tcW w:w="5000" w:type="pct"/>
            <w:gridSpan w:val="3"/>
          </w:tcPr>
          <w:p w14:paraId="4897E75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Los dinteles que se construyan en puertas, ventanas y antepechos serán ejecutados con hormigón armado.</w:t>
            </w:r>
          </w:p>
          <w:p w14:paraId="0693489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La estructura estará formada por 2 varillas de 10 o 12 mm dependiendo de la longitud y estribos o vinchas de 8 mm cada 15 cm</w:t>
            </w:r>
          </w:p>
          <w:p w14:paraId="5B542A4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46E7082A"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7B862EE0" w14:textId="77777777" w:rsidTr="00744652">
        <w:tc>
          <w:tcPr>
            <w:tcW w:w="5000" w:type="pct"/>
            <w:gridSpan w:val="3"/>
          </w:tcPr>
          <w:p w14:paraId="7A9A033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17ACE0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Cerámica</w:t>
            </w:r>
          </w:p>
          <w:p w14:paraId="5F3F4D2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1A7F536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21B0000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p w14:paraId="77FE8D78"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Acero a48</w:t>
            </w:r>
          </w:p>
        </w:tc>
      </w:tr>
      <w:tr w:rsidR="00744652" w:rsidRPr="00513FBC" w14:paraId="21C65076" w14:textId="77777777" w:rsidTr="00744652">
        <w:tc>
          <w:tcPr>
            <w:tcW w:w="5000" w:type="pct"/>
            <w:gridSpan w:val="3"/>
          </w:tcPr>
          <w:p w14:paraId="65C131FF"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FA7EFC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8A5C370" w14:textId="77777777" w:rsidR="00744652" w:rsidRPr="00513FBC" w:rsidRDefault="00744652" w:rsidP="00744652">
            <w:pPr>
              <w:jc w:val="both"/>
              <w:rPr>
                <w:rFonts w:asciiTheme="minorHAnsi" w:hAnsiTheme="minorHAnsi" w:cstheme="minorHAnsi"/>
                <w:bCs/>
                <w:sz w:val="22"/>
                <w:szCs w:val="22"/>
                <w:lang w:val="es-EC"/>
              </w:rPr>
            </w:pPr>
          </w:p>
          <w:p w14:paraId="7A4770F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5D2CD3F" w14:textId="77777777" w:rsidTr="00744652">
        <w:tc>
          <w:tcPr>
            <w:tcW w:w="5000" w:type="pct"/>
            <w:gridSpan w:val="3"/>
          </w:tcPr>
          <w:p w14:paraId="50097B5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6CD5C2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F53EED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1FECFA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177104D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858C566" w14:textId="77777777" w:rsidTr="00744652">
        <w:tc>
          <w:tcPr>
            <w:tcW w:w="5000" w:type="pct"/>
            <w:gridSpan w:val="3"/>
          </w:tcPr>
          <w:p w14:paraId="6318C55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ml</w:t>
            </w:r>
          </w:p>
        </w:tc>
      </w:tr>
    </w:tbl>
    <w:p w14:paraId="1099A583" w14:textId="77777777" w:rsidR="00744652" w:rsidRPr="00513FBC" w:rsidRDefault="00744652" w:rsidP="00744652">
      <w:pPr>
        <w:rPr>
          <w:rFonts w:asciiTheme="minorHAnsi" w:hAnsiTheme="minorHAnsi" w:cstheme="minorHAnsi"/>
          <w:sz w:val="22"/>
          <w:szCs w:val="22"/>
          <w:lang w:val="es-EC"/>
        </w:rPr>
      </w:pPr>
    </w:p>
    <w:p w14:paraId="716F42B1" w14:textId="77777777" w:rsidR="00744652" w:rsidRPr="00513FBC" w:rsidRDefault="00744652" w:rsidP="00744652">
      <w:pPr>
        <w:rPr>
          <w:rFonts w:asciiTheme="minorHAnsi" w:hAnsiTheme="minorHAnsi" w:cstheme="minorHAnsi"/>
          <w:sz w:val="22"/>
          <w:szCs w:val="22"/>
          <w:lang w:val="es-EC"/>
        </w:rPr>
      </w:pPr>
    </w:p>
    <w:p w14:paraId="545E71AB" w14:textId="77777777" w:rsidR="00744652" w:rsidRPr="00513FBC" w:rsidRDefault="00744652" w:rsidP="00744652">
      <w:pPr>
        <w:rPr>
          <w:rFonts w:asciiTheme="minorHAnsi" w:hAnsiTheme="minorHAnsi" w:cstheme="minorHAnsi"/>
          <w:sz w:val="22"/>
          <w:szCs w:val="22"/>
          <w:lang w:val="es-EC"/>
        </w:rPr>
      </w:pPr>
    </w:p>
    <w:p w14:paraId="463B8037" w14:textId="77777777" w:rsidR="00744652" w:rsidRPr="00513FBC" w:rsidRDefault="00744652" w:rsidP="00744652">
      <w:pPr>
        <w:rPr>
          <w:rFonts w:asciiTheme="minorHAnsi" w:hAnsiTheme="minorHAnsi" w:cstheme="minorHAnsi"/>
          <w:sz w:val="22"/>
          <w:szCs w:val="22"/>
          <w:lang w:val="es-EC"/>
        </w:rPr>
      </w:pPr>
    </w:p>
    <w:p w14:paraId="73B2A8AD" w14:textId="77777777" w:rsidR="00744652" w:rsidRPr="00513FBC" w:rsidRDefault="00744652" w:rsidP="00744652">
      <w:pPr>
        <w:rPr>
          <w:rFonts w:asciiTheme="minorHAnsi" w:hAnsiTheme="minorHAnsi" w:cstheme="minorHAnsi"/>
          <w:sz w:val="22"/>
          <w:szCs w:val="22"/>
          <w:lang w:val="es-EC"/>
        </w:rPr>
      </w:pPr>
    </w:p>
    <w:p w14:paraId="27FDE7DD" w14:textId="77777777" w:rsidR="00744652" w:rsidRPr="00513FBC" w:rsidRDefault="00744652" w:rsidP="00744652">
      <w:pPr>
        <w:rPr>
          <w:rFonts w:asciiTheme="minorHAnsi" w:hAnsiTheme="minorHAnsi" w:cstheme="minorHAnsi"/>
          <w:sz w:val="22"/>
          <w:szCs w:val="22"/>
          <w:lang w:val="es-EC"/>
        </w:rPr>
      </w:pPr>
    </w:p>
    <w:p w14:paraId="52B4DC3B" w14:textId="77777777" w:rsidR="00744652" w:rsidRPr="00513FBC" w:rsidRDefault="00744652" w:rsidP="00744652">
      <w:pPr>
        <w:rPr>
          <w:rFonts w:asciiTheme="minorHAnsi" w:hAnsiTheme="minorHAnsi" w:cstheme="minorHAnsi"/>
          <w:sz w:val="22"/>
          <w:szCs w:val="22"/>
          <w:lang w:val="es-EC"/>
        </w:rPr>
      </w:pPr>
    </w:p>
    <w:p w14:paraId="7F71A031" w14:textId="77777777" w:rsidR="00744652" w:rsidRPr="00513FBC" w:rsidRDefault="00744652" w:rsidP="00744652">
      <w:pPr>
        <w:rPr>
          <w:rFonts w:asciiTheme="minorHAnsi" w:hAnsiTheme="minorHAnsi" w:cstheme="minorHAnsi"/>
          <w:sz w:val="22"/>
          <w:szCs w:val="22"/>
          <w:lang w:val="es-EC"/>
        </w:rPr>
      </w:pPr>
    </w:p>
    <w:p w14:paraId="451B730F" w14:textId="77777777" w:rsidR="00744652" w:rsidRPr="00513FBC" w:rsidRDefault="00744652" w:rsidP="00744652">
      <w:pPr>
        <w:rPr>
          <w:rFonts w:asciiTheme="minorHAnsi" w:hAnsiTheme="minorHAnsi" w:cstheme="minorHAnsi"/>
          <w:sz w:val="22"/>
          <w:szCs w:val="22"/>
          <w:lang w:val="es-EC"/>
        </w:rPr>
      </w:pPr>
    </w:p>
    <w:p w14:paraId="4919D8A5" w14:textId="77777777" w:rsidR="00744652" w:rsidRPr="00513FBC" w:rsidRDefault="00744652" w:rsidP="00744652">
      <w:pPr>
        <w:rPr>
          <w:rFonts w:asciiTheme="minorHAnsi" w:hAnsiTheme="minorHAnsi" w:cstheme="minorHAnsi"/>
          <w:sz w:val="22"/>
          <w:szCs w:val="22"/>
          <w:lang w:val="es-EC"/>
        </w:rPr>
      </w:pPr>
    </w:p>
    <w:p w14:paraId="7F9915BE"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CDAB318" w14:textId="77777777" w:rsidTr="00744652">
        <w:trPr>
          <w:trHeight w:val="835"/>
        </w:trPr>
        <w:tc>
          <w:tcPr>
            <w:tcW w:w="1251" w:type="pct"/>
            <w:vMerge w:val="restart"/>
          </w:tcPr>
          <w:p w14:paraId="2EE41821" w14:textId="3488B639" w:rsidR="00744652" w:rsidRPr="00513FBC" w:rsidRDefault="00744652" w:rsidP="00744652">
            <w:pPr>
              <w:rPr>
                <w:rFonts w:asciiTheme="minorHAnsi" w:hAnsiTheme="minorHAnsi" w:cstheme="minorHAnsi"/>
                <w:sz w:val="22"/>
                <w:szCs w:val="22"/>
                <w:lang w:val="es-EC"/>
              </w:rPr>
            </w:pPr>
          </w:p>
        </w:tc>
        <w:tc>
          <w:tcPr>
            <w:tcW w:w="3749" w:type="pct"/>
            <w:gridSpan w:val="2"/>
          </w:tcPr>
          <w:p w14:paraId="7F7E786F" w14:textId="77777777" w:rsidR="00744652" w:rsidRPr="00513FBC" w:rsidRDefault="00744652" w:rsidP="00744652">
            <w:pPr>
              <w:jc w:val="center"/>
              <w:rPr>
                <w:rFonts w:asciiTheme="minorHAnsi" w:hAnsiTheme="minorHAnsi" w:cstheme="minorHAnsi"/>
                <w:b/>
                <w:bCs/>
                <w:sz w:val="22"/>
                <w:szCs w:val="22"/>
                <w:lang w:val="es-EC" w:eastAsia="es-EC"/>
              </w:rPr>
            </w:pPr>
          </w:p>
          <w:p w14:paraId="31DF415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05DBF35" w14:textId="77777777" w:rsidTr="00744652">
        <w:trPr>
          <w:trHeight w:val="419"/>
        </w:trPr>
        <w:tc>
          <w:tcPr>
            <w:tcW w:w="1251" w:type="pct"/>
            <w:vMerge/>
          </w:tcPr>
          <w:p w14:paraId="4D158FA9"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4F352E7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64496E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15E484C7" w14:textId="77777777" w:rsidTr="00744652">
        <w:trPr>
          <w:trHeight w:val="581"/>
        </w:trPr>
        <w:tc>
          <w:tcPr>
            <w:tcW w:w="1251" w:type="pct"/>
            <w:vMerge/>
          </w:tcPr>
          <w:p w14:paraId="377D434C"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B8B9BC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F7537E6" w14:textId="77777777" w:rsidTr="00744652">
        <w:trPr>
          <w:trHeight w:val="268"/>
        </w:trPr>
        <w:tc>
          <w:tcPr>
            <w:tcW w:w="2039" w:type="pct"/>
            <w:gridSpan w:val="2"/>
          </w:tcPr>
          <w:p w14:paraId="7AC68B73" w14:textId="240F21A5"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500171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4.2.13</w:t>
            </w:r>
          </w:p>
        </w:tc>
        <w:tc>
          <w:tcPr>
            <w:tcW w:w="2961" w:type="pct"/>
            <w:vMerge w:val="restart"/>
          </w:tcPr>
          <w:p w14:paraId="2DE0ADB8"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Mampostería de bloque e= 10cm.</w:t>
            </w:r>
          </w:p>
        </w:tc>
      </w:tr>
      <w:tr w:rsidR="00744652" w:rsidRPr="00513FBC" w14:paraId="2FE3AF8C" w14:textId="77777777" w:rsidTr="00744652">
        <w:trPr>
          <w:trHeight w:val="424"/>
        </w:trPr>
        <w:tc>
          <w:tcPr>
            <w:tcW w:w="2039" w:type="pct"/>
            <w:gridSpan w:val="2"/>
          </w:tcPr>
          <w:p w14:paraId="6EEE340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34F5A65"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564BAAC8"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B323A1E" w14:textId="77777777" w:rsidTr="00744652">
        <w:trPr>
          <w:trHeight w:val="1030"/>
        </w:trPr>
        <w:tc>
          <w:tcPr>
            <w:tcW w:w="5000" w:type="pct"/>
            <w:gridSpan w:val="3"/>
          </w:tcPr>
          <w:p w14:paraId="4CD24F1F"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MAMPOSTERIA DE BLOQUE E=10CM</w:t>
            </w:r>
          </w:p>
        </w:tc>
      </w:tr>
      <w:tr w:rsidR="00744652" w:rsidRPr="00513FBC" w14:paraId="6D9D5D4F" w14:textId="77777777" w:rsidTr="00744652">
        <w:trPr>
          <w:trHeight w:val="846"/>
        </w:trPr>
        <w:tc>
          <w:tcPr>
            <w:tcW w:w="5000" w:type="pct"/>
            <w:gridSpan w:val="3"/>
          </w:tcPr>
          <w:p w14:paraId="10EC734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De acuerdo a lo especificado en los planos las paredes que allí se indiquen serán construidas de bloque dando así un espesor de 10 cm.</w:t>
            </w:r>
          </w:p>
          <w:p w14:paraId="5A0F579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Todas las paredes irán ancladas a las columnas por medio de chicotes de hierros de 8 </w:t>
            </w:r>
            <w:proofErr w:type="spellStart"/>
            <w:r w:rsidRPr="00513FBC">
              <w:rPr>
                <w:rFonts w:asciiTheme="minorHAnsi" w:hAnsiTheme="minorHAnsi" w:cstheme="minorHAnsi"/>
                <w:bCs/>
                <w:sz w:val="22"/>
                <w:szCs w:val="22"/>
                <w:lang w:val="es-EC"/>
              </w:rPr>
              <w:t>mm.</w:t>
            </w:r>
            <w:proofErr w:type="spellEnd"/>
            <w:r w:rsidRPr="00513FBC">
              <w:rPr>
                <w:rFonts w:asciiTheme="minorHAnsi" w:hAnsiTheme="minorHAnsi" w:cstheme="minorHAnsi"/>
                <w:bCs/>
                <w:sz w:val="22"/>
                <w:szCs w:val="22"/>
                <w:lang w:val="es-EC"/>
              </w:rPr>
              <w:t xml:space="preserve"> 45 cm de longitud y espaciados cada 50 cm. Se construirán utilizando mortero de cemento arena de dosificación 1:3.</w:t>
            </w:r>
          </w:p>
          <w:p w14:paraId="19A00BCE"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La mampostería se elevará en hileras horizontales sucesivas y uniformes hasta alcanzar los niveles de construcción indicados en los planos</w:t>
            </w:r>
          </w:p>
          <w:p w14:paraId="2BF1B06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72096610"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2A4E6C43" w14:textId="77777777" w:rsidTr="00744652">
        <w:tc>
          <w:tcPr>
            <w:tcW w:w="5000" w:type="pct"/>
            <w:gridSpan w:val="3"/>
          </w:tcPr>
          <w:p w14:paraId="4911964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2C0433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Arena</w:t>
            </w:r>
          </w:p>
          <w:p w14:paraId="64DF921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6FF5230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tc>
      </w:tr>
      <w:tr w:rsidR="00744652" w:rsidRPr="00513FBC" w14:paraId="384E396A" w14:textId="77777777" w:rsidTr="00744652">
        <w:tc>
          <w:tcPr>
            <w:tcW w:w="5000" w:type="pct"/>
            <w:gridSpan w:val="3"/>
          </w:tcPr>
          <w:p w14:paraId="1D9C0535"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58084F2"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E78DE5B" w14:textId="77777777" w:rsidR="00744652" w:rsidRPr="00513FBC" w:rsidRDefault="00744652" w:rsidP="00744652">
            <w:pPr>
              <w:jc w:val="both"/>
              <w:rPr>
                <w:rFonts w:asciiTheme="minorHAnsi" w:hAnsiTheme="minorHAnsi" w:cstheme="minorHAnsi"/>
                <w:bCs/>
                <w:sz w:val="22"/>
                <w:szCs w:val="22"/>
                <w:lang w:val="es-EC"/>
              </w:rPr>
            </w:pPr>
          </w:p>
          <w:p w14:paraId="6DF7038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9B94066" w14:textId="77777777" w:rsidTr="00744652">
        <w:tc>
          <w:tcPr>
            <w:tcW w:w="5000" w:type="pct"/>
            <w:gridSpan w:val="3"/>
          </w:tcPr>
          <w:p w14:paraId="2BFD715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34F2350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AE840C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4B08FA5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3278A75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934F0B6" w14:textId="77777777" w:rsidTr="00744652">
        <w:tc>
          <w:tcPr>
            <w:tcW w:w="5000" w:type="pct"/>
            <w:gridSpan w:val="3"/>
          </w:tcPr>
          <w:p w14:paraId="32E869F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1F032566" w14:textId="77777777" w:rsidR="00744652" w:rsidRPr="00513FBC" w:rsidRDefault="00744652" w:rsidP="00744652">
      <w:pPr>
        <w:rPr>
          <w:rFonts w:asciiTheme="minorHAnsi" w:hAnsiTheme="minorHAnsi" w:cstheme="minorHAnsi"/>
          <w:sz w:val="22"/>
          <w:szCs w:val="22"/>
          <w:lang w:val="es-EC"/>
        </w:rPr>
      </w:pPr>
    </w:p>
    <w:p w14:paraId="56BE8522" w14:textId="77777777" w:rsidR="00744652" w:rsidRPr="00513FBC" w:rsidRDefault="00744652" w:rsidP="00744652">
      <w:pPr>
        <w:rPr>
          <w:rFonts w:asciiTheme="minorHAnsi" w:hAnsiTheme="minorHAnsi" w:cstheme="minorHAnsi"/>
          <w:sz w:val="22"/>
          <w:szCs w:val="22"/>
          <w:lang w:val="es-EC"/>
        </w:rPr>
      </w:pPr>
    </w:p>
    <w:p w14:paraId="66064357" w14:textId="77777777" w:rsidR="00744652" w:rsidRPr="00513FBC" w:rsidRDefault="00744652" w:rsidP="00744652">
      <w:pPr>
        <w:rPr>
          <w:rFonts w:asciiTheme="minorHAnsi" w:hAnsiTheme="minorHAnsi" w:cstheme="minorHAnsi"/>
          <w:sz w:val="22"/>
          <w:szCs w:val="22"/>
          <w:lang w:val="es-EC"/>
        </w:rPr>
      </w:pPr>
    </w:p>
    <w:p w14:paraId="19524037" w14:textId="77777777" w:rsidR="00744652" w:rsidRPr="00513FBC" w:rsidRDefault="00744652" w:rsidP="00744652">
      <w:pPr>
        <w:rPr>
          <w:rFonts w:asciiTheme="minorHAnsi" w:hAnsiTheme="minorHAnsi" w:cstheme="minorHAnsi"/>
          <w:sz w:val="22"/>
          <w:szCs w:val="22"/>
          <w:lang w:val="es-EC"/>
        </w:rPr>
      </w:pPr>
    </w:p>
    <w:p w14:paraId="03764F22" w14:textId="77777777" w:rsidR="00744652" w:rsidRPr="00513FBC" w:rsidRDefault="00744652" w:rsidP="00744652">
      <w:pPr>
        <w:rPr>
          <w:rFonts w:asciiTheme="minorHAnsi" w:hAnsiTheme="minorHAnsi" w:cstheme="minorHAnsi"/>
          <w:sz w:val="22"/>
          <w:szCs w:val="22"/>
          <w:lang w:val="es-EC"/>
        </w:rPr>
      </w:pPr>
    </w:p>
    <w:p w14:paraId="6CC673F6" w14:textId="77777777" w:rsidR="00744652" w:rsidRPr="00513FBC" w:rsidRDefault="00744652" w:rsidP="00744652">
      <w:pPr>
        <w:rPr>
          <w:rFonts w:asciiTheme="minorHAnsi" w:hAnsiTheme="minorHAnsi" w:cstheme="minorHAnsi"/>
          <w:sz w:val="22"/>
          <w:szCs w:val="22"/>
          <w:lang w:val="es-EC"/>
        </w:rPr>
      </w:pPr>
    </w:p>
    <w:p w14:paraId="145B8F71" w14:textId="77777777" w:rsidR="00744652" w:rsidRPr="00513FBC" w:rsidRDefault="00744652" w:rsidP="00744652">
      <w:pPr>
        <w:rPr>
          <w:rFonts w:asciiTheme="minorHAnsi" w:hAnsiTheme="minorHAnsi" w:cstheme="minorHAnsi"/>
          <w:sz w:val="22"/>
          <w:szCs w:val="22"/>
          <w:lang w:val="es-EC"/>
        </w:rPr>
      </w:pPr>
    </w:p>
    <w:p w14:paraId="179AAB42" w14:textId="77777777" w:rsidR="00744652" w:rsidRPr="00513FBC" w:rsidRDefault="00744652" w:rsidP="00744652">
      <w:pPr>
        <w:rPr>
          <w:rFonts w:asciiTheme="minorHAnsi" w:hAnsiTheme="minorHAnsi" w:cstheme="minorHAnsi"/>
          <w:sz w:val="22"/>
          <w:szCs w:val="22"/>
          <w:lang w:val="es-EC"/>
        </w:rPr>
      </w:pPr>
    </w:p>
    <w:p w14:paraId="23A8C836" w14:textId="77777777" w:rsidR="00744652" w:rsidRPr="00513FBC" w:rsidRDefault="00744652" w:rsidP="00744652">
      <w:pPr>
        <w:rPr>
          <w:rFonts w:asciiTheme="minorHAnsi" w:hAnsiTheme="minorHAnsi" w:cstheme="minorHAnsi"/>
          <w:sz w:val="22"/>
          <w:szCs w:val="22"/>
          <w:lang w:val="es-EC"/>
        </w:rPr>
      </w:pPr>
    </w:p>
    <w:p w14:paraId="1D15932A" w14:textId="77777777" w:rsidR="00744652" w:rsidRPr="00513FBC" w:rsidRDefault="00744652" w:rsidP="00744652">
      <w:pPr>
        <w:rPr>
          <w:rFonts w:asciiTheme="minorHAnsi" w:hAnsiTheme="minorHAnsi" w:cstheme="minorHAnsi"/>
          <w:sz w:val="22"/>
          <w:szCs w:val="22"/>
          <w:lang w:val="es-EC"/>
        </w:rPr>
      </w:pPr>
    </w:p>
    <w:p w14:paraId="5FBB7A0A"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6804FE2E" w14:textId="77777777" w:rsidTr="00744652">
        <w:trPr>
          <w:trHeight w:val="835"/>
        </w:trPr>
        <w:tc>
          <w:tcPr>
            <w:tcW w:w="1251" w:type="pct"/>
            <w:vMerge w:val="restart"/>
          </w:tcPr>
          <w:p w14:paraId="3645ABEC" w14:textId="449573CF" w:rsidR="00744652" w:rsidRPr="00513FBC" w:rsidRDefault="00744652" w:rsidP="00744652">
            <w:pPr>
              <w:rPr>
                <w:rFonts w:asciiTheme="minorHAnsi" w:hAnsiTheme="minorHAnsi" w:cstheme="minorHAnsi"/>
                <w:sz w:val="22"/>
                <w:szCs w:val="22"/>
                <w:lang w:val="es-EC"/>
              </w:rPr>
            </w:pPr>
          </w:p>
        </w:tc>
        <w:tc>
          <w:tcPr>
            <w:tcW w:w="3749" w:type="pct"/>
            <w:gridSpan w:val="2"/>
          </w:tcPr>
          <w:p w14:paraId="29E151DB" w14:textId="77777777" w:rsidR="00744652" w:rsidRPr="00513FBC" w:rsidRDefault="00744652" w:rsidP="00744652">
            <w:pPr>
              <w:jc w:val="center"/>
              <w:rPr>
                <w:rFonts w:asciiTheme="minorHAnsi" w:hAnsiTheme="minorHAnsi" w:cstheme="minorHAnsi"/>
                <w:b/>
                <w:bCs/>
                <w:sz w:val="22"/>
                <w:szCs w:val="22"/>
                <w:lang w:val="es-EC" w:eastAsia="es-EC"/>
              </w:rPr>
            </w:pPr>
          </w:p>
          <w:p w14:paraId="440DFF3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D6FA2DF" w14:textId="77777777" w:rsidTr="00744652">
        <w:trPr>
          <w:trHeight w:val="419"/>
        </w:trPr>
        <w:tc>
          <w:tcPr>
            <w:tcW w:w="1251" w:type="pct"/>
            <w:vMerge/>
          </w:tcPr>
          <w:p w14:paraId="229807B3"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D6C217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84C97F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7936448" w14:textId="77777777" w:rsidTr="00744652">
        <w:trPr>
          <w:trHeight w:val="581"/>
        </w:trPr>
        <w:tc>
          <w:tcPr>
            <w:tcW w:w="1251" w:type="pct"/>
            <w:vMerge/>
          </w:tcPr>
          <w:p w14:paraId="2EC81676"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D12715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8B7574E" w14:textId="77777777" w:rsidTr="00744652">
        <w:trPr>
          <w:trHeight w:val="268"/>
        </w:trPr>
        <w:tc>
          <w:tcPr>
            <w:tcW w:w="2039" w:type="pct"/>
            <w:gridSpan w:val="2"/>
          </w:tcPr>
          <w:p w14:paraId="4C7B0F26" w14:textId="24C52A1E"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500172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4.2.14</w:t>
            </w:r>
          </w:p>
        </w:tc>
        <w:tc>
          <w:tcPr>
            <w:tcW w:w="2961" w:type="pct"/>
            <w:vMerge w:val="restart"/>
          </w:tcPr>
          <w:p w14:paraId="2800FB59"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Enlucido vertical y horizontal paleteado fino</w:t>
            </w:r>
          </w:p>
        </w:tc>
      </w:tr>
      <w:tr w:rsidR="00744652" w:rsidRPr="00513FBC" w14:paraId="28DB5FF4" w14:textId="77777777" w:rsidTr="00744652">
        <w:trPr>
          <w:trHeight w:val="424"/>
        </w:trPr>
        <w:tc>
          <w:tcPr>
            <w:tcW w:w="2039" w:type="pct"/>
            <w:gridSpan w:val="2"/>
          </w:tcPr>
          <w:p w14:paraId="3C9D1A3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20453E6"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2B13922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7AEAD37" w14:textId="77777777" w:rsidTr="00744652">
        <w:trPr>
          <w:trHeight w:val="1030"/>
        </w:trPr>
        <w:tc>
          <w:tcPr>
            <w:tcW w:w="5000" w:type="pct"/>
            <w:gridSpan w:val="3"/>
          </w:tcPr>
          <w:p w14:paraId="02FCCF70"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ENLUCIDO VERTICAL Y HORIZONTAL PALETADO FINO</w:t>
            </w:r>
            <w:r w:rsidRPr="00513FBC">
              <w:rPr>
                <w:rFonts w:asciiTheme="minorHAnsi" w:hAnsiTheme="minorHAnsi" w:cstheme="minorHAnsi"/>
                <w:sz w:val="22"/>
                <w:szCs w:val="22"/>
                <w:lang w:val="es-EC"/>
              </w:rPr>
              <w:tab/>
            </w:r>
          </w:p>
        </w:tc>
      </w:tr>
      <w:tr w:rsidR="00744652" w:rsidRPr="00513FBC" w14:paraId="72BF7696" w14:textId="77777777" w:rsidTr="00744652">
        <w:trPr>
          <w:trHeight w:val="846"/>
        </w:trPr>
        <w:tc>
          <w:tcPr>
            <w:tcW w:w="5000" w:type="pct"/>
            <w:gridSpan w:val="3"/>
          </w:tcPr>
          <w:p w14:paraId="4337F34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El objetivo será la construcción del enlucido vertical y horizontal, incluido remates y similares que contenga el trabajo de enlucido, según las ubicaciones determinadas en los planos del proyecto y a las indicaciones del Fiscalizador. </w:t>
            </w:r>
          </w:p>
          <w:p w14:paraId="547D6CB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El constructor verificará, comprobará y recibirá la aprobación de fiscalización, de que se han cumplido con los requerimientos previos de esta.</w:t>
            </w:r>
          </w:p>
          <w:p w14:paraId="6ABFCA7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El mortero se aplicará mediante lanzado sobre los muros de hormigón, conformando inicialmente un champeado grueso, que se igualará mediante codal. Ésta capa de mortero no sobrepasará un espesor de 10 mm y tampoco será inferior a 5mm.</w:t>
            </w:r>
          </w:p>
          <w:p w14:paraId="5AC652D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Mediante un codal de 3.0 m de longitud, perfectamente recto, sin alabeos o torceduras, de madera o metálico, se procederá a igualar la superficie de revestimiento, retirando el exceso o adicionando el faltante de mortero, ajustando los plomos al de las maestras establecidas.  </w:t>
            </w:r>
          </w:p>
          <w:p w14:paraId="0564599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Cs/>
                <w:sz w:val="22"/>
                <w:szCs w:val="22"/>
                <w:lang w:val="es-EC"/>
              </w:rPr>
              <w:t>Los movimientos del codal serán longitudinales y transversales para obtener una superficie uniformemente plana, el mortero deberá encontrarse en su fase de fraguado inicial.</w:t>
            </w:r>
          </w:p>
          <w:p w14:paraId="75CD059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w:t>
            </w:r>
          </w:p>
          <w:p w14:paraId="555D2E20" w14:textId="77777777" w:rsidR="00744652" w:rsidRPr="00513FBC" w:rsidRDefault="00744652" w:rsidP="00744652">
            <w:pPr>
              <w:autoSpaceDE w:val="0"/>
              <w:autoSpaceDN w:val="0"/>
              <w:adjustRightInd w:val="0"/>
              <w:ind w:left="29"/>
              <w:jc w:val="both"/>
              <w:rPr>
                <w:rFonts w:asciiTheme="minorHAnsi" w:hAnsiTheme="minorHAnsi" w:cstheme="minorHAnsi"/>
                <w:b/>
                <w:bCs/>
                <w:sz w:val="22"/>
                <w:szCs w:val="22"/>
                <w:lang w:val="es-EC" w:eastAsia="es-EC"/>
              </w:rPr>
            </w:pPr>
          </w:p>
        </w:tc>
      </w:tr>
      <w:tr w:rsidR="00744652" w:rsidRPr="00513FBC" w14:paraId="622BA24D" w14:textId="77777777" w:rsidTr="00744652">
        <w:tc>
          <w:tcPr>
            <w:tcW w:w="5000" w:type="pct"/>
            <w:gridSpan w:val="3"/>
          </w:tcPr>
          <w:p w14:paraId="3635471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4F4F4B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 xml:space="preserve">Agua </w:t>
            </w:r>
          </w:p>
          <w:p w14:paraId="345D6654"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7E2B676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tc>
      </w:tr>
      <w:tr w:rsidR="00744652" w:rsidRPr="00513FBC" w14:paraId="5F359FDE" w14:textId="77777777" w:rsidTr="00744652">
        <w:tc>
          <w:tcPr>
            <w:tcW w:w="5000" w:type="pct"/>
            <w:gridSpan w:val="3"/>
          </w:tcPr>
          <w:p w14:paraId="3EFE5EC8"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F86ED5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364BA514" w14:textId="77777777" w:rsidR="00744652" w:rsidRPr="00513FBC" w:rsidRDefault="00744652" w:rsidP="00744652">
            <w:pPr>
              <w:jc w:val="both"/>
              <w:rPr>
                <w:rFonts w:asciiTheme="minorHAnsi" w:hAnsiTheme="minorHAnsi" w:cstheme="minorHAnsi"/>
                <w:bCs/>
                <w:sz w:val="22"/>
                <w:szCs w:val="22"/>
                <w:lang w:val="es-EC"/>
              </w:rPr>
            </w:pPr>
          </w:p>
          <w:p w14:paraId="0F08C9E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B580FDA" w14:textId="77777777" w:rsidTr="00744652">
        <w:tc>
          <w:tcPr>
            <w:tcW w:w="5000" w:type="pct"/>
            <w:gridSpan w:val="3"/>
          </w:tcPr>
          <w:p w14:paraId="2742ED6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D9A558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4CFA5A3"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D121B4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Albañil</w:t>
            </w:r>
          </w:p>
          <w:p w14:paraId="5AAD746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83EA670" w14:textId="77777777" w:rsidTr="00744652">
        <w:tc>
          <w:tcPr>
            <w:tcW w:w="5000" w:type="pct"/>
            <w:gridSpan w:val="3"/>
          </w:tcPr>
          <w:p w14:paraId="0C64F60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3683C5E5" w14:textId="77777777" w:rsidR="00744652" w:rsidRPr="00513FBC" w:rsidRDefault="00744652" w:rsidP="00744652">
      <w:pPr>
        <w:rPr>
          <w:rFonts w:asciiTheme="minorHAnsi" w:hAnsiTheme="minorHAnsi" w:cstheme="minorHAnsi"/>
          <w:sz w:val="22"/>
          <w:szCs w:val="22"/>
          <w:lang w:val="es-EC"/>
        </w:rPr>
      </w:pPr>
    </w:p>
    <w:p w14:paraId="784BA64C" w14:textId="77777777" w:rsidR="00744652" w:rsidRPr="00513FBC" w:rsidRDefault="00744652" w:rsidP="00744652">
      <w:pPr>
        <w:rPr>
          <w:rFonts w:asciiTheme="minorHAnsi" w:hAnsiTheme="minorHAnsi" w:cstheme="minorHAnsi"/>
          <w:sz w:val="22"/>
          <w:szCs w:val="22"/>
          <w:lang w:val="es-EC"/>
        </w:rPr>
      </w:pPr>
    </w:p>
    <w:p w14:paraId="0937B616" w14:textId="77777777" w:rsidR="00744652" w:rsidRPr="00513FBC" w:rsidRDefault="00744652" w:rsidP="00744652">
      <w:pPr>
        <w:rPr>
          <w:rFonts w:asciiTheme="minorHAnsi" w:hAnsiTheme="minorHAnsi" w:cstheme="minorHAnsi"/>
          <w:sz w:val="22"/>
          <w:szCs w:val="22"/>
          <w:lang w:val="es-EC"/>
        </w:rPr>
      </w:pPr>
    </w:p>
    <w:p w14:paraId="395122DD" w14:textId="77777777" w:rsidR="00744652" w:rsidRPr="00513FBC" w:rsidRDefault="00744652" w:rsidP="00744652">
      <w:pPr>
        <w:rPr>
          <w:rFonts w:asciiTheme="minorHAnsi" w:hAnsiTheme="minorHAnsi" w:cstheme="minorHAnsi"/>
          <w:sz w:val="22"/>
          <w:szCs w:val="22"/>
          <w:lang w:val="es-EC"/>
        </w:rPr>
      </w:pPr>
    </w:p>
    <w:p w14:paraId="78B34CF3" w14:textId="77777777" w:rsidR="00744652" w:rsidRPr="00513FBC" w:rsidRDefault="00744652" w:rsidP="00744652">
      <w:pPr>
        <w:rPr>
          <w:rFonts w:asciiTheme="minorHAnsi" w:hAnsiTheme="minorHAnsi" w:cstheme="minorHAnsi"/>
          <w:sz w:val="22"/>
          <w:szCs w:val="22"/>
          <w:lang w:val="es-EC"/>
        </w:rPr>
      </w:pPr>
    </w:p>
    <w:p w14:paraId="119C1039"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D2AC44A" w14:textId="77777777" w:rsidTr="00744652">
        <w:trPr>
          <w:trHeight w:val="835"/>
        </w:trPr>
        <w:tc>
          <w:tcPr>
            <w:tcW w:w="1251" w:type="pct"/>
            <w:vMerge w:val="restart"/>
          </w:tcPr>
          <w:p w14:paraId="2B271D9F" w14:textId="0BDD51BD" w:rsidR="00744652" w:rsidRPr="00513FBC" w:rsidRDefault="00744652" w:rsidP="00744652">
            <w:pPr>
              <w:rPr>
                <w:rFonts w:asciiTheme="minorHAnsi" w:hAnsiTheme="minorHAnsi" w:cstheme="minorHAnsi"/>
                <w:sz w:val="22"/>
                <w:szCs w:val="22"/>
                <w:lang w:val="es-EC"/>
              </w:rPr>
            </w:pPr>
          </w:p>
        </w:tc>
        <w:tc>
          <w:tcPr>
            <w:tcW w:w="3749" w:type="pct"/>
            <w:gridSpan w:val="2"/>
          </w:tcPr>
          <w:p w14:paraId="16A8181C" w14:textId="77777777" w:rsidR="00744652" w:rsidRPr="00513FBC" w:rsidRDefault="00744652" w:rsidP="00744652">
            <w:pPr>
              <w:jc w:val="center"/>
              <w:rPr>
                <w:rFonts w:asciiTheme="minorHAnsi" w:hAnsiTheme="minorHAnsi" w:cstheme="minorHAnsi"/>
                <w:b/>
                <w:bCs/>
                <w:sz w:val="22"/>
                <w:szCs w:val="22"/>
                <w:lang w:val="es-EC" w:eastAsia="es-EC"/>
              </w:rPr>
            </w:pPr>
          </w:p>
          <w:p w14:paraId="49B1984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6A1FE6B" w14:textId="77777777" w:rsidTr="00744652">
        <w:trPr>
          <w:trHeight w:val="419"/>
        </w:trPr>
        <w:tc>
          <w:tcPr>
            <w:tcW w:w="1251" w:type="pct"/>
            <w:vMerge/>
          </w:tcPr>
          <w:p w14:paraId="2CB91A15"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542A713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B473AA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EE80C09" w14:textId="77777777" w:rsidTr="00744652">
        <w:trPr>
          <w:trHeight w:val="581"/>
        </w:trPr>
        <w:tc>
          <w:tcPr>
            <w:tcW w:w="1251" w:type="pct"/>
            <w:vMerge/>
          </w:tcPr>
          <w:p w14:paraId="3FAA427C"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01C5736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8FA850D" w14:textId="77777777" w:rsidTr="00744652">
        <w:trPr>
          <w:trHeight w:val="268"/>
        </w:trPr>
        <w:tc>
          <w:tcPr>
            <w:tcW w:w="2039" w:type="pct"/>
            <w:gridSpan w:val="2"/>
          </w:tcPr>
          <w:p w14:paraId="772266CC" w14:textId="4FD7704C"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500173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4.2.15</w:t>
            </w:r>
          </w:p>
        </w:tc>
        <w:tc>
          <w:tcPr>
            <w:tcW w:w="2961" w:type="pct"/>
            <w:vMerge w:val="restart"/>
          </w:tcPr>
          <w:p w14:paraId="7DCE936C"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Pintura de caucho exterior e interior</w:t>
            </w:r>
          </w:p>
        </w:tc>
      </w:tr>
      <w:tr w:rsidR="00744652" w:rsidRPr="00513FBC" w14:paraId="2D3FBCA0" w14:textId="77777777" w:rsidTr="00744652">
        <w:trPr>
          <w:trHeight w:val="424"/>
        </w:trPr>
        <w:tc>
          <w:tcPr>
            <w:tcW w:w="2039" w:type="pct"/>
            <w:gridSpan w:val="2"/>
          </w:tcPr>
          <w:p w14:paraId="3DCF367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168441F"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280A468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2EFAFA0" w14:textId="77777777" w:rsidTr="00744652">
        <w:trPr>
          <w:trHeight w:val="1030"/>
        </w:trPr>
        <w:tc>
          <w:tcPr>
            <w:tcW w:w="5000" w:type="pct"/>
            <w:gridSpan w:val="3"/>
          </w:tcPr>
          <w:p w14:paraId="0133FFF9"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PINTURA DE CAUCHO EXTERIOR E INTERIOR </w:t>
            </w:r>
            <w:r w:rsidRPr="00513FBC">
              <w:rPr>
                <w:rFonts w:asciiTheme="minorHAnsi" w:hAnsiTheme="minorHAnsi" w:cstheme="minorHAnsi"/>
                <w:sz w:val="22"/>
                <w:szCs w:val="22"/>
                <w:lang w:val="es-EC"/>
              </w:rPr>
              <w:tab/>
            </w:r>
          </w:p>
        </w:tc>
      </w:tr>
      <w:tr w:rsidR="00744652" w:rsidRPr="00513FBC" w14:paraId="01761850" w14:textId="77777777" w:rsidTr="00744652">
        <w:trPr>
          <w:trHeight w:val="846"/>
        </w:trPr>
        <w:tc>
          <w:tcPr>
            <w:tcW w:w="5000" w:type="pct"/>
            <w:gridSpan w:val="3"/>
          </w:tcPr>
          <w:p w14:paraId="0031618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bCs/>
                <w:sz w:val="22"/>
                <w:szCs w:val="22"/>
                <w:lang w:val="es-EC"/>
              </w:rPr>
              <w:t xml:space="preserve"> Se procederá a pintar las áreas que se indican en los planos de construcción con pintura de caucho de buena calidad tanto interior como exteriormente. Las superficies que se van a pintar deberán estar libres de aceites, grasa, polvo y cualquier otra sustancia extraña y previamente a la aplicación de la pintura serán tratada con lija y luego se aplicará dos manos de empasta para posteriormente pasar dos manos de pintura de acuerdo a los colores establecidos en los diseños o se lo escogerá en coordinación con el Fiscalizador.</w:t>
            </w:r>
          </w:p>
        </w:tc>
      </w:tr>
      <w:tr w:rsidR="00744652" w:rsidRPr="00513FBC" w14:paraId="425CAD21" w14:textId="77777777" w:rsidTr="00744652">
        <w:tc>
          <w:tcPr>
            <w:tcW w:w="5000" w:type="pct"/>
            <w:gridSpan w:val="3"/>
          </w:tcPr>
          <w:p w14:paraId="2A8F5A0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587CAF44"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sz w:val="22"/>
                <w:szCs w:val="22"/>
                <w:lang w:val="es-EC"/>
              </w:rPr>
              <w:t>Pintura</w:t>
            </w:r>
          </w:p>
        </w:tc>
      </w:tr>
      <w:tr w:rsidR="00744652" w:rsidRPr="00513FBC" w14:paraId="71A2A91E" w14:textId="77777777" w:rsidTr="00744652">
        <w:tc>
          <w:tcPr>
            <w:tcW w:w="5000" w:type="pct"/>
            <w:gridSpan w:val="3"/>
          </w:tcPr>
          <w:p w14:paraId="786A9444"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BC6E745"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8A31192" w14:textId="77777777" w:rsidR="00744652" w:rsidRPr="00513FBC" w:rsidRDefault="00744652" w:rsidP="00744652">
            <w:pPr>
              <w:jc w:val="both"/>
              <w:rPr>
                <w:rFonts w:asciiTheme="minorHAnsi" w:hAnsiTheme="minorHAnsi" w:cstheme="minorHAnsi"/>
                <w:bCs/>
                <w:sz w:val="22"/>
                <w:szCs w:val="22"/>
                <w:lang w:val="es-EC"/>
              </w:rPr>
            </w:pPr>
          </w:p>
          <w:p w14:paraId="72E5B6C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46DBF71" w14:textId="77777777" w:rsidTr="00744652">
        <w:tc>
          <w:tcPr>
            <w:tcW w:w="5000" w:type="pct"/>
            <w:gridSpan w:val="3"/>
          </w:tcPr>
          <w:p w14:paraId="083ECB3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C07362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BB4637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25866D6"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B2A9FB5" w14:textId="77777777" w:rsidTr="00744652">
        <w:tc>
          <w:tcPr>
            <w:tcW w:w="5000" w:type="pct"/>
            <w:gridSpan w:val="3"/>
          </w:tcPr>
          <w:p w14:paraId="5155FF2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m2.</w:t>
            </w:r>
          </w:p>
        </w:tc>
      </w:tr>
    </w:tbl>
    <w:p w14:paraId="5D3DDE76" w14:textId="77777777" w:rsidR="00744652" w:rsidRPr="00513FBC" w:rsidRDefault="00744652" w:rsidP="00744652">
      <w:pPr>
        <w:rPr>
          <w:rFonts w:asciiTheme="minorHAnsi" w:hAnsiTheme="minorHAnsi" w:cstheme="minorHAnsi"/>
          <w:sz w:val="22"/>
          <w:szCs w:val="22"/>
          <w:lang w:val="es-EC"/>
        </w:rPr>
      </w:pPr>
    </w:p>
    <w:p w14:paraId="298C2A83" w14:textId="77777777" w:rsidR="00744652" w:rsidRPr="00513FBC" w:rsidRDefault="00744652" w:rsidP="00744652">
      <w:pPr>
        <w:rPr>
          <w:rFonts w:asciiTheme="minorHAnsi" w:hAnsiTheme="minorHAnsi" w:cstheme="minorHAnsi"/>
          <w:sz w:val="22"/>
          <w:szCs w:val="22"/>
          <w:lang w:val="es-EC"/>
        </w:rPr>
      </w:pPr>
    </w:p>
    <w:p w14:paraId="0147AEAC" w14:textId="77777777" w:rsidR="00744652" w:rsidRPr="00513FBC" w:rsidRDefault="00744652" w:rsidP="00744652">
      <w:pPr>
        <w:rPr>
          <w:rFonts w:asciiTheme="minorHAnsi" w:hAnsiTheme="minorHAnsi" w:cstheme="minorHAnsi"/>
          <w:sz w:val="22"/>
          <w:szCs w:val="22"/>
          <w:lang w:val="es-EC"/>
        </w:rPr>
      </w:pPr>
    </w:p>
    <w:p w14:paraId="3604B01C" w14:textId="77777777" w:rsidR="00744652" w:rsidRPr="00513FBC" w:rsidRDefault="00744652" w:rsidP="00744652">
      <w:pPr>
        <w:rPr>
          <w:rFonts w:asciiTheme="minorHAnsi" w:hAnsiTheme="minorHAnsi" w:cstheme="minorHAnsi"/>
          <w:sz w:val="22"/>
          <w:szCs w:val="22"/>
          <w:lang w:val="es-EC"/>
        </w:rPr>
      </w:pPr>
    </w:p>
    <w:p w14:paraId="6CE501C7" w14:textId="77777777" w:rsidR="00744652" w:rsidRPr="00513FBC" w:rsidRDefault="00744652" w:rsidP="00744652">
      <w:pPr>
        <w:rPr>
          <w:rFonts w:asciiTheme="minorHAnsi" w:hAnsiTheme="minorHAnsi" w:cstheme="minorHAnsi"/>
          <w:sz w:val="22"/>
          <w:szCs w:val="22"/>
          <w:lang w:val="es-EC"/>
        </w:rPr>
      </w:pPr>
    </w:p>
    <w:p w14:paraId="28823245" w14:textId="77777777" w:rsidR="00744652" w:rsidRPr="00513FBC" w:rsidRDefault="00744652" w:rsidP="00744652">
      <w:pPr>
        <w:rPr>
          <w:rFonts w:asciiTheme="minorHAnsi" w:hAnsiTheme="minorHAnsi" w:cstheme="minorHAnsi"/>
          <w:sz w:val="22"/>
          <w:szCs w:val="22"/>
          <w:lang w:val="es-EC"/>
        </w:rPr>
      </w:pPr>
    </w:p>
    <w:p w14:paraId="25CF4807" w14:textId="77777777" w:rsidR="00744652" w:rsidRPr="00513FBC" w:rsidRDefault="00744652" w:rsidP="00744652">
      <w:pPr>
        <w:rPr>
          <w:rFonts w:asciiTheme="minorHAnsi" w:hAnsiTheme="minorHAnsi" w:cstheme="minorHAnsi"/>
          <w:sz w:val="22"/>
          <w:szCs w:val="22"/>
          <w:lang w:val="es-EC"/>
        </w:rPr>
      </w:pPr>
    </w:p>
    <w:p w14:paraId="1C0AE88C" w14:textId="77777777" w:rsidR="00744652" w:rsidRPr="00513FBC" w:rsidRDefault="00744652" w:rsidP="00744652">
      <w:pPr>
        <w:rPr>
          <w:rFonts w:asciiTheme="minorHAnsi" w:hAnsiTheme="minorHAnsi" w:cstheme="minorHAnsi"/>
          <w:sz w:val="22"/>
          <w:szCs w:val="22"/>
          <w:lang w:val="es-EC"/>
        </w:rPr>
      </w:pPr>
    </w:p>
    <w:p w14:paraId="6987F895" w14:textId="77777777" w:rsidR="00744652" w:rsidRPr="00513FBC" w:rsidRDefault="00744652" w:rsidP="00744652">
      <w:pPr>
        <w:rPr>
          <w:rFonts w:asciiTheme="minorHAnsi" w:hAnsiTheme="minorHAnsi" w:cstheme="minorHAnsi"/>
          <w:sz w:val="22"/>
          <w:szCs w:val="22"/>
          <w:lang w:val="es-EC"/>
        </w:rPr>
      </w:pPr>
    </w:p>
    <w:p w14:paraId="20584F09" w14:textId="77777777" w:rsidR="00744652" w:rsidRPr="00513FBC" w:rsidRDefault="00744652" w:rsidP="00744652">
      <w:pPr>
        <w:rPr>
          <w:rFonts w:asciiTheme="minorHAnsi" w:hAnsiTheme="minorHAnsi" w:cstheme="minorHAnsi"/>
          <w:sz w:val="22"/>
          <w:szCs w:val="22"/>
          <w:lang w:val="es-EC"/>
        </w:rPr>
      </w:pPr>
    </w:p>
    <w:p w14:paraId="76DCDD1D" w14:textId="77777777" w:rsidR="00744652" w:rsidRPr="00513FBC" w:rsidRDefault="00744652" w:rsidP="00744652">
      <w:pPr>
        <w:rPr>
          <w:rFonts w:asciiTheme="minorHAnsi" w:hAnsiTheme="minorHAnsi" w:cstheme="minorHAnsi"/>
          <w:sz w:val="22"/>
          <w:szCs w:val="22"/>
          <w:lang w:val="es-EC"/>
        </w:rPr>
      </w:pPr>
    </w:p>
    <w:p w14:paraId="121BA15E" w14:textId="77777777" w:rsidR="00744652" w:rsidRPr="00513FBC" w:rsidRDefault="00744652" w:rsidP="00744652">
      <w:pPr>
        <w:rPr>
          <w:rFonts w:asciiTheme="minorHAnsi" w:hAnsiTheme="minorHAnsi" w:cstheme="minorHAnsi"/>
          <w:sz w:val="22"/>
          <w:szCs w:val="22"/>
          <w:lang w:val="es-EC"/>
        </w:rPr>
      </w:pPr>
    </w:p>
    <w:p w14:paraId="490A4221" w14:textId="77777777" w:rsidR="00744652" w:rsidRPr="00513FBC" w:rsidRDefault="00744652" w:rsidP="00744652">
      <w:pPr>
        <w:rPr>
          <w:rFonts w:asciiTheme="minorHAnsi" w:hAnsiTheme="minorHAnsi" w:cstheme="minorHAnsi"/>
          <w:sz w:val="22"/>
          <w:szCs w:val="22"/>
          <w:lang w:val="es-EC"/>
        </w:rPr>
      </w:pPr>
    </w:p>
    <w:p w14:paraId="2997C18F" w14:textId="77777777" w:rsidR="00744652" w:rsidRPr="00513FBC" w:rsidRDefault="00744652" w:rsidP="00744652">
      <w:pPr>
        <w:rPr>
          <w:rFonts w:asciiTheme="minorHAnsi" w:hAnsiTheme="minorHAnsi" w:cstheme="minorHAnsi"/>
          <w:sz w:val="22"/>
          <w:szCs w:val="22"/>
          <w:lang w:val="es-EC"/>
        </w:rPr>
      </w:pPr>
    </w:p>
    <w:p w14:paraId="3DE94F0F" w14:textId="77777777" w:rsidR="00744652" w:rsidRPr="00513FBC" w:rsidRDefault="00744652" w:rsidP="00744652">
      <w:pPr>
        <w:rPr>
          <w:rFonts w:asciiTheme="minorHAnsi" w:hAnsiTheme="minorHAnsi" w:cstheme="minorHAnsi"/>
          <w:sz w:val="22"/>
          <w:szCs w:val="22"/>
          <w:lang w:val="es-EC"/>
        </w:rPr>
      </w:pPr>
    </w:p>
    <w:p w14:paraId="3A8AD08F"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BEC90E2" w14:textId="77777777" w:rsidTr="00744652">
        <w:trPr>
          <w:trHeight w:val="835"/>
        </w:trPr>
        <w:tc>
          <w:tcPr>
            <w:tcW w:w="1251" w:type="pct"/>
            <w:vMerge w:val="restart"/>
          </w:tcPr>
          <w:p w14:paraId="7A6FDD2E" w14:textId="439D7D50" w:rsidR="00744652" w:rsidRPr="00513FBC" w:rsidRDefault="00744652" w:rsidP="00744652">
            <w:pPr>
              <w:rPr>
                <w:rFonts w:asciiTheme="minorHAnsi" w:hAnsiTheme="minorHAnsi" w:cstheme="minorHAnsi"/>
                <w:sz w:val="22"/>
                <w:szCs w:val="22"/>
                <w:lang w:val="es-EC"/>
              </w:rPr>
            </w:pPr>
          </w:p>
        </w:tc>
        <w:tc>
          <w:tcPr>
            <w:tcW w:w="3749" w:type="pct"/>
            <w:gridSpan w:val="2"/>
          </w:tcPr>
          <w:p w14:paraId="308528BF" w14:textId="77777777" w:rsidR="00744652" w:rsidRPr="00513FBC" w:rsidRDefault="00744652" w:rsidP="00744652">
            <w:pPr>
              <w:jc w:val="center"/>
              <w:rPr>
                <w:rFonts w:asciiTheme="minorHAnsi" w:hAnsiTheme="minorHAnsi" w:cstheme="minorHAnsi"/>
                <w:b/>
                <w:bCs/>
                <w:sz w:val="22"/>
                <w:szCs w:val="22"/>
                <w:lang w:val="es-EC" w:eastAsia="es-EC"/>
              </w:rPr>
            </w:pPr>
          </w:p>
          <w:p w14:paraId="7F78E4C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B81FFA8" w14:textId="77777777" w:rsidTr="00744652">
        <w:trPr>
          <w:trHeight w:val="419"/>
        </w:trPr>
        <w:tc>
          <w:tcPr>
            <w:tcW w:w="1251" w:type="pct"/>
            <w:vMerge/>
          </w:tcPr>
          <w:p w14:paraId="1D7F271D"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20C446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BA9C89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19BDF08" w14:textId="77777777" w:rsidTr="00744652">
        <w:trPr>
          <w:trHeight w:val="581"/>
        </w:trPr>
        <w:tc>
          <w:tcPr>
            <w:tcW w:w="1251" w:type="pct"/>
            <w:vMerge/>
          </w:tcPr>
          <w:p w14:paraId="2539BAF5"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32C6043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C23931F" w14:textId="77777777" w:rsidTr="00744652">
        <w:trPr>
          <w:trHeight w:val="268"/>
        </w:trPr>
        <w:tc>
          <w:tcPr>
            <w:tcW w:w="2039" w:type="pct"/>
            <w:gridSpan w:val="2"/>
          </w:tcPr>
          <w:p w14:paraId="03C83331" w14:textId="0240FA5F"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500174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4.2.16</w:t>
            </w:r>
          </w:p>
        </w:tc>
        <w:tc>
          <w:tcPr>
            <w:tcW w:w="2961" w:type="pct"/>
            <w:vMerge w:val="restart"/>
          </w:tcPr>
          <w:p w14:paraId="326086E3"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H. Armado en </w:t>
            </w:r>
            <w:proofErr w:type="spellStart"/>
            <w:r w:rsidRPr="00513FBC">
              <w:rPr>
                <w:rFonts w:asciiTheme="minorHAnsi" w:hAnsiTheme="minorHAnsi" w:cstheme="minorHAnsi"/>
                <w:sz w:val="22"/>
                <w:szCs w:val="22"/>
                <w:lang w:val="es-EC" w:eastAsia="es-EC"/>
              </w:rPr>
              <w:t>meson</w:t>
            </w:r>
            <w:proofErr w:type="spellEnd"/>
          </w:p>
        </w:tc>
      </w:tr>
      <w:tr w:rsidR="00744652" w:rsidRPr="00513FBC" w14:paraId="62B9CAF4" w14:textId="77777777" w:rsidTr="00744652">
        <w:trPr>
          <w:trHeight w:val="424"/>
        </w:trPr>
        <w:tc>
          <w:tcPr>
            <w:tcW w:w="2039" w:type="pct"/>
            <w:gridSpan w:val="2"/>
          </w:tcPr>
          <w:p w14:paraId="3BCFF23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38CF02B"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40E66B9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A3169EB" w14:textId="77777777" w:rsidTr="00744652">
        <w:trPr>
          <w:trHeight w:val="1030"/>
        </w:trPr>
        <w:tc>
          <w:tcPr>
            <w:tcW w:w="5000" w:type="pct"/>
            <w:gridSpan w:val="3"/>
          </w:tcPr>
          <w:p w14:paraId="0CABE9B5"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H. ARMADO EN MEZON</w:t>
            </w:r>
          </w:p>
        </w:tc>
      </w:tr>
      <w:tr w:rsidR="00744652" w:rsidRPr="00513FBC" w14:paraId="20EB8115" w14:textId="77777777" w:rsidTr="00744652">
        <w:trPr>
          <w:trHeight w:val="846"/>
        </w:trPr>
        <w:tc>
          <w:tcPr>
            <w:tcW w:w="5000" w:type="pct"/>
            <w:gridSpan w:val="3"/>
          </w:tcPr>
          <w:p w14:paraId="14B939C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Este hormigón se utilizará para construir los mesones en el área de baños de acuerdo a los diseños establecidos en los planos, el espesor del mesón será mínimo 6 cm.  </w:t>
            </w:r>
            <w:r w:rsidRPr="00513FBC">
              <w:rPr>
                <w:rFonts w:asciiTheme="minorHAnsi" w:hAnsiTheme="minorHAnsi" w:cstheme="minorHAnsi"/>
                <w:sz w:val="22"/>
                <w:szCs w:val="22"/>
                <w:lang w:val="es-EC"/>
              </w:rPr>
              <w:t xml:space="preserve">  .</w:t>
            </w:r>
          </w:p>
        </w:tc>
      </w:tr>
      <w:tr w:rsidR="00744652" w:rsidRPr="00513FBC" w14:paraId="00C633DE" w14:textId="77777777" w:rsidTr="00744652">
        <w:tc>
          <w:tcPr>
            <w:tcW w:w="5000" w:type="pct"/>
            <w:gridSpan w:val="3"/>
          </w:tcPr>
          <w:p w14:paraId="05C3D60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4F68463"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Acero a36</w:t>
            </w:r>
          </w:p>
          <w:p w14:paraId="4041AC7F"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32835882"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Agua </w:t>
            </w:r>
          </w:p>
          <w:p w14:paraId="73E73AEE"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Ripio</w:t>
            </w:r>
          </w:p>
          <w:p w14:paraId="08CCB62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Encofrado</w:t>
            </w:r>
          </w:p>
          <w:p w14:paraId="307482AF"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Arena Homogenizada </w:t>
            </w:r>
          </w:p>
        </w:tc>
      </w:tr>
      <w:tr w:rsidR="00744652" w:rsidRPr="00513FBC" w14:paraId="35B5A250" w14:textId="77777777" w:rsidTr="00744652">
        <w:tc>
          <w:tcPr>
            <w:tcW w:w="5000" w:type="pct"/>
            <w:gridSpan w:val="3"/>
          </w:tcPr>
          <w:p w14:paraId="4EC07947"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8F98A6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83EC4FE" w14:textId="77777777" w:rsidR="00744652" w:rsidRPr="00513FBC" w:rsidRDefault="00744652" w:rsidP="00744652">
            <w:pPr>
              <w:jc w:val="both"/>
              <w:rPr>
                <w:rFonts w:asciiTheme="minorHAnsi" w:hAnsiTheme="minorHAnsi" w:cstheme="minorHAnsi"/>
                <w:bCs/>
                <w:sz w:val="22"/>
                <w:szCs w:val="22"/>
                <w:lang w:val="es-EC"/>
              </w:rPr>
            </w:pPr>
          </w:p>
          <w:p w14:paraId="0B1813A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B5D7374" w14:textId="77777777" w:rsidTr="00744652">
        <w:tc>
          <w:tcPr>
            <w:tcW w:w="5000" w:type="pct"/>
            <w:gridSpan w:val="3"/>
          </w:tcPr>
          <w:p w14:paraId="1420B1F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5579DC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D4CC7B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5968AF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9E580F7" w14:textId="77777777" w:rsidTr="00744652">
        <w:tc>
          <w:tcPr>
            <w:tcW w:w="5000" w:type="pct"/>
            <w:gridSpan w:val="3"/>
          </w:tcPr>
          <w:p w14:paraId="5B23078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ml.</w:t>
            </w:r>
          </w:p>
        </w:tc>
      </w:tr>
    </w:tbl>
    <w:p w14:paraId="24916E48" w14:textId="77777777" w:rsidR="00744652" w:rsidRPr="00513FBC" w:rsidRDefault="00744652" w:rsidP="00744652">
      <w:pPr>
        <w:rPr>
          <w:rFonts w:asciiTheme="minorHAnsi" w:hAnsiTheme="minorHAnsi" w:cstheme="minorHAnsi"/>
          <w:sz w:val="22"/>
          <w:szCs w:val="22"/>
          <w:lang w:val="es-EC"/>
        </w:rPr>
      </w:pPr>
    </w:p>
    <w:p w14:paraId="7A407EDE" w14:textId="77777777" w:rsidR="00744652" w:rsidRPr="00513FBC" w:rsidRDefault="00744652" w:rsidP="00744652">
      <w:pPr>
        <w:rPr>
          <w:rFonts w:asciiTheme="minorHAnsi" w:hAnsiTheme="minorHAnsi" w:cstheme="minorHAnsi"/>
          <w:sz w:val="22"/>
          <w:szCs w:val="22"/>
          <w:lang w:val="es-EC"/>
        </w:rPr>
      </w:pPr>
    </w:p>
    <w:p w14:paraId="17500C21" w14:textId="77777777" w:rsidR="00744652" w:rsidRPr="00513FBC" w:rsidRDefault="00744652" w:rsidP="00744652">
      <w:pPr>
        <w:rPr>
          <w:rFonts w:asciiTheme="minorHAnsi" w:hAnsiTheme="minorHAnsi" w:cstheme="minorHAnsi"/>
          <w:sz w:val="22"/>
          <w:szCs w:val="22"/>
          <w:lang w:val="es-EC"/>
        </w:rPr>
      </w:pPr>
    </w:p>
    <w:p w14:paraId="74EDFCAA" w14:textId="77777777" w:rsidR="00744652" w:rsidRPr="00513FBC" w:rsidRDefault="00744652" w:rsidP="00744652">
      <w:pPr>
        <w:rPr>
          <w:rFonts w:asciiTheme="minorHAnsi" w:hAnsiTheme="minorHAnsi" w:cstheme="minorHAnsi"/>
          <w:sz w:val="22"/>
          <w:szCs w:val="22"/>
          <w:lang w:val="es-EC"/>
        </w:rPr>
      </w:pPr>
    </w:p>
    <w:p w14:paraId="69030C2D" w14:textId="77777777" w:rsidR="00744652" w:rsidRPr="00513FBC" w:rsidRDefault="00744652" w:rsidP="00744652">
      <w:pPr>
        <w:rPr>
          <w:rFonts w:asciiTheme="minorHAnsi" w:hAnsiTheme="minorHAnsi" w:cstheme="minorHAnsi"/>
          <w:sz w:val="22"/>
          <w:szCs w:val="22"/>
          <w:lang w:val="es-EC"/>
        </w:rPr>
      </w:pPr>
    </w:p>
    <w:p w14:paraId="34F71575" w14:textId="77777777" w:rsidR="00744652" w:rsidRPr="00513FBC" w:rsidRDefault="00744652" w:rsidP="00744652">
      <w:pPr>
        <w:rPr>
          <w:rFonts w:asciiTheme="minorHAnsi" w:hAnsiTheme="minorHAnsi" w:cstheme="minorHAnsi"/>
          <w:sz w:val="22"/>
          <w:szCs w:val="22"/>
          <w:lang w:val="es-EC"/>
        </w:rPr>
      </w:pPr>
    </w:p>
    <w:p w14:paraId="05FEEDB1" w14:textId="77777777" w:rsidR="00744652" w:rsidRPr="00513FBC" w:rsidRDefault="00744652" w:rsidP="00744652">
      <w:pPr>
        <w:rPr>
          <w:rFonts w:asciiTheme="minorHAnsi" w:hAnsiTheme="minorHAnsi" w:cstheme="minorHAnsi"/>
          <w:sz w:val="22"/>
          <w:szCs w:val="22"/>
          <w:lang w:val="es-EC"/>
        </w:rPr>
      </w:pPr>
    </w:p>
    <w:p w14:paraId="1FF15E05" w14:textId="77777777" w:rsidR="00744652" w:rsidRPr="00513FBC" w:rsidRDefault="00744652" w:rsidP="00744652">
      <w:pPr>
        <w:rPr>
          <w:rFonts w:asciiTheme="minorHAnsi" w:hAnsiTheme="minorHAnsi" w:cstheme="minorHAnsi"/>
          <w:sz w:val="22"/>
          <w:szCs w:val="22"/>
          <w:lang w:val="es-EC"/>
        </w:rPr>
      </w:pPr>
    </w:p>
    <w:p w14:paraId="09B09A92" w14:textId="77777777" w:rsidR="00744652" w:rsidRPr="00513FBC" w:rsidRDefault="00744652" w:rsidP="00744652">
      <w:pPr>
        <w:rPr>
          <w:rFonts w:asciiTheme="minorHAnsi" w:hAnsiTheme="minorHAnsi" w:cstheme="minorHAnsi"/>
          <w:sz w:val="22"/>
          <w:szCs w:val="22"/>
          <w:lang w:val="es-EC"/>
        </w:rPr>
      </w:pPr>
    </w:p>
    <w:p w14:paraId="572681B8" w14:textId="77777777" w:rsidR="00744652" w:rsidRPr="00513FBC" w:rsidRDefault="00744652" w:rsidP="00744652">
      <w:pPr>
        <w:rPr>
          <w:rFonts w:asciiTheme="minorHAnsi" w:hAnsiTheme="minorHAnsi" w:cstheme="minorHAnsi"/>
          <w:sz w:val="22"/>
          <w:szCs w:val="22"/>
          <w:lang w:val="es-EC"/>
        </w:rPr>
      </w:pPr>
    </w:p>
    <w:p w14:paraId="7B4B4FE6" w14:textId="77777777" w:rsidR="00744652" w:rsidRPr="00513FBC" w:rsidRDefault="00744652" w:rsidP="00744652">
      <w:pPr>
        <w:rPr>
          <w:rFonts w:asciiTheme="minorHAnsi" w:hAnsiTheme="minorHAnsi" w:cstheme="minorHAnsi"/>
          <w:sz w:val="22"/>
          <w:szCs w:val="22"/>
          <w:lang w:val="es-EC"/>
        </w:rPr>
      </w:pPr>
    </w:p>
    <w:p w14:paraId="13452584" w14:textId="77777777" w:rsidR="00744652" w:rsidRPr="00513FBC" w:rsidRDefault="00744652" w:rsidP="00744652">
      <w:pPr>
        <w:rPr>
          <w:rFonts w:asciiTheme="minorHAnsi" w:hAnsiTheme="minorHAnsi" w:cstheme="minorHAnsi"/>
          <w:sz w:val="22"/>
          <w:szCs w:val="22"/>
          <w:lang w:val="es-EC"/>
        </w:rPr>
      </w:pPr>
    </w:p>
    <w:p w14:paraId="5EBCEF46" w14:textId="77777777" w:rsidR="00744652" w:rsidRPr="00513FBC" w:rsidRDefault="00744652" w:rsidP="00744652">
      <w:pPr>
        <w:rPr>
          <w:rFonts w:asciiTheme="minorHAnsi" w:hAnsiTheme="minorHAnsi" w:cstheme="minorHAnsi"/>
          <w:sz w:val="22"/>
          <w:szCs w:val="22"/>
          <w:lang w:val="es-EC"/>
        </w:rPr>
      </w:pPr>
    </w:p>
    <w:p w14:paraId="113444B9" w14:textId="77777777" w:rsidR="00744652" w:rsidRPr="00513FBC" w:rsidRDefault="00744652" w:rsidP="00744652">
      <w:pPr>
        <w:rPr>
          <w:rFonts w:asciiTheme="minorHAnsi" w:hAnsiTheme="minorHAnsi" w:cstheme="minorHAnsi"/>
          <w:sz w:val="22"/>
          <w:szCs w:val="22"/>
          <w:lang w:val="es-EC"/>
        </w:rPr>
      </w:pPr>
    </w:p>
    <w:p w14:paraId="1D3D1D17" w14:textId="77777777" w:rsidR="00744652" w:rsidRPr="00513FBC" w:rsidRDefault="00744652" w:rsidP="00744652">
      <w:pPr>
        <w:rPr>
          <w:rFonts w:asciiTheme="minorHAnsi" w:hAnsiTheme="minorHAnsi" w:cstheme="minorHAnsi"/>
          <w:sz w:val="22"/>
          <w:szCs w:val="22"/>
          <w:lang w:val="es-EC"/>
        </w:rPr>
      </w:pPr>
    </w:p>
    <w:p w14:paraId="4C91B174" w14:textId="77777777" w:rsidR="00744652" w:rsidRPr="00513FBC" w:rsidRDefault="00744652" w:rsidP="00744652">
      <w:pPr>
        <w:rPr>
          <w:rFonts w:asciiTheme="minorHAnsi" w:hAnsiTheme="minorHAnsi" w:cstheme="minorHAnsi"/>
          <w:sz w:val="22"/>
          <w:szCs w:val="22"/>
          <w:lang w:val="es-EC"/>
        </w:rPr>
      </w:pPr>
    </w:p>
    <w:p w14:paraId="0C518E87"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C6061ED" w14:textId="77777777" w:rsidTr="00744652">
        <w:trPr>
          <w:trHeight w:val="835"/>
        </w:trPr>
        <w:tc>
          <w:tcPr>
            <w:tcW w:w="1251" w:type="pct"/>
            <w:vMerge w:val="restart"/>
          </w:tcPr>
          <w:p w14:paraId="2FD58D49" w14:textId="2927BBB5" w:rsidR="00744652" w:rsidRPr="00513FBC" w:rsidRDefault="00744652" w:rsidP="00744652">
            <w:pPr>
              <w:rPr>
                <w:rFonts w:asciiTheme="minorHAnsi" w:hAnsiTheme="minorHAnsi" w:cstheme="minorHAnsi"/>
                <w:sz w:val="22"/>
                <w:szCs w:val="22"/>
                <w:lang w:val="es-EC"/>
              </w:rPr>
            </w:pPr>
          </w:p>
        </w:tc>
        <w:tc>
          <w:tcPr>
            <w:tcW w:w="3749" w:type="pct"/>
            <w:gridSpan w:val="2"/>
          </w:tcPr>
          <w:p w14:paraId="2E9A04DC" w14:textId="77777777" w:rsidR="00744652" w:rsidRPr="00513FBC" w:rsidRDefault="00744652" w:rsidP="00744652">
            <w:pPr>
              <w:jc w:val="center"/>
              <w:rPr>
                <w:rFonts w:asciiTheme="minorHAnsi" w:hAnsiTheme="minorHAnsi" w:cstheme="minorHAnsi"/>
                <w:b/>
                <w:bCs/>
                <w:sz w:val="22"/>
                <w:szCs w:val="22"/>
                <w:lang w:val="es-EC" w:eastAsia="es-EC"/>
              </w:rPr>
            </w:pPr>
          </w:p>
          <w:p w14:paraId="65B92F8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08031F53" w14:textId="77777777" w:rsidTr="00744652">
        <w:trPr>
          <w:trHeight w:val="419"/>
        </w:trPr>
        <w:tc>
          <w:tcPr>
            <w:tcW w:w="1251" w:type="pct"/>
            <w:vMerge/>
          </w:tcPr>
          <w:p w14:paraId="68997073"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617BE42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8EDDB4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470922E" w14:textId="77777777" w:rsidTr="00744652">
        <w:trPr>
          <w:trHeight w:val="581"/>
        </w:trPr>
        <w:tc>
          <w:tcPr>
            <w:tcW w:w="1251" w:type="pct"/>
            <w:vMerge/>
          </w:tcPr>
          <w:p w14:paraId="7AD55A69"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5FA753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8E7EA95" w14:textId="77777777" w:rsidTr="00744652">
        <w:trPr>
          <w:trHeight w:val="268"/>
        </w:trPr>
        <w:tc>
          <w:tcPr>
            <w:tcW w:w="2039" w:type="pct"/>
            <w:gridSpan w:val="2"/>
          </w:tcPr>
          <w:p w14:paraId="7DA4D390" w14:textId="15F7BB68"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500175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4.2.17</w:t>
            </w:r>
          </w:p>
        </w:tc>
        <w:tc>
          <w:tcPr>
            <w:tcW w:w="2961" w:type="pct"/>
            <w:vMerge w:val="restart"/>
          </w:tcPr>
          <w:p w14:paraId="375527E2"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Granito importado en mesón</w:t>
            </w:r>
          </w:p>
        </w:tc>
      </w:tr>
      <w:tr w:rsidR="00744652" w:rsidRPr="00513FBC" w14:paraId="14A95C18" w14:textId="77777777" w:rsidTr="00744652">
        <w:trPr>
          <w:trHeight w:val="424"/>
        </w:trPr>
        <w:tc>
          <w:tcPr>
            <w:tcW w:w="2039" w:type="pct"/>
            <w:gridSpan w:val="2"/>
          </w:tcPr>
          <w:p w14:paraId="541F3C0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4D4ED9F2"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650BE6F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0559189" w14:textId="77777777" w:rsidTr="00744652">
        <w:trPr>
          <w:trHeight w:val="1030"/>
        </w:trPr>
        <w:tc>
          <w:tcPr>
            <w:tcW w:w="5000" w:type="pct"/>
            <w:gridSpan w:val="3"/>
          </w:tcPr>
          <w:p w14:paraId="403EB293"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GRANITO IMPORTADO EN MESON</w:t>
            </w:r>
          </w:p>
        </w:tc>
      </w:tr>
      <w:tr w:rsidR="00744652" w:rsidRPr="00513FBC" w14:paraId="4928655E" w14:textId="77777777" w:rsidTr="00744652">
        <w:trPr>
          <w:trHeight w:val="846"/>
        </w:trPr>
        <w:tc>
          <w:tcPr>
            <w:tcW w:w="5000" w:type="pct"/>
            <w:gridSpan w:val="3"/>
          </w:tcPr>
          <w:p w14:paraId="2DBD105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Se utilizará granito importado de buena calidad en mesón de acuerdo a los detalles indicados en los planos. Este será colocado con cemento gris o </w:t>
            </w:r>
            <w:proofErr w:type="spellStart"/>
            <w:r w:rsidRPr="00513FBC">
              <w:rPr>
                <w:rFonts w:asciiTheme="minorHAnsi" w:hAnsiTheme="minorHAnsi" w:cstheme="minorHAnsi"/>
                <w:sz w:val="22"/>
                <w:szCs w:val="22"/>
                <w:lang w:val="es-EC" w:eastAsia="es-EC"/>
              </w:rPr>
              <w:t>bondex</w:t>
            </w:r>
            <w:proofErr w:type="spellEnd"/>
            <w:r w:rsidRPr="00513FBC">
              <w:rPr>
                <w:rFonts w:asciiTheme="minorHAnsi" w:hAnsiTheme="minorHAnsi" w:cstheme="minorHAnsi"/>
                <w:sz w:val="22"/>
                <w:szCs w:val="22"/>
                <w:lang w:val="es-EC" w:eastAsia="es-EC"/>
              </w:rPr>
              <w:t xml:space="preserve"> y quedará debidamente alineada</w:t>
            </w:r>
          </w:p>
        </w:tc>
      </w:tr>
      <w:tr w:rsidR="00744652" w:rsidRPr="00513FBC" w14:paraId="7A5D0D6E" w14:textId="77777777" w:rsidTr="00744652">
        <w:tc>
          <w:tcPr>
            <w:tcW w:w="5000" w:type="pct"/>
            <w:gridSpan w:val="3"/>
          </w:tcPr>
          <w:p w14:paraId="2DC5B4D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4B79950"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Granito </w:t>
            </w:r>
          </w:p>
          <w:p w14:paraId="6281598B" w14:textId="77777777" w:rsidR="00744652" w:rsidRPr="00513FBC" w:rsidRDefault="00744652" w:rsidP="00744652">
            <w:pPr>
              <w:jc w:val="both"/>
              <w:rPr>
                <w:rFonts w:asciiTheme="minorHAnsi" w:hAnsiTheme="minorHAnsi" w:cstheme="minorHAnsi"/>
                <w:bCs/>
                <w:sz w:val="22"/>
                <w:szCs w:val="22"/>
                <w:lang w:val="es-EC"/>
              </w:rPr>
            </w:pPr>
            <w:proofErr w:type="spellStart"/>
            <w:r w:rsidRPr="00513FBC">
              <w:rPr>
                <w:rFonts w:asciiTheme="minorHAnsi" w:hAnsiTheme="minorHAnsi" w:cstheme="minorHAnsi"/>
                <w:bCs/>
                <w:sz w:val="22"/>
                <w:szCs w:val="22"/>
                <w:lang w:val="es-EC"/>
              </w:rPr>
              <w:t>Bondex</w:t>
            </w:r>
            <w:proofErr w:type="spellEnd"/>
          </w:p>
          <w:p w14:paraId="17550E4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Agua </w:t>
            </w:r>
          </w:p>
          <w:p w14:paraId="35117909"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467A3CA4" w14:textId="77777777" w:rsidTr="00744652">
        <w:tc>
          <w:tcPr>
            <w:tcW w:w="5000" w:type="pct"/>
            <w:gridSpan w:val="3"/>
          </w:tcPr>
          <w:p w14:paraId="5ED939E2"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E8E75E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A4F1BB4" w14:textId="77777777" w:rsidR="00744652" w:rsidRPr="00513FBC" w:rsidRDefault="00744652" w:rsidP="00744652">
            <w:pPr>
              <w:jc w:val="both"/>
              <w:rPr>
                <w:rFonts w:asciiTheme="minorHAnsi" w:hAnsiTheme="minorHAnsi" w:cstheme="minorHAnsi"/>
                <w:bCs/>
                <w:sz w:val="22"/>
                <w:szCs w:val="22"/>
                <w:lang w:val="es-EC"/>
              </w:rPr>
            </w:pPr>
          </w:p>
          <w:p w14:paraId="57E6A5FA"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BDD57BA" w14:textId="77777777" w:rsidTr="00744652">
        <w:tc>
          <w:tcPr>
            <w:tcW w:w="5000" w:type="pct"/>
            <w:gridSpan w:val="3"/>
          </w:tcPr>
          <w:p w14:paraId="5A752AB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BF528E4"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72E8E5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0168AF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Albañil</w:t>
            </w:r>
          </w:p>
        </w:tc>
      </w:tr>
      <w:tr w:rsidR="00744652" w:rsidRPr="00513FBC" w14:paraId="1CA08336" w14:textId="77777777" w:rsidTr="00744652">
        <w:tc>
          <w:tcPr>
            <w:tcW w:w="5000" w:type="pct"/>
            <w:gridSpan w:val="3"/>
          </w:tcPr>
          <w:p w14:paraId="757B776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m2.</w:t>
            </w:r>
          </w:p>
        </w:tc>
      </w:tr>
    </w:tbl>
    <w:p w14:paraId="54D66B88" w14:textId="77777777" w:rsidR="00744652" w:rsidRPr="00513FBC" w:rsidRDefault="00744652" w:rsidP="00744652">
      <w:pPr>
        <w:rPr>
          <w:rFonts w:asciiTheme="minorHAnsi" w:hAnsiTheme="minorHAnsi" w:cstheme="minorHAnsi"/>
          <w:sz w:val="22"/>
          <w:szCs w:val="22"/>
          <w:lang w:val="es-EC"/>
        </w:rPr>
      </w:pPr>
    </w:p>
    <w:p w14:paraId="40E83419" w14:textId="77777777" w:rsidR="00744652" w:rsidRPr="00513FBC" w:rsidRDefault="00744652" w:rsidP="00744652">
      <w:pPr>
        <w:rPr>
          <w:rFonts w:asciiTheme="minorHAnsi" w:hAnsiTheme="minorHAnsi" w:cstheme="minorHAnsi"/>
          <w:sz w:val="22"/>
          <w:szCs w:val="22"/>
          <w:lang w:val="es-EC"/>
        </w:rPr>
      </w:pPr>
    </w:p>
    <w:p w14:paraId="272367F1" w14:textId="77777777" w:rsidR="00744652" w:rsidRPr="00513FBC" w:rsidRDefault="00744652" w:rsidP="00744652">
      <w:pPr>
        <w:rPr>
          <w:rFonts w:asciiTheme="minorHAnsi" w:hAnsiTheme="minorHAnsi" w:cstheme="minorHAnsi"/>
          <w:sz w:val="22"/>
          <w:szCs w:val="22"/>
          <w:lang w:val="es-EC"/>
        </w:rPr>
      </w:pPr>
    </w:p>
    <w:p w14:paraId="14575F9F" w14:textId="77777777" w:rsidR="00744652" w:rsidRPr="00513FBC" w:rsidRDefault="00744652" w:rsidP="00744652">
      <w:pPr>
        <w:rPr>
          <w:rFonts w:asciiTheme="minorHAnsi" w:hAnsiTheme="minorHAnsi" w:cstheme="minorHAnsi"/>
          <w:sz w:val="22"/>
          <w:szCs w:val="22"/>
          <w:lang w:val="es-EC"/>
        </w:rPr>
      </w:pPr>
    </w:p>
    <w:p w14:paraId="76FC0CC8" w14:textId="77777777" w:rsidR="00744652" w:rsidRPr="00513FBC" w:rsidRDefault="00744652" w:rsidP="00744652">
      <w:pPr>
        <w:rPr>
          <w:rFonts w:asciiTheme="minorHAnsi" w:hAnsiTheme="minorHAnsi" w:cstheme="minorHAnsi"/>
          <w:sz w:val="22"/>
          <w:szCs w:val="22"/>
          <w:lang w:val="es-EC"/>
        </w:rPr>
      </w:pPr>
    </w:p>
    <w:p w14:paraId="3E83536F" w14:textId="77777777" w:rsidR="00744652" w:rsidRPr="00513FBC" w:rsidRDefault="00744652" w:rsidP="00744652">
      <w:pPr>
        <w:rPr>
          <w:rFonts w:asciiTheme="minorHAnsi" w:hAnsiTheme="minorHAnsi" w:cstheme="minorHAnsi"/>
          <w:sz w:val="22"/>
          <w:szCs w:val="22"/>
          <w:lang w:val="es-EC"/>
        </w:rPr>
      </w:pPr>
    </w:p>
    <w:p w14:paraId="4F24B00D" w14:textId="77777777" w:rsidR="00744652" w:rsidRPr="00513FBC" w:rsidRDefault="00744652" w:rsidP="00744652">
      <w:pPr>
        <w:rPr>
          <w:rFonts w:asciiTheme="minorHAnsi" w:hAnsiTheme="minorHAnsi" w:cstheme="minorHAnsi"/>
          <w:sz w:val="22"/>
          <w:szCs w:val="22"/>
          <w:lang w:val="es-EC"/>
        </w:rPr>
      </w:pPr>
    </w:p>
    <w:p w14:paraId="4D82BDAF" w14:textId="77777777" w:rsidR="00744652" w:rsidRPr="00513FBC" w:rsidRDefault="00744652" w:rsidP="00744652">
      <w:pPr>
        <w:rPr>
          <w:rFonts w:asciiTheme="minorHAnsi" w:hAnsiTheme="minorHAnsi" w:cstheme="minorHAnsi"/>
          <w:sz w:val="22"/>
          <w:szCs w:val="22"/>
          <w:lang w:val="es-EC"/>
        </w:rPr>
      </w:pPr>
    </w:p>
    <w:p w14:paraId="2BB3D00C" w14:textId="77777777" w:rsidR="00744652" w:rsidRPr="00513FBC" w:rsidRDefault="00744652" w:rsidP="00744652">
      <w:pPr>
        <w:rPr>
          <w:rFonts w:asciiTheme="minorHAnsi" w:hAnsiTheme="minorHAnsi" w:cstheme="minorHAnsi"/>
          <w:sz w:val="22"/>
          <w:szCs w:val="22"/>
          <w:lang w:val="es-EC"/>
        </w:rPr>
      </w:pPr>
    </w:p>
    <w:p w14:paraId="2C411E4C" w14:textId="77777777" w:rsidR="00744652" w:rsidRPr="00513FBC" w:rsidRDefault="00744652" w:rsidP="00744652">
      <w:pPr>
        <w:rPr>
          <w:rFonts w:asciiTheme="minorHAnsi" w:hAnsiTheme="minorHAnsi" w:cstheme="minorHAnsi"/>
          <w:sz w:val="22"/>
          <w:szCs w:val="22"/>
          <w:lang w:val="es-EC"/>
        </w:rPr>
      </w:pPr>
    </w:p>
    <w:p w14:paraId="59341D74" w14:textId="77777777" w:rsidR="00744652" w:rsidRPr="00513FBC" w:rsidRDefault="00744652" w:rsidP="00744652">
      <w:pPr>
        <w:rPr>
          <w:rFonts w:asciiTheme="minorHAnsi" w:hAnsiTheme="minorHAnsi" w:cstheme="minorHAnsi"/>
          <w:sz w:val="22"/>
          <w:szCs w:val="22"/>
          <w:lang w:val="es-EC"/>
        </w:rPr>
      </w:pPr>
    </w:p>
    <w:p w14:paraId="3F5ACECC" w14:textId="77777777" w:rsidR="00744652" w:rsidRPr="00513FBC" w:rsidRDefault="00744652" w:rsidP="00744652">
      <w:pPr>
        <w:rPr>
          <w:rFonts w:asciiTheme="minorHAnsi" w:hAnsiTheme="minorHAnsi" w:cstheme="minorHAnsi"/>
          <w:sz w:val="22"/>
          <w:szCs w:val="22"/>
          <w:lang w:val="es-EC"/>
        </w:rPr>
      </w:pPr>
    </w:p>
    <w:p w14:paraId="19BC31EB" w14:textId="77777777" w:rsidR="00744652" w:rsidRPr="00513FBC" w:rsidRDefault="00744652" w:rsidP="00744652">
      <w:pPr>
        <w:rPr>
          <w:rFonts w:asciiTheme="minorHAnsi" w:hAnsiTheme="minorHAnsi" w:cstheme="minorHAnsi"/>
          <w:sz w:val="22"/>
          <w:szCs w:val="22"/>
          <w:lang w:val="es-EC"/>
        </w:rPr>
      </w:pPr>
    </w:p>
    <w:p w14:paraId="63D3B4A0" w14:textId="77777777" w:rsidR="00744652" w:rsidRPr="00513FBC" w:rsidRDefault="00744652" w:rsidP="00744652">
      <w:pPr>
        <w:rPr>
          <w:rFonts w:asciiTheme="minorHAnsi" w:hAnsiTheme="minorHAnsi" w:cstheme="minorHAnsi"/>
          <w:sz w:val="22"/>
          <w:szCs w:val="22"/>
          <w:lang w:val="es-EC"/>
        </w:rPr>
      </w:pPr>
    </w:p>
    <w:p w14:paraId="4BC53711"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28B147ED" w14:textId="77777777" w:rsidTr="00744652">
        <w:trPr>
          <w:trHeight w:val="835"/>
        </w:trPr>
        <w:tc>
          <w:tcPr>
            <w:tcW w:w="1251" w:type="pct"/>
            <w:vMerge w:val="restart"/>
          </w:tcPr>
          <w:p w14:paraId="67DE51F4" w14:textId="7261B348" w:rsidR="00744652" w:rsidRPr="00513FBC" w:rsidRDefault="00744652" w:rsidP="00744652">
            <w:pPr>
              <w:rPr>
                <w:rFonts w:asciiTheme="minorHAnsi" w:hAnsiTheme="minorHAnsi" w:cstheme="minorHAnsi"/>
                <w:sz w:val="22"/>
                <w:szCs w:val="22"/>
                <w:lang w:val="es-EC"/>
              </w:rPr>
            </w:pPr>
          </w:p>
        </w:tc>
        <w:tc>
          <w:tcPr>
            <w:tcW w:w="3749" w:type="pct"/>
            <w:gridSpan w:val="2"/>
          </w:tcPr>
          <w:p w14:paraId="56FAE21E" w14:textId="77777777" w:rsidR="00744652" w:rsidRPr="00513FBC" w:rsidRDefault="00744652" w:rsidP="00744652">
            <w:pPr>
              <w:jc w:val="center"/>
              <w:rPr>
                <w:rFonts w:asciiTheme="minorHAnsi" w:hAnsiTheme="minorHAnsi" w:cstheme="minorHAnsi"/>
                <w:b/>
                <w:bCs/>
                <w:sz w:val="22"/>
                <w:szCs w:val="22"/>
                <w:lang w:val="es-EC" w:eastAsia="es-EC"/>
              </w:rPr>
            </w:pPr>
          </w:p>
          <w:p w14:paraId="71C188F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391BE978" w14:textId="77777777" w:rsidTr="00744652">
        <w:trPr>
          <w:trHeight w:val="419"/>
        </w:trPr>
        <w:tc>
          <w:tcPr>
            <w:tcW w:w="1251" w:type="pct"/>
            <w:vMerge/>
          </w:tcPr>
          <w:p w14:paraId="342105DF"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1EB0D6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16D4C7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A600FAD" w14:textId="77777777" w:rsidTr="00744652">
        <w:trPr>
          <w:trHeight w:val="581"/>
        </w:trPr>
        <w:tc>
          <w:tcPr>
            <w:tcW w:w="1251" w:type="pct"/>
            <w:vMerge/>
          </w:tcPr>
          <w:p w14:paraId="7ED871D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09334D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297D13BB" w14:textId="77777777" w:rsidTr="00744652">
        <w:trPr>
          <w:trHeight w:val="268"/>
        </w:trPr>
        <w:tc>
          <w:tcPr>
            <w:tcW w:w="2039" w:type="pct"/>
            <w:gridSpan w:val="2"/>
          </w:tcPr>
          <w:p w14:paraId="12463053" w14:textId="6E309B58"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500176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4.2.18</w:t>
            </w:r>
          </w:p>
        </w:tc>
        <w:tc>
          <w:tcPr>
            <w:tcW w:w="2961" w:type="pct"/>
            <w:vMerge w:val="restart"/>
          </w:tcPr>
          <w:p w14:paraId="29B896C7"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puertas de madera de laurel 0.90x2.00 (inc. Herrajes y chapas)</w:t>
            </w:r>
          </w:p>
        </w:tc>
      </w:tr>
      <w:tr w:rsidR="00744652" w:rsidRPr="00513FBC" w14:paraId="22DBD721" w14:textId="77777777" w:rsidTr="00744652">
        <w:trPr>
          <w:trHeight w:val="424"/>
        </w:trPr>
        <w:tc>
          <w:tcPr>
            <w:tcW w:w="2039" w:type="pct"/>
            <w:gridSpan w:val="2"/>
          </w:tcPr>
          <w:p w14:paraId="3E6AB2B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1E560E43"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666DF1A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5B55763" w14:textId="77777777" w:rsidTr="00744652">
        <w:trPr>
          <w:trHeight w:val="1030"/>
        </w:trPr>
        <w:tc>
          <w:tcPr>
            <w:tcW w:w="5000" w:type="pct"/>
            <w:gridSpan w:val="3"/>
          </w:tcPr>
          <w:p w14:paraId="66D8C974"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PUERTAS DE MADERA DE LAUREL 0,90X 2,00 m (inc. Herrajes y chapas)</w:t>
            </w:r>
          </w:p>
        </w:tc>
      </w:tr>
      <w:tr w:rsidR="00744652" w:rsidRPr="00513FBC" w14:paraId="70A08E41" w14:textId="77777777" w:rsidTr="00744652">
        <w:trPr>
          <w:trHeight w:val="846"/>
        </w:trPr>
        <w:tc>
          <w:tcPr>
            <w:tcW w:w="5000" w:type="pct"/>
            <w:gridSpan w:val="3"/>
          </w:tcPr>
          <w:p w14:paraId="38E6283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Estarán realizadas en madera dura sin fallas, con las dimensiones establecidas en planos. Su acabado será con laca transparente, previo a su colocación se aplicará sellador. La puerta tendrá su respectiva chapa de seguridad de buena calidad tipo pomo.</w:t>
            </w:r>
          </w:p>
        </w:tc>
      </w:tr>
      <w:tr w:rsidR="00744652" w:rsidRPr="00513FBC" w14:paraId="153C28D5" w14:textId="77777777" w:rsidTr="00744652">
        <w:tc>
          <w:tcPr>
            <w:tcW w:w="5000" w:type="pct"/>
            <w:gridSpan w:val="3"/>
          </w:tcPr>
          <w:p w14:paraId="5A7E452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92EE405" w14:textId="77777777" w:rsidR="00744652" w:rsidRPr="00513FBC" w:rsidRDefault="00744652" w:rsidP="00744652">
            <w:pPr>
              <w:jc w:val="both"/>
              <w:rPr>
                <w:rFonts w:asciiTheme="minorHAnsi" w:hAnsiTheme="minorHAnsi" w:cstheme="minorHAnsi"/>
                <w:bCs/>
                <w:sz w:val="22"/>
                <w:szCs w:val="22"/>
                <w:lang w:val="es-EC"/>
              </w:rPr>
            </w:pPr>
          </w:p>
          <w:p w14:paraId="56EE7645"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04CE8F6B" w14:textId="77777777" w:rsidTr="00744652">
        <w:tc>
          <w:tcPr>
            <w:tcW w:w="5000" w:type="pct"/>
            <w:gridSpan w:val="3"/>
          </w:tcPr>
          <w:p w14:paraId="3FF73F35"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B40A734"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A5B2C4A" w14:textId="77777777" w:rsidR="00744652" w:rsidRPr="00513FBC" w:rsidRDefault="00744652" w:rsidP="00744652">
            <w:pPr>
              <w:jc w:val="both"/>
              <w:rPr>
                <w:rFonts w:asciiTheme="minorHAnsi" w:hAnsiTheme="minorHAnsi" w:cstheme="minorHAnsi"/>
                <w:bCs/>
                <w:sz w:val="22"/>
                <w:szCs w:val="22"/>
                <w:lang w:val="es-EC"/>
              </w:rPr>
            </w:pPr>
          </w:p>
          <w:p w14:paraId="26BEE7C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191EC1E" w14:textId="77777777" w:rsidTr="00744652">
        <w:tc>
          <w:tcPr>
            <w:tcW w:w="5000" w:type="pct"/>
            <w:gridSpan w:val="3"/>
          </w:tcPr>
          <w:p w14:paraId="0360B25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FA6B5D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299A7A62"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655B87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F377E1D" w14:textId="77777777" w:rsidTr="00744652">
        <w:tc>
          <w:tcPr>
            <w:tcW w:w="5000" w:type="pct"/>
            <w:gridSpan w:val="3"/>
          </w:tcPr>
          <w:p w14:paraId="161C1AA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u</w:t>
            </w:r>
          </w:p>
        </w:tc>
      </w:tr>
    </w:tbl>
    <w:p w14:paraId="1EEE0BA2" w14:textId="77777777" w:rsidR="00744652" w:rsidRPr="00513FBC" w:rsidRDefault="00744652" w:rsidP="00744652">
      <w:pPr>
        <w:rPr>
          <w:rFonts w:asciiTheme="minorHAnsi" w:hAnsiTheme="minorHAnsi" w:cstheme="minorHAnsi"/>
          <w:sz w:val="22"/>
          <w:szCs w:val="22"/>
          <w:lang w:val="es-EC"/>
        </w:rPr>
      </w:pPr>
    </w:p>
    <w:p w14:paraId="2D410B50" w14:textId="77777777" w:rsidR="00744652" w:rsidRPr="00513FBC" w:rsidRDefault="00744652" w:rsidP="00744652">
      <w:pPr>
        <w:rPr>
          <w:rFonts w:asciiTheme="minorHAnsi" w:hAnsiTheme="minorHAnsi" w:cstheme="minorHAnsi"/>
          <w:sz w:val="22"/>
          <w:szCs w:val="22"/>
          <w:lang w:val="es-EC"/>
        </w:rPr>
      </w:pPr>
    </w:p>
    <w:p w14:paraId="335BBE26" w14:textId="77777777" w:rsidR="00744652" w:rsidRPr="00513FBC" w:rsidRDefault="00744652" w:rsidP="00744652">
      <w:pPr>
        <w:rPr>
          <w:rFonts w:asciiTheme="minorHAnsi" w:hAnsiTheme="minorHAnsi" w:cstheme="minorHAnsi"/>
          <w:sz w:val="22"/>
          <w:szCs w:val="22"/>
          <w:lang w:val="es-EC"/>
        </w:rPr>
      </w:pPr>
    </w:p>
    <w:p w14:paraId="619A9996" w14:textId="77777777" w:rsidR="00744652" w:rsidRPr="00513FBC" w:rsidRDefault="00744652" w:rsidP="00744652">
      <w:pPr>
        <w:rPr>
          <w:rFonts w:asciiTheme="minorHAnsi" w:hAnsiTheme="minorHAnsi" w:cstheme="minorHAnsi"/>
          <w:sz w:val="22"/>
          <w:szCs w:val="22"/>
          <w:lang w:val="es-EC"/>
        </w:rPr>
      </w:pPr>
    </w:p>
    <w:p w14:paraId="0302EAE9" w14:textId="77777777" w:rsidR="00744652" w:rsidRPr="00513FBC" w:rsidRDefault="00744652" w:rsidP="00744652">
      <w:pPr>
        <w:rPr>
          <w:rFonts w:asciiTheme="minorHAnsi" w:hAnsiTheme="minorHAnsi" w:cstheme="minorHAnsi"/>
          <w:sz w:val="22"/>
          <w:szCs w:val="22"/>
          <w:lang w:val="es-EC"/>
        </w:rPr>
      </w:pPr>
    </w:p>
    <w:p w14:paraId="21FA90D6" w14:textId="77777777" w:rsidR="00744652" w:rsidRPr="00513FBC" w:rsidRDefault="00744652" w:rsidP="00744652">
      <w:pPr>
        <w:rPr>
          <w:rFonts w:asciiTheme="minorHAnsi" w:hAnsiTheme="minorHAnsi" w:cstheme="minorHAnsi"/>
          <w:sz w:val="22"/>
          <w:szCs w:val="22"/>
          <w:lang w:val="es-EC"/>
        </w:rPr>
      </w:pPr>
    </w:p>
    <w:p w14:paraId="24933152" w14:textId="77777777" w:rsidR="00744652" w:rsidRPr="00513FBC" w:rsidRDefault="00744652" w:rsidP="00744652">
      <w:pPr>
        <w:rPr>
          <w:rFonts w:asciiTheme="minorHAnsi" w:hAnsiTheme="minorHAnsi" w:cstheme="minorHAnsi"/>
          <w:sz w:val="22"/>
          <w:szCs w:val="22"/>
          <w:lang w:val="es-EC"/>
        </w:rPr>
      </w:pPr>
    </w:p>
    <w:p w14:paraId="3DD7DD86" w14:textId="77777777" w:rsidR="00744652" w:rsidRPr="00513FBC" w:rsidRDefault="00744652" w:rsidP="00744652">
      <w:pPr>
        <w:rPr>
          <w:rFonts w:asciiTheme="minorHAnsi" w:hAnsiTheme="minorHAnsi" w:cstheme="minorHAnsi"/>
          <w:sz w:val="22"/>
          <w:szCs w:val="22"/>
          <w:lang w:val="es-EC"/>
        </w:rPr>
      </w:pPr>
    </w:p>
    <w:p w14:paraId="1D5A2324" w14:textId="77777777" w:rsidR="00744652" w:rsidRPr="00513FBC" w:rsidRDefault="00744652" w:rsidP="00744652">
      <w:pPr>
        <w:rPr>
          <w:rFonts w:asciiTheme="minorHAnsi" w:hAnsiTheme="minorHAnsi" w:cstheme="minorHAnsi"/>
          <w:sz w:val="22"/>
          <w:szCs w:val="22"/>
          <w:lang w:val="es-EC"/>
        </w:rPr>
      </w:pPr>
    </w:p>
    <w:p w14:paraId="2602DE2B" w14:textId="77777777" w:rsidR="00744652" w:rsidRPr="00513FBC" w:rsidRDefault="00744652" w:rsidP="00744652">
      <w:pPr>
        <w:rPr>
          <w:rFonts w:asciiTheme="minorHAnsi" w:hAnsiTheme="minorHAnsi" w:cstheme="minorHAnsi"/>
          <w:sz w:val="22"/>
          <w:szCs w:val="22"/>
          <w:lang w:val="es-EC"/>
        </w:rPr>
      </w:pPr>
    </w:p>
    <w:p w14:paraId="5711D30A" w14:textId="77777777" w:rsidR="00744652" w:rsidRPr="00513FBC" w:rsidRDefault="00744652" w:rsidP="00744652">
      <w:pPr>
        <w:rPr>
          <w:rFonts w:asciiTheme="minorHAnsi" w:hAnsiTheme="minorHAnsi" w:cstheme="minorHAnsi"/>
          <w:sz w:val="22"/>
          <w:szCs w:val="22"/>
          <w:lang w:val="es-EC"/>
        </w:rPr>
      </w:pPr>
    </w:p>
    <w:p w14:paraId="61DA020B" w14:textId="77777777" w:rsidR="00744652" w:rsidRPr="00513FBC" w:rsidRDefault="00744652" w:rsidP="00744652">
      <w:pPr>
        <w:rPr>
          <w:rFonts w:asciiTheme="minorHAnsi" w:hAnsiTheme="minorHAnsi" w:cstheme="minorHAnsi"/>
          <w:sz w:val="22"/>
          <w:szCs w:val="22"/>
          <w:lang w:val="es-EC"/>
        </w:rPr>
      </w:pPr>
    </w:p>
    <w:p w14:paraId="038D50EB" w14:textId="77777777" w:rsidR="00744652" w:rsidRPr="00513FBC" w:rsidRDefault="00744652" w:rsidP="00744652">
      <w:pPr>
        <w:rPr>
          <w:rFonts w:asciiTheme="minorHAnsi" w:hAnsiTheme="minorHAnsi" w:cstheme="minorHAnsi"/>
          <w:sz w:val="22"/>
          <w:szCs w:val="22"/>
          <w:lang w:val="es-EC"/>
        </w:rPr>
      </w:pPr>
    </w:p>
    <w:p w14:paraId="5F65F094" w14:textId="77777777" w:rsidR="00744652" w:rsidRPr="00513FBC" w:rsidRDefault="00744652" w:rsidP="00744652">
      <w:pPr>
        <w:rPr>
          <w:rFonts w:asciiTheme="minorHAnsi" w:hAnsiTheme="minorHAnsi" w:cstheme="minorHAnsi"/>
          <w:sz w:val="22"/>
          <w:szCs w:val="22"/>
          <w:lang w:val="es-EC"/>
        </w:rPr>
      </w:pPr>
    </w:p>
    <w:p w14:paraId="64CB5A38" w14:textId="77777777" w:rsidR="00744652" w:rsidRPr="00513FBC" w:rsidRDefault="00744652" w:rsidP="00744652">
      <w:pPr>
        <w:rPr>
          <w:rFonts w:asciiTheme="minorHAnsi" w:hAnsiTheme="minorHAnsi" w:cstheme="minorHAnsi"/>
          <w:sz w:val="22"/>
          <w:szCs w:val="22"/>
          <w:lang w:val="es-EC"/>
        </w:rPr>
      </w:pPr>
    </w:p>
    <w:p w14:paraId="68510B3B" w14:textId="77777777" w:rsidR="00744652" w:rsidRPr="00513FBC" w:rsidRDefault="00744652" w:rsidP="00744652">
      <w:pPr>
        <w:rPr>
          <w:rFonts w:asciiTheme="minorHAnsi" w:hAnsiTheme="minorHAnsi" w:cstheme="minorHAnsi"/>
          <w:sz w:val="22"/>
          <w:szCs w:val="22"/>
          <w:lang w:val="es-EC"/>
        </w:rPr>
      </w:pPr>
    </w:p>
    <w:p w14:paraId="0828BE10" w14:textId="77777777" w:rsidR="00744652" w:rsidRPr="00513FBC" w:rsidRDefault="00744652" w:rsidP="00744652">
      <w:pPr>
        <w:rPr>
          <w:rFonts w:asciiTheme="minorHAnsi" w:hAnsiTheme="minorHAnsi" w:cstheme="minorHAnsi"/>
          <w:sz w:val="22"/>
          <w:szCs w:val="22"/>
          <w:lang w:val="es-EC"/>
        </w:rPr>
      </w:pPr>
    </w:p>
    <w:p w14:paraId="1E10274F" w14:textId="77777777" w:rsidR="00744652" w:rsidRPr="00513FBC" w:rsidRDefault="00744652" w:rsidP="00744652">
      <w:pPr>
        <w:rPr>
          <w:rFonts w:asciiTheme="minorHAnsi" w:hAnsiTheme="minorHAnsi" w:cstheme="minorHAnsi"/>
          <w:sz w:val="22"/>
          <w:szCs w:val="22"/>
          <w:lang w:val="es-EC"/>
        </w:rPr>
      </w:pPr>
    </w:p>
    <w:p w14:paraId="6CC0BDB7"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A4D3B80" w14:textId="77777777" w:rsidTr="00744652">
        <w:trPr>
          <w:trHeight w:val="835"/>
        </w:trPr>
        <w:tc>
          <w:tcPr>
            <w:tcW w:w="1251" w:type="pct"/>
            <w:vMerge w:val="restart"/>
          </w:tcPr>
          <w:p w14:paraId="393B0247" w14:textId="2DA01C12" w:rsidR="00744652" w:rsidRPr="00513FBC" w:rsidRDefault="00744652" w:rsidP="00744652">
            <w:pPr>
              <w:rPr>
                <w:rFonts w:asciiTheme="minorHAnsi" w:hAnsiTheme="minorHAnsi" w:cstheme="minorHAnsi"/>
                <w:sz w:val="22"/>
                <w:szCs w:val="22"/>
                <w:lang w:val="es-EC"/>
              </w:rPr>
            </w:pPr>
          </w:p>
        </w:tc>
        <w:tc>
          <w:tcPr>
            <w:tcW w:w="3749" w:type="pct"/>
            <w:gridSpan w:val="2"/>
          </w:tcPr>
          <w:p w14:paraId="27D32DBE" w14:textId="77777777" w:rsidR="00744652" w:rsidRPr="00513FBC" w:rsidRDefault="00744652" w:rsidP="00744652">
            <w:pPr>
              <w:jc w:val="center"/>
              <w:rPr>
                <w:rFonts w:asciiTheme="minorHAnsi" w:hAnsiTheme="minorHAnsi" w:cstheme="minorHAnsi"/>
                <w:b/>
                <w:bCs/>
                <w:sz w:val="22"/>
                <w:szCs w:val="22"/>
                <w:lang w:val="es-EC" w:eastAsia="es-EC"/>
              </w:rPr>
            </w:pPr>
          </w:p>
          <w:p w14:paraId="6B8EA49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386A52E2" w14:textId="77777777" w:rsidTr="00744652">
        <w:trPr>
          <w:trHeight w:val="419"/>
        </w:trPr>
        <w:tc>
          <w:tcPr>
            <w:tcW w:w="1251" w:type="pct"/>
            <w:vMerge/>
          </w:tcPr>
          <w:p w14:paraId="5FF08713"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97ABB1F"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469583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67E002E" w14:textId="77777777" w:rsidTr="00744652">
        <w:trPr>
          <w:trHeight w:val="581"/>
        </w:trPr>
        <w:tc>
          <w:tcPr>
            <w:tcW w:w="1251" w:type="pct"/>
            <w:vMerge/>
          </w:tcPr>
          <w:p w14:paraId="61FA6936"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EA336E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8AEFDFE" w14:textId="77777777" w:rsidTr="00744652">
        <w:trPr>
          <w:trHeight w:val="268"/>
        </w:trPr>
        <w:tc>
          <w:tcPr>
            <w:tcW w:w="2039" w:type="pct"/>
            <w:gridSpan w:val="2"/>
          </w:tcPr>
          <w:p w14:paraId="1AD9AA66" w14:textId="1F2E1872"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500177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4.2.19</w:t>
            </w:r>
          </w:p>
        </w:tc>
        <w:tc>
          <w:tcPr>
            <w:tcW w:w="2961" w:type="pct"/>
            <w:vMerge w:val="restart"/>
          </w:tcPr>
          <w:p w14:paraId="2B6ABBAF"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puerta en aluminio T 45 y vidrio e=  6mm</w:t>
            </w:r>
          </w:p>
        </w:tc>
      </w:tr>
      <w:tr w:rsidR="00744652" w:rsidRPr="00513FBC" w14:paraId="3C5C4A78" w14:textId="77777777" w:rsidTr="00744652">
        <w:trPr>
          <w:trHeight w:val="424"/>
        </w:trPr>
        <w:tc>
          <w:tcPr>
            <w:tcW w:w="2039" w:type="pct"/>
            <w:gridSpan w:val="2"/>
          </w:tcPr>
          <w:p w14:paraId="2C52D5D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0E14C8E"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5E429BB5"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C8284E9" w14:textId="77777777" w:rsidTr="00744652">
        <w:trPr>
          <w:trHeight w:val="1030"/>
        </w:trPr>
        <w:tc>
          <w:tcPr>
            <w:tcW w:w="5000" w:type="pct"/>
            <w:gridSpan w:val="3"/>
          </w:tcPr>
          <w:p w14:paraId="3BA1A91F" w14:textId="77777777" w:rsidR="00744652" w:rsidRPr="00513FBC" w:rsidRDefault="00744652" w:rsidP="00744652">
            <w:pPr>
              <w:autoSpaceDE w:val="0"/>
              <w:autoSpaceDN w:val="0"/>
              <w:adjustRightInd w:val="0"/>
              <w:jc w:val="both"/>
              <w:rPr>
                <w:rFonts w:ascii="Arial" w:hAnsi="Arial" w:cs="Arial"/>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SUMINISTRO E INSTALACIÓN DE PUERTA EN ALUMINIO T 45 Y VIDRIO E=6MM</w:t>
            </w:r>
          </w:p>
          <w:p w14:paraId="43E1E7B3" w14:textId="77777777" w:rsidR="00744652" w:rsidRPr="00513FBC" w:rsidRDefault="00744652" w:rsidP="00744652">
            <w:pPr>
              <w:widowControl w:val="0"/>
              <w:overflowPunct w:val="0"/>
              <w:autoSpaceDE w:val="0"/>
              <w:autoSpaceDN w:val="0"/>
              <w:adjustRightInd w:val="0"/>
              <w:spacing w:line="235" w:lineRule="auto"/>
              <w:jc w:val="both"/>
              <w:rPr>
                <w:rFonts w:asciiTheme="minorHAnsi" w:hAnsiTheme="minorHAnsi" w:cstheme="minorHAnsi"/>
                <w:sz w:val="22"/>
                <w:szCs w:val="22"/>
                <w:lang w:val="es-EC"/>
              </w:rPr>
            </w:pPr>
          </w:p>
        </w:tc>
      </w:tr>
      <w:tr w:rsidR="00744652" w:rsidRPr="00513FBC" w14:paraId="7B8809D6" w14:textId="77777777" w:rsidTr="00744652">
        <w:trPr>
          <w:trHeight w:val="846"/>
        </w:trPr>
        <w:tc>
          <w:tcPr>
            <w:tcW w:w="5000" w:type="pct"/>
            <w:gridSpan w:val="3"/>
          </w:tcPr>
          <w:p w14:paraId="4631B20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Esta rubro consiste en el suministro del material como el aluminio T 45  y vidrio  e = 6mm y la instalación de las puertas de acuerdo a las medidas correspondientes en los planos, se </w:t>
            </w:r>
            <w:proofErr w:type="gramStart"/>
            <w:r w:rsidRPr="00513FBC">
              <w:rPr>
                <w:rFonts w:asciiTheme="minorHAnsi" w:hAnsiTheme="minorHAnsi" w:cstheme="minorHAnsi"/>
                <w:sz w:val="22"/>
                <w:szCs w:val="22"/>
                <w:lang w:val="es-EC" w:eastAsia="es-EC"/>
              </w:rPr>
              <w:t>considerara</w:t>
            </w:r>
            <w:proofErr w:type="gramEnd"/>
            <w:r w:rsidRPr="00513FBC">
              <w:rPr>
                <w:rFonts w:asciiTheme="minorHAnsi" w:hAnsiTheme="minorHAnsi" w:cstheme="minorHAnsi"/>
                <w:sz w:val="22"/>
                <w:szCs w:val="22"/>
                <w:lang w:val="es-EC" w:eastAsia="es-EC"/>
              </w:rPr>
              <w:t xml:space="preserve"> la respectiva chapa de seguridad de buena calidad tipo pomo.</w:t>
            </w:r>
          </w:p>
        </w:tc>
      </w:tr>
      <w:tr w:rsidR="00744652" w:rsidRPr="00513FBC" w14:paraId="5912BFBD" w14:textId="77777777" w:rsidTr="00744652">
        <w:tc>
          <w:tcPr>
            <w:tcW w:w="5000" w:type="pct"/>
            <w:gridSpan w:val="3"/>
          </w:tcPr>
          <w:p w14:paraId="2CEE5FA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FD7C4A9" w14:textId="77777777" w:rsidR="00744652" w:rsidRPr="00513FBC" w:rsidRDefault="00744652" w:rsidP="00744652">
            <w:pPr>
              <w:jc w:val="both"/>
              <w:rPr>
                <w:rFonts w:asciiTheme="minorHAnsi" w:hAnsiTheme="minorHAnsi" w:cstheme="minorHAnsi"/>
                <w:bCs/>
                <w:sz w:val="22"/>
                <w:szCs w:val="22"/>
                <w:lang w:val="es-EC"/>
              </w:rPr>
            </w:pPr>
          </w:p>
          <w:p w14:paraId="23A05612"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26957018" w14:textId="77777777" w:rsidTr="00744652">
        <w:tc>
          <w:tcPr>
            <w:tcW w:w="5000" w:type="pct"/>
            <w:gridSpan w:val="3"/>
          </w:tcPr>
          <w:p w14:paraId="3F528F4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D4F538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7457AB4" w14:textId="77777777" w:rsidR="00744652" w:rsidRPr="00513FBC" w:rsidRDefault="00744652" w:rsidP="00744652">
            <w:pPr>
              <w:jc w:val="both"/>
              <w:rPr>
                <w:rFonts w:asciiTheme="minorHAnsi" w:hAnsiTheme="minorHAnsi" w:cstheme="minorHAnsi"/>
                <w:bCs/>
                <w:sz w:val="22"/>
                <w:szCs w:val="22"/>
                <w:lang w:val="es-EC"/>
              </w:rPr>
            </w:pPr>
          </w:p>
          <w:p w14:paraId="4F81187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D8F00BF" w14:textId="77777777" w:rsidTr="00744652">
        <w:tc>
          <w:tcPr>
            <w:tcW w:w="5000" w:type="pct"/>
            <w:gridSpan w:val="3"/>
          </w:tcPr>
          <w:p w14:paraId="4DFA05C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BBCCB4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64CF6C22"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04745289"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E7F5D0C" w14:textId="77777777" w:rsidTr="00744652">
        <w:tc>
          <w:tcPr>
            <w:tcW w:w="5000" w:type="pct"/>
            <w:gridSpan w:val="3"/>
          </w:tcPr>
          <w:p w14:paraId="721C9B5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metros cuadrados (m2)</w:t>
            </w:r>
          </w:p>
        </w:tc>
      </w:tr>
    </w:tbl>
    <w:p w14:paraId="0721817C" w14:textId="77777777" w:rsidR="00744652" w:rsidRPr="00513FBC" w:rsidRDefault="00744652" w:rsidP="00744652">
      <w:pPr>
        <w:rPr>
          <w:rFonts w:asciiTheme="minorHAnsi" w:hAnsiTheme="minorHAnsi" w:cstheme="minorHAnsi"/>
          <w:sz w:val="22"/>
          <w:szCs w:val="22"/>
          <w:lang w:val="es-EC"/>
        </w:rPr>
      </w:pPr>
    </w:p>
    <w:p w14:paraId="2B7129A5" w14:textId="77777777" w:rsidR="00744652" w:rsidRPr="00513FBC" w:rsidRDefault="00744652" w:rsidP="00744652">
      <w:pPr>
        <w:rPr>
          <w:rFonts w:asciiTheme="minorHAnsi" w:hAnsiTheme="minorHAnsi" w:cstheme="minorHAnsi"/>
          <w:sz w:val="22"/>
          <w:szCs w:val="22"/>
          <w:lang w:val="es-EC"/>
        </w:rPr>
      </w:pPr>
    </w:p>
    <w:p w14:paraId="2F57703D" w14:textId="77777777" w:rsidR="00744652" w:rsidRPr="00513FBC" w:rsidRDefault="00744652" w:rsidP="00744652">
      <w:pPr>
        <w:rPr>
          <w:rFonts w:asciiTheme="minorHAnsi" w:hAnsiTheme="minorHAnsi" w:cstheme="minorHAnsi"/>
          <w:sz w:val="22"/>
          <w:szCs w:val="22"/>
          <w:lang w:val="es-EC"/>
        </w:rPr>
      </w:pPr>
    </w:p>
    <w:p w14:paraId="4879B112" w14:textId="77777777" w:rsidR="00744652" w:rsidRPr="00513FBC" w:rsidRDefault="00744652" w:rsidP="00744652">
      <w:pPr>
        <w:rPr>
          <w:rFonts w:asciiTheme="minorHAnsi" w:hAnsiTheme="minorHAnsi" w:cstheme="minorHAnsi"/>
          <w:sz w:val="22"/>
          <w:szCs w:val="22"/>
          <w:lang w:val="es-EC"/>
        </w:rPr>
      </w:pPr>
    </w:p>
    <w:p w14:paraId="7F8AE25E" w14:textId="77777777" w:rsidR="00744652" w:rsidRPr="00513FBC" w:rsidRDefault="00744652" w:rsidP="00744652">
      <w:pPr>
        <w:rPr>
          <w:rFonts w:asciiTheme="minorHAnsi" w:hAnsiTheme="minorHAnsi" w:cstheme="minorHAnsi"/>
          <w:sz w:val="22"/>
          <w:szCs w:val="22"/>
          <w:lang w:val="es-EC"/>
        </w:rPr>
      </w:pPr>
    </w:p>
    <w:p w14:paraId="0E1B2065" w14:textId="77777777" w:rsidR="00744652" w:rsidRPr="00513FBC" w:rsidRDefault="00744652" w:rsidP="00744652">
      <w:pPr>
        <w:rPr>
          <w:rFonts w:asciiTheme="minorHAnsi" w:hAnsiTheme="minorHAnsi" w:cstheme="minorHAnsi"/>
          <w:sz w:val="22"/>
          <w:szCs w:val="22"/>
          <w:lang w:val="es-EC"/>
        </w:rPr>
      </w:pPr>
    </w:p>
    <w:p w14:paraId="41B67A10" w14:textId="77777777" w:rsidR="00744652" w:rsidRPr="00513FBC" w:rsidRDefault="00744652" w:rsidP="00744652">
      <w:pPr>
        <w:rPr>
          <w:rFonts w:asciiTheme="minorHAnsi" w:hAnsiTheme="minorHAnsi" w:cstheme="minorHAnsi"/>
          <w:sz w:val="22"/>
          <w:szCs w:val="22"/>
          <w:lang w:val="es-EC"/>
        </w:rPr>
      </w:pPr>
    </w:p>
    <w:p w14:paraId="10759A92" w14:textId="77777777" w:rsidR="00744652" w:rsidRPr="00513FBC" w:rsidRDefault="00744652" w:rsidP="00744652">
      <w:pPr>
        <w:rPr>
          <w:rFonts w:asciiTheme="minorHAnsi" w:hAnsiTheme="minorHAnsi" w:cstheme="minorHAnsi"/>
          <w:sz w:val="22"/>
          <w:szCs w:val="22"/>
          <w:lang w:val="es-EC"/>
        </w:rPr>
      </w:pPr>
    </w:p>
    <w:p w14:paraId="0AB795F4" w14:textId="77777777" w:rsidR="00744652" w:rsidRPr="00513FBC" w:rsidRDefault="00744652" w:rsidP="00744652">
      <w:pPr>
        <w:rPr>
          <w:rFonts w:asciiTheme="minorHAnsi" w:hAnsiTheme="minorHAnsi" w:cstheme="minorHAnsi"/>
          <w:sz w:val="22"/>
          <w:szCs w:val="22"/>
          <w:lang w:val="es-EC"/>
        </w:rPr>
      </w:pPr>
    </w:p>
    <w:p w14:paraId="40006CFC" w14:textId="77777777" w:rsidR="00744652" w:rsidRPr="00513FBC" w:rsidRDefault="00744652" w:rsidP="00744652">
      <w:pPr>
        <w:rPr>
          <w:rFonts w:asciiTheme="minorHAnsi" w:hAnsiTheme="minorHAnsi" w:cstheme="minorHAnsi"/>
          <w:sz w:val="22"/>
          <w:szCs w:val="22"/>
          <w:lang w:val="es-EC"/>
        </w:rPr>
      </w:pPr>
    </w:p>
    <w:p w14:paraId="6B61D3FD" w14:textId="77777777" w:rsidR="00744652" w:rsidRPr="00513FBC" w:rsidRDefault="00744652" w:rsidP="00744652">
      <w:pPr>
        <w:rPr>
          <w:rFonts w:asciiTheme="minorHAnsi" w:hAnsiTheme="minorHAnsi" w:cstheme="minorHAnsi"/>
          <w:sz w:val="22"/>
          <w:szCs w:val="22"/>
          <w:lang w:val="es-EC"/>
        </w:rPr>
      </w:pPr>
    </w:p>
    <w:p w14:paraId="230E85F3" w14:textId="77777777" w:rsidR="00744652" w:rsidRPr="00513FBC" w:rsidRDefault="00744652" w:rsidP="00744652">
      <w:pPr>
        <w:rPr>
          <w:rFonts w:asciiTheme="minorHAnsi" w:hAnsiTheme="minorHAnsi" w:cstheme="minorHAnsi"/>
          <w:sz w:val="22"/>
          <w:szCs w:val="22"/>
          <w:lang w:val="es-EC"/>
        </w:rPr>
      </w:pPr>
    </w:p>
    <w:p w14:paraId="7F358A9F" w14:textId="77777777" w:rsidR="00744652" w:rsidRPr="00513FBC" w:rsidRDefault="00744652" w:rsidP="00744652">
      <w:pPr>
        <w:rPr>
          <w:rFonts w:asciiTheme="minorHAnsi" w:hAnsiTheme="minorHAnsi" w:cstheme="minorHAnsi"/>
          <w:sz w:val="22"/>
          <w:szCs w:val="22"/>
          <w:lang w:val="es-EC"/>
        </w:rPr>
      </w:pPr>
    </w:p>
    <w:p w14:paraId="441403AD" w14:textId="77777777" w:rsidR="00744652" w:rsidRPr="00513FBC" w:rsidRDefault="00744652" w:rsidP="00744652">
      <w:pPr>
        <w:rPr>
          <w:rFonts w:asciiTheme="minorHAnsi" w:hAnsiTheme="minorHAnsi" w:cstheme="minorHAnsi"/>
          <w:sz w:val="22"/>
          <w:szCs w:val="22"/>
          <w:lang w:val="es-EC"/>
        </w:rPr>
      </w:pPr>
    </w:p>
    <w:p w14:paraId="4EDDDEE3" w14:textId="77777777" w:rsidR="00744652" w:rsidRPr="00513FBC" w:rsidRDefault="00744652" w:rsidP="00744652">
      <w:pPr>
        <w:rPr>
          <w:rFonts w:asciiTheme="minorHAnsi" w:hAnsiTheme="minorHAnsi" w:cstheme="minorHAnsi"/>
          <w:sz w:val="22"/>
          <w:szCs w:val="22"/>
          <w:lang w:val="es-EC"/>
        </w:rPr>
      </w:pPr>
    </w:p>
    <w:p w14:paraId="30BC788B" w14:textId="77777777" w:rsidR="00744652" w:rsidRPr="00513FBC" w:rsidRDefault="00744652" w:rsidP="00744652">
      <w:pPr>
        <w:rPr>
          <w:rFonts w:asciiTheme="minorHAnsi" w:hAnsiTheme="minorHAnsi" w:cstheme="minorHAnsi"/>
          <w:sz w:val="22"/>
          <w:szCs w:val="22"/>
          <w:lang w:val="es-EC"/>
        </w:rPr>
      </w:pPr>
    </w:p>
    <w:p w14:paraId="49692A50" w14:textId="77777777" w:rsidR="00744652" w:rsidRPr="00513FBC" w:rsidRDefault="00744652" w:rsidP="00744652">
      <w:pPr>
        <w:rPr>
          <w:rFonts w:asciiTheme="minorHAnsi" w:hAnsiTheme="minorHAnsi" w:cstheme="minorHAnsi"/>
          <w:sz w:val="22"/>
          <w:szCs w:val="22"/>
          <w:lang w:val="es-EC"/>
        </w:rPr>
      </w:pPr>
    </w:p>
    <w:p w14:paraId="62891348"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02877B9E" w14:textId="77777777" w:rsidTr="00744652">
        <w:trPr>
          <w:trHeight w:val="835"/>
        </w:trPr>
        <w:tc>
          <w:tcPr>
            <w:tcW w:w="1251" w:type="pct"/>
            <w:vMerge w:val="restart"/>
          </w:tcPr>
          <w:p w14:paraId="3FB5914A" w14:textId="5FADE7BD" w:rsidR="00744652" w:rsidRPr="00513FBC" w:rsidRDefault="00744652" w:rsidP="00744652">
            <w:pPr>
              <w:rPr>
                <w:rFonts w:asciiTheme="minorHAnsi" w:hAnsiTheme="minorHAnsi" w:cstheme="minorHAnsi"/>
                <w:sz w:val="22"/>
                <w:szCs w:val="22"/>
                <w:lang w:val="es-EC"/>
              </w:rPr>
            </w:pPr>
          </w:p>
        </w:tc>
        <w:tc>
          <w:tcPr>
            <w:tcW w:w="3749" w:type="pct"/>
            <w:gridSpan w:val="2"/>
          </w:tcPr>
          <w:p w14:paraId="33939F72" w14:textId="77777777" w:rsidR="00744652" w:rsidRPr="00513FBC" w:rsidRDefault="00744652" w:rsidP="00744652">
            <w:pPr>
              <w:jc w:val="center"/>
              <w:rPr>
                <w:rFonts w:asciiTheme="minorHAnsi" w:hAnsiTheme="minorHAnsi" w:cstheme="minorHAnsi"/>
                <w:b/>
                <w:bCs/>
                <w:sz w:val="22"/>
                <w:szCs w:val="22"/>
                <w:lang w:val="es-EC" w:eastAsia="es-EC"/>
              </w:rPr>
            </w:pPr>
          </w:p>
          <w:p w14:paraId="4158B0E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14D07B2A" w14:textId="77777777" w:rsidTr="00744652">
        <w:trPr>
          <w:trHeight w:val="419"/>
        </w:trPr>
        <w:tc>
          <w:tcPr>
            <w:tcW w:w="1251" w:type="pct"/>
            <w:vMerge/>
          </w:tcPr>
          <w:p w14:paraId="229E0CE1"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460DB3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32C6EF2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12CD539" w14:textId="77777777" w:rsidTr="00744652">
        <w:trPr>
          <w:trHeight w:val="581"/>
        </w:trPr>
        <w:tc>
          <w:tcPr>
            <w:tcW w:w="1251" w:type="pct"/>
            <w:vMerge/>
          </w:tcPr>
          <w:p w14:paraId="1D11BA4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C22E15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ED0614C" w14:textId="77777777" w:rsidTr="00744652">
        <w:trPr>
          <w:trHeight w:val="268"/>
        </w:trPr>
        <w:tc>
          <w:tcPr>
            <w:tcW w:w="2039" w:type="pct"/>
            <w:gridSpan w:val="2"/>
          </w:tcPr>
          <w:p w14:paraId="5FFCD222" w14:textId="4B37CEEF"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500178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4.2.20</w:t>
            </w:r>
          </w:p>
        </w:tc>
        <w:tc>
          <w:tcPr>
            <w:tcW w:w="2961" w:type="pct"/>
            <w:vMerge w:val="restart"/>
          </w:tcPr>
          <w:p w14:paraId="011647E2"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Protección para puertas y ventanas con acordeón metálico</w:t>
            </w:r>
          </w:p>
        </w:tc>
      </w:tr>
      <w:tr w:rsidR="00744652" w:rsidRPr="00513FBC" w14:paraId="13D9B90C" w14:textId="77777777" w:rsidTr="00744652">
        <w:trPr>
          <w:trHeight w:val="424"/>
        </w:trPr>
        <w:tc>
          <w:tcPr>
            <w:tcW w:w="2039" w:type="pct"/>
            <w:gridSpan w:val="2"/>
          </w:tcPr>
          <w:p w14:paraId="2B31834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5869BA8"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380E337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28453E2" w14:textId="77777777" w:rsidTr="00744652">
        <w:trPr>
          <w:trHeight w:val="1030"/>
        </w:trPr>
        <w:tc>
          <w:tcPr>
            <w:tcW w:w="5000" w:type="pct"/>
            <w:gridSpan w:val="3"/>
          </w:tcPr>
          <w:p w14:paraId="229CC027"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PROTECCIÓN PARA PUERTAS Y VENTANAS CON ACORDIÓN METALICO.</w:t>
            </w:r>
          </w:p>
        </w:tc>
      </w:tr>
      <w:tr w:rsidR="00744652" w:rsidRPr="00513FBC" w14:paraId="76E94265" w14:textId="77777777" w:rsidTr="00744652">
        <w:trPr>
          <w:trHeight w:val="846"/>
        </w:trPr>
        <w:tc>
          <w:tcPr>
            <w:tcW w:w="5000" w:type="pct"/>
            <w:gridSpan w:val="3"/>
          </w:tcPr>
          <w:p w14:paraId="5992FC6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Este rubro consiste en el suministro y ensamblado de los materiales que servirán como protección en puertas y ventanas tipo acordeón de acuerdo a los planos de construcción.</w:t>
            </w:r>
          </w:p>
        </w:tc>
      </w:tr>
      <w:tr w:rsidR="00744652" w:rsidRPr="00513FBC" w14:paraId="6067C013" w14:textId="77777777" w:rsidTr="00744652">
        <w:tc>
          <w:tcPr>
            <w:tcW w:w="5000" w:type="pct"/>
            <w:gridSpan w:val="3"/>
          </w:tcPr>
          <w:p w14:paraId="6DA5142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101FE24" w14:textId="77777777" w:rsidR="00744652" w:rsidRPr="00513FBC" w:rsidRDefault="00744652" w:rsidP="00744652">
            <w:pPr>
              <w:jc w:val="both"/>
              <w:rPr>
                <w:rFonts w:asciiTheme="minorHAnsi" w:hAnsiTheme="minorHAnsi" w:cstheme="minorHAnsi"/>
                <w:bCs/>
                <w:sz w:val="22"/>
                <w:szCs w:val="22"/>
                <w:lang w:val="es-EC"/>
              </w:rPr>
            </w:pPr>
          </w:p>
          <w:p w14:paraId="747FA848"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37A65660" w14:textId="77777777" w:rsidTr="00744652">
        <w:tc>
          <w:tcPr>
            <w:tcW w:w="5000" w:type="pct"/>
            <w:gridSpan w:val="3"/>
          </w:tcPr>
          <w:p w14:paraId="074084BA"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13095A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FEA2FD0" w14:textId="77777777" w:rsidR="00744652" w:rsidRPr="00513FBC" w:rsidRDefault="00744652" w:rsidP="00744652">
            <w:pPr>
              <w:jc w:val="both"/>
              <w:rPr>
                <w:rFonts w:asciiTheme="minorHAnsi" w:hAnsiTheme="minorHAnsi" w:cstheme="minorHAnsi"/>
                <w:bCs/>
                <w:sz w:val="22"/>
                <w:szCs w:val="22"/>
                <w:lang w:val="es-EC"/>
              </w:rPr>
            </w:pPr>
          </w:p>
          <w:p w14:paraId="663919F9"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8E355D8" w14:textId="77777777" w:rsidTr="00744652">
        <w:tc>
          <w:tcPr>
            <w:tcW w:w="5000" w:type="pct"/>
            <w:gridSpan w:val="3"/>
          </w:tcPr>
          <w:p w14:paraId="034C707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682C1D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154568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B88C46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F354951" w14:textId="77777777" w:rsidTr="00744652">
        <w:tc>
          <w:tcPr>
            <w:tcW w:w="5000" w:type="pct"/>
            <w:gridSpan w:val="3"/>
          </w:tcPr>
          <w:p w14:paraId="74612E2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Para su cuantificación se la medirá la longitud a intervenir y su pago se realizará por metros cuadrados (m2)</w:t>
            </w:r>
          </w:p>
        </w:tc>
      </w:tr>
    </w:tbl>
    <w:p w14:paraId="4A4A81AA" w14:textId="77777777" w:rsidR="00744652" w:rsidRPr="00513FBC" w:rsidRDefault="00744652" w:rsidP="00744652">
      <w:pPr>
        <w:rPr>
          <w:rFonts w:asciiTheme="minorHAnsi" w:hAnsiTheme="minorHAnsi" w:cstheme="minorHAnsi"/>
          <w:sz w:val="22"/>
          <w:szCs w:val="22"/>
          <w:lang w:val="es-EC"/>
        </w:rPr>
      </w:pPr>
    </w:p>
    <w:p w14:paraId="275D3D69" w14:textId="77777777" w:rsidR="00744652" w:rsidRPr="00513FBC" w:rsidRDefault="00744652" w:rsidP="00744652">
      <w:pPr>
        <w:rPr>
          <w:rFonts w:asciiTheme="minorHAnsi" w:hAnsiTheme="minorHAnsi" w:cstheme="minorHAnsi"/>
          <w:sz w:val="22"/>
          <w:szCs w:val="22"/>
          <w:lang w:val="es-EC"/>
        </w:rPr>
      </w:pPr>
    </w:p>
    <w:p w14:paraId="3F09B924" w14:textId="77777777" w:rsidR="00744652" w:rsidRPr="00513FBC" w:rsidRDefault="00744652" w:rsidP="00744652">
      <w:pPr>
        <w:rPr>
          <w:rFonts w:asciiTheme="minorHAnsi" w:hAnsiTheme="minorHAnsi" w:cstheme="minorHAnsi"/>
          <w:sz w:val="22"/>
          <w:szCs w:val="22"/>
          <w:lang w:val="es-EC"/>
        </w:rPr>
      </w:pPr>
    </w:p>
    <w:p w14:paraId="7310654E" w14:textId="77777777" w:rsidR="00744652" w:rsidRPr="00513FBC" w:rsidRDefault="00744652" w:rsidP="00744652">
      <w:pPr>
        <w:rPr>
          <w:rFonts w:asciiTheme="minorHAnsi" w:hAnsiTheme="minorHAnsi" w:cstheme="minorHAnsi"/>
          <w:sz w:val="22"/>
          <w:szCs w:val="22"/>
          <w:lang w:val="es-EC"/>
        </w:rPr>
      </w:pPr>
    </w:p>
    <w:p w14:paraId="570B4943" w14:textId="77777777" w:rsidR="00744652" w:rsidRPr="00513FBC" w:rsidRDefault="00744652" w:rsidP="00744652">
      <w:pPr>
        <w:rPr>
          <w:rFonts w:asciiTheme="minorHAnsi" w:hAnsiTheme="minorHAnsi" w:cstheme="minorHAnsi"/>
          <w:sz w:val="22"/>
          <w:szCs w:val="22"/>
          <w:lang w:val="es-EC"/>
        </w:rPr>
      </w:pPr>
    </w:p>
    <w:p w14:paraId="670666C7" w14:textId="77777777" w:rsidR="00744652" w:rsidRPr="00513FBC" w:rsidRDefault="00744652" w:rsidP="00744652">
      <w:pPr>
        <w:rPr>
          <w:rFonts w:asciiTheme="minorHAnsi" w:hAnsiTheme="minorHAnsi" w:cstheme="minorHAnsi"/>
          <w:sz w:val="22"/>
          <w:szCs w:val="22"/>
          <w:lang w:val="es-EC"/>
        </w:rPr>
      </w:pPr>
    </w:p>
    <w:p w14:paraId="7BA1DF85" w14:textId="77777777" w:rsidR="00744652" w:rsidRPr="00513FBC" w:rsidRDefault="00744652" w:rsidP="00744652">
      <w:pPr>
        <w:rPr>
          <w:rFonts w:asciiTheme="minorHAnsi" w:hAnsiTheme="minorHAnsi" w:cstheme="minorHAnsi"/>
          <w:sz w:val="22"/>
          <w:szCs w:val="22"/>
          <w:lang w:val="es-EC"/>
        </w:rPr>
      </w:pPr>
    </w:p>
    <w:p w14:paraId="0C08DB7E" w14:textId="77777777" w:rsidR="00744652" w:rsidRPr="00513FBC" w:rsidRDefault="00744652" w:rsidP="00744652">
      <w:pPr>
        <w:rPr>
          <w:rFonts w:asciiTheme="minorHAnsi" w:hAnsiTheme="minorHAnsi" w:cstheme="minorHAnsi"/>
          <w:sz w:val="22"/>
          <w:szCs w:val="22"/>
          <w:lang w:val="es-EC"/>
        </w:rPr>
      </w:pPr>
    </w:p>
    <w:p w14:paraId="4AD93316" w14:textId="77777777" w:rsidR="00744652" w:rsidRPr="00513FBC" w:rsidRDefault="00744652" w:rsidP="00744652">
      <w:pPr>
        <w:rPr>
          <w:rFonts w:asciiTheme="minorHAnsi" w:hAnsiTheme="minorHAnsi" w:cstheme="minorHAnsi"/>
          <w:sz w:val="22"/>
          <w:szCs w:val="22"/>
          <w:lang w:val="es-EC"/>
        </w:rPr>
      </w:pPr>
    </w:p>
    <w:p w14:paraId="0989A352" w14:textId="77777777" w:rsidR="00744652" w:rsidRPr="00513FBC" w:rsidRDefault="00744652" w:rsidP="00744652">
      <w:pPr>
        <w:rPr>
          <w:rFonts w:asciiTheme="minorHAnsi" w:hAnsiTheme="minorHAnsi" w:cstheme="minorHAnsi"/>
          <w:sz w:val="22"/>
          <w:szCs w:val="22"/>
          <w:lang w:val="es-EC"/>
        </w:rPr>
      </w:pPr>
    </w:p>
    <w:p w14:paraId="004B297B" w14:textId="77777777" w:rsidR="00744652" w:rsidRPr="00513FBC" w:rsidRDefault="00744652" w:rsidP="00744652">
      <w:pPr>
        <w:rPr>
          <w:rFonts w:asciiTheme="minorHAnsi" w:hAnsiTheme="minorHAnsi" w:cstheme="minorHAnsi"/>
          <w:sz w:val="22"/>
          <w:szCs w:val="22"/>
          <w:lang w:val="es-EC"/>
        </w:rPr>
      </w:pPr>
    </w:p>
    <w:p w14:paraId="5E82F8FF" w14:textId="77777777" w:rsidR="00744652" w:rsidRPr="00513FBC" w:rsidRDefault="00744652" w:rsidP="00744652">
      <w:pPr>
        <w:rPr>
          <w:rFonts w:asciiTheme="minorHAnsi" w:hAnsiTheme="minorHAnsi" w:cstheme="minorHAnsi"/>
          <w:sz w:val="22"/>
          <w:szCs w:val="22"/>
          <w:lang w:val="es-EC"/>
        </w:rPr>
      </w:pPr>
    </w:p>
    <w:p w14:paraId="61973A02" w14:textId="77777777" w:rsidR="00744652" w:rsidRPr="00513FBC" w:rsidRDefault="00744652" w:rsidP="00744652">
      <w:pPr>
        <w:rPr>
          <w:rFonts w:asciiTheme="minorHAnsi" w:hAnsiTheme="minorHAnsi" w:cstheme="minorHAnsi"/>
          <w:sz w:val="22"/>
          <w:szCs w:val="22"/>
          <w:lang w:val="es-EC"/>
        </w:rPr>
      </w:pPr>
    </w:p>
    <w:p w14:paraId="0199521F" w14:textId="77777777" w:rsidR="00744652" w:rsidRPr="00513FBC" w:rsidRDefault="00744652" w:rsidP="00744652">
      <w:pPr>
        <w:rPr>
          <w:rFonts w:asciiTheme="minorHAnsi" w:hAnsiTheme="minorHAnsi" w:cstheme="minorHAnsi"/>
          <w:sz w:val="22"/>
          <w:szCs w:val="22"/>
          <w:lang w:val="es-EC"/>
        </w:rPr>
      </w:pPr>
    </w:p>
    <w:p w14:paraId="71F0183F" w14:textId="77777777" w:rsidR="00744652" w:rsidRPr="00513FBC" w:rsidRDefault="00744652" w:rsidP="00744652">
      <w:pPr>
        <w:rPr>
          <w:rFonts w:asciiTheme="minorHAnsi" w:hAnsiTheme="minorHAnsi" w:cstheme="minorHAnsi"/>
          <w:sz w:val="22"/>
          <w:szCs w:val="22"/>
          <w:lang w:val="es-EC"/>
        </w:rPr>
      </w:pPr>
    </w:p>
    <w:p w14:paraId="22DF1071" w14:textId="77777777" w:rsidR="00744652" w:rsidRPr="00513FBC" w:rsidRDefault="00744652" w:rsidP="00744652">
      <w:pPr>
        <w:rPr>
          <w:rFonts w:asciiTheme="minorHAnsi" w:hAnsiTheme="minorHAnsi" w:cstheme="minorHAnsi"/>
          <w:sz w:val="22"/>
          <w:szCs w:val="22"/>
          <w:lang w:val="es-EC"/>
        </w:rPr>
      </w:pPr>
    </w:p>
    <w:p w14:paraId="62867F1D" w14:textId="77777777" w:rsidR="00744652" w:rsidRPr="00513FBC" w:rsidRDefault="00744652" w:rsidP="00744652">
      <w:pPr>
        <w:rPr>
          <w:rFonts w:asciiTheme="minorHAnsi" w:hAnsiTheme="minorHAnsi" w:cstheme="minorHAnsi"/>
          <w:sz w:val="22"/>
          <w:szCs w:val="22"/>
          <w:lang w:val="es-EC"/>
        </w:rPr>
      </w:pPr>
    </w:p>
    <w:p w14:paraId="5CC760FD" w14:textId="77777777" w:rsidR="00744652" w:rsidRPr="00513FBC" w:rsidRDefault="00744652" w:rsidP="00744652">
      <w:pPr>
        <w:rPr>
          <w:rFonts w:asciiTheme="minorHAnsi" w:hAnsiTheme="minorHAnsi" w:cstheme="minorHAnsi"/>
          <w:sz w:val="22"/>
          <w:szCs w:val="22"/>
          <w:lang w:val="es-EC"/>
        </w:rPr>
      </w:pPr>
    </w:p>
    <w:p w14:paraId="67E0A180"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61C30160" w14:textId="77777777" w:rsidTr="00744652">
        <w:trPr>
          <w:trHeight w:val="835"/>
        </w:trPr>
        <w:tc>
          <w:tcPr>
            <w:tcW w:w="1251" w:type="pct"/>
            <w:vMerge w:val="restart"/>
          </w:tcPr>
          <w:p w14:paraId="2FA0924E" w14:textId="5A21D9D0" w:rsidR="00744652" w:rsidRPr="00513FBC" w:rsidRDefault="00744652" w:rsidP="00744652">
            <w:pPr>
              <w:rPr>
                <w:rFonts w:asciiTheme="minorHAnsi" w:hAnsiTheme="minorHAnsi" w:cstheme="minorHAnsi"/>
                <w:sz w:val="22"/>
                <w:szCs w:val="22"/>
                <w:lang w:val="es-EC"/>
              </w:rPr>
            </w:pPr>
          </w:p>
        </w:tc>
        <w:tc>
          <w:tcPr>
            <w:tcW w:w="3749" w:type="pct"/>
            <w:gridSpan w:val="2"/>
          </w:tcPr>
          <w:p w14:paraId="3E1975E8" w14:textId="77777777" w:rsidR="00744652" w:rsidRPr="00513FBC" w:rsidRDefault="00744652" w:rsidP="00744652">
            <w:pPr>
              <w:jc w:val="center"/>
              <w:rPr>
                <w:rFonts w:asciiTheme="minorHAnsi" w:hAnsiTheme="minorHAnsi" w:cstheme="minorHAnsi"/>
                <w:b/>
                <w:bCs/>
                <w:sz w:val="22"/>
                <w:szCs w:val="22"/>
                <w:lang w:val="es-EC" w:eastAsia="es-EC"/>
              </w:rPr>
            </w:pPr>
          </w:p>
          <w:p w14:paraId="71CD084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2A52285" w14:textId="77777777" w:rsidTr="00744652">
        <w:trPr>
          <w:trHeight w:val="419"/>
        </w:trPr>
        <w:tc>
          <w:tcPr>
            <w:tcW w:w="1251" w:type="pct"/>
            <w:vMerge/>
          </w:tcPr>
          <w:p w14:paraId="1118B6A4"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C23613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456025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B0E30D6" w14:textId="77777777" w:rsidTr="00744652">
        <w:trPr>
          <w:trHeight w:val="581"/>
        </w:trPr>
        <w:tc>
          <w:tcPr>
            <w:tcW w:w="1251" w:type="pct"/>
            <w:vMerge/>
          </w:tcPr>
          <w:p w14:paraId="342A0A7B"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BE0D31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A685D9A" w14:textId="77777777" w:rsidTr="00744652">
        <w:trPr>
          <w:trHeight w:val="268"/>
        </w:trPr>
        <w:tc>
          <w:tcPr>
            <w:tcW w:w="2039" w:type="pct"/>
            <w:gridSpan w:val="2"/>
          </w:tcPr>
          <w:p w14:paraId="3A74264F" w14:textId="38AFDC66"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500179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4.2.21</w:t>
            </w:r>
          </w:p>
        </w:tc>
        <w:tc>
          <w:tcPr>
            <w:tcW w:w="2961" w:type="pct"/>
            <w:vMerge w:val="restart"/>
          </w:tcPr>
          <w:p w14:paraId="14EE70C1"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Enlucido de franjas</w:t>
            </w:r>
          </w:p>
        </w:tc>
      </w:tr>
      <w:tr w:rsidR="00744652" w:rsidRPr="00513FBC" w14:paraId="65605C0D" w14:textId="77777777" w:rsidTr="00744652">
        <w:trPr>
          <w:trHeight w:val="424"/>
        </w:trPr>
        <w:tc>
          <w:tcPr>
            <w:tcW w:w="2039" w:type="pct"/>
            <w:gridSpan w:val="2"/>
          </w:tcPr>
          <w:p w14:paraId="30DBAD5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695DEFC"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lineales (ml)</w:t>
            </w:r>
          </w:p>
        </w:tc>
        <w:tc>
          <w:tcPr>
            <w:tcW w:w="2961" w:type="pct"/>
            <w:vMerge/>
          </w:tcPr>
          <w:p w14:paraId="6E98577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49224A4" w14:textId="77777777" w:rsidTr="00744652">
        <w:trPr>
          <w:trHeight w:val="1030"/>
        </w:trPr>
        <w:tc>
          <w:tcPr>
            <w:tcW w:w="5000" w:type="pct"/>
            <w:gridSpan w:val="3"/>
          </w:tcPr>
          <w:p w14:paraId="3CB84740"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ENLUCIDO DE FRANJAS</w:t>
            </w:r>
          </w:p>
        </w:tc>
      </w:tr>
      <w:tr w:rsidR="00744652" w:rsidRPr="00513FBC" w14:paraId="57143E27" w14:textId="77777777" w:rsidTr="00744652">
        <w:trPr>
          <w:trHeight w:val="846"/>
        </w:trPr>
        <w:tc>
          <w:tcPr>
            <w:tcW w:w="5000" w:type="pct"/>
            <w:gridSpan w:val="3"/>
          </w:tcPr>
          <w:p w14:paraId="7594588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Todas las superficies en los marcos de las puertas serán enlucidas con mortero de cemento y arena fina. La dosificación será 1:3-  Los elementos considerados serán humedecidos la superficie antes de aplicar el enlucido.</w:t>
            </w:r>
          </w:p>
        </w:tc>
      </w:tr>
      <w:tr w:rsidR="00744652" w:rsidRPr="00513FBC" w14:paraId="1420003F" w14:textId="77777777" w:rsidTr="00744652">
        <w:tc>
          <w:tcPr>
            <w:tcW w:w="5000" w:type="pct"/>
            <w:gridSpan w:val="3"/>
          </w:tcPr>
          <w:p w14:paraId="3EA1509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D9D4BFB"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Arena</w:t>
            </w:r>
          </w:p>
          <w:p w14:paraId="2678AC95"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7E81A625"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w:t>
            </w:r>
          </w:p>
          <w:p w14:paraId="4ECFC75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464D7694" w14:textId="77777777" w:rsidTr="00744652">
        <w:tc>
          <w:tcPr>
            <w:tcW w:w="5000" w:type="pct"/>
            <w:gridSpan w:val="3"/>
          </w:tcPr>
          <w:p w14:paraId="2AB632FA"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ACE5C3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9B56B93" w14:textId="77777777" w:rsidR="00744652" w:rsidRPr="00513FBC" w:rsidRDefault="00744652" w:rsidP="00744652">
            <w:pPr>
              <w:jc w:val="both"/>
              <w:rPr>
                <w:rFonts w:asciiTheme="minorHAnsi" w:hAnsiTheme="minorHAnsi" w:cstheme="minorHAnsi"/>
                <w:bCs/>
                <w:sz w:val="22"/>
                <w:szCs w:val="22"/>
                <w:lang w:val="es-EC"/>
              </w:rPr>
            </w:pPr>
          </w:p>
          <w:p w14:paraId="4FECB0F5"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9D10ECB" w14:textId="77777777" w:rsidTr="00744652">
        <w:tc>
          <w:tcPr>
            <w:tcW w:w="5000" w:type="pct"/>
            <w:gridSpan w:val="3"/>
          </w:tcPr>
          <w:p w14:paraId="24CAE1D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6478373"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08A940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F5E257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1ADBC87" w14:textId="77777777" w:rsidTr="00744652">
        <w:tc>
          <w:tcPr>
            <w:tcW w:w="5000" w:type="pct"/>
            <w:gridSpan w:val="3"/>
          </w:tcPr>
          <w:p w14:paraId="3431484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 xml:space="preserve">Para su cuantificación se la medirá la longitud a intervenir y su pago se realizará por </w:t>
            </w:r>
            <w:r w:rsidRPr="00513FBC">
              <w:rPr>
                <w:rFonts w:asciiTheme="minorHAnsi" w:hAnsiTheme="minorHAnsi" w:cstheme="minorHAnsi"/>
                <w:bCs/>
                <w:sz w:val="22"/>
                <w:szCs w:val="22"/>
                <w:lang w:val="es-EC" w:eastAsia="es-EC"/>
              </w:rPr>
              <w:t>Metros lineales (ml)</w:t>
            </w:r>
          </w:p>
        </w:tc>
      </w:tr>
    </w:tbl>
    <w:p w14:paraId="61267BDB" w14:textId="77777777" w:rsidR="00744652" w:rsidRPr="00513FBC" w:rsidRDefault="00744652" w:rsidP="00744652">
      <w:pPr>
        <w:rPr>
          <w:rFonts w:asciiTheme="minorHAnsi" w:hAnsiTheme="minorHAnsi" w:cstheme="minorHAnsi"/>
          <w:sz w:val="22"/>
          <w:szCs w:val="22"/>
          <w:lang w:val="es-EC"/>
        </w:rPr>
      </w:pPr>
    </w:p>
    <w:p w14:paraId="1C6A6138" w14:textId="77777777" w:rsidR="00744652" w:rsidRPr="00513FBC" w:rsidRDefault="00744652" w:rsidP="00744652">
      <w:pPr>
        <w:rPr>
          <w:rFonts w:asciiTheme="minorHAnsi" w:hAnsiTheme="minorHAnsi" w:cstheme="minorHAnsi"/>
          <w:sz w:val="22"/>
          <w:szCs w:val="22"/>
          <w:lang w:val="es-EC"/>
        </w:rPr>
      </w:pPr>
    </w:p>
    <w:p w14:paraId="382060F5" w14:textId="77777777" w:rsidR="00744652" w:rsidRPr="00513FBC" w:rsidRDefault="00744652" w:rsidP="00744652">
      <w:pPr>
        <w:rPr>
          <w:rFonts w:asciiTheme="minorHAnsi" w:hAnsiTheme="minorHAnsi" w:cstheme="minorHAnsi"/>
          <w:sz w:val="22"/>
          <w:szCs w:val="22"/>
          <w:lang w:val="es-EC"/>
        </w:rPr>
      </w:pPr>
    </w:p>
    <w:p w14:paraId="4D347902" w14:textId="77777777" w:rsidR="00744652" w:rsidRPr="00513FBC" w:rsidRDefault="00744652" w:rsidP="00744652">
      <w:pPr>
        <w:rPr>
          <w:rFonts w:asciiTheme="minorHAnsi" w:hAnsiTheme="minorHAnsi" w:cstheme="minorHAnsi"/>
          <w:sz w:val="22"/>
          <w:szCs w:val="22"/>
          <w:lang w:val="es-EC"/>
        </w:rPr>
      </w:pPr>
    </w:p>
    <w:p w14:paraId="7113320B" w14:textId="77777777" w:rsidR="00744652" w:rsidRPr="00513FBC" w:rsidRDefault="00744652" w:rsidP="00744652">
      <w:pPr>
        <w:rPr>
          <w:rFonts w:asciiTheme="minorHAnsi" w:hAnsiTheme="minorHAnsi" w:cstheme="minorHAnsi"/>
          <w:sz w:val="22"/>
          <w:szCs w:val="22"/>
          <w:lang w:val="es-EC"/>
        </w:rPr>
      </w:pPr>
    </w:p>
    <w:p w14:paraId="0873B48E" w14:textId="77777777" w:rsidR="00744652" w:rsidRPr="00513FBC" w:rsidRDefault="00744652" w:rsidP="00744652">
      <w:pPr>
        <w:rPr>
          <w:rFonts w:asciiTheme="minorHAnsi" w:hAnsiTheme="minorHAnsi" w:cstheme="minorHAnsi"/>
          <w:sz w:val="22"/>
          <w:szCs w:val="22"/>
          <w:lang w:val="es-EC"/>
        </w:rPr>
      </w:pPr>
    </w:p>
    <w:p w14:paraId="59E25612" w14:textId="77777777" w:rsidR="00744652" w:rsidRPr="00513FBC" w:rsidRDefault="00744652" w:rsidP="00744652">
      <w:pPr>
        <w:rPr>
          <w:rFonts w:asciiTheme="minorHAnsi" w:hAnsiTheme="minorHAnsi" w:cstheme="minorHAnsi"/>
          <w:sz w:val="22"/>
          <w:szCs w:val="22"/>
          <w:lang w:val="es-EC"/>
        </w:rPr>
      </w:pPr>
    </w:p>
    <w:p w14:paraId="5B0CCA01" w14:textId="77777777" w:rsidR="00744652" w:rsidRPr="00513FBC" w:rsidRDefault="00744652" w:rsidP="00744652">
      <w:pPr>
        <w:rPr>
          <w:rFonts w:asciiTheme="minorHAnsi" w:hAnsiTheme="minorHAnsi" w:cstheme="minorHAnsi"/>
          <w:sz w:val="22"/>
          <w:szCs w:val="22"/>
          <w:lang w:val="es-EC"/>
        </w:rPr>
      </w:pPr>
    </w:p>
    <w:p w14:paraId="14AE5D8F" w14:textId="77777777" w:rsidR="00744652" w:rsidRPr="00513FBC" w:rsidRDefault="00744652" w:rsidP="00744652">
      <w:pPr>
        <w:rPr>
          <w:rFonts w:asciiTheme="minorHAnsi" w:hAnsiTheme="minorHAnsi" w:cstheme="minorHAnsi"/>
          <w:sz w:val="22"/>
          <w:szCs w:val="22"/>
          <w:lang w:val="es-EC"/>
        </w:rPr>
      </w:pPr>
    </w:p>
    <w:p w14:paraId="0047FE96" w14:textId="77777777" w:rsidR="00744652" w:rsidRPr="00513FBC" w:rsidRDefault="00744652" w:rsidP="00744652">
      <w:pPr>
        <w:rPr>
          <w:rFonts w:asciiTheme="minorHAnsi" w:hAnsiTheme="minorHAnsi" w:cstheme="minorHAnsi"/>
          <w:sz w:val="22"/>
          <w:szCs w:val="22"/>
          <w:lang w:val="es-EC"/>
        </w:rPr>
      </w:pPr>
    </w:p>
    <w:p w14:paraId="64FE667B" w14:textId="77777777" w:rsidR="00744652" w:rsidRPr="00513FBC" w:rsidRDefault="00744652" w:rsidP="00744652">
      <w:pPr>
        <w:rPr>
          <w:rFonts w:asciiTheme="minorHAnsi" w:hAnsiTheme="minorHAnsi" w:cstheme="minorHAnsi"/>
          <w:sz w:val="22"/>
          <w:szCs w:val="22"/>
          <w:lang w:val="es-EC"/>
        </w:rPr>
      </w:pPr>
    </w:p>
    <w:p w14:paraId="0EAE5A0D" w14:textId="77777777" w:rsidR="00744652" w:rsidRPr="00513FBC" w:rsidRDefault="00744652" w:rsidP="00744652">
      <w:pPr>
        <w:rPr>
          <w:rFonts w:asciiTheme="minorHAnsi" w:hAnsiTheme="minorHAnsi" w:cstheme="minorHAnsi"/>
          <w:sz w:val="22"/>
          <w:szCs w:val="22"/>
          <w:lang w:val="es-EC"/>
        </w:rPr>
      </w:pPr>
    </w:p>
    <w:p w14:paraId="51C14CA9" w14:textId="77777777" w:rsidR="00744652" w:rsidRPr="00513FBC" w:rsidRDefault="00744652" w:rsidP="00744652">
      <w:pPr>
        <w:rPr>
          <w:rFonts w:asciiTheme="minorHAnsi" w:hAnsiTheme="minorHAnsi" w:cstheme="minorHAnsi"/>
          <w:sz w:val="22"/>
          <w:szCs w:val="22"/>
          <w:lang w:val="es-EC"/>
        </w:rPr>
      </w:pPr>
    </w:p>
    <w:p w14:paraId="7FA6C21D" w14:textId="77777777" w:rsidR="00744652" w:rsidRPr="00513FBC" w:rsidRDefault="00744652" w:rsidP="00744652">
      <w:pPr>
        <w:rPr>
          <w:rFonts w:asciiTheme="minorHAnsi" w:hAnsiTheme="minorHAnsi" w:cstheme="minorHAnsi"/>
          <w:sz w:val="22"/>
          <w:szCs w:val="22"/>
          <w:lang w:val="es-EC"/>
        </w:rPr>
      </w:pPr>
    </w:p>
    <w:p w14:paraId="3B71C0C1" w14:textId="77777777" w:rsidR="00744652" w:rsidRPr="00513FBC" w:rsidRDefault="00744652" w:rsidP="00744652">
      <w:pPr>
        <w:rPr>
          <w:rFonts w:asciiTheme="minorHAnsi" w:hAnsiTheme="minorHAnsi" w:cstheme="minorHAnsi"/>
          <w:sz w:val="22"/>
          <w:szCs w:val="22"/>
          <w:lang w:val="es-EC"/>
        </w:rPr>
      </w:pPr>
    </w:p>
    <w:p w14:paraId="15FC8D73" w14:textId="77777777" w:rsidR="00744652" w:rsidRPr="00513FBC" w:rsidRDefault="00744652" w:rsidP="00744652">
      <w:pPr>
        <w:rPr>
          <w:rFonts w:asciiTheme="minorHAnsi" w:hAnsiTheme="minorHAnsi" w:cstheme="minorHAnsi"/>
          <w:sz w:val="22"/>
          <w:szCs w:val="22"/>
          <w:lang w:val="es-EC"/>
        </w:rPr>
      </w:pPr>
    </w:p>
    <w:p w14:paraId="14CB2662"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724D4A89" w14:textId="77777777" w:rsidTr="00744652">
        <w:trPr>
          <w:trHeight w:val="835"/>
        </w:trPr>
        <w:tc>
          <w:tcPr>
            <w:tcW w:w="1251" w:type="pct"/>
            <w:vMerge w:val="restart"/>
          </w:tcPr>
          <w:p w14:paraId="508C3A85" w14:textId="20F10A38" w:rsidR="00744652" w:rsidRPr="00513FBC" w:rsidRDefault="00744652" w:rsidP="00744652">
            <w:pPr>
              <w:rPr>
                <w:rFonts w:asciiTheme="minorHAnsi" w:hAnsiTheme="minorHAnsi" w:cstheme="minorHAnsi"/>
                <w:sz w:val="22"/>
                <w:szCs w:val="22"/>
                <w:lang w:val="es-EC"/>
              </w:rPr>
            </w:pPr>
          </w:p>
        </w:tc>
        <w:tc>
          <w:tcPr>
            <w:tcW w:w="3749" w:type="pct"/>
            <w:gridSpan w:val="2"/>
          </w:tcPr>
          <w:p w14:paraId="2EADCDA5" w14:textId="77777777" w:rsidR="00744652" w:rsidRPr="00513FBC" w:rsidRDefault="00744652" w:rsidP="00744652">
            <w:pPr>
              <w:jc w:val="center"/>
              <w:rPr>
                <w:rFonts w:asciiTheme="minorHAnsi" w:hAnsiTheme="minorHAnsi" w:cstheme="minorHAnsi"/>
                <w:b/>
                <w:bCs/>
                <w:sz w:val="22"/>
                <w:szCs w:val="22"/>
                <w:lang w:val="es-EC" w:eastAsia="es-EC"/>
              </w:rPr>
            </w:pPr>
          </w:p>
          <w:p w14:paraId="5CB6F7C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692E63F" w14:textId="77777777" w:rsidTr="00744652">
        <w:trPr>
          <w:trHeight w:val="419"/>
        </w:trPr>
        <w:tc>
          <w:tcPr>
            <w:tcW w:w="1251" w:type="pct"/>
            <w:vMerge/>
          </w:tcPr>
          <w:p w14:paraId="1A316C86"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51D02C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501868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6A8BE39C" w14:textId="77777777" w:rsidTr="00744652">
        <w:trPr>
          <w:trHeight w:val="581"/>
        </w:trPr>
        <w:tc>
          <w:tcPr>
            <w:tcW w:w="1251" w:type="pct"/>
            <w:vMerge/>
          </w:tcPr>
          <w:p w14:paraId="5C97ECCE"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B64869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6C923C20" w14:textId="77777777" w:rsidTr="00744652">
        <w:trPr>
          <w:trHeight w:val="268"/>
        </w:trPr>
        <w:tc>
          <w:tcPr>
            <w:tcW w:w="2039" w:type="pct"/>
            <w:gridSpan w:val="2"/>
          </w:tcPr>
          <w:p w14:paraId="13A7BD94" w14:textId="569E2442"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500180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4.2.22</w:t>
            </w:r>
          </w:p>
        </w:tc>
        <w:tc>
          <w:tcPr>
            <w:tcW w:w="2961" w:type="pct"/>
            <w:vMerge w:val="restart"/>
          </w:tcPr>
          <w:p w14:paraId="25208B71"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Aluminio y vidrio</w:t>
            </w:r>
          </w:p>
        </w:tc>
      </w:tr>
      <w:tr w:rsidR="00744652" w:rsidRPr="00513FBC" w14:paraId="4AD010CC" w14:textId="77777777" w:rsidTr="00744652">
        <w:trPr>
          <w:trHeight w:val="424"/>
        </w:trPr>
        <w:tc>
          <w:tcPr>
            <w:tcW w:w="2039" w:type="pct"/>
            <w:gridSpan w:val="2"/>
          </w:tcPr>
          <w:p w14:paraId="41197BC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9AF6222"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2854731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4E04CA2" w14:textId="77777777" w:rsidTr="00744652">
        <w:trPr>
          <w:trHeight w:val="1030"/>
        </w:trPr>
        <w:tc>
          <w:tcPr>
            <w:tcW w:w="5000" w:type="pct"/>
            <w:gridSpan w:val="3"/>
          </w:tcPr>
          <w:p w14:paraId="2B213AFA"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ALUMINIO Y VIDRIO</w:t>
            </w:r>
          </w:p>
        </w:tc>
      </w:tr>
      <w:tr w:rsidR="00744652" w:rsidRPr="00513FBC" w14:paraId="47122CB6" w14:textId="77777777" w:rsidTr="00744652">
        <w:trPr>
          <w:trHeight w:val="846"/>
        </w:trPr>
        <w:tc>
          <w:tcPr>
            <w:tcW w:w="5000" w:type="pct"/>
            <w:gridSpan w:val="3"/>
          </w:tcPr>
          <w:p w14:paraId="1BE8A51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Las ventanas o celosías indicadas en los planos serán con aluminio y vidrio de buena calidad. El espesor   del vidrio será mínimo 4 </w:t>
            </w:r>
            <w:proofErr w:type="spellStart"/>
            <w:r w:rsidRPr="00513FBC">
              <w:rPr>
                <w:rFonts w:asciiTheme="minorHAnsi" w:hAnsiTheme="minorHAnsi" w:cstheme="minorHAnsi"/>
                <w:sz w:val="22"/>
                <w:szCs w:val="22"/>
                <w:lang w:val="es-EC" w:eastAsia="es-EC"/>
              </w:rPr>
              <w:t>mm.</w:t>
            </w:r>
            <w:proofErr w:type="spellEnd"/>
            <w:r w:rsidRPr="00513FBC">
              <w:rPr>
                <w:rFonts w:asciiTheme="minorHAnsi" w:hAnsiTheme="minorHAnsi" w:cstheme="minorHAnsi"/>
                <w:sz w:val="22"/>
                <w:szCs w:val="22"/>
                <w:lang w:val="es-EC" w:eastAsia="es-EC"/>
              </w:rPr>
              <w:t xml:space="preserve"> Las celosías llevaran sus respectivas seguridades. El color del aluminio y vidrio será de acuerdo a lo indicado en los planos o se lo escogerá en coordinación con el Fiscalizador.</w:t>
            </w:r>
          </w:p>
        </w:tc>
      </w:tr>
      <w:tr w:rsidR="00744652" w:rsidRPr="00513FBC" w14:paraId="2049D4F4" w14:textId="77777777" w:rsidTr="00744652">
        <w:tc>
          <w:tcPr>
            <w:tcW w:w="5000" w:type="pct"/>
            <w:gridSpan w:val="3"/>
          </w:tcPr>
          <w:p w14:paraId="1F4A154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81F832F"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Aluminio </w:t>
            </w:r>
          </w:p>
          <w:p w14:paraId="6BF890F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Vidrio</w:t>
            </w:r>
          </w:p>
          <w:p w14:paraId="39DE4D5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7F2A9FF9" w14:textId="77777777" w:rsidTr="00744652">
        <w:tc>
          <w:tcPr>
            <w:tcW w:w="5000" w:type="pct"/>
            <w:gridSpan w:val="3"/>
          </w:tcPr>
          <w:p w14:paraId="4B7B6005"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71F6F5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6BFE458C" w14:textId="77777777" w:rsidR="00744652" w:rsidRPr="00513FBC" w:rsidRDefault="00744652" w:rsidP="00744652">
            <w:pPr>
              <w:jc w:val="both"/>
              <w:rPr>
                <w:rFonts w:asciiTheme="minorHAnsi" w:hAnsiTheme="minorHAnsi" w:cstheme="minorHAnsi"/>
                <w:bCs/>
                <w:sz w:val="22"/>
                <w:szCs w:val="22"/>
                <w:lang w:val="es-EC"/>
              </w:rPr>
            </w:pPr>
          </w:p>
          <w:p w14:paraId="14BF04DF"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7CF0A5F" w14:textId="77777777" w:rsidTr="00744652">
        <w:tc>
          <w:tcPr>
            <w:tcW w:w="5000" w:type="pct"/>
            <w:gridSpan w:val="3"/>
          </w:tcPr>
          <w:p w14:paraId="2147FFC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2D4E7C"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F28E447"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ECA73F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53B4A85" w14:textId="77777777" w:rsidTr="00744652">
        <w:tc>
          <w:tcPr>
            <w:tcW w:w="5000" w:type="pct"/>
            <w:gridSpan w:val="3"/>
          </w:tcPr>
          <w:p w14:paraId="7CCD90D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 xml:space="preserve">Para su cuantificación se la medirá la longitud a intervenir y su pago se realizará por </w:t>
            </w:r>
            <w:r w:rsidRPr="00513FBC">
              <w:rPr>
                <w:rFonts w:asciiTheme="minorHAnsi" w:hAnsiTheme="minorHAnsi" w:cstheme="minorHAnsi"/>
                <w:bCs/>
                <w:sz w:val="22"/>
                <w:szCs w:val="22"/>
                <w:lang w:val="es-EC" w:eastAsia="es-EC"/>
              </w:rPr>
              <w:t>Metros cuadrados (m2)</w:t>
            </w:r>
          </w:p>
        </w:tc>
      </w:tr>
    </w:tbl>
    <w:p w14:paraId="7EA6C13B" w14:textId="77777777" w:rsidR="00744652" w:rsidRPr="00513FBC" w:rsidRDefault="00744652" w:rsidP="00744652">
      <w:pPr>
        <w:rPr>
          <w:rFonts w:asciiTheme="minorHAnsi" w:hAnsiTheme="minorHAnsi" w:cstheme="minorHAnsi"/>
          <w:sz w:val="22"/>
          <w:szCs w:val="22"/>
          <w:lang w:val="es-EC"/>
        </w:rPr>
      </w:pPr>
    </w:p>
    <w:p w14:paraId="5E4FEA72" w14:textId="77777777" w:rsidR="00744652" w:rsidRPr="00513FBC" w:rsidRDefault="00744652" w:rsidP="00744652">
      <w:pPr>
        <w:rPr>
          <w:rFonts w:asciiTheme="minorHAnsi" w:hAnsiTheme="minorHAnsi" w:cstheme="minorHAnsi"/>
          <w:sz w:val="22"/>
          <w:szCs w:val="22"/>
          <w:lang w:val="es-EC"/>
        </w:rPr>
      </w:pPr>
    </w:p>
    <w:p w14:paraId="3AE1F48D" w14:textId="77777777" w:rsidR="00744652" w:rsidRPr="00513FBC" w:rsidRDefault="00744652" w:rsidP="00744652">
      <w:pPr>
        <w:rPr>
          <w:rFonts w:asciiTheme="minorHAnsi" w:hAnsiTheme="minorHAnsi" w:cstheme="minorHAnsi"/>
          <w:sz w:val="22"/>
          <w:szCs w:val="22"/>
          <w:lang w:val="es-EC"/>
        </w:rPr>
      </w:pPr>
    </w:p>
    <w:p w14:paraId="096F9699" w14:textId="77777777" w:rsidR="00744652" w:rsidRPr="00513FBC" w:rsidRDefault="00744652" w:rsidP="00744652">
      <w:pPr>
        <w:rPr>
          <w:rFonts w:asciiTheme="minorHAnsi" w:hAnsiTheme="minorHAnsi" w:cstheme="minorHAnsi"/>
          <w:sz w:val="22"/>
          <w:szCs w:val="22"/>
          <w:lang w:val="es-EC"/>
        </w:rPr>
      </w:pPr>
    </w:p>
    <w:p w14:paraId="18F1291A" w14:textId="77777777" w:rsidR="00744652" w:rsidRPr="00513FBC" w:rsidRDefault="00744652" w:rsidP="00744652">
      <w:pPr>
        <w:rPr>
          <w:rFonts w:asciiTheme="minorHAnsi" w:hAnsiTheme="minorHAnsi" w:cstheme="minorHAnsi"/>
          <w:sz w:val="22"/>
          <w:szCs w:val="22"/>
          <w:lang w:val="es-EC"/>
        </w:rPr>
      </w:pPr>
    </w:p>
    <w:p w14:paraId="76C282CA" w14:textId="77777777" w:rsidR="00744652" w:rsidRPr="00513FBC" w:rsidRDefault="00744652" w:rsidP="00744652">
      <w:pPr>
        <w:rPr>
          <w:rFonts w:asciiTheme="minorHAnsi" w:hAnsiTheme="minorHAnsi" w:cstheme="minorHAnsi"/>
          <w:sz w:val="22"/>
          <w:szCs w:val="22"/>
          <w:lang w:val="es-EC"/>
        </w:rPr>
      </w:pPr>
    </w:p>
    <w:p w14:paraId="1F207001" w14:textId="77777777" w:rsidR="00744652" w:rsidRPr="00513FBC" w:rsidRDefault="00744652" w:rsidP="00744652">
      <w:pPr>
        <w:rPr>
          <w:rFonts w:asciiTheme="minorHAnsi" w:hAnsiTheme="minorHAnsi" w:cstheme="minorHAnsi"/>
          <w:sz w:val="22"/>
          <w:szCs w:val="22"/>
          <w:lang w:val="es-EC"/>
        </w:rPr>
      </w:pPr>
    </w:p>
    <w:p w14:paraId="3A758A24" w14:textId="77777777" w:rsidR="00744652" w:rsidRPr="00513FBC" w:rsidRDefault="00744652" w:rsidP="00744652">
      <w:pPr>
        <w:rPr>
          <w:rFonts w:asciiTheme="minorHAnsi" w:hAnsiTheme="minorHAnsi" w:cstheme="minorHAnsi"/>
          <w:sz w:val="22"/>
          <w:szCs w:val="22"/>
          <w:lang w:val="es-EC"/>
        </w:rPr>
      </w:pPr>
    </w:p>
    <w:p w14:paraId="4A414E42" w14:textId="77777777" w:rsidR="00744652" w:rsidRPr="00513FBC" w:rsidRDefault="00744652" w:rsidP="00744652">
      <w:pPr>
        <w:rPr>
          <w:rFonts w:asciiTheme="minorHAnsi" w:hAnsiTheme="minorHAnsi" w:cstheme="minorHAnsi"/>
          <w:sz w:val="22"/>
          <w:szCs w:val="22"/>
          <w:lang w:val="es-EC"/>
        </w:rPr>
      </w:pPr>
    </w:p>
    <w:p w14:paraId="4664293F" w14:textId="77777777" w:rsidR="00744652" w:rsidRPr="00513FBC" w:rsidRDefault="00744652" w:rsidP="00744652">
      <w:pPr>
        <w:rPr>
          <w:rFonts w:asciiTheme="minorHAnsi" w:hAnsiTheme="minorHAnsi" w:cstheme="minorHAnsi"/>
          <w:sz w:val="22"/>
          <w:szCs w:val="22"/>
          <w:lang w:val="es-EC"/>
        </w:rPr>
      </w:pPr>
    </w:p>
    <w:p w14:paraId="0B8F259D" w14:textId="77777777" w:rsidR="00744652" w:rsidRPr="00513FBC" w:rsidRDefault="00744652" w:rsidP="00744652">
      <w:pPr>
        <w:rPr>
          <w:rFonts w:asciiTheme="minorHAnsi" w:hAnsiTheme="minorHAnsi" w:cstheme="minorHAnsi"/>
          <w:sz w:val="22"/>
          <w:szCs w:val="22"/>
          <w:lang w:val="es-EC"/>
        </w:rPr>
      </w:pPr>
    </w:p>
    <w:p w14:paraId="0DA2B5B4" w14:textId="77777777" w:rsidR="00744652" w:rsidRPr="00513FBC" w:rsidRDefault="00744652" w:rsidP="00744652">
      <w:pPr>
        <w:rPr>
          <w:rFonts w:asciiTheme="minorHAnsi" w:hAnsiTheme="minorHAnsi" w:cstheme="minorHAnsi"/>
          <w:sz w:val="22"/>
          <w:szCs w:val="22"/>
          <w:lang w:val="es-EC"/>
        </w:rPr>
      </w:pPr>
    </w:p>
    <w:p w14:paraId="362180AD" w14:textId="77777777" w:rsidR="00744652" w:rsidRPr="00513FBC" w:rsidRDefault="00744652" w:rsidP="00744652">
      <w:pPr>
        <w:rPr>
          <w:rFonts w:asciiTheme="minorHAnsi" w:hAnsiTheme="minorHAnsi" w:cstheme="minorHAnsi"/>
          <w:sz w:val="22"/>
          <w:szCs w:val="22"/>
          <w:lang w:val="es-EC"/>
        </w:rPr>
      </w:pPr>
    </w:p>
    <w:p w14:paraId="3E522EDC" w14:textId="77777777" w:rsidR="00744652" w:rsidRPr="00513FBC" w:rsidRDefault="00744652" w:rsidP="00744652">
      <w:pPr>
        <w:rPr>
          <w:rFonts w:asciiTheme="minorHAnsi" w:hAnsiTheme="minorHAnsi" w:cstheme="minorHAnsi"/>
          <w:sz w:val="22"/>
          <w:szCs w:val="22"/>
          <w:lang w:val="es-EC"/>
        </w:rPr>
      </w:pPr>
    </w:p>
    <w:p w14:paraId="71DC88BB" w14:textId="77777777" w:rsidR="00744652" w:rsidRPr="00513FBC" w:rsidRDefault="00744652" w:rsidP="00744652">
      <w:pPr>
        <w:rPr>
          <w:rFonts w:asciiTheme="minorHAnsi" w:hAnsiTheme="minorHAnsi" w:cstheme="minorHAnsi"/>
          <w:sz w:val="22"/>
          <w:szCs w:val="22"/>
          <w:lang w:val="es-EC"/>
        </w:rPr>
      </w:pPr>
    </w:p>
    <w:p w14:paraId="347673D5" w14:textId="77777777" w:rsidR="00744652" w:rsidRPr="00513FBC" w:rsidRDefault="00744652" w:rsidP="00744652">
      <w:pPr>
        <w:rPr>
          <w:rFonts w:asciiTheme="minorHAnsi" w:hAnsiTheme="minorHAnsi" w:cstheme="minorHAnsi"/>
          <w:sz w:val="22"/>
          <w:szCs w:val="22"/>
          <w:lang w:val="es-EC"/>
        </w:rPr>
      </w:pPr>
    </w:p>
    <w:p w14:paraId="3F467CA2"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2BA853AB" w14:textId="77777777" w:rsidTr="00744652">
        <w:trPr>
          <w:trHeight w:val="835"/>
        </w:trPr>
        <w:tc>
          <w:tcPr>
            <w:tcW w:w="1251" w:type="pct"/>
            <w:vMerge w:val="restart"/>
          </w:tcPr>
          <w:p w14:paraId="0E282CEB" w14:textId="6555A03C" w:rsidR="00744652" w:rsidRPr="00513FBC" w:rsidRDefault="00744652" w:rsidP="00744652">
            <w:pPr>
              <w:rPr>
                <w:rFonts w:asciiTheme="minorHAnsi" w:hAnsiTheme="minorHAnsi" w:cstheme="minorHAnsi"/>
                <w:sz w:val="22"/>
                <w:szCs w:val="22"/>
                <w:lang w:val="es-EC"/>
              </w:rPr>
            </w:pPr>
          </w:p>
        </w:tc>
        <w:tc>
          <w:tcPr>
            <w:tcW w:w="3749" w:type="pct"/>
            <w:gridSpan w:val="2"/>
          </w:tcPr>
          <w:p w14:paraId="364FF396" w14:textId="77777777" w:rsidR="00744652" w:rsidRPr="00513FBC" w:rsidRDefault="00744652" w:rsidP="00744652">
            <w:pPr>
              <w:jc w:val="center"/>
              <w:rPr>
                <w:rFonts w:asciiTheme="minorHAnsi" w:hAnsiTheme="minorHAnsi" w:cstheme="minorHAnsi"/>
                <w:b/>
                <w:bCs/>
                <w:sz w:val="22"/>
                <w:szCs w:val="22"/>
                <w:lang w:val="es-EC" w:eastAsia="es-EC"/>
              </w:rPr>
            </w:pPr>
          </w:p>
          <w:p w14:paraId="34408E8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BB85D90" w14:textId="77777777" w:rsidTr="00744652">
        <w:trPr>
          <w:trHeight w:val="419"/>
        </w:trPr>
        <w:tc>
          <w:tcPr>
            <w:tcW w:w="1251" w:type="pct"/>
            <w:vMerge/>
          </w:tcPr>
          <w:p w14:paraId="739E884E"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3E0199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742761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59DF64C4" w14:textId="77777777" w:rsidTr="00744652">
        <w:trPr>
          <w:trHeight w:val="581"/>
        </w:trPr>
        <w:tc>
          <w:tcPr>
            <w:tcW w:w="1251" w:type="pct"/>
            <w:vMerge/>
          </w:tcPr>
          <w:p w14:paraId="6AEA5306"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3A7FF4C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ABA08E0" w14:textId="77777777" w:rsidTr="00744652">
        <w:trPr>
          <w:trHeight w:val="268"/>
        </w:trPr>
        <w:tc>
          <w:tcPr>
            <w:tcW w:w="2039" w:type="pct"/>
            <w:gridSpan w:val="2"/>
          </w:tcPr>
          <w:p w14:paraId="6A299C8D" w14:textId="3239E6BA"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500181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4.2.23</w:t>
            </w:r>
          </w:p>
        </w:tc>
        <w:tc>
          <w:tcPr>
            <w:tcW w:w="2961" w:type="pct"/>
            <w:vMerge w:val="restart"/>
          </w:tcPr>
          <w:p w14:paraId="5967B5E5"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Rejas de protección - hierro </w:t>
            </w:r>
            <w:proofErr w:type="spellStart"/>
            <w:r w:rsidRPr="00513FBC">
              <w:rPr>
                <w:rFonts w:asciiTheme="minorHAnsi" w:hAnsiTheme="minorHAnsi" w:cstheme="minorHAnsi"/>
                <w:sz w:val="22"/>
                <w:szCs w:val="22"/>
                <w:lang w:val="es-EC" w:eastAsia="es-EC"/>
              </w:rPr>
              <w:t>cuad</w:t>
            </w:r>
            <w:proofErr w:type="spellEnd"/>
            <w:r w:rsidRPr="00513FBC">
              <w:rPr>
                <w:rFonts w:asciiTheme="minorHAnsi" w:hAnsiTheme="minorHAnsi" w:cstheme="minorHAnsi"/>
                <w:sz w:val="22"/>
                <w:szCs w:val="22"/>
                <w:lang w:val="es-EC" w:eastAsia="es-EC"/>
              </w:rPr>
              <w:t>. 12mm</w:t>
            </w:r>
          </w:p>
        </w:tc>
      </w:tr>
      <w:tr w:rsidR="00744652" w:rsidRPr="00513FBC" w14:paraId="4B3F882F" w14:textId="77777777" w:rsidTr="00744652">
        <w:trPr>
          <w:trHeight w:val="424"/>
        </w:trPr>
        <w:tc>
          <w:tcPr>
            <w:tcW w:w="2039" w:type="pct"/>
            <w:gridSpan w:val="2"/>
          </w:tcPr>
          <w:p w14:paraId="4DF36EC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0EEE0723"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Metros cuadrados (m2)</w:t>
            </w:r>
          </w:p>
        </w:tc>
        <w:tc>
          <w:tcPr>
            <w:tcW w:w="2961" w:type="pct"/>
            <w:vMerge/>
          </w:tcPr>
          <w:p w14:paraId="5C9495B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8BF67DC" w14:textId="77777777" w:rsidTr="00744652">
        <w:trPr>
          <w:trHeight w:val="1030"/>
        </w:trPr>
        <w:tc>
          <w:tcPr>
            <w:tcW w:w="5000" w:type="pct"/>
            <w:gridSpan w:val="3"/>
          </w:tcPr>
          <w:p w14:paraId="5F584797"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REJAS DE PROYECCIÓN – HIERRO CUAD. 12MM.</w:t>
            </w:r>
          </w:p>
        </w:tc>
      </w:tr>
      <w:tr w:rsidR="00744652" w:rsidRPr="00513FBC" w14:paraId="17467348" w14:textId="77777777" w:rsidTr="00744652">
        <w:trPr>
          <w:trHeight w:val="846"/>
        </w:trPr>
        <w:tc>
          <w:tcPr>
            <w:tcW w:w="5000" w:type="pct"/>
            <w:gridSpan w:val="3"/>
          </w:tcPr>
          <w:p w14:paraId="4200545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Se construirán rejas metálicas con hierro cuadrado de 12 mm, con marco “L” de 25x25x3mm. y serán ubicadas en ventanales y celosías para dar seguridad, su ubicación y construcción se las realizara de acuerdo a los planos de construcción.</w:t>
            </w:r>
          </w:p>
          <w:p w14:paraId="21B14DC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La forma de las rejas se lo realizara en coordinación con el Fiscalizador</w:t>
            </w:r>
          </w:p>
          <w:p w14:paraId="2A01848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sz w:val="22"/>
                <w:szCs w:val="22"/>
                <w:lang w:val="es-EC" w:eastAsia="es-EC"/>
              </w:rPr>
              <w:t>Estas rejas se las pintará con dos capas de imprimante anticorrosivo y dos de pintura esmalte como mínimo, incluyendo la instalación.</w:t>
            </w:r>
          </w:p>
        </w:tc>
      </w:tr>
      <w:tr w:rsidR="00744652" w:rsidRPr="00513FBC" w14:paraId="370ED7F2" w14:textId="77777777" w:rsidTr="00744652">
        <w:tc>
          <w:tcPr>
            <w:tcW w:w="5000" w:type="pct"/>
            <w:gridSpan w:val="3"/>
          </w:tcPr>
          <w:p w14:paraId="04C1602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991BD1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4071B379" w14:textId="77777777" w:rsidTr="00744652">
        <w:tc>
          <w:tcPr>
            <w:tcW w:w="5000" w:type="pct"/>
            <w:gridSpan w:val="3"/>
          </w:tcPr>
          <w:p w14:paraId="4F7F1D2E"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A8F4560"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56561A5" w14:textId="77777777" w:rsidR="00744652" w:rsidRPr="00513FBC" w:rsidRDefault="00744652" w:rsidP="00744652">
            <w:pPr>
              <w:jc w:val="both"/>
              <w:rPr>
                <w:rFonts w:asciiTheme="minorHAnsi" w:hAnsiTheme="minorHAnsi" w:cstheme="minorHAnsi"/>
                <w:bCs/>
                <w:sz w:val="22"/>
                <w:szCs w:val="22"/>
                <w:lang w:val="es-EC"/>
              </w:rPr>
            </w:pPr>
          </w:p>
          <w:p w14:paraId="5D5FD4C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704B3F6" w14:textId="77777777" w:rsidTr="00744652">
        <w:tc>
          <w:tcPr>
            <w:tcW w:w="5000" w:type="pct"/>
            <w:gridSpan w:val="3"/>
          </w:tcPr>
          <w:p w14:paraId="64FF0E1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7CD2A4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4DAD08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97EF83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8396590" w14:textId="77777777" w:rsidTr="00744652">
        <w:tc>
          <w:tcPr>
            <w:tcW w:w="5000" w:type="pct"/>
            <w:gridSpan w:val="3"/>
          </w:tcPr>
          <w:p w14:paraId="0A78D2B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2CFA3B67" w14:textId="77777777" w:rsidR="00744652" w:rsidRPr="00513FBC" w:rsidRDefault="00744652" w:rsidP="00744652">
      <w:pPr>
        <w:rPr>
          <w:rFonts w:asciiTheme="minorHAnsi" w:hAnsiTheme="minorHAnsi" w:cstheme="minorHAnsi"/>
          <w:sz w:val="22"/>
          <w:szCs w:val="22"/>
          <w:lang w:val="es-EC"/>
        </w:rPr>
      </w:pPr>
    </w:p>
    <w:p w14:paraId="16C59C16" w14:textId="77777777" w:rsidR="00744652" w:rsidRPr="00513FBC" w:rsidRDefault="00744652" w:rsidP="00744652">
      <w:pPr>
        <w:rPr>
          <w:rFonts w:asciiTheme="minorHAnsi" w:hAnsiTheme="minorHAnsi" w:cstheme="minorHAnsi"/>
          <w:sz w:val="22"/>
          <w:szCs w:val="22"/>
          <w:lang w:val="es-EC"/>
        </w:rPr>
      </w:pPr>
    </w:p>
    <w:p w14:paraId="3601BE47" w14:textId="77777777" w:rsidR="00744652" w:rsidRPr="00513FBC" w:rsidRDefault="00744652" w:rsidP="00744652">
      <w:pPr>
        <w:rPr>
          <w:rFonts w:asciiTheme="minorHAnsi" w:hAnsiTheme="minorHAnsi" w:cstheme="minorHAnsi"/>
          <w:sz w:val="22"/>
          <w:szCs w:val="22"/>
          <w:lang w:val="es-EC"/>
        </w:rPr>
      </w:pPr>
    </w:p>
    <w:p w14:paraId="7BED6BCD" w14:textId="77777777" w:rsidR="00744652" w:rsidRPr="00513FBC" w:rsidRDefault="00744652" w:rsidP="00744652">
      <w:pPr>
        <w:rPr>
          <w:rFonts w:asciiTheme="minorHAnsi" w:hAnsiTheme="minorHAnsi" w:cstheme="minorHAnsi"/>
          <w:sz w:val="22"/>
          <w:szCs w:val="22"/>
          <w:lang w:val="es-EC"/>
        </w:rPr>
      </w:pPr>
    </w:p>
    <w:p w14:paraId="5E4D98A6" w14:textId="77777777" w:rsidR="00744652" w:rsidRPr="00513FBC" w:rsidRDefault="00744652" w:rsidP="00744652">
      <w:pPr>
        <w:rPr>
          <w:rFonts w:asciiTheme="minorHAnsi" w:hAnsiTheme="minorHAnsi" w:cstheme="minorHAnsi"/>
          <w:sz w:val="22"/>
          <w:szCs w:val="22"/>
          <w:lang w:val="es-EC"/>
        </w:rPr>
      </w:pPr>
    </w:p>
    <w:p w14:paraId="61E5F7D6" w14:textId="77777777" w:rsidR="00744652" w:rsidRPr="00513FBC" w:rsidRDefault="00744652" w:rsidP="00744652">
      <w:pPr>
        <w:rPr>
          <w:rFonts w:asciiTheme="minorHAnsi" w:hAnsiTheme="minorHAnsi" w:cstheme="minorHAnsi"/>
          <w:sz w:val="22"/>
          <w:szCs w:val="22"/>
          <w:lang w:val="es-EC"/>
        </w:rPr>
      </w:pPr>
    </w:p>
    <w:p w14:paraId="4E61BD49" w14:textId="77777777" w:rsidR="00744652" w:rsidRPr="00513FBC" w:rsidRDefault="00744652" w:rsidP="00744652">
      <w:pPr>
        <w:rPr>
          <w:rFonts w:asciiTheme="minorHAnsi" w:hAnsiTheme="minorHAnsi" w:cstheme="minorHAnsi"/>
          <w:sz w:val="22"/>
          <w:szCs w:val="22"/>
          <w:lang w:val="es-EC"/>
        </w:rPr>
      </w:pPr>
    </w:p>
    <w:p w14:paraId="16A76C9E" w14:textId="77777777" w:rsidR="00744652" w:rsidRPr="00513FBC" w:rsidRDefault="00744652" w:rsidP="00744652">
      <w:pPr>
        <w:rPr>
          <w:rFonts w:asciiTheme="minorHAnsi" w:hAnsiTheme="minorHAnsi" w:cstheme="minorHAnsi"/>
          <w:sz w:val="22"/>
          <w:szCs w:val="22"/>
          <w:lang w:val="es-EC"/>
        </w:rPr>
      </w:pPr>
    </w:p>
    <w:p w14:paraId="2FFEADBC" w14:textId="77777777" w:rsidR="00744652" w:rsidRPr="00513FBC" w:rsidRDefault="00744652" w:rsidP="00744652">
      <w:pPr>
        <w:rPr>
          <w:rFonts w:asciiTheme="minorHAnsi" w:hAnsiTheme="minorHAnsi" w:cstheme="minorHAnsi"/>
          <w:sz w:val="22"/>
          <w:szCs w:val="22"/>
          <w:lang w:val="es-EC"/>
        </w:rPr>
      </w:pPr>
    </w:p>
    <w:p w14:paraId="585BD1F3" w14:textId="77777777" w:rsidR="00744652" w:rsidRPr="00513FBC" w:rsidRDefault="00744652" w:rsidP="00744652">
      <w:pPr>
        <w:rPr>
          <w:rFonts w:asciiTheme="minorHAnsi" w:hAnsiTheme="minorHAnsi" w:cstheme="minorHAnsi"/>
          <w:sz w:val="22"/>
          <w:szCs w:val="22"/>
          <w:lang w:val="es-EC"/>
        </w:rPr>
      </w:pPr>
    </w:p>
    <w:p w14:paraId="55922A26" w14:textId="77777777" w:rsidR="00744652" w:rsidRPr="00513FBC" w:rsidRDefault="00744652" w:rsidP="00744652">
      <w:pPr>
        <w:rPr>
          <w:rFonts w:asciiTheme="minorHAnsi" w:hAnsiTheme="minorHAnsi" w:cstheme="minorHAnsi"/>
          <w:sz w:val="22"/>
          <w:szCs w:val="22"/>
          <w:lang w:val="es-EC"/>
        </w:rPr>
      </w:pPr>
    </w:p>
    <w:p w14:paraId="6367C999" w14:textId="77777777" w:rsidR="00744652" w:rsidRPr="00513FBC" w:rsidRDefault="00744652" w:rsidP="00744652">
      <w:pPr>
        <w:rPr>
          <w:rFonts w:asciiTheme="minorHAnsi" w:hAnsiTheme="minorHAnsi" w:cstheme="minorHAnsi"/>
          <w:sz w:val="22"/>
          <w:szCs w:val="22"/>
          <w:lang w:val="es-EC"/>
        </w:rPr>
      </w:pPr>
    </w:p>
    <w:p w14:paraId="1FADCB99" w14:textId="77777777" w:rsidR="00744652" w:rsidRPr="00513FBC" w:rsidRDefault="00744652" w:rsidP="00744652">
      <w:pPr>
        <w:rPr>
          <w:rFonts w:asciiTheme="minorHAnsi" w:hAnsiTheme="minorHAnsi" w:cstheme="minorHAnsi"/>
          <w:sz w:val="22"/>
          <w:szCs w:val="22"/>
          <w:lang w:val="es-EC"/>
        </w:rPr>
      </w:pPr>
    </w:p>
    <w:p w14:paraId="69687E54" w14:textId="77777777" w:rsidR="00744652" w:rsidRPr="00513FBC" w:rsidRDefault="00744652" w:rsidP="00744652">
      <w:pPr>
        <w:rPr>
          <w:rFonts w:asciiTheme="minorHAnsi" w:hAnsiTheme="minorHAnsi" w:cstheme="minorHAnsi"/>
          <w:sz w:val="22"/>
          <w:szCs w:val="22"/>
          <w:lang w:val="es-EC"/>
        </w:rPr>
      </w:pPr>
    </w:p>
    <w:p w14:paraId="68C33CDF" w14:textId="77777777" w:rsidR="00744652" w:rsidRPr="00513FBC" w:rsidRDefault="00744652" w:rsidP="00744652">
      <w:pPr>
        <w:rPr>
          <w:rFonts w:asciiTheme="minorHAnsi" w:hAnsiTheme="minorHAnsi" w:cstheme="minorHAnsi"/>
          <w:sz w:val="22"/>
          <w:szCs w:val="22"/>
          <w:lang w:val="es-EC"/>
        </w:rPr>
      </w:pPr>
    </w:p>
    <w:p w14:paraId="2503277B"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D9AD81C" w14:textId="77777777" w:rsidTr="00744652">
        <w:trPr>
          <w:trHeight w:val="835"/>
        </w:trPr>
        <w:tc>
          <w:tcPr>
            <w:tcW w:w="1251" w:type="pct"/>
            <w:vMerge w:val="restart"/>
          </w:tcPr>
          <w:p w14:paraId="050E65D1" w14:textId="6F031BFD" w:rsidR="00744652" w:rsidRPr="00513FBC" w:rsidRDefault="00744652" w:rsidP="00744652">
            <w:pPr>
              <w:rPr>
                <w:rFonts w:asciiTheme="minorHAnsi" w:hAnsiTheme="minorHAnsi" w:cstheme="minorHAnsi"/>
                <w:sz w:val="22"/>
                <w:szCs w:val="22"/>
                <w:lang w:val="es-EC"/>
              </w:rPr>
            </w:pPr>
          </w:p>
        </w:tc>
        <w:tc>
          <w:tcPr>
            <w:tcW w:w="3749" w:type="pct"/>
            <w:gridSpan w:val="2"/>
          </w:tcPr>
          <w:p w14:paraId="1464A505" w14:textId="77777777" w:rsidR="00744652" w:rsidRPr="00513FBC" w:rsidRDefault="00744652" w:rsidP="00744652">
            <w:pPr>
              <w:jc w:val="center"/>
              <w:rPr>
                <w:rFonts w:asciiTheme="minorHAnsi" w:hAnsiTheme="minorHAnsi" w:cstheme="minorHAnsi"/>
                <w:b/>
                <w:bCs/>
                <w:sz w:val="22"/>
                <w:szCs w:val="22"/>
                <w:lang w:val="es-EC" w:eastAsia="es-EC"/>
              </w:rPr>
            </w:pPr>
          </w:p>
          <w:p w14:paraId="741B7D1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DDDB4BF" w14:textId="77777777" w:rsidTr="00744652">
        <w:trPr>
          <w:trHeight w:val="419"/>
        </w:trPr>
        <w:tc>
          <w:tcPr>
            <w:tcW w:w="1251" w:type="pct"/>
            <w:vMerge/>
          </w:tcPr>
          <w:p w14:paraId="186194A6"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2905C0C"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27283DF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1754F09" w14:textId="77777777" w:rsidTr="00744652">
        <w:trPr>
          <w:trHeight w:val="581"/>
        </w:trPr>
        <w:tc>
          <w:tcPr>
            <w:tcW w:w="1251" w:type="pct"/>
            <w:vMerge/>
          </w:tcPr>
          <w:p w14:paraId="4D6BEDEF"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4093CEE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692EAF56" w14:textId="77777777" w:rsidTr="00744652">
        <w:trPr>
          <w:trHeight w:val="268"/>
        </w:trPr>
        <w:tc>
          <w:tcPr>
            <w:tcW w:w="2039" w:type="pct"/>
            <w:gridSpan w:val="2"/>
          </w:tcPr>
          <w:p w14:paraId="0C65BAF4" w14:textId="5A7FD5B1"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500182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4.2.24</w:t>
            </w:r>
          </w:p>
        </w:tc>
        <w:tc>
          <w:tcPr>
            <w:tcW w:w="2961" w:type="pct"/>
            <w:vMerge w:val="restart"/>
          </w:tcPr>
          <w:p w14:paraId="35C1DC56"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lavamanos color blanco con llave automática</w:t>
            </w:r>
          </w:p>
        </w:tc>
      </w:tr>
      <w:tr w:rsidR="00744652" w:rsidRPr="00513FBC" w14:paraId="55B03341" w14:textId="77777777" w:rsidTr="00744652">
        <w:trPr>
          <w:trHeight w:val="424"/>
        </w:trPr>
        <w:tc>
          <w:tcPr>
            <w:tcW w:w="2039" w:type="pct"/>
            <w:gridSpan w:val="2"/>
          </w:tcPr>
          <w:p w14:paraId="3F09618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5EFC92A"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3B054EE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82369A6" w14:textId="77777777" w:rsidTr="00744652">
        <w:trPr>
          <w:trHeight w:val="1030"/>
        </w:trPr>
        <w:tc>
          <w:tcPr>
            <w:tcW w:w="5000" w:type="pct"/>
            <w:gridSpan w:val="3"/>
          </w:tcPr>
          <w:p w14:paraId="63AB27D1"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INSTALACIÓN DE LAVAMANOS COLOR BLANCO CON LLAVE AUTOMATICA.</w:t>
            </w:r>
          </w:p>
        </w:tc>
      </w:tr>
      <w:tr w:rsidR="00744652" w:rsidRPr="00513FBC" w14:paraId="7D520086" w14:textId="77777777" w:rsidTr="00744652">
        <w:trPr>
          <w:trHeight w:val="846"/>
        </w:trPr>
        <w:tc>
          <w:tcPr>
            <w:tcW w:w="5000" w:type="pct"/>
            <w:gridSpan w:val="3"/>
          </w:tcPr>
          <w:p w14:paraId="4198CE4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E2E9D3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lavamanos será color blanco y de marcas reconocidas en el mercado. El lavamanos será suministrado completo con todos los accesorios, llave y desagüe</w:t>
            </w:r>
          </w:p>
        </w:tc>
      </w:tr>
      <w:tr w:rsidR="00744652" w:rsidRPr="00513FBC" w14:paraId="4A09C82E" w14:textId="77777777" w:rsidTr="00744652">
        <w:tc>
          <w:tcPr>
            <w:tcW w:w="5000" w:type="pct"/>
            <w:gridSpan w:val="3"/>
          </w:tcPr>
          <w:p w14:paraId="4DEB01B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4BAD14F5"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581555A8" w14:textId="77777777" w:rsidTr="00744652">
        <w:tc>
          <w:tcPr>
            <w:tcW w:w="5000" w:type="pct"/>
            <w:gridSpan w:val="3"/>
          </w:tcPr>
          <w:p w14:paraId="745169FE"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25C3AF1"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574E318D" w14:textId="77777777" w:rsidR="00744652" w:rsidRPr="00513FBC" w:rsidRDefault="00744652" w:rsidP="00744652">
            <w:pPr>
              <w:jc w:val="both"/>
              <w:rPr>
                <w:rFonts w:asciiTheme="minorHAnsi" w:hAnsiTheme="minorHAnsi" w:cstheme="minorHAnsi"/>
                <w:bCs/>
                <w:sz w:val="22"/>
                <w:szCs w:val="22"/>
                <w:lang w:val="es-EC"/>
              </w:rPr>
            </w:pPr>
          </w:p>
          <w:p w14:paraId="6DCFCDC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F682C27" w14:textId="77777777" w:rsidTr="00744652">
        <w:tc>
          <w:tcPr>
            <w:tcW w:w="5000" w:type="pct"/>
            <w:gridSpan w:val="3"/>
          </w:tcPr>
          <w:p w14:paraId="4583E14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F66331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EC1D796"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D78693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11F1FB6" w14:textId="77777777" w:rsidTr="00744652">
        <w:tc>
          <w:tcPr>
            <w:tcW w:w="5000" w:type="pct"/>
            <w:gridSpan w:val="3"/>
          </w:tcPr>
          <w:p w14:paraId="5A72CC9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El rubro una vez que haya sido ejecutado tendrá la aprobación del Fiscalizador y conjuntamente con el contratista procederán a la medición respectiva en donde se dejaran indicadas las cantidades efectivas realizadas.</w:t>
            </w:r>
          </w:p>
        </w:tc>
      </w:tr>
    </w:tbl>
    <w:p w14:paraId="221049B5" w14:textId="77777777" w:rsidR="00744652" w:rsidRPr="00513FBC" w:rsidRDefault="00744652" w:rsidP="00744652">
      <w:pPr>
        <w:rPr>
          <w:rFonts w:asciiTheme="minorHAnsi" w:hAnsiTheme="minorHAnsi" w:cstheme="minorHAnsi"/>
          <w:sz w:val="22"/>
          <w:szCs w:val="22"/>
          <w:lang w:val="es-EC"/>
        </w:rPr>
      </w:pPr>
    </w:p>
    <w:p w14:paraId="65E86E42" w14:textId="77777777" w:rsidR="00744652" w:rsidRPr="00513FBC" w:rsidRDefault="00744652" w:rsidP="00744652">
      <w:pPr>
        <w:rPr>
          <w:rFonts w:asciiTheme="minorHAnsi" w:hAnsiTheme="minorHAnsi" w:cstheme="minorHAnsi"/>
          <w:sz w:val="22"/>
          <w:szCs w:val="22"/>
          <w:lang w:val="es-EC"/>
        </w:rPr>
      </w:pPr>
    </w:p>
    <w:p w14:paraId="20DAC696" w14:textId="77777777" w:rsidR="00744652" w:rsidRPr="00513FBC" w:rsidRDefault="00744652" w:rsidP="00744652">
      <w:pPr>
        <w:rPr>
          <w:rFonts w:asciiTheme="minorHAnsi" w:hAnsiTheme="minorHAnsi" w:cstheme="minorHAnsi"/>
          <w:sz w:val="22"/>
          <w:szCs w:val="22"/>
          <w:lang w:val="es-EC"/>
        </w:rPr>
      </w:pPr>
    </w:p>
    <w:p w14:paraId="04013A2B" w14:textId="77777777" w:rsidR="00744652" w:rsidRPr="00513FBC" w:rsidRDefault="00744652" w:rsidP="00744652">
      <w:pPr>
        <w:rPr>
          <w:rFonts w:asciiTheme="minorHAnsi" w:hAnsiTheme="minorHAnsi" w:cstheme="minorHAnsi"/>
          <w:sz w:val="22"/>
          <w:szCs w:val="22"/>
          <w:lang w:val="es-EC"/>
        </w:rPr>
      </w:pPr>
    </w:p>
    <w:p w14:paraId="3E2136A6" w14:textId="77777777" w:rsidR="00744652" w:rsidRPr="00513FBC" w:rsidRDefault="00744652" w:rsidP="00744652">
      <w:pPr>
        <w:rPr>
          <w:rFonts w:asciiTheme="minorHAnsi" w:hAnsiTheme="minorHAnsi" w:cstheme="minorHAnsi"/>
          <w:sz w:val="22"/>
          <w:szCs w:val="22"/>
          <w:lang w:val="es-EC"/>
        </w:rPr>
      </w:pPr>
    </w:p>
    <w:p w14:paraId="1B3A4C88" w14:textId="77777777" w:rsidR="00744652" w:rsidRPr="00513FBC" w:rsidRDefault="00744652" w:rsidP="00744652">
      <w:pPr>
        <w:rPr>
          <w:rFonts w:asciiTheme="minorHAnsi" w:hAnsiTheme="minorHAnsi" w:cstheme="minorHAnsi"/>
          <w:sz w:val="22"/>
          <w:szCs w:val="22"/>
          <w:lang w:val="es-EC"/>
        </w:rPr>
      </w:pPr>
    </w:p>
    <w:p w14:paraId="2696C929" w14:textId="77777777" w:rsidR="00744652" w:rsidRPr="00513FBC" w:rsidRDefault="00744652" w:rsidP="00744652">
      <w:pPr>
        <w:rPr>
          <w:rFonts w:asciiTheme="minorHAnsi" w:hAnsiTheme="minorHAnsi" w:cstheme="minorHAnsi"/>
          <w:sz w:val="22"/>
          <w:szCs w:val="22"/>
          <w:lang w:val="es-EC"/>
        </w:rPr>
      </w:pPr>
    </w:p>
    <w:p w14:paraId="01AFF5E0" w14:textId="77777777" w:rsidR="00744652" w:rsidRPr="00513FBC" w:rsidRDefault="00744652" w:rsidP="00744652">
      <w:pPr>
        <w:rPr>
          <w:rFonts w:asciiTheme="minorHAnsi" w:hAnsiTheme="minorHAnsi" w:cstheme="minorHAnsi"/>
          <w:sz w:val="22"/>
          <w:szCs w:val="22"/>
          <w:lang w:val="es-EC"/>
        </w:rPr>
      </w:pPr>
    </w:p>
    <w:p w14:paraId="56784CE5" w14:textId="77777777" w:rsidR="00744652" w:rsidRPr="00513FBC" w:rsidRDefault="00744652" w:rsidP="00744652">
      <w:pPr>
        <w:rPr>
          <w:rFonts w:asciiTheme="minorHAnsi" w:hAnsiTheme="minorHAnsi" w:cstheme="minorHAnsi"/>
          <w:sz w:val="22"/>
          <w:szCs w:val="22"/>
          <w:lang w:val="es-EC"/>
        </w:rPr>
      </w:pPr>
    </w:p>
    <w:p w14:paraId="602AC1B6" w14:textId="77777777" w:rsidR="00744652" w:rsidRPr="00513FBC" w:rsidRDefault="00744652" w:rsidP="00744652">
      <w:pPr>
        <w:rPr>
          <w:rFonts w:asciiTheme="minorHAnsi" w:hAnsiTheme="minorHAnsi" w:cstheme="minorHAnsi"/>
          <w:sz w:val="22"/>
          <w:szCs w:val="22"/>
          <w:lang w:val="es-EC"/>
        </w:rPr>
      </w:pPr>
    </w:p>
    <w:p w14:paraId="63564FC3" w14:textId="77777777" w:rsidR="00744652" w:rsidRPr="00513FBC" w:rsidRDefault="00744652" w:rsidP="00744652">
      <w:pPr>
        <w:rPr>
          <w:rFonts w:asciiTheme="minorHAnsi" w:hAnsiTheme="minorHAnsi" w:cstheme="minorHAnsi"/>
          <w:sz w:val="22"/>
          <w:szCs w:val="22"/>
          <w:lang w:val="es-EC"/>
        </w:rPr>
      </w:pPr>
    </w:p>
    <w:p w14:paraId="013ED438" w14:textId="77777777" w:rsidR="00744652" w:rsidRPr="00513FBC" w:rsidRDefault="00744652" w:rsidP="00744652">
      <w:pPr>
        <w:rPr>
          <w:rFonts w:asciiTheme="minorHAnsi" w:hAnsiTheme="minorHAnsi" w:cstheme="minorHAnsi"/>
          <w:sz w:val="22"/>
          <w:szCs w:val="22"/>
          <w:lang w:val="es-EC"/>
        </w:rPr>
      </w:pPr>
    </w:p>
    <w:p w14:paraId="62601CCB" w14:textId="77777777" w:rsidR="00744652" w:rsidRPr="00513FBC" w:rsidRDefault="00744652" w:rsidP="00744652">
      <w:pPr>
        <w:rPr>
          <w:rFonts w:asciiTheme="minorHAnsi" w:hAnsiTheme="minorHAnsi" w:cstheme="minorHAnsi"/>
          <w:sz w:val="22"/>
          <w:szCs w:val="22"/>
          <w:lang w:val="es-EC"/>
        </w:rPr>
      </w:pPr>
    </w:p>
    <w:p w14:paraId="1C3D7749" w14:textId="77777777" w:rsidR="00744652" w:rsidRPr="00513FBC" w:rsidRDefault="00744652" w:rsidP="00744652">
      <w:pPr>
        <w:rPr>
          <w:rFonts w:asciiTheme="minorHAnsi" w:hAnsiTheme="minorHAnsi" w:cstheme="minorHAnsi"/>
          <w:sz w:val="22"/>
          <w:szCs w:val="22"/>
          <w:lang w:val="es-EC"/>
        </w:rPr>
      </w:pPr>
    </w:p>
    <w:p w14:paraId="7D15DACC" w14:textId="77777777" w:rsidR="00744652" w:rsidRPr="00513FBC" w:rsidRDefault="00744652" w:rsidP="00744652">
      <w:pPr>
        <w:rPr>
          <w:rFonts w:asciiTheme="minorHAnsi" w:hAnsiTheme="minorHAnsi" w:cstheme="minorHAnsi"/>
          <w:sz w:val="22"/>
          <w:szCs w:val="22"/>
          <w:lang w:val="es-EC"/>
        </w:rPr>
      </w:pPr>
    </w:p>
    <w:p w14:paraId="4A77B58D" w14:textId="77777777" w:rsidR="00744652" w:rsidRPr="00513FBC" w:rsidRDefault="00744652" w:rsidP="00744652">
      <w:pPr>
        <w:rPr>
          <w:rFonts w:asciiTheme="minorHAnsi" w:hAnsiTheme="minorHAnsi" w:cstheme="minorHAnsi"/>
          <w:sz w:val="22"/>
          <w:szCs w:val="22"/>
          <w:lang w:val="es-EC"/>
        </w:rPr>
      </w:pPr>
    </w:p>
    <w:p w14:paraId="6D7CBC5C" w14:textId="77777777" w:rsidR="00744652" w:rsidRPr="00513FBC" w:rsidRDefault="00744652" w:rsidP="00744652">
      <w:pPr>
        <w:rPr>
          <w:rFonts w:asciiTheme="minorHAnsi" w:hAnsiTheme="minorHAnsi" w:cstheme="minorHAnsi"/>
          <w:sz w:val="22"/>
          <w:szCs w:val="22"/>
          <w:lang w:val="es-EC"/>
        </w:rPr>
      </w:pPr>
    </w:p>
    <w:p w14:paraId="655302F7" w14:textId="77777777" w:rsidR="00744652" w:rsidRPr="00513FBC" w:rsidRDefault="00744652" w:rsidP="00744652">
      <w:pPr>
        <w:rPr>
          <w:rFonts w:asciiTheme="minorHAnsi" w:hAnsiTheme="minorHAnsi" w:cstheme="minorHAnsi"/>
          <w:sz w:val="22"/>
          <w:szCs w:val="22"/>
          <w:lang w:val="es-EC"/>
        </w:rPr>
      </w:pPr>
    </w:p>
    <w:p w14:paraId="3CA5AD26"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23B3152A" w14:textId="77777777" w:rsidTr="00744652">
        <w:trPr>
          <w:trHeight w:val="835"/>
        </w:trPr>
        <w:tc>
          <w:tcPr>
            <w:tcW w:w="1251" w:type="pct"/>
            <w:vMerge w:val="restart"/>
          </w:tcPr>
          <w:p w14:paraId="3AF06877" w14:textId="19871A27" w:rsidR="00744652" w:rsidRPr="00513FBC" w:rsidRDefault="00744652" w:rsidP="00744652">
            <w:pPr>
              <w:rPr>
                <w:rFonts w:asciiTheme="minorHAnsi" w:hAnsiTheme="minorHAnsi" w:cstheme="minorHAnsi"/>
                <w:sz w:val="22"/>
                <w:szCs w:val="22"/>
                <w:lang w:val="es-EC"/>
              </w:rPr>
            </w:pPr>
          </w:p>
        </w:tc>
        <w:tc>
          <w:tcPr>
            <w:tcW w:w="3749" w:type="pct"/>
            <w:gridSpan w:val="2"/>
          </w:tcPr>
          <w:p w14:paraId="33E47905" w14:textId="77777777" w:rsidR="00744652" w:rsidRPr="00513FBC" w:rsidRDefault="00744652" w:rsidP="00744652">
            <w:pPr>
              <w:jc w:val="center"/>
              <w:rPr>
                <w:rFonts w:asciiTheme="minorHAnsi" w:hAnsiTheme="minorHAnsi" w:cstheme="minorHAnsi"/>
                <w:b/>
                <w:bCs/>
                <w:sz w:val="22"/>
                <w:szCs w:val="22"/>
                <w:lang w:val="es-EC" w:eastAsia="es-EC"/>
              </w:rPr>
            </w:pPr>
          </w:p>
          <w:p w14:paraId="5F037BD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1256CD06" w14:textId="77777777" w:rsidTr="00744652">
        <w:trPr>
          <w:trHeight w:val="419"/>
        </w:trPr>
        <w:tc>
          <w:tcPr>
            <w:tcW w:w="1251" w:type="pct"/>
            <w:vMerge/>
          </w:tcPr>
          <w:p w14:paraId="283FC43A"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157A1F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9EE343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CF7ECD3" w14:textId="77777777" w:rsidTr="00744652">
        <w:trPr>
          <w:trHeight w:val="581"/>
        </w:trPr>
        <w:tc>
          <w:tcPr>
            <w:tcW w:w="1251" w:type="pct"/>
            <w:vMerge/>
          </w:tcPr>
          <w:p w14:paraId="27040FE3"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61E22D7D"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593CEEFF" w14:textId="77777777" w:rsidTr="00744652">
        <w:trPr>
          <w:trHeight w:val="268"/>
        </w:trPr>
        <w:tc>
          <w:tcPr>
            <w:tcW w:w="2039" w:type="pct"/>
            <w:gridSpan w:val="2"/>
          </w:tcPr>
          <w:p w14:paraId="0E454162" w14:textId="43BC2C04"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500183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4.2.25</w:t>
            </w:r>
          </w:p>
        </w:tc>
        <w:tc>
          <w:tcPr>
            <w:tcW w:w="2961" w:type="pct"/>
            <w:vMerge w:val="restart"/>
          </w:tcPr>
          <w:p w14:paraId="11EA0134"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inodoro blanco con fluxómetro </w:t>
            </w:r>
          </w:p>
        </w:tc>
      </w:tr>
      <w:tr w:rsidR="00744652" w:rsidRPr="00513FBC" w14:paraId="2AA2A31E" w14:textId="77777777" w:rsidTr="00744652">
        <w:trPr>
          <w:trHeight w:val="424"/>
        </w:trPr>
        <w:tc>
          <w:tcPr>
            <w:tcW w:w="2039" w:type="pct"/>
            <w:gridSpan w:val="2"/>
          </w:tcPr>
          <w:p w14:paraId="11A994F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1C38F09"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3653099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C137CE5" w14:textId="77777777" w:rsidTr="00744652">
        <w:trPr>
          <w:trHeight w:val="1030"/>
        </w:trPr>
        <w:tc>
          <w:tcPr>
            <w:tcW w:w="5000" w:type="pct"/>
            <w:gridSpan w:val="3"/>
          </w:tcPr>
          <w:p w14:paraId="3C588C84"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INSTALACIÓN DE INODORO BLANCO CON FLUXOMETRO.</w:t>
            </w:r>
          </w:p>
        </w:tc>
      </w:tr>
      <w:tr w:rsidR="00744652" w:rsidRPr="00513FBC" w14:paraId="77928622" w14:textId="77777777" w:rsidTr="00744652">
        <w:trPr>
          <w:trHeight w:val="846"/>
        </w:trPr>
        <w:tc>
          <w:tcPr>
            <w:tcW w:w="5000" w:type="pct"/>
            <w:gridSpan w:val="3"/>
          </w:tcPr>
          <w:p w14:paraId="02AB27F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7B29399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Los inodoros serán color blanco y de marcas reconocidas en el mercado, los inodoros serán suministrados completos con todos los accesorios y el fluxómetro.</w:t>
            </w:r>
          </w:p>
        </w:tc>
      </w:tr>
      <w:tr w:rsidR="00744652" w:rsidRPr="00513FBC" w14:paraId="56278569" w14:textId="77777777" w:rsidTr="00744652">
        <w:tc>
          <w:tcPr>
            <w:tcW w:w="5000" w:type="pct"/>
            <w:gridSpan w:val="3"/>
          </w:tcPr>
          <w:p w14:paraId="4B30AD1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56CB34E"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61795F5A" w14:textId="77777777" w:rsidTr="00744652">
        <w:tc>
          <w:tcPr>
            <w:tcW w:w="5000" w:type="pct"/>
            <w:gridSpan w:val="3"/>
          </w:tcPr>
          <w:p w14:paraId="4535F153"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177D15F"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CA809A5" w14:textId="77777777" w:rsidR="00744652" w:rsidRPr="00513FBC" w:rsidRDefault="00744652" w:rsidP="00744652">
            <w:pPr>
              <w:jc w:val="both"/>
              <w:rPr>
                <w:rFonts w:asciiTheme="minorHAnsi" w:hAnsiTheme="minorHAnsi" w:cstheme="minorHAnsi"/>
                <w:bCs/>
                <w:sz w:val="22"/>
                <w:szCs w:val="22"/>
                <w:lang w:val="es-EC"/>
              </w:rPr>
            </w:pPr>
          </w:p>
          <w:p w14:paraId="4586DA8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4E5F768" w14:textId="77777777" w:rsidTr="00744652">
        <w:tc>
          <w:tcPr>
            <w:tcW w:w="5000" w:type="pct"/>
            <w:gridSpan w:val="3"/>
          </w:tcPr>
          <w:p w14:paraId="084BED6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3DEEC2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A171B76"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385890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C509D78" w14:textId="77777777" w:rsidTr="00744652">
        <w:tc>
          <w:tcPr>
            <w:tcW w:w="5000" w:type="pct"/>
            <w:gridSpan w:val="3"/>
          </w:tcPr>
          <w:p w14:paraId="555116E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22E8E97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tc>
      </w:tr>
    </w:tbl>
    <w:p w14:paraId="1BB5E361" w14:textId="77777777" w:rsidR="00744652" w:rsidRPr="00513FBC" w:rsidRDefault="00744652" w:rsidP="00744652">
      <w:pPr>
        <w:rPr>
          <w:rFonts w:asciiTheme="minorHAnsi" w:hAnsiTheme="minorHAnsi" w:cstheme="minorHAnsi"/>
          <w:sz w:val="22"/>
          <w:szCs w:val="22"/>
          <w:lang w:val="es-EC"/>
        </w:rPr>
      </w:pPr>
    </w:p>
    <w:p w14:paraId="2BE0D176" w14:textId="77777777" w:rsidR="00744652" w:rsidRPr="00513FBC" w:rsidRDefault="00744652" w:rsidP="00744652">
      <w:pPr>
        <w:rPr>
          <w:rFonts w:asciiTheme="minorHAnsi" w:hAnsiTheme="minorHAnsi" w:cstheme="minorHAnsi"/>
          <w:sz w:val="22"/>
          <w:szCs w:val="22"/>
          <w:lang w:val="es-EC"/>
        </w:rPr>
      </w:pPr>
    </w:p>
    <w:p w14:paraId="6AD071CF" w14:textId="77777777" w:rsidR="00744652" w:rsidRPr="00513FBC" w:rsidRDefault="00744652" w:rsidP="00744652">
      <w:pPr>
        <w:rPr>
          <w:rFonts w:asciiTheme="minorHAnsi" w:hAnsiTheme="minorHAnsi" w:cstheme="minorHAnsi"/>
          <w:sz w:val="22"/>
          <w:szCs w:val="22"/>
          <w:lang w:val="es-EC"/>
        </w:rPr>
      </w:pPr>
    </w:p>
    <w:p w14:paraId="59AAF926" w14:textId="77777777" w:rsidR="00744652" w:rsidRPr="00513FBC" w:rsidRDefault="00744652" w:rsidP="00744652">
      <w:pPr>
        <w:rPr>
          <w:rFonts w:asciiTheme="minorHAnsi" w:hAnsiTheme="minorHAnsi" w:cstheme="minorHAnsi"/>
          <w:sz w:val="22"/>
          <w:szCs w:val="22"/>
          <w:lang w:val="es-EC"/>
        </w:rPr>
      </w:pPr>
    </w:p>
    <w:p w14:paraId="0F2516D3" w14:textId="77777777" w:rsidR="00744652" w:rsidRPr="00513FBC" w:rsidRDefault="00744652" w:rsidP="00744652">
      <w:pPr>
        <w:rPr>
          <w:rFonts w:asciiTheme="minorHAnsi" w:hAnsiTheme="minorHAnsi" w:cstheme="minorHAnsi"/>
          <w:sz w:val="22"/>
          <w:szCs w:val="22"/>
          <w:lang w:val="es-EC"/>
        </w:rPr>
      </w:pPr>
    </w:p>
    <w:p w14:paraId="1CE96556" w14:textId="77777777" w:rsidR="00744652" w:rsidRPr="00513FBC" w:rsidRDefault="00744652" w:rsidP="00744652">
      <w:pPr>
        <w:rPr>
          <w:rFonts w:asciiTheme="minorHAnsi" w:hAnsiTheme="minorHAnsi" w:cstheme="minorHAnsi"/>
          <w:sz w:val="22"/>
          <w:szCs w:val="22"/>
          <w:lang w:val="es-EC"/>
        </w:rPr>
      </w:pPr>
    </w:p>
    <w:p w14:paraId="40E14F10" w14:textId="77777777" w:rsidR="00744652" w:rsidRPr="00513FBC" w:rsidRDefault="00744652" w:rsidP="00744652">
      <w:pPr>
        <w:rPr>
          <w:rFonts w:asciiTheme="minorHAnsi" w:hAnsiTheme="minorHAnsi" w:cstheme="minorHAnsi"/>
          <w:sz w:val="22"/>
          <w:szCs w:val="22"/>
          <w:lang w:val="es-EC"/>
        </w:rPr>
      </w:pPr>
    </w:p>
    <w:p w14:paraId="1EA2E2D8" w14:textId="77777777" w:rsidR="00744652" w:rsidRPr="00513FBC" w:rsidRDefault="00744652" w:rsidP="00744652">
      <w:pPr>
        <w:rPr>
          <w:rFonts w:asciiTheme="minorHAnsi" w:hAnsiTheme="minorHAnsi" w:cstheme="minorHAnsi"/>
          <w:sz w:val="22"/>
          <w:szCs w:val="22"/>
          <w:lang w:val="es-EC"/>
        </w:rPr>
      </w:pPr>
    </w:p>
    <w:p w14:paraId="69E53DA0" w14:textId="77777777" w:rsidR="00744652" w:rsidRPr="00513FBC" w:rsidRDefault="00744652" w:rsidP="00744652">
      <w:pPr>
        <w:rPr>
          <w:rFonts w:asciiTheme="minorHAnsi" w:hAnsiTheme="minorHAnsi" w:cstheme="minorHAnsi"/>
          <w:sz w:val="22"/>
          <w:szCs w:val="22"/>
          <w:lang w:val="es-EC"/>
        </w:rPr>
      </w:pPr>
    </w:p>
    <w:p w14:paraId="1A7A1611" w14:textId="77777777" w:rsidR="00744652" w:rsidRPr="00513FBC" w:rsidRDefault="00744652" w:rsidP="00744652">
      <w:pPr>
        <w:rPr>
          <w:rFonts w:asciiTheme="minorHAnsi" w:hAnsiTheme="minorHAnsi" w:cstheme="minorHAnsi"/>
          <w:sz w:val="22"/>
          <w:szCs w:val="22"/>
          <w:lang w:val="es-EC"/>
        </w:rPr>
      </w:pPr>
    </w:p>
    <w:p w14:paraId="58AD5614" w14:textId="77777777" w:rsidR="00744652" w:rsidRPr="00513FBC" w:rsidRDefault="00744652" w:rsidP="00744652">
      <w:pPr>
        <w:rPr>
          <w:rFonts w:asciiTheme="minorHAnsi" w:hAnsiTheme="minorHAnsi" w:cstheme="minorHAnsi"/>
          <w:sz w:val="22"/>
          <w:szCs w:val="22"/>
          <w:lang w:val="es-EC"/>
        </w:rPr>
      </w:pPr>
    </w:p>
    <w:p w14:paraId="0CCC172F" w14:textId="77777777" w:rsidR="00744652" w:rsidRPr="00513FBC" w:rsidRDefault="00744652" w:rsidP="00744652">
      <w:pPr>
        <w:rPr>
          <w:rFonts w:asciiTheme="minorHAnsi" w:hAnsiTheme="minorHAnsi" w:cstheme="minorHAnsi"/>
          <w:sz w:val="22"/>
          <w:szCs w:val="22"/>
          <w:lang w:val="es-EC"/>
        </w:rPr>
      </w:pPr>
    </w:p>
    <w:p w14:paraId="0CA2185B" w14:textId="77777777" w:rsidR="00744652" w:rsidRPr="00513FBC" w:rsidRDefault="00744652" w:rsidP="00744652">
      <w:pPr>
        <w:rPr>
          <w:rFonts w:asciiTheme="minorHAnsi" w:hAnsiTheme="minorHAnsi" w:cstheme="minorHAnsi"/>
          <w:sz w:val="22"/>
          <w:szCs w:val="22"/>
          <w:lang w:val="es-EC"/>
        </w:rPr>
      </w:pPr>
    </w:p>
    <w:p w14:paraId="418D09F7" w14:textId="77777777" w:rsidR="00744652" w:rsidRPr="00513FBC" w:rsidRDefault="00744652" w:rsidP="00744652">
      <w:pPr>
        <w:rPr>
          <w:rFonts w:asciiTheme="minorHAnsi" w:hAnsiTheme="minorHAnsi" w:cstheme="minorHAnsi"/>
          <w:sz w:val="22"/>
          <w:szCs w:val="22"/>
          <w:lang w:val="es-EC"/>
        </w:rPr>
      </w:pPr>
    </w:p>
    <w:p w14:paraId="5AC41754" w14:textId="77777777" w:rsidR="00744652" w:rsidRPr="00513FBC" w:rsidRDefault="00744652" w:rsidP="00744652">
      <w:pPr>
        <w:rPr>
          <w:rFonts w:asciiTheme="minorHAnsi" w:hAnsiTheme="minorHAnsi" w:cstheme="minorHAnsi"/>
          <w:sz w:val="22"/>
          <w:szCs w:val="22"/>
          <w:lang w:val="es-EC"/>
        </w:rPr>
      </w:pPr>
    </w:p>
    <w:p w14:paraId="2FBFE01C" w14:textId="77777777" w:rsidR="00744652" w:rsidRPr="00513FBC" w:rsidRDefault="00744652" w:rsidP="00744652">
      <w:pPr>
        <w:rPr>
          <w:rFonts w:asciiTheme="minorHAnsi" w:hAnsiTheme="minorHAnsi" w:cstheme="minorHAnsi"/>
          <w:sz w:val="22"/>
          <w:szCs w:val="22"/>
          <w:lang w:val="es-EC"/>
        </w:rPr>
      </w:pPr>
    </w:p>
    <w:p w14:paraId="6F056FE8"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714F451D" w14:textId="77777777" w:rsidTr="00744652">
        <w:trPr>
          <w:trHeight w:val="835"/>
        </w:trPr>
        <w:tc>
          <w:tcPr>
            <w:tcW w:w="1251" w:type="pct"/>
            <w:vMerge w:val="restart"/>
          </w:tcPr>
          <w:p w14:paraId="3EA2FA0A" w14:textId="51287E6E" w:rsidR="00744652" w:rsidRPr="00513FBC" w:rsidRDefault="00744652" w:rsidP="00744652">
            <w:pPr>
              <w:rPr>
                <w:rFonts w:asciiTheme="minorHAnsi" w:hAnsiTheme="minorHAnsi" w:cstheme="minorHAnsi"/>
                <w:sz w:val="22"/>
                <w:szCs w:val="22"/>
                <w:lang w:val="es-EC"/>
              </w:rPr>
            </w:pPr>
          </w:p>
        </w:tc>
        <w:tc>
          <w:tcPr>
            <w:tcW w:w="3749" w:type="pct"/>
            <w:gridSpan w:val="2"/>
          </w:tcPr>
          <w:p w14:paraId="0D5F14B2" w14:textId="77777777" w:rsidR="00744652" w:rsidRPr="00513FBC" w:rsidRDefault="00744652" w:rsidP="00744652">
            <w:pPr>
              <w:jc w:val="center"/>
              <w:rPr>
                <w:rFonts w:asciiTheme="minorHAnsi" w:hAnsiTheme="minorHAnsi" w:cstheme="minorHAnsi"/>
                <w:b/>
                <w:bCs/>
                <w:sz w:val="22"/>
                <w:szCs w:val="22"/>
                <w:lang w:val="es-EC" w:eastAsia="es-EC"/>
              </w:rPr>
            </w:pPr>
          </w:p>
          <w:p w14:paraId="13A9B9F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6A96842" w14:textId="77777777" w:rsidTr="00744652">
        <w:trPr>
          <w:trHeight w:val="419"/>
        </w:trPr>
        <w:tc>
          <w:tcPr>
            <w:tcW w:w="1251" w:type="pct"/>
            <w:vMerge/>
          </w:tcPr>
          <w:p w14:paraId="091B5F53"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A24BB4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E329C77"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135A089" w14:textId="77777777" w:rsidTr="00744652">
        <w:trPr>
          <w:trHeight w:val="581"/>
        </w:trPr>
        <w:tc>
          <w:tcPr>
            <w:tcW w:w="1251" w:type="pct"/>
            <w:vMerge/>
          </w:tcPr>
          <w:p w14:paraId="4C117C86"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5E304A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B5FF699" w14:textId="77777777" w:rsidTr="00744652">
        <w:trPr>
          <w:trHeight w:val="268"/>
        </w:trPr>
        <w:tc>
          <w:tcPr>
            <w:tcW w:w="2039" w:type="pct"/>
            <w:gridSpan w:val="2"/>
          </w:tcPr>
          <w:p w14:paraId="015C478B" w14:textId="02781F58"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500184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4.2.26</w:t>
            </w:r>
          </w:p>
        </w:tc>
        <w:tc>
          <w:tcPr>
            <w:tcW w:w="2961" w:type="pct"/>
            <w:vMerge w:val="restart"/>
          </w:tcPr>
          <w:p w14:paraId="4C315392"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w:t>
            </w:r>
            <w:proofErr w:type="spellStart"/>
            <w:r w:rsidRPr="00513FBC">
              <w:rPr>
                <w:rFonts w:asciiTheme="minorHAnsi" w:hAnsiTheme="minorHAnsi" w:cstheme="minorHAnsi"/>
                <w:sz w:val="22"/>
                <w:szCs w:val="22"/>
                <w:lang w:val="es-EC" w:eastAsia="es-EC"/>
              </w:rPr>
              <w:t>tuberia</w:t>
            </w:r>
            <w:proofErr w:type="spellEnd"/>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pvc</w:t>
            </w:r>
            <w:proofErr w:type="spellEnd"/>
            <w:r w:rsidRPr="00513FBC">
              <w:rPr>
                <w:rFonts w:asciiTheme="minorHAnsi" w:hAnsiTheme="minorHAnsi" w:cstheme="minorHAnsi"/>
                <w:sz w:val="22"/>
                <w:szCs w:val="22"/>
                <w:lang w:val="es-EC" w:eastAsia="es-EC"/>
              </w:rPr>
              <w:t xml:space="preserve"> para agua servida 50mmSuministro e instalación de inodoro blanco con fluxómetro </w:t>
            </w:r>
          </w:p>
        </w:tc>
      </w:tr>
      <w:tr w:rsidR="00744652" w:rsidRPr="00513FBC" w14:paraId="47F7D5C5" w14:textId="77777777" w:rsidTr="00744652">
        <w:trPr>
          <w:trHeight w:val="424"/>
        </w:trPr>
        <w:tc>
          <w:tcPr>
            <w:tcW w:w="2039" w:type="pct"/>
            <w:gridSpan w:val="2"/>
          </w:tcPr>
          <w:p w14:paraId="4B83FBB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215B59F1"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4896459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716571A" w14:textId="77777777" w:rsidTr="00744652">
        <w:trPr>
          <w:trHeight w:val="1030"/>
        </w:trPr>
        <w:tc>
          <w:tcPr>
            <w:tcW w:w="5000" w:type="pct"/>
            <w:gridSpan w:val="3"/>
          </w:tcPr>
          <w:p w14:paraId="09D0B758"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SERVIDA 50mm</w:t>
            </w:r>
          </w:p>
        </w:tc>
      </w:tr>
      <w:tr w:rsidR="00744652" w:rsidRPr="00513FBC" w14:paraId="00256FF6" w14:textId="77777777" w:rsidTr="00744652">
        <w:trPr>
          <w:trHeight w:val="846"/>
        </w:trPr>
        <w:tc>
          <w:tcPr>
            <w:tcW w:w="5000" w:type="pct"/>
            <w:gridSpan w:val="3"/>
          </w:tcPr>
          <w:p w14:paraId="1F1859C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0438551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 aguas servidas en los diferentes ramales considerados en la construcción de acuerdo a lo indicado en los planos. En las uniones se utilizará pegamento para tubería PVC. La pendiente mínima para la colocación de tubería será 2%.</w:t>
            </w:r>
          </w:p>
        </w:tc>
      </w:tr>
      <w:tr w:rsidR="00744652" w:rsidRPr="00513FBC" w14:paraId="750760A0" w14:textId="77777777" w:rsidTr="00744652">
        <w:tc>
          <w:tcPr>
            <w:tcW w:w="5000" w:type="pct"/>
            <w:gridSpan w:val="3"/>
          </w:tcPr>
          <w:p w14:paraId="3744D59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66C37FB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468EFD2D" w14:textId="77777777" w:rsidTr="00744652">
        <w:tc>
          <w:tcPr>
            <w:tcW w:w="5000" w:type="pct"/>
            <w:gridSpan w:val="3"/>
          </w:tcPr>
          <w:p w14:paraId="3712CF77"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67ADCD16"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11A1C26D" w14:textId="77777777" w:rsidR="00744652" w:rsidRPr="00513FBC" w:rsidRDefault="00744652" w:rsidP="00744652">
            <w:pPr>
              <w:jc w:val="both"/>
              <w:rPr>
                <w:rFonts w:asciiTheme="minorHAnsi" w:hAnsiTheme="minorHAnsi" w:cstheme="minorHAnsi"/>
                <w:bCs/>
                <w:sz w:val="22"/>
                <w:szCs w:val="22"/>
                <w:lang w:val="es-EC"/>
              </w:rPr>
            </w:pPr>
          </w:p>
          <w:p w14:paraId="05AC85A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6589E22" w14:textId="77777777" w:rsidTr="00744652">
        <w:tc>
          <w:tcPr>
            <w:tcW w:w="5000" w:type="pct"/>
            <w:gridSpan w:val="3"/>
          </w:tcPr>
          <w:p w14:paraId="76938E1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15BE49DE"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402490E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55D7E42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6546F3D" w14:textId="77777777" w:rsidTr="00744652">
        <w:trPr>
          <w:trHeight w:val="924"/>
        </w:trPr>
        <w:tc>
          <w:tcPr>
            <w:tcW w:w="5000" w:type="pct"/>
            <w:gridSpan w:val="3"/>
          </w:tcPr>
          <w:p w14:paraId="20B762C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603C4AEE" w14:textId="77777777" w:rsidR="00744652" w:rsidRPr="00513FBC" w:rsidRDefault="00744652" w:rsidP="00744652">
      <w:pPr>
        <w:rPr>
          <w:rFonts w:asciiTheme="minorHAnsi" w:hAnsiTheme="minorHAnsi" w:cstheme="minorHAnsi"/>
          <w:sz w:val="22"/>
          <w:szCs w:val="22"/>
          <w:lang w:val="es-EC"/>
        </w:rPr>
      </w:pPr>
    </w:p>
    <w:p w14:paraId="04136927" w14:textId="77777777" w:rsidR="00744652" w:rsidRPr="00513FBC" w:rsidRDefault="00744652" w:rsidP="00744652">
      <w:pPr>
        <w:rPr>
          <w:rFonts w:asciiTheme="minorHAnsi" w:hAnsiTheme="minorHAnsi" w:cstheme="minorHAnsi"/>
          <w:sz w:val="22"/>
          <w:szCs w:val="22"/>
          <w:lang w:val="es-EC"/>
        </w:rPr>
      </w:pPr>
    </w:p>
    <w:p w14:paraId="77B5A4BA" w14:textId="77777777" w:rsidR="00744652" w:rsidRPr="00513FBC" w:rsidRDefault="00744652" w:rsidP="00744652">
      <w:pPr>
        <w:rPr>
          <w:rFonts w:asciiTheme="minorHAnsi" w:hAnsiTheme="minorHAnsi" w:cstheme="minorHAnsi"/>
          <w:sz w:val="22"/>
          <w:szCs w:val="22"/>
          <w:lang w:val="es-EC"/>
        </w:rPr>
      </w:pPr>
    </w:p>
    <w:p w14:paraId="0E7D702E" w14:textId="77777777" w:rsidR="00744652" w:rsidRPr="00513FBC" w:rsidRDefault="00744652" w:rsidP="00744652">
      <w:pPr>
        <w:rPr>
          <w:rFonts w:asciiTheme="minorHAnsi" w:hAnsiTheme="minorHAnsi" w:cstheme="minorHAnsi"/>
          <w:sz w:val="22"/>
          <w:szCs w:val="22"/>
          <w:lang w:val="es-EC"/>
        </w:rPr>
      </w:pPr>
    </w:p>
    <w:p w14:paraId="7D454AE1" w14:textId="77777777" w:rsidR="00744652" w:rsidRPr="00513FBC" w:rsidRDefault="00744652" w:rsidP="00744652">
      <w:pPr>
        <w:rPr>
          <w:rFonts w:asciiTheme="minorHAnsi" w:hAnsiTheme="minorHAnsi" w:cstheme="minorHAnsi"/>
          <w:sz w:val="22"/>
          <w:szCs w:val="22"/>
          <w:lang w:val="es-EC"/>
        </w:rPr>
      </w:pPr>
    </w:p>
    <w:p w14:paraId="6656A674" w14:textId="77777777" w:rsidR="00744652" w:rsidRPr="00513FBC" w:rsidRDefault="00744652" w:rsidP="00744652">
      <w:pPr>
        <w:rPr>
          <w:rFonts w:asciiTheme="minorHAnsi" w:hAnsiTheme="minorHAnsi" w:cstheme="minorHAnsi"/>
          <w:sz w:val="22"/>
          <w:szCs w:val="22"/>
          <w:lang w:val="es-EC"/>
        </w:rPr>
      </w:pPr>
    </w:p>
    <w:p w14:paraId="253C8EC7" w14:textId="77777777" w:rsidR="00744652" w:rsidRPr="00513FBC" w:rsidRDefault="00744652" w:rsidP="00744652">
      <w:pPr>
        <w:rPr>
          <w:rFonts w:asciiTheme="minorHAnsi" w:hAnsiTheme="minorHAnsi" w:cstheme="minorHAnsi"/>
          <w:sz w:val="22"/>
          <w:szCs w:val="22"/>
          <w:lang w:val="es-EC"/>
        </w:rPr>
      </w:pPr>
    </w:p>
    <w:p w14:paraId="1F3E2B95" w14:textId="77777777" w:rsidR="00744652" w:rsidRPr="00513FBC" w:rsidRDefault="00744652" w:rsidP="00744652">
      <w:pPr>
        <w:rPr>
          <w:rFonts w:asciiTheme="minorHAnsi" w:hAnsiTheme="minorHAnsi" w:cstheme="minorHAnsi"/>
          <w:sz w:val="22"/>
          <w:szCs w:val="22"/>
          <w:lang w:val="es-EC"/>
        </w:rPr>
      </w:pPr>
    </w:p>
    <w:p w14:paraId="2F1AAAF4" w14:textId="77777777" w:rsidR="00744652" w:rsidRPr="00513FBC" w:rsidRDefault="00744652" w:rsidP="00744652">
      <w:pPr>
        <w:rPr>
          <w:rFonts w:asciiTheme="minorHAnsi" w:hAnsiTheme="minorHAnsi" w:cstheme="minorHAnsi"/>
          <w:sz w:val="22"/>
          <w:szCs w:val="22"/>
          <w:lang w:val="es-EC"/>
        </w:rPr>
      </w:pPr>
    </w:p>
    <w:p w14:paraId="2D1D127B" w14:textId="77777777" w:rsidR="00744652" w:rsidRPr="00513FBC" w:rsidRDefault="00744652" w:rsidP="00744652">
      <w:pPr>
        <w:rPr>
          <w:rFonts w:asciiTheme="minorHAnsi" w:hAnsiTheme="minorHAnsi" w:cstheme="minorHAnsi"/>
          <w:sz w:val="22"/>
          <w:szCs w:val="22"/>
          <w:lang w:val="es-EC"/>
        </w:rPr>
      </w:pPr>
    </w:p>
    <w:p w14:paraId="4F5AC93B" w14:textId="77777777" w:rsidR="00744652" w:rsidRPr="00513FBC" w:rsidRDefault="00744652" w:rsidP="00744652">
      <w:pPr>
        <w:rPr>
          <w:rFonts w:asciiTheme="minorHAnsi" w:hAnsiTheme="minorHAnsi" w:cstheme="minorHAnsi"/>
          <w:sz w:val="22"/>
          <w:szCs w:val="22"/>
          <w:lang w:val="es-EC"/>
        </w:rPr>
      </w:pPr>
    </w:p>
    <w:p w14:paraId="68E6C063" w14:textId="77777777" w:rsidR="00744652" w:rsidRPr="00513FBC" w:rsidRDefault="00744652" w:rsidP="00744652">
      <w:pPr>
        <w:rPr>
          <w:rFonts w:asciiTheme="minorHAnsi" w:hAnsiTheme="minorHAnsi" w:cstheme="minorHAnsi"/>
          <w:sz w:val="22"/>
          <w:szCs w:val="22"/>
          <w:lang w:val="es-EC"/>
        </w:rPr>
      </w:pPr>
    </w:p>
    <w:p w14:paraId="776F7BA4" w14:textId="77777777" w:rsidR="00744652" w:rsidRPr="00513FBC" w:rsidRDefault="00744652" w:rsidP="00744652">
      <w:pPr>
        <w:rPr>
          <w:rFonts w:asciiTheme="minorHAnsi" w:hAnsiTheme="minorHAnsi" w:cstheme="minorHAnsi"/>
          <w:sz w:val="22"/>
          <w:szCs w:val="22"/>
          <w:lang w:val="es-EC"/>
        </w:rPr>
      </w:pPr>
    </w:p>
    <w:p w14:paraId="0AE72F14" w14:textId="77777777" w:rsidR="00744652" w:rsidRPr="00513FBC" w:rsidRDefault="00744652" w:rsidP="00744652">
      <w:pPr>
        <w:rPr>
          <w:rFonts w:asciiTheme="minorHAnsi" w:hAnsiTheme="minorHAnsi" w:cstheme="minorHAnsi"/>
          <w:sz w:val="22"/>
          <w:szCs w:val="22"/>
          <w:lang w:val="es-EC"/>
        </w:rPr>
      </w:pPr>
    </w:p>
    <w:p w14:paraId="6205C657" w14:textId="77777777" w:rsidR="00744652" w:rsidRPr="00513FBC" w:rsidRDefault="00744652" w:rsidP="00744652">
      <w:pPr>
        <w:rPr>
          <w:rFonts w:asciiTheme="minorHAnsi" w:hAnsiTheme="minorHAnsi" w:cstheme="minorHAnsi"/>
          <w:sz w:val="22"/>
          <w:szCs w:val="22"/>
          <w:lang w:val="es-EC"/>
        </w:rPr>
      </w:pPr>
    </w:p>
    <w:p w14:paraId="1296DAAA" w14:textId="77777777" w:rsidR="00744652" w:rsidRPr="00513FBC" w:rsidRDefault="00744652" w:rsidP="00744652">
      <w:pPr>
        <w:rPr>
          <w:rFonts w:asciiTheme="minorHAnsi" w:hAnsiTheme="minorHAnsi" w:cstheme="minorHAnsi"/>
          <w:sz w:val="22"/>
          <w:szCs w:val="22"/>
          <w:lang w:val="es-EC"/>
        </w:rPr>
      </w:pPr>
    </w:p>
    <w:p w14:paraId="404F642E" w14:textId="77777777" w:rsidR="00744652" w:rsidRPr="00513FBC" w:rsidRDefault="00744652" w:rsidP="00744652">
      <w:pPr>
        <w:rPr>
          <w:rFonts w:asciiTheme="minorHAnsi" w:hAnsiTheme="minorHAnsi" w:cstheme="minorHAnsi"/>
          <w:sz w:val="22"/>
          <w:szCs w:val="22"/>
          <w:lang w:val="es-EC"/>
        </w:rPr>
      </w:pPr>
    </w:p>
    <w:p w14:paraId="40C309EF"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1EC6F60" w14:textId="77777777" w:rsidTr="00744652">
        <w:trPr>
          <w:trHeight w:val="835"/>
        </w:trPr>
        <w:tc>
          <w:tcPr>
            <w:tcW w:w="1251" w:type="pct"/>
            <w:vMerge w:val="restart"/>
          </w:tcPr>
          <w:p w14:paraId="1560EBC5" w14:textId="3682C0BA" w:rsidR="00744652" w:rsidRPr="00513FBC" w:rsidRDefault="00744652" w:rsidP="00744652">
            <w:pPr>
              <w:rPr>
                <w:rFonts w:asciiTheme="minorHAnsi" w:hAnsiTheme="minorHAnsi" w:cstheme="minorHAnsi"/>
                <w:sz w:val="22"/>
                <w:szCs w:val="22"/>
                <w:lang w:val="es-EC"/>
              </w:rPr>
            </w:pPr>
          </w:p>
        </w:tc>
        <w:tc>
          <w:tcPr>
            <w:tcW w:w="3749" w:type="pct"/>
            <w:gridSpan w:val="2"/>
          </w:tcPr>
          <w:p w14:paraId="4241A528" w14:textId="77777777" w:rsidR="00744652" w:rsidRPr="00513FBC" w:rsidRDefault="00744652" w:rsidP="00744652">
            <w:pPr>
              <w:jc w:val="center"/>
              <w:rPr>
                <w:rFonts w:asciiTheme="minorHAnsi" w:hAnsiTheme="minorHAnsi" w:cstheme="minorHAnsi"/>
                <w:b/>
                <w:bCs/>
                <w:sz w:val="22"/>
                <w:szCs w:val="22"/>
                <w:lang w:val="es-EC" w:eastAsia="es-EC"/>
              </w:rPr>
            </w:pPr>
          </w:p>
          <w:p w14:paraId="6B69B90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4AFEC17" w14:textId="77777777" w:rsidTr="00744652">
        <w:trPr>
          <w:trHeight w:val="419"/>
        </w:trPr>
        <w:tc>
          <w:tcPr>
            <w:tcW w:w="1251" w:type="pct"/>
            <w:vMerge/>
          </w:tcPr>
          <w:p w14:paraId="76799F4C"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32E1164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01F87F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10CF7728" w14:textId="77777777" w:rsidTr="00744652">
        <w:trPr>
          <w:trHeight w:val="581"/>
        </w:trPr>
        <w:tc>
          <w:tcPr>
            <w:tcW w:w="1251" w:type="pct"/>
            <w:vMerge/>
          </w:tcPr>
          <w:p w14:paraId="7C0114A1"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08170C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1B422C9D" w14:textId="77777777" w:rsidTr="00744652">
        <w:trPr>
          <w:trHeight w:val="268"/>
        </w:trPr>
        <w:tc>
          <w:tcPr>
            <w:tcW w:w="2039" w:type="pct"/>
            <w:gridSpan w:val="2"/>
          </w:tcPr>
          <w:p w14:paraId="021AE13F" w14:textId="0D1CB15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500185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4.2.27</w:t>
            </w:r>
          </w:p>
        </w:tc>
        <w:tc>
          <w:tcPr>
            <w:tcW w:w="2961" w:type="pct"/>
            <w:vMerge w:val="restart"/>
          </w:tcPr>
          <w:p w14:paraId="5C3FEBB3"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w:t>
            </w:r>
            <w:proofErr w:type="spellStart"/>
            <w:r w:rsidRPr="00513FBC">
              <w:rPr>
                <w:rFonts w:asciiTheme="minorHAnsi" w:hAnsiTheme="minorHAnsi" w:cstheme="minorHAnsi"/>
                <w:sz w:val="22"/>
                <w:szCs w:val="22"/>
                <w:lang w:val="es-EC" w:eastAsia="es-EC"/>
              </w:rPr>
              <w:t>tuberia</w:t>
            </w:r>
            <w:proofErr w:type="spellEnd"/>
            <w:r w:rsidRPr="00513FBC">
              <w:rPr>
                <w:rFonts w:asciiTheme="minorHAnsi" w:hAnsiTheme="minorHAnsi" w:cstheme="minorHAnsi"/>
                <w:sz w:val="22"/>
                <w:szCs w:val="22"/>
                <w:lang w:val="es-EC" w:eastAsia="es-EC"/>
              </w:rPr>
              <w:t xml:space="preserve"> </w:t>
            </w:r>
            <w:proofErr w:type="spellStart"/>
            <w:r w:rsidRPr="00513FBC">
              <w:rPr>
                <w:rFonts w:asciiTheme="minorHAnsi" w:hAnsiTheme="minorHAnsi" w:cstheme="minorHAnsi"/>
                <w:sz w:val="22"/>
                <w:szCs w:val="22"/>
                <w:lang w:val="es-EC" w:eastAsia="es-EC"/>
              </w:rPr>
              <w:t>pvc</w:t>
            </w:r>
            <w:proofErr w:type="spellEnd"/>
            <w:r w:rsidRPr="00513FBC">
              <w:rPr>
                <w:rFonts w:asciiTheme="minorHAnsi" w:hAnsiTheme="minorHAnsi" w:cstheme="minorHAnsi"/>
                <w:sz w:val="22"/>
                <w:szCs w:val="22"/>
                <w:lang w:val="es-EC" w:eastAsia="es-EC"/>
              </w:rPr>
              <w:t xml:space="preserve"> para agua servida 110mm</w:t>
            </w:r>
          </w:p>
        </w:tc>
      </w:tr>
      <w:tr w:rsidR="00744652" w:rsidRPr="00513FBC" w14:paraId="73DA2370" w14:textId="77777777" w:rsidTr="00744652">
        <w:trPr>
          <w:trHeight w:val="424"/>
        </w:trPr>
        <w:tc>
          <w:tcPr>
            <w:tcW w:w="2039" w:type="pct"/>
            <w:gridSpan w:val="2"/>
          </w:tcPr>
          <w:p w14:paraId="54B653C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1B9FEB1"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076CCBF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E4ED0D9" w14:textId="77777777" w:rsidTr="00744652">
        <w:trPr>
          <w:trHeight w:val="1030"/>
        </w:trPr>
        <w:tc>
          <w:tcPr>
            <w:tcW w:w="5000" w:type="pct"/>
            <w:gridSpan w:val="3"/>
          </w:tcPr>
          <w:p w14:paraId="128E75ED"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SERVIDA 110mm</w:t>
            </w:r>
          </w:p>
        </w:tc>
      </w:tr>
      <w:tr w:rsidR="00744652" w:rsidRPr="00513FBC" w14:paraId="7FADEFE8" w14:textId="77777777" w:rsidTr="00744652">
        <w:trPr>
          <w:trHeight w:val="846"/>
        </w:trPr>
        <w:tc>
          <w:tcPr>
            <w:tcW w:w="5000" w:type="pct"/>
            <w:gridSpan w:val="3"/>
          </w:tcPr>
          <w:p w14:paraId="30AF072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5B3040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 aguas servidas en los diferentes ramales considerados en la construcción de acuerdo a lo indicado en los planos. En las uniones se utilizará pegamento para tubería PVC. La pendiente mínima para la colocación de tubería será 2%.</w:t>
            </w:r>
          </w:p>
        </w:tc>
      </w:tr>
      <w:tr w:rsidR="00744652" w:rsidRPr="00513FBC" w14:paraId="53613F41" w14:textId="77777777" w:rsidTr="00744652">
        <w:tc>
          <w:tcPr>
            <w:tcW w:w="5000" w:type="pct"/>
            <w:gridSpan w:val="3"/>
          </w:tcPr>
          <w:p w14:paraId="4ED98B0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AB81744"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60737D7F" w14:textId="77777777" w:rsidTr="00744652">
        <w:tc>
          <w:tcPr>
            <w:tcW w:w="5000" w:type="pct"/>
            <w:gridSpan w:val="3"/>
          </w:tcPr>
          <w:p w14:paraId="54C47941"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06C87E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EA5B7B4" w14:textId="77777777" w:rsidR="00744652" w:rsidRPr="00513FBC" w:rsidRDefault="00744652" w:rsidP="00744652">
            <w:pPr>
              <w:jc w:val="both"/>
              <w:rPr>
                <w:rFonts w:asciiTheme="minorHAnsi" w:hAnsiTheme="minorHAnsi" w:cstheme="minorHAnsi"/>
                <w:bCs/>
                <w:sz w:val="22"/>
                <w:szCs w:val="22"/>
                <w:lang w:val="es-EC"/>
              </w:rPr>
            </w:pPr>
          </w:p>
          <w:p w14:paraId="26853CA0"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B0237B5" w14:textId="77777777" w:rsidTr="00744652">
        <w:tc>
          <w:tcPr>
            <w:tcW w:w="5000" w:type="pct"/>
            <w:gridSpan w:val="3"/>
          </w:tcPr>
          <w:p w14:paraId="49A253E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73793B1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CDD362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D734A9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C1ECD1E" w14:textId="77777777" w:rsidTr="00744652">
        <w:trPr>
          <w:trHeight w:val="924"/>
        </w:trPr>
        <w:tc>
          <w:tcPr>
            <w:tcW w:w="5000" w:type="pct"/>
            <w:gridSpan w:val="3"/>
          </w:tcPr>
          <w:p w14:paraId="4F20105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64AFBBA2" w14:textId="77777777" w:rsidR="00744652" w:rsidRPr="00513FBC" w:rsidRDefault="00744652" w:rsidP="00744652">
      <w:pPr>
        <w:rPr>
          <w:rFonts w:asciiTheme="minorHAnsi" w:hAnsiTheme="minorHAnsi" w:cstheme="minorHAnsi"/>
          <w:sz w:val="22"/>
          <w:szCs w:val="22"/>
          <w:lang w:val="es-EC"/>
        </w:rPr>
      </w:pPr>
    </w:p>
    <w:p w14:paraId="44BE177C" w14:textId="77777777" w:rsidR="00744652" w:rsidRPr="00513FBC" w:rsidRDefault="00744652" w:rsidP="00744652">
      <w:pPr>
        <w:rPr>
          <w:rFonts w:asciiTheme="minorHAnsi" w:hAnsiTheme="minorHAnsi" w:cstheme="minorHAnsi"/>
          <w:sz w:val="22"/>
          <w:szCs w:val="22"/>
          <w:lang w:val="es-EC"/>
        </w:rPr>
      </w:pPr>
    </w:p>
    <w:p w14:paraId="4B97BD86" w14:textId="77777777" w:rsidR="00744652" w:rsidRPr="00513FBC" w:rsidRDefault="00744652" w:rsidP="00744652">
      <w:pPr>
        <w:rPr>
          <w:rFonts w:asciiTheme="minorHAnsi" w:hAnsiTheme="minorHAnsi" w:cstheme="minorHAnsi"/>
          <w:sz w:val="22"/>
          <w:szCs w:val="22"/>
          <w:lang w:val="es-EC"/>
        </w:rPr>
      </w:pPr>
    </w:p>
    <w:p w14:paraId="174E907A" w14:textId="77777777" w:rsidR="00744652" w:rsidRPr="00513FBC" w:rsidRDefault="00744652" w:rsidP="00744652">
      <w:pPr>
        <w:rPr>
          <w:rFonts w:asciiTheme="minorHAnsi" w:hAnsiTheme="minorHAnsi" w:cstheme="minorHAnsi"/>
          <w:sz w:val="22"/>
          <w:szCs w:val="22"/>
          <w:lang w:val="es-EC"/>
        </w:rPr>
      </w:pPr>
    </w:p>
    <w:p w14:paraId="3C096725" w14:textId="77777777" w:rsidR="00744652" w:rsidRPr="00513FBC" w:rsidRDefault="00744652" w:rsidP="00744652">
      <w:pPr>
        <w:rPr>
          <w:rFonts w:asciiTheme="minorHAnsi" w:hAnsiTheme="minorHAnsi" w:cstheme="minorHAnsi"/>
          <w:sz w:val="22"/>
          <w:szCs w:val="22"/>
          <w:lang w:val="es-EC"/>
        </w:rPr>
      </w:pPr>
    </w:p>
    <w:p w14:paraId="4FC6D394" w14:textId="77777777" w:rsidR="00744652" w:rsidRPr="00513FBC" w:rsidRDefault="00744652" w:rsidP="00744652">
      <w:pPr>
        <w:rPr>
          <w:rFonts w:asciiTheme="minorHAnsi" w:hAnsiTheme="minorHAnsi" w:cstheme="minorHAnsi"/>
          <w:sz w:val="22"/>
          <w:szCs w:val="22"/>
          <w:lang w:val="es-EC"/>
        </w:rPr>
      </w:pPr>
    </w:p>
    <w:p w14:paraId="19AFA624" w14:textId="77777777" w:rsidR="00744652" w:rsidRPr="00513FBC" w:rsidRDefault="00744652" w:rsidP="00744652">
      <w:pPr>
        <w:rPr>
          <w:rFonts w:asciiTheme="minorHAnsi" w:hAnsiTheme="minorHAnsi" w:cstheme="minorHAnsi"/>
          <w:sz w:val="22"/>
          <w:szCs w:val="22"/>
          <w:lang w:val="es-EC"/>
        </w:rPr>
      </w:pPr>
    </w:p>
    <w:p w14:paraId="02857099" w14:textId="77777777" w:rsidR="00744652" w:rsidRPr="00513FBC" w:rsidRDefault="00744652" w:rsidP="00744652">
      <w:pPr>
        <w:rPr>
          <w:rFonts w:asciiTheme="minorHAnsi" w:hAnsiTheme="minorHAnsi" w:cstheme="minorHAnsi"/>
          <w:sz w:val="22"/>
          <w:szCs w:val="22"/>
          <w:lang w:val="es-EC"/>
        </w:rPr>
      </w:pPr>
    </w:p>
    <w:p w14:paraId="543D55ED" w14:textId="77777777" w:rsidR="00744652" w:rsidRPr="00513FBC" w:rsidRDefault="00744652" w:rsidP="00744652">
      <w:pPr>
        <w:rPr>
          <w:rFonts w:asciiTheme="minorHAnsi" w:hAnsiTheme="minorHAnsi" w:cstheme="minorHAnsi"/>
          <w:sz w:val="22"/>
          <w:szCs w:val="22"/>
          <w:lang w:val="es-EC"/>
        </w:rPr>
      </w:pPr>
    </w:p>
    <w:p w14:paraId="501655B7" w14:textId="77777777" w:rsidR="00744652" w:rsidRPr="00513FBC" w:rsidRDefault="00744652" w:rsidP="00744652">
      <w:pPr>
        <w:rPr>
          <w:rFonts w:asciiTheme="minorHAnsi" w:hAnsiTheme="minorHAnsi" w:cstheme="minorHAnsi"/>
          <w:sz w:val="22"/>
          <w:szCs w:val="22"/>
          <w:lang w:val="es-EC"/>
        </w:rPr>
      </w:pPr>
    </w:p>
    <w:p w14:paraId="03E33E8D" w14:textId="77777777" w:rsidR="00744652" w:rsidRPr="00513FBC" w:rsidRDefault="00744652" w:rsidP="00744652">
      <w:pPr>
        <w:rPr>
          <w:rFonts w:asciiTheme="minorHAnsi" w:hAnsiTheme="minorHAnsi" w:cstheme="minorHAnsi"/>
          <w:sz w:val="22"/>
          <w:szCs w:val="22"/>
          <w:lang w:val="es-EC"/>
        </w:rPr>
      </w:pPr>
    </w:p>
    <w:p w14:paraId="3FE35E5F" w14:textId="77777777" w:rsidR="00744652" w:rsidRPr="00513FBC" w:rsidRDefault="00744652" w:rsidP="00744652">
      <w:pPr>
        <w:rPr>
          <w:rFonts w:asciiTheme="minorHAnsi" w:hAnsiTheme="minorHAnsi" w:cstheme="minorHAnsi"/>
          <w:sz w:val="22"/>
          <w:szCs w:val="22"/>
          <w:lang w:val="es-EC"/>
        </w:rPr>
      </w:pPr>
    </w:p>
    <w:p w14:paraId="10A8305E" w14:textId="77777777" w:rsidR="00744652" w:rsidRPr="00513FBC" w:rsidRDefault="00744652" w:rsidP="00744652">
      <w:pPr>
        <w:rPr>
          <w:rFonts w:asciiTheme="minorHAnsi" w:hAnsiTheme="minorHAnsi" w:cstheme="minorHAnsi"/>
          <w:sz w:val="22"/>
          <w:szCs w:val="22"/>
          <w:lang w:val="es-EC"/>
        </w:rPr>
      </w:pPr>
    </w:p>
    <w:p w14:paraId="1F542F10" w14:textId="77777777" w:rsidR="00744652" w:rsidRPr="00513FBC" w:rsidRDefault="00744652" w:rsidP="00744652">
      <w:pPr>
        <w:rPr>
          <w:rFonts w:asciiTheme="minorHAnsi" w:hAnsiTheme="minorHAnsi" w:cstheme="minorHAnsi"/>
          <w:sz w:val="22"/>
          <w:szCs w:val="22"/>
          <w:lang w:val="es-EC"/>
        </w:rPr>
      </w:pPr>
    </w:p>
    <w:p w14:paraId="7B9E3307" w14:textId="77777777" w:rsidR="00744652" w:rsidRPr="00513FBC" w:rsidRDefault="00744652" w:rsidP="00744652">
      <w:pPr>
        <w:rPr>
          <w:rFonts w:asciiTheme="minorHAnsi" w:hAnsiTheme="minorHAnsi" w:cstheme="minorHAnsi"/>
          <w:sz w:val="22"/>
          <w:szCs w:val="22"/>
          <w:lang w:val="es-EC"/>
        </w:rPr>
      </w:pPr>
    </w:p>
    <w:p w14:paraId="7F1898E9" w14:textId="77777777" w:rsidR="00744652" w:rsidRPr="00513FBC" w:rsidRDefault="00744652" w:rsidP="00744652">
      <w:pPr>
        <w:rPr>
          <w:rFonts w:asciiTheme="minorHAnsi" w:hAnsiTheme="minorHAnsi" w:cstheme="minorHAnsi"/>
          <w:sz w:val="22"/>
          <w:szCs w:val="22"/>
          <w:lang w:val="es-EC"/>
        </w:rPr>
      </w:pPr>
    </w:p>
    <w:p w14:paraId="6DAF2F22"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7394A356" w14:textId="77777777" w:rsidTr="00744652">
        <w:trPr>
          <w:trHeight w:val="835"/>
        </w:trPr>
        <w:tc>
          <w:tcPr>
            <w:tcW w:w="1251" w:type="pct"/>
            <w:vMerge w:val="restart"/>
          </w:tcPr>
          <w:p w14:paraId="74B01B5E" w14:textId="4380928B" w:rsidR="00744652" w:rsidRPr="00513FBC" w:rsidRDefault="00744652" w:rsidP="00744652">
            <w:pPr>
              <w:rPr>
                <w:rFonts w:asciiTheme="minorHAnsi" w:hAnsiTheme="minorHAnsi" w:cstheme="minorHAnsi"/>
                <w:sz w:val="22"/>
                <w:szCs w:val="22"/>
                <w:lang w:val="es-EC"/>
              </w:rPr>
            </w:pPr>
          </w:p>
        </w:tc>
        <w:tc>
          <w:tcPr>
            <w:tcW w:w="3749" w:type="pct"/>
            <w:gridSpan w:val="2"/>
          </w:tcPr>
          <w:p w14:paraId="2316D445" w14:textId="77777777" w:rsidR="00744652" w:rsidRPr="00513FBC" w:rsidRDefault="00744652" w:rsidP="00744652">
            <w:pPr>
              <w:jc w:val="center"/>
              <w:rPr>
                <w:rFonts w:asciiTheme="minorHAnsi" w:hAnsiTheme="minorHAnsi" w:cstheme="minorHAnsi"/>
                <w:b/>
                <w:bCs/>
                <w:sz w:val="22"/>
                <w:szCs w:val="22"/>
                <w:lang w:val="es-EC" w:eastAsia="es-EC"/>
              </w:rPr>
            </w:pPr>
          </w:p>
          <w:p w14:paraId="3DDA1CE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B5C179E" w14:textId="77777777" w:rsidTr="00744652">
        <w:trPr>
          <w:trHeight w:val="419"/>
        </w:trPr>
        <w:tc>
          <w:tcPr>
            <w:tcW w:w="1251" w:type="pct"/>
            <w:vMerge/>
          </w:tcPr>
          <w:p w14:paraId="284B0205"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6099435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2B881E5"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301F37D3" w14:textId="77777777" w:rsidTr="00744652">
        <w:trPr>
          <w:trHeight w:val="581"/>
        </w:trPr>
        <w:tc>
          <w:tcPr>
            <w:tcW w:w="1251" w:type="pct"/>
            <w:vMerge/>
          </w:tcPr>
          <w:p w14:paraId="0702D1C2"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1235AC4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3C0B410" w14:textId="77777777" w:rsidTr="00744652">
        <w:trPr>
          <w:trHeight w:val="268"/>
        </w:trPr>
        <w:tc>
          <w:tcPr>
            <w:tcW w:w="2039" w:type="pct"/>
            <w:gridSpan w:val="2"/>
          </w:tcPr>
          <w:p w14:paraId="38AD622F" w14:textId="3396DCEE"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500186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4.2.28</w:t>
            </w:r>
          </w:p>
        </w:tc>
        <w:tc>
          <w:tcPr>
            <w:tcW w:w="2961" w:type="pct"/>
            <w:vMerge w:val="restart"/>
          </w:tcPr>
          <w:p w14:paraId="6E9C7851"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tubería PVC para agua potable 1/2´´</w:t>
            </w:r>
          </w:p>
        </w:tc>
      </w:tr>
      <w:tr w:rsidR="00744652" w:rsidRPr="00513FBC" w14:paraId="01EEEC48" w14:textId="77777777" w:rsidTr="00744652">
        <w:trPr>
          <w:trHeight w:val="424"/>
        </w:trPr>
        <w:tc>
          <w:tcPr>
            <w:tcW w:w="2039" w:type="pct"/>
            <w:gridSpan w:val="2"/>
          </w:tcPr>
          <w:p w14:paraId="12C88E6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330AB412"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Metro lineal (ml)</w:t>
            </w:r>
          </w:p>
        </w:tc>
        <w:tc>
          <w:tcPr>
            <w:tcW w:w="2961" w:type="pct"/>
            <w:vMerge/>
          </w:tcPr>
          <w:p w14:paraId="3CAADD0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A59E12E" w14:textId="77777777" w:rsidTr="00744652">
        <w:trPr>
          <w:trHeight w:val="1030"/>
        </w:trPr>
        <w:tc>
          <w:tcPr>
            <w:tcW w:w="5000" w:type="pct"/>
            <w:gridSpan w:val="3"/>
          </w:tcPr>
          <w:p w14:paraId="45EB2E3E"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SUMINISTRO E INSTLACIÓN DE TUBERIA PVC PARA AGUA POTABLE ½´´</w:t>
            </w:r>
          </w:p>
        </w:tc>
      </w:tr>
      <w:tr w:rsidR="00744652" w:rsidRPr="00513FBC" w14:paraId="5DBFA64D" w14:textId="77777777" w:rsidTr="00744652">
        <w:trPr>
          <w:trHeight w:val="846"/>
        </w:trPr>
        <w:tc>
          <w:tcPr>
            <w:tcW w:w="5000" w:type="pct"/>
            <w:gridSpan w:val="3"/>
          </w:tcPr>
          <w:p w14:paraId="15209EB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F74C53E"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Esta se utilizará para la conducción del agua de acuerdo a lo detallado en los planos o coordinados con la Fiscalización; en las uniones entre tubos y accesorios se utilizará cinta de material plástico insoluble (teflón).</w:t>
            </w:r>
          </w:p>
        </w:tc>
      </w:tr>
      <w:tr w:rsidR="00744652" w:rsidRPr="00513FBC" w14:paraId="315875A9" w14:textId="77777777" w:rsidTr="00744652">
        <w:tc>
          <w:tcPr>
            <w:tcW w:w="5000" w:type="pct"/>
            <w:gridSpan w:val="3"/>
          </w:tcPr>
          <w:p w14:paraId="1C5BBC74"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65977E0"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5406DE8C" w14:textId="77777777" w:rsidTr="00744652">
        <w:tc>
          <w:tcPr>
            <w:tcW w:w="5000" w:type="pct"/>
            <w:gridSpan w:val="3"/>
          </w:tcPr>
          <w:p w14:paraId="29A6B175"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7AF29FE8"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8ED6F48" w14:textId="77777777" w:rsidR="00744652" w:rsidRPr="00513FBC" w:rsidRDefault="00744652" w:rsidP="00744652">
            <w:pPr>
              <w:jc w:val="both"/>
              <w:rPr>
                <w:rFonts w:asciiTheme="minorHAnsi" w:hAnsiTheme="minorHAnsi" w:cstheme="minorHAnsi"/>
                <w:bCs/>
                <w:sz w:val="22"/>
                <w:szCs w:val="22"/>
                <w:lang w:val="es-EC"/>
              </w:rPr>
            </w:pPr>
          </w:p>
          <w:p w14:paraId="57D2FB7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774606B" w14:textId="77777777" w:rsidTr="00744652">
        <w:tc>
          <w:tcPr>
            <w:tcW w:w="5000" w:type="pct"/>
            <w:gridSpan w:val="3"/>
          </w:tcPr>
          <w:p w14:paraId="26948F8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2C5312C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0A030806"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1579177"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F8C1EAB" w14:textId="77777777" w:rsidTr="00744652">
        <w:trPr>
          <w:trHeight w:val="924"/>
        </w:trPr>
        <w:tc>
          <w:tcPr>
            <w:tcW w:w="5000" w:type="pct"/>
            <w:gridSpan w:val="3"/>
          </w:tcPr>
          <w:p w14:paraId="16A3A8B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metro lineal.</w:t>
            </w:r>
          </w:p>
        </w:tc>
      </w:tr>
    </w:tbl>
    <w:p w14:paraId="5D8143B6" w14:textId="77777777" w:rsidR="00744652" w:rsidRPr="00513FBC" w:rsidRDefault="00744652" w:rsidP="00744652">
      <w:pPr>
        <w:rPr>
          <w:rFonts w:asciiTheme="minorHAnsi" w:hAnsiTheme="minorHAnsi" w:cstheme="minorHAnsi"/>
          <w:sz w:val="22"/>
          <w:szCs w:val="22"/>
          <w:lang w:val="es-EC"/>
        </w:rPr>
      </w:pPr>
    </w:p>
    <w:p w14:paraId="430F82CC" w14:textId="77777777" w:rsidR="00744652" w:rsidRPr="00513FBC" w:rsidRDefault="00744652" w:rsidP="00744652">
      <w:pPr>
        <w:rPr>
          <w:rFonts w:asciiTheme="minorHAnsi" w:hAnsiTheme="minorHAnsi" w:cstheme="minorHAnsi"/>
          <w:sz w:val="22"/>
          <w:szCs w:val="22"/>
          <w:lang w:val="es-EC"/>
        </w:rPr>
      </w:pPr>
    </w:p>
    <w:p w14:paraId="4519923E" w14:textId="77777777" w:rsidR="00744652" w:rsidRPr="00513FBC" w:rsidRDefault="00744652" w:rsidP="00744652">
      <w:pPr>
        <w:rPr>
          <w:rFonts w:asciiTheme="minorHAnsi" w:hAnsiTheme="minorHAnsi" w:cstheme="minorHAnsi"/>
          <w:sz w:val="22"/>
          <w:szCs w:val="22"/>
          <w:lang w:val="es-EC"/>
        </w:rPr>
      </w:pPr>
    </w:p>
    <w:p w14:paraId="010C2EF7" w14:textId="77777777" w:rsidR="00744652" w:rsidRPr="00513FBC" w:rsidRDefault="00744652" w:rsidP="00744652">
      <w:pPr>
        <w:rPr>
          <w:rFonts w:asciiTheme="minorHAnsi" w:hAnsiTheme="minorHAnsi" w:cstheme="minorHAnsi"/>
          <w:sz w:val="22"/>
          <w:szCs w:val="22"/>
          <w:lang w:val="es-EC"/>
        </w:rPr>
      </w:pPr>
    </w:p>
    <w:p w14:paraId="4B72766C" w14:textId="77777777" w:rsidR="00744652" w:rsidRPr="00513FBC" w:rsidRDefault="00744652" w:rsidP="00744652">
      <w:pPr>
        <w:rPr>
          <w:rFonts w:asciiTheme="minorHAnsi" w:hAnsiTheme="minorHAnsi" w:cstheme="minorHAnsi"/>
          <w:sz w:val="22"/>
          <w:szCs w:val="22"/>
          <w:lang w:val="es-EC"/>
        </w:rPr>
      </w:pPr>
    </w:p>
    <w:p w14:paraId="0135EC06" w14:textId="77777777" w:rsidR="00744652" w:rsidRPr="00513FBC" w:rsidRDefault="00744652" w:rsidP="00744652">
      <w:pPr>
        <w:rPr>
          <w:rFonts w:asciiTheme="minorHAnsi" w:hAnsiTheme="minorHAnsi" w:cstheme="minorHAnsi"/>
          <w:sz w:val="22"/>
          <w:szCs w:val="22"/>
          <w:lang w:val="es-EC"/>
        </w:rPr>
      </w:pPr>
    </w:p>
    <w:p w14:paraId="0CAC5882" w14:textId="77777777" w:rsidR="00744652" w:rsidRPr="00513FBC" w:rsidRDefault="00744652" w:rsidP="00744652">
      <w:pPr>
        <w:rPr>
          <w:rFonts w:asciiTheme="minorHAnsi" w:hAnsiTheme="minorHAnsi" w:cstheme="minorHAnsi"/>
          <w:sz w:val="22"/>
          <w:szCs w:val="22"/>
          <w:lang w:val="es-EC"/>
        </w:rPr>
      </w:pPr>
    </w:p>
    <w:p w14:paraId="4ACC1ACA" w14:textId="77777777" w:rsidR="00744652" w:rsidRPr="00513FBC" w:rsidRDefault="00744652" w:rsidP="00744652">
      <w:pPr>
        <w:rPr>
          <w:rFonts w:asciiTheme="minorHAnsi" w:hAnsiTheme="minorHAnsi" w:cstheme="minorHAnsi"/>
          <w:sz w:val="22"/>
          <w:szCs w:val="22"/>
          <w:lang w:val="es-EC"/>
        </w:rPr>
      </w:pPr>
    </w:p>
    <w:p w14:paraId="132C9921" w14:textId="77777777" w:rsidR="00744652" w:rsidRPr="00513FBC" w:rsidRDefault="00744652" w:rsidP="00744652">
      <w:pPr>
        <w:rPr>
          <w:rFonts w:asciiTheme="minorHAnsi" w:hAnsiTheme="minorHAnsi" w:cstheme="minorHAnsi"/>
          <w:sz w:val="22"/>
          <w:szCs w:val="22"/>
          <w:lang w:val="es-EC"/>
        </w:rPr>
      </w:pPr>
    </w:p>
    <w:p w14:paraId="30FB4BC6" w14:textId="77777777" w:rsidR="00744652" w:rsidRPr="00513FBC" w:rsidRDefault="00744652" w:rsidP="00744652">
      <w:pPr>
        <w:rPr>
          <w:rFonts w:asciiTheme="minorHAnsi" w:hAnsiTheme="minorHAnsi" w:cstheme="minorHAnsi"/>
          <w:sz w:val="22"/>
          <w:szCs w:val="22"/>
          <w:lang w:val="es-EC"/>
        </w:rPr>
      </w:pPr>
    </w:p>
    <w:p w14:paraId="3396BB07" w14:textId="77777777" w:rsidR="00744652" w:rsidRPr="00513FBC" w:rsidRDefault="00744652" w:rsidP="00744652">
      <w:pPr>
        <w:rPr>
          <w:rFonts w:asciiTheme="minorHAnsi" w:hAnsiTheme="minorHAnsi" w:cstheme="minorHAnsi"/>
          <w:sz w:val="22"/>
          <w:szCs w:val="22"/>
          <w:lang w:val="es-EC"/>
        </w:rPr>
      </w:pPr>
    </w:p>
    <w:p w14:paraId="3891DC0D" w14:textId="77777777" w:rsidR="00744652" w:rsidRPr="00513FBC" w:rsidRDefault="00744652" w:rsidP="00744652">
      <w:pPr>
        <w:rPr>
          <w:rFonts w:asciiTheme="minorHAnsi" w:hAnsiTheme="minorHAnsi" w:cstheme="minorHAnsi"/>
          <w:sz w:val="22"/>
          <w:szCs w:val="22"/>
          <w:lang w:val="es-EC"/>
        </w:rPr>
      </w:pPr>
    </w:p>
    <w:p w14:paraId="4EB3B6C3" w14:textId="77777777" w:rsidR="00744652" w:rsidRPr="00513FBC" w:rsidRDefault="00744652" w:rsidP="00744652">
      <w:pPr>
        <w:rPr>
          <w:rFonts w:asciiTheme="minorHAnsi" w:hAnsiTheme="minorHAnsi" w:cstheme="minorHAnsi"/>
          <w:sz w:val="22"/>
          <w:szCs w:val="22"/>
          <w:lang w:val="es-EC"/>
        </w:rPr>
      </w:pPr>
    </w:p>
    <w:p w14:paraId="5F774116" w14:textId="77777777" w:rsidR="00744652" w:rsidRPr="00513FBC" w:rsidRDefault="00744652" w:rsidP="00744652">
      <w:pPr>
        <w:rPr>
          <w:rFonts w:asciiTheme="minorHAnsi" w:hAnsiTheme="minorHAnsi" w:cstheme="minorHAnsi"/>
          <w:sz w:val="22"/>
          <w:szCs w:val="22"/>
          <w:lang w:val="es-EC"/>
        </w:rPr>
      </w:pPr>
    </w:p>
    <w:p w14:paraId="7D08D88F" w14:textId="77777777" w:rsidR="00744652" w:rsidRPr="00513FBC" w:rsidRDefault="00744652" w:rsidP="00744652">
      <w:pPr>
        <w:rPr>
          <w:rFonts w:asciiTheme="minorHAnsi" w:hAnsiTheme="minorHAnsi" w:cstheme="minorHAnsi"/>
          <w:sz w:val="22"/>
          <w:szCs w:val="22"/>
          <w:lang w:val="es-EC"/>
        </w:rPr>
      </w:pPr>
    </w:p>
    <w:p w14:paraId="5768D18C" w14:textId="77777777" w:rsidR="00744652" w:rsidRPr="00513FBC" w:rsidRDefault="00744652" w:rsidP="00744652">
      <w:pPr>
        <w:rPr>
          <w:rFonts w:asciiTheme="minorHAnsi" w:hAnsiTheme="minorHAnsi" w:cstheme="minorHAnsi"/>
          <w:sz w:val="22"/>
          <w:szCs w:val="22"/>
          <w:lang w:val="es-EC"/>
        </w:rPr>
      </w:pPr>
    </w:p>
    <w:p w14:paraId="6B3BBB67" w14:textId="77777777" w:rsidR="00744652" w:rsidRPr="00513FBC" w:rsidRDefault="00744652" w:rsidP="00744652">
      <w:pPr>
        <w:rPr>
          <w:rFonts w:asciiTheme="minorHAnsi" w:hAnsiTheme="minorHAnsi" w:cstheme="minorHAnsi"/>
          <w:sz w:val="22"/>
          <w:szCs w:val="22"/>
          <w:lang w:val="es-EC"/>
        </w:rPr>
      </w:pPr>
    </w:p>
    <w:p w14:paraId="6D914C8F" w14:textId="77777777" w:rsidR="00744652" w:rsidRPr="00513FBC" w:rsidRDefault="00744652" w:rsidP="00744652">
      <w:pPr>
        <w:rPr>
          <w:rFonts w:asciiTheme="minorHAnsi" w:hAnsiTheme="minorHAnsi" w:cstheme="minorHAnsi"/>
          <w:sz w:val="22"/>
          <w:szCs w:val="22"/>
          <w:lang w:val="es-EC"/>
        </w:rPr>
      </w:pPr>
    </w:p>
    <w:p w14:paraId="7A330ABF" w14:textId="77777777" w:rsidR="00744652" w:rsidRPr="00513FBC" w:rsidRDefault="00744652" w:rsidP="00744652">
      <w:pPr>
        <w:rPr>
          <w:rFonts w:asciiTheme="minorHAnsi" w:hAnsiTheme="minorHAnsi" w:cstheme="minorHAnsi"/>
          <w:sz w:val="22"/>
          <w:szCs w:val="22"/>
          <w:lang w:val="es-EC"/>
        </w:rPr>
      </w:pPr>
    </w:p>
    <w:p w14:paraId="13304AE2" w14:textId="77777777" w:rsidR="00744652" w:rsidRPr="00513FBC" w:rsidRDefault="00744652" w:rsidP="00744652">
      <w:pPr>
        <w:rPr>
          <w:rFonts w:asciiTheme="minorHAnsi" w:hAnsiTheme="minorHAnsi" w:cstheme="minorHAnsi"/>
          <w:sz w:val="22"/>
          <w:szCs w:val="22"/>
          <w:lang w:val="es-EC"/>
        </w:rPr>
      </w:pPr>
    </w:p>
    <w:p w14:paraId="3EB57F91"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14FED191" w14:textId="77777777" w:rsidTr="00744652">
        <w:trPr>
          <w:trHeight w:val="835"/>
        </w:trPr>
        <w:tc>
          <w:tcPr>
            <w:tcW w:w="1251" w:type="pct"/>
            <w:vMerge w:val="restart"/>
          </w:tcPr>
          <w:p w14:paraId="53EBB1BF" w14:textId="2A9C2693" w:rsidR="00744652" w:rsidRPr="00513FBC" w:rsidRDefault="00744652" w:rsidP="00744652">
            <w:pPr>
              <w:rPr>
                <w:rFonts w:asciiTheme="minorHAnsi" w:hAnsiTheme="minorHAnsi" w:cstheme="minorHAnsi"/>
                <w:sz w:val="22"/>
                <w:szCs w:val="22"/>
                <w:lang w:val="es-EC"/>
              </w:rPr>
            </w:pPr>
          </w:p>
        </w:tc>
        <w:tc>
          <w:tcPr>
            <w:tcW w:w="3749" w:type="pct"/>
            <w:gridSpan w:val="2"/>
          </w:tcPr>
          <w:p w14:paraId="140EBE96" w14:textId="77777777" w:rsidR="00744652" w:rsidRPr="00513FBC" w:rsidRDefault="00744652" w:rsidP="00744652">
            <w:pPr>
              <w:jc w:val="center"/>
              <w:rPr>
                <w:rFonts w:asciiTheme="minorHAnsi" w:hAnsiTheme="minorHAnsi" w:cstheme="minorHAnsi"/>
                <w:b/>
                <w:bCs/>
                <w:sz w:val="22"/>
                <w:szCs w:val="22"/>
                <w:lang w:val="es-EC" w:eastAsia="es-EC"/>
              </w:rPr>
            </w:pPr>
          </w:p>
          <w:p w14:paraId="14B23DF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C30F428" w14:textId="77777777" w:rsidTr="00744652">
        <w:trPr>
          <w:trHeight w:val="419"/>
        </w:trPr>
        <w:tc>
          <w:tcPr>
            <w:tcW w:w="1251" w:type="pct"/>
            <w:vMerge/>
          </w:tcPr>
          <w:p w14:paraId="0EBA760E"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24FAA6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6549683E"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F721682" w14:textId="77777777" w:rsidTr="00744652">
        <w:trPr>
          <w:trHeight w:val="581"/>
        </w:trPr>
        <w:tc>
          <w:tcPr>
            <w:tcW w:w="1251" w:type="pct"/>
            <w:vMerge/>
          </w:tcPr>
          <w:p w14:paraId="0D137003"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3DBCCF8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564BD64" w14:textId="77777777" w:rsidTr="00744652">
        <w:trPr>
          <w:trHeight w:val="268"/>
        </w:trPr>
        <w:tc>
          <w:tcPr>
            <w:tcW w:w="2039" w:type="pct"/>
            <w:gridSpan w:val="2"/>
          </w:tcPr>
          <w:p w14:paraId="26D63000" w14:textId="42AFE7B3"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500188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4.2.30</w:t>
            </w:r>
          </w:p>
        </w:tc>
        <w:tc>
          <w:tcPr>
            <w:tcW w:w="2961" w:type="pct"/>
            <w:vMerge w:val="restart"/>
          </w:tcPr>
          <w:p w14:paraId="01FC4160"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Caja de </w:t>
            </w:r>
            <w:proofErr w:type="spellStart"/>
            <w:r w:rsidRPr="00513FBC">
              <w:rPr>
                <w:rFonts w:asciiTheme="minorHAnsi" w:hAnsiTheme="minorHAnsi" w:cstheme="minorHAnsi"/>
                <w:sz w:val="22"/>
                <w:szCs w:val="22"/>
                <w:lang w:val="es-EC" w:eastAsia="es-EC"/>
              </w:rPr>
              <w:t>revision</w:t>
            </w:r>
            <w:proofErr w:type="spellEnd"/>
            <w:r w:rsidRPr="00513FBC">
              <w:rPr>
                <w:rFonts w:asciiTheme="minorHAnsi" w:hAnsiTheme="minorHAnsi" w:cstheme="minorHAnsi"/>
                <w:sz w:val="22"/>
                <w:szCs w:val="22"/>
                <w:lang w:val="es-EC" w:eastAsia="es-EC"/>
              </w:rPr>
              <w:t xml:space="preserve"> 0.60x0.60m</w:t>
            </w:r>
          </w:p>
        </w:tc>
      </w:tr>
      <w:tr w:rsidR="00744652" w:rsidRPr="00513FBC" w14:paraId="0A95A922" w14:textId="77777777" w:rsidTr="00744652">
        <w:trPr>
          <w:trHeight w:val="424"/>
        </w:trPr>
        <w:tc>
          <w:tcPr>
            <w:tcW w:w="2039" w:type="pct"/>
            <w:gridSpan w:val="2"/>
          </w:tcPr>
          <w:p w14:paraId="44C2840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755054E3"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25D57FD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7828F0E7" w14:textId="77777777" w:rsidTr="00744652">
        <w:trPr>
          <w:trHeight w:val="1030"/>
        </w:trPr>
        <w:tc>
          <w:tcPr>
            <w:tcW w:w="5000" w:type="pct"/>
            <w:gridSpan w:val="3"/>
          </w:tcPr>
          <w:p w14:paraId="2A862AE9"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CAJA DE REVISIÓN 60X60CM</w:t>
            </w:r>
          </w:p>
        </w:tc>
      </w:tr>
      <w:tr w:rsidR="00744652" w:rsidRPr="00513FBC" w14:paraId="2E6AC15E" w14:textId="77777777" w:rsidTr="00744652">
        <w:trPr>
          <w:trHeight w:val="846"/>
        </w:trPr>
        <w:tc>
          <w:tcPr>
            <w:tcW w:w="5000" w:type="pct"/>
            <w:gridSpan w:val="3"/>
          </w:tcPr>
          <w:p w14:paraId="55AEB9F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2B210FE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Caja de revisión 60x60cm con paredes de mampostería, tapa en hormigón armado, la profundidad y dimensiones que indiquen los planos correspondientes.</w:t>
            </w:r>
          </w:p>
        </w:tc>
      </w:tr>
      <w:tr w:rsidR="00744652" w:rsidRPr="00513FBC" w14:paraId="44B14691" w14:textId="77777777" w:rsidTr="00744652">
        <w:tc>
          <w:tcPr>
            <w:tcW w:w="5000" w:type="pct"/>
            <w:gridSpan w:val="3"/>
          </w:tcPr>
          <w:p w14:paraId="5089077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3EF612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Arena</w:t>
            </w:r>
          </w:p>
          <w:p w14:paraId="016EEC9D"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w:t>
            </w:r>
          </w:p>
          <w:p w14:paraId="1777F58A"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Agua</w:t>
            </w:r>
          </w:p>
          <w:p w14:paraId="701372F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Ripio </w:t>
            </w:r>
          </w:p>
          <w:p w14:paraId="352D7BA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Encofrado</w:t>
            </w:r>
          </w:p>
          <w:p w14:paraId="2CED8DB6"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Cemento Portland tipo I</w:t>
            </w:r>
          </w:p>
          <w:p w14:paraId="30624301"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623DDAEA" w14:textId="77777777" w:rsidTr="00744652">
        <w:tc>
          <w:tcPr>
            <w:tcW w:w="5000" w:type="pct"/>
            <w:gridSpan w:val="3"/>
          </w:tcPr>
          <w:p w14:paraId="5FED1445"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252F94FA"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D73029A" w14:textId="77777777" w:rsidR="00744652" w:rsidRPr="00513FBC" w:rsidRDefault="00744652" w:rsidP="00744652">
            <w:pPr>
              <w:jc w:val="both"/>
              <w:rPr>
                <w:rFonts w:asciiTheme="minorHAnsi" w:hAnsiTheme="minorHAnsi" w:cstheme="minorHAnsi"/>
                <w:bCs/>
                <w:sz w:val="22"/>
                <w:szCs w:val="22"/>
                <w:lang w:val="es-EC"/>
              </w:rPr>
            </w:pPr>
          </w:p>
          <w:p w14:paraId="3037A83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300C0F95" w14:textId="77777777" w:rsidTr="00744652">
        <w:tc>
          <w:tcPr>
            <w:tcW w:w="5000" w:type="pct"/>
            <w:gridSpan w:val="3"/>
          </w:tcPr>
          <w:p w14:paraId="7A042A08"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CCD6BB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FAB3529"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26233745"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01ECF35D" w14:textId="77777777" w:rsidTr="00744652">
        <w:trPr>
          <w:trHeight w:val="924"/>
        </w:trPr>
        <w:tc>
          <w:tcPr>
            <w:tcW w:w="5000" w:type="pct"/>
            <w:gridSpan w:val="3"/>
          </w:tcPr>
          <w:p w14:paraId="59BEA5D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realizará de acuerdo a la cantidad real instalada en obra. Su pago será por metro (Unidad).</w:t>
            </w:r>
          </w:p>
        </w:tc>
      </w:tr>
    </w:tbl>
    <w:p w14:paraId="7A40EA7C" w14:textId="77777777" w:rsidR="00744652" w:rsidRPr="00513FBC" w:rsidRDefault="00744652" w:rsidP="00744652">
      <w:pPr>
        <w:rPr>
          <w:rFonts w:asciiTheme="minorHAnsi" w:hAnsiTheme="minorHAnsi" w:cstheme="minorHAnsi"/>
          <w:sz w:val="22"/>
          <w:szCs w:val="22"/>
          <w:lang w:val="es-EC"/>
        </w:rPr>
      </w:pPr>
    </w:p>
    <w:p w14:paraId="27707DA1" w14:textId="77777777" w:rsidR="00744652" w:rsidRPr="00513FBC" w:rsidRDefault="00744652" w:rsidP="00744652">
      <w:pPr>
        <w:rPr>
          <w:rFonts w:asciiTheme="minorHAnsi" w:hAnsiTheme="minorHAnsi" w:cstheme="minorHAnsi"/>
          <w:sz w:val="22"/>
          <w:szCs w:val="22"/>
          <w:lang w:val="es-EC"/>
        </w:rPr>
      </w:pPr>
    </w:p>
    <w:p w14:paraId="21904728" w14:textId="77777777" w:rsidR="00744652" w:rsidRPr="00513FBC" w:rsidRDefault="00744652" w:rsidP="00744652">
      <w:pPr>
        <w:rPr>
          <w:rFonts w:asciiTheme="minorHAnsi" w:hAnsiTheme="minorHAnsi" w:cstheme="minorHAnsi"/>
          <w:sz w:val="22"/>
          <w:szCs w:val="22"/>
          <w:lang w:val="es-EC"/>
        </w:rPr>
      </w:pPr>
    </w:p>
    <w:p w14:paraId="37068FD1" w14:textId="77777777" w:rsidR="00744652" w:rsidRPr="00513FBC" w:rsidRDefault="00744652" w:rsidP="00744652">
      <w:pPr>
        <w:rPr>
          <w:rFonts w:asciiTheme="minorHAnsi" w:hAnsiTheme="minorHAnsi" w:cstheme="minorHAnsi"/>
          <w:sz w:val="22"/>
          <w:szCs w:val="22"/>
          <w:lang w:val="es-EC"/>
        </w:rPr>
      </w:pPr>
    </w:p>
    <w:p w14:paraId="11C806F1" w14:textId="77777777" w:rsidR="00744652" w:rsidRPr="00513FBC" w:rsidRDefault="00744652" w:rsidP="00744652">
      <w:pPr>
        <w:rPr>
          <w:rFonts w:asciiTheme="minorHAnsi" w:hAnsiTheme="minorHAnsi" w:cstheme="minorHAnsi"/>
          <w:sz w:val="22"/>
          <w:szCs w:val="22"/>
          <w:lang w:val="es-EC"/>
        </w:rPr>
      </w:pPr>
    </w:p>
    <w:p w14:paraId="41BF0000" w14:textId="77777777" w:rsidR="00744652" w:rsidRPr="00513FBC" w:rsidRDefault="00744652" w:rsidP="00744652">
      <w:pPr>
        <w:rPr>
          <w:rFonts w:asciiTheme="minorHAnsi" w:hAnsiTheme="minorHAnsi" w:cstheme="minorHAnsi"/>
          <w:sz w:val="22"/>
          <w:szCs w:val="22"/>
          <w:lang w:val="es-EC"/>
        </w:rPr>
      </w:pPr>
    </w:p>
    <w:p w14:paraId="576FDF88" w14:textId="77777777" w:rsidR="00744652" w:rsidRPr="00513FBC" w:rsidRDefault="00744652" w:rsidP="00744652">
      <w:pPr>
        <w:rPr>
          <w:rFonts w:asciiTheme="minorHAnsi" w:hAnsiTheme="minorHAnsi" w:cstheme="minorHAnsi"/>
          <w:sz w:val="22"/>
          <w:szCs w:val="22"/>
          <w:lang w:val="es-EC"/>
        </w:rPr>
      </w:pPr>
    </w:p>
    <w:p w14:paraId="79DF54F2" w14:textId="77777777" w:rsidR="00744652" w:rsidRPr="00513FBC" w:rsidRDefault="00744652" w:rsidP="00744652">
      <w:pPr>
        <w:rPr>
          <w:rFonts w:asciiTheme="minorHAnsi" w:hAnsiTheme="minorHAnsi" w:cstheme="minorHAnsi"/>
          <w:sz w:val="22"/>
          <w:szCs w:val="22"/>
          <w:lang w:val="es-EC"/>
        </w:rPr>
      </w:pPr>
    </w:p>
    <w:p w14:paraId="07CAC160" w14:textId="77777777" w:rsidR="00744652" w:rsidRPr="00513FBC" w:rsidRDefault="00744652" w:rsidP="00744652">
      <w:pPr>
        <w:rPr>
          <w:rFonts w:asciiTheme="minorHAnsi" w:hAnsiTheme="minorHAnsi" w:cstheme="minorHAnsi"/>
          <w:sz w:val="22"/>
          <w:szCs w:val="22"/>
          <w:lang w:val="es-EC"/>
        </w:rPr>
      </w:pPr>
    </w:p>
    <w:p w14:paraId="0869444A" w14:textId="77777777" w:rsidR="00744652" w:rsidRPr="00513FBC" w:rsidRDefault="00744652" w:rsidP="00744652">
      <w:pPr>
        <w:rPr>
          <w:rFonts w:asciiTheme="minorHAnsi" w:hAnsiTheme="minorHAnsi" w:cstheme="minorHAnsi"/>
          <w:sz w:val="22"/>
          <w:szCs w:val="22"/>
          <w:lang w:val="es-EC"/>
        </w:rPr>
      </w:pPr>
    </w:p>
    <w:p w14:paraId="496D7824" w14:textId="77777777" w:rsidR="00744652" w:rsidRPr="00513FBC" w:rsidRDefault="00744652" w:rsidP="00744652">
      <w:pPr>
        <w:rPr>
          <w:rFonts w:asciiTheme="minorHAnsi" w:hAnsiTheme="minorHAnsi" w:cstheme="minorHAnsi"/>
          <w:sz w:val="22"/>
          <w:szCs w:val="22"/>
          <w:lang w:val="es-EC"/>
        </w:rPr>
      </w:pPr>
    </w:p>
    <w:p w14:paraId="07A6CBD5" w14:textId="77777777" w:rsidR="00744652" w:rsidRPr="00513FBC" w:rsidRDefault="00744652" w:rsidP="00744652">
      <w:pPr>
        <w:rPr>
          <w:rFonts w:asciiTheme="minorHAnsi" w:hAnsiTheme="minorHAnsi" w:cstheme="minorHAnsi"/>
          <w:sz w:val="22"/>
          <w:szCs w:val="22"/>
          <w:lang w:val="es-EC"/>
        </w:rPr>
      </w:pPr>
    </w:p>
    <w:p w14:paraId="24E65A2F"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5C40D269" w14:textId="77777777" w:rsidTr="00744652">
        <w:trPr>
          <w:trHeight w:val="835"/>
        </w:trPr>
        <w:tc>
          <w:tcPr>
            <w:tcW w:w="1251" w:type="pct"/>
            <w:vMerge w:val="restart"/>
          </w:tcPr>
          <w:p w14:paraId="341E9292" w14:textId="5BBADC24" w:rsidR="00744652" w:rsidRPr="00513FBC" w:rsidRDefault="00744652" w:rsidP="00744652">
            <w:pPr>
              <w:rPr>
                <w:rFonts w:asciiTheme="minorHAnsi" w:hAnsiTheme="minorHAnsi" w:cstheme="minorHAnsi"/>
                <w:sz w:val="22"/>
                <w:szCs w:val="22"/>
                <w:lang w:val="es-EC"/>
              </w:rPr>
            </w:pPr>
          </w:p>
        </w:tc>
        <w:tc>
          <w:tcPr>
            <w:tcW w:w="3749" w:type="pct"/>
            <w:gridSpan w:val="2"/>
          </w:tcPr>
          <w:p w14:paraId="13E9A82F" w14:textId="77777777" w:rsidR="00744652" w:rsidRPr="00513FBC" w:rsidRDefault="00744652" w:rsidP="00744652">
            <w:pPr>
              <w:jc w:val="center"/>
              <w:rPr>
                <w:rFonts w:asciiTheme="minorHAnsi" w:hAnsiTheme="minorHAnsi" w:cstheme="minorHAnsi"/>
                <w:b/>
                <w:bCs/>
                <w:sz w:val="22"/>
                <w:szCs w:val="22"/>
                <w:lang w:val="es-EC" w:eastAsia="es-EC"/>
              </w:rPr>
            </w:pPr>
          </w:p>
          <w:p w14:paraId="05E5CEF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7E77970F" w14:textId="77777777" w:rsidTr="00744652">
        <w:trPr>
          <w:trHeight w:val="419"/>
        </w:trPr>
        <w:tc>
          <w:tcPr>
            <w:tcW w:w="1251" w:type="pct"/>
            <w:vMerge/>
          </w:tcPr>
          <w:p w14:paraId="3DD4DE56"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A625B11"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A4C5C2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45C00454" w14:textId="77777777" w:rsidTr="00744652">
        <w:trPr>
          <w:trHeight w:val="581"/>
        </w:trPr>
        <w:tc>
          <w:tcPr>
            <w:tcW w:w="1251" w:type="pct"/>
            <w:vMerge/>
          </w:tcPr>
          <w:p w14:paraId="4CEB0D50"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06AA16F"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6E9E97C8" w14:textId="77777777" w:rsidTr="00744652">
        <w:trPr>
          <w:trHeight w:val="268"/>
        </w:trPr>
        <w:tc>
          <w:tcPr>
            <w:tcW w:w="2039" w:type="pct"/>
            <w:gridSpan w:val="2"/>
          </w:tcPr>
          <w:p w14:paraId="7272DEA8" w14:textId="71AA58C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500189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4.2.31</w:t>
            </w:r>
          </w:p>
        </w:tc>
        <w:tc>
          <w:tcPr>
            <w:tcW w:w="2961" w:type="pct"/>
            <w:vMerge w:val="restart"/>
          </w:tcPr>
          <w:p w14:paraId="3BD4D28F"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Rejilla de piso</w:t>
            </w:r>
          </w:p>
        </w:tc>
      </w:tr>
      <w:tr w:rsidR="00744652" w:rsidRPr="00513FBC" w14:paraId="3981BC10" w14:textId="77777777" w:rsidTr="00744652">
        <w:trPr>
          <w:trHeight w:val="424"/>
        </w:trPr>
        <w:tc>
          <w:tcPr>
            <w:tcW w:w="2039" w:type="pct"/>
            <w:gridSpan w:val="2"/>
          </w:tcPr>
          <w:p w14:paraId="5531B9B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FAE3DE0"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0A88B48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5FFF3D9" w14:textId="77777777" w:rsidTr="00744652">
        <w:trPr>
          <w:trHeight w:val="1030"/>
        </w:trPr>
        <w:tc>
          <w:tcPr>
            <w:tcW w:w="5000" w:type="pct"/>
            <w:gridSpan w:val="3"/>
          </w:tcPr>
          <w:p w14:paraId="41188DAD"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REJILLA DE PISO</w:t>
            </w:r>
          </w:p>
        </w:tc>
      </w:tr>
      <w:tr w:rsidR="00744652" w:rsidRPr="00513FBC" w14:paraId="48E53A00" w14:textId="77777777" w:rsidTr="00744652">
        <w:trPr>
          <w:trHeight w:val="846"/>
        </w:trPr>
        <w:tc>
          <w:tcPr>
            <w:tcW w:w="5000" w:type="pct"/>
            <w:gridSpan w:val="3"/>
          </w:tcPr>
          <w:p w14:paraId="273AA90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073E35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Esta será una rejilla de aluminio o similar de 2”; se </w:t>
            </w:r>
            <w:proofErr w:type="gramStart"/>
            <w:r w:rsidRPr="00513FBC">
              <w:rPr>
                <w:rFonts w:asciiTheme="minorHAnsi" w:hAnsiTheme="minorHAnsi" w:cstheme="minorHAnsi"/>
                <w:sz w:val="22"/>
                <w:szCs w:val="22"/>
                <w:lang w:val="es-EC" w:eastAsia="es-EC"/>
              </w:rPr>
              <w:t>ubicara</w:t>
            </w:r>
            <w:proofErr w:type="gramEnd"/>
            <w:r w:rsidRPr="00513FBC">
              <w:rPr>
                <w:rFonts w:asciiTheme="minorHAnsi" w:hAnsiTheme="minorHAnsi" w:cstheme="minorHAnsi"/>
                <w:sz w:val="22"/>
                <w:szCs w:val="22"/>
                <w:lang w:val="es-EC" w:eastAsia="es-EC"/>
              </w:rPr>
              <w:t xml:space="preserve"> de acuerdo  a lo indicado en los planos.</w:t>
            </w:r>
          </w:p>
        </w:tc>
      </w:tr>
      <w:tr w:rsidR="00744652" w:rsidRPr="00513FBC" w14:paraId="41336807" w14:textId="77777777" w:rsidTr="00744652">
        <w:tc>
          <w:tcPr>
            <w:tcW w:w="5000" w:type="pct"/>
            <w:gridSpan w:val="3"/>
          </w:tcPr>
          <w:p w14:paraId="1CEEF11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15A39FBA"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tc>
      </w:tr>
      <w:tr w:rsidR="00744652" w:rsidRPr="00513FBC" w14:paraId="4360918D" w14:textId="77777777" w:rsidTr="00744652">
        <w:tc>
          <w:tcPr>
            <w:tcW w:w="5000" w:type="pct"/>
            <w:gridSpan w:val="3"/>
          </w:tcPr>
          <w:p w14:paraId="6C2ABCFE"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3EA13E0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4AD67A93" w14:textId="77777777" w:rsidR="00744652" w:rsidRPr="00513FBC" w:rsidRDefault="00744652" w:rsidP="00744652">
            <w:pPr>
              <w:jc w:val="both"/>
              <w:rPr>
                <w:rFonts w:asciiTheme="minorHAnsi" w:hAnsiTheme="minorHAnsi" w:cstheme="minorHAnsi"/>
                <w:bCs/>
                <w:sz w:val="22"/>
                <w:szCs w:val="22"/>
                <w:lang w:val="es-EC"/>
              </w:rPr>
            </w:pPr>
          </w:p>
          <w:p w14:paraId="21292AE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0BB21829" w14:textId="77777777" w:rsidTr="00744652">
        <w:tc>
          <w:tcPr>
            <w:tcW w:w="5000" w:type="pct"/>
            <w:gridSpan w:val="3"/>
          </w:tcPr>
          <w:p w14:paraId="6ABCA4B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6206E54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D97B45B"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FEEEAC9"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4E7C6A99" w14:textId="77777777" w:rsidTr="00744652">
        <w:trPr>
          <w:trHeight w:val="924"/>
        </w:trPr>
        <w:tc>
          <w:tcPr>
            <w:tcW w:w="5000" w:type="pct"/>
            <w:gridSpan w:val="3"/>
          </w:tcPr>
          <w:p w14:paraId="4A55892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realizará de acuerdo a la cantidad real instalada en obra. Su pago será por metro (Unidad).</w:t>
            </w:r>
          </w:p>
        </w:tc>
      </w:tr>
    </w:tbl>
    <w:p w14:paraId="161254F7" w14:textId="77777777" w:rsidR="00744652" w:rsidRPr="00513FBC" w:rsidRDefault="00744652" w:rsidP="00744652">
      <w:pPr>
        <w:rPr>
          <w:rFonts w:asciiTheme="minorHAnsi" w:hAnsiTheme="minorHAnsi" w:cstheme="minorHAnsi"/>
          <w:sz w:val="22"/>
          <w:szCs w:val="22"/>
          <w:lang w:val="es-EC"/>
        </w:rPr>
      </w:pPr>
    </w:p>
    <w:p w14:paraId="585231FD" w14:textId="77777777" w:rsidR="00744652" w:rsidRPr="00513FBC" w:rsidRDefault="00744652" w:rsidP="00744652">
      <w:pPr>
        <w:rPr>
          <w:rFonts w:asciiTheme="minorHAnsi" w:hAnsiTheme="minorHAnsi" w:cstheme="minorHAnsi"/>
          <w:sz w:val="22"/>
          <w:szCs w:val="22"/>
          <w:lang w:val="es-EC"/>
        </w:rPr>
      </w:pPr>
    </w:p>
    <w:p w14:paraId="6454A1D5" w14:textId="77777777" w:rsidR="00744652" w:rsidRPr="00513FBC" w:rsidRDefault="00744652" w:rsidP="00744652">
      <w:pPr>
        <w:rPr>
          <w:rFonts w:asciiTheme="minorHAnsi" w:hAnsiTheme="minorHAnsi" w:cstheme="minorHAnsi"/>
          <w:sz w:val="22"/>
          <w:szCs w:val="22"/>
          <w:lang w:val="es-EC"/>
        </w:rPr>
      </w:pPr>
    </w:p>
    <w:p w14:paraId="1DD149F0" w14:textId="77777777" w:rsidR="00744652" w:rsidRPr="00513FBC" w:rsidRDefault="00744652" w:rsidP="00744652">
      <w:pPr>
        <w:rPr>
          <w:rFonts w:asciiTheme="minorHAnsi" w:hAnsiTheme="minorHAnsi" w:cstheme="minorHAnsi"/>
          <w:sz w:val="22"/>
          <w:szCs w:val="22"/>
          <w:lang w:val="es-EC"/>
        </w:rPr>
      </w:pPr>
    </w:p>
    <w:p w14:paraId="010E42B3" w14:textId="77777777" w:rsidR="00744652" w:rsidRPr="00513FBC" w:rsidRDefault="00744652" w:rsidP="00744652">
      <w:pPr>
        <w:rPr>
          <w:rFonts w:asciiTheme="minorHAnsi" w:hAnsiTheme="minorHAnsi" w:cstheme="minorHAnsi"/>
          <w:sz w:val="22"/>
          <w:szCs w:val="22"/>
          <w:lang w:val="es-EC"/>
        </w:rPr>
      </w:pPr>
    </w:p>
    <w:p w14:paraId="1B217D95" w14:textId="77777777" w:rsidR="00744652" w:rsidRPr="00513FBC" w:rsidRDefault="00744652" w:rsidP="00744652">
      <w:pPr>
        <w:rPr>
          <w:rFonts w:asciiTheme="minorHAnsi" w:hAnsiTheme="minorHAnsi" w:cstheme="minorHAnsi"/>
          <w:sz w:val="22"/>
          <w:szCs w:val="22"/>
          <w:lang w:val="es-EC"/>
        </w:rPr>
      </w:pPr>
    </w:p>
    <w:p w14:paraId="6EDB8B94" w14:textId="77777777" w:rsidR="00744652" w:rsidRPr="00513FBC" w:rsidRDefault="00744652" w:rsidP="00744652">
      <w:pPr>
        <w:rPr>
          <w:rFonts w:asciiTheme="minorHAnsi" w:hAnsiTheme="minorHAnsi" w:cstheme="minorHAnsi"/>
          <w:sz w:val="22"/>
          <w:szCs w:val="22"/>
          <w:lang w:val="es-EC"/>
        </w:rPr>
      </w:pPr>
    </w:p>
    <w:p w14:paraId="778698EC" w14:textId="77777777" w:rsidR="00744652" w:rsidRPr="00513FBC" w:rsidRDefault="00744652" w:rsidP="00744652">
      <w:pPr>
        <w:rPr>
          <w:rFonts w:asciiTheme="minorHAnsi" w:hAnsiTheme="minorHAnsi" w:cstheme="minorHAnsi"/>
          <w:sz w:val="22"/>
          <w:szCs w:val="22"/>
          <w:lang w:val="es-EC"/>
        </w:rPr>
      </w:pPr>
    </w:p>
    <w:p w14:paraId="01A58A67" w14:textId="77777777" w:rsidR="00744652" w:rsidRPr="00513FBC" w:rsidRDefault="00744652" w:rsidP="00744652">
      <w:pPr>
        <w:rPr>
          <w:rFonts w:asciiTheme="minorHAnsi" w:hAnsiTheme="minorHAnsi" w:cstheme="minorHAnsi"/>
          <w:sz w:val="22"/>
          <w:szCs w:val="22"/>
          <w:lang w:val="es-EC"/>
        </w:rPr>
      </w:pPr>
    </w:p>
    <w:p w14:paraId="46BB3DDA" w14:textId="77777777" w:rsidR="00744652" w:rsidRPr="00513FBC" w:rsidRDefault="00744652" w:rsidP="00744652">
      <w:pPr>
        <w:rPr>
          <w:rFonts w:asciiTheme="minorHAnsi" w:hAnsiTheme="minorHAnsi" w:cstheme="minorHAnsi"/>
          <w:sz w:val="22"/>
          <w:szCs w:val="22"/>
          <w:lang w:val="es-EC"/>
        </w:rPr>
      </w:pPr>
    </w:p>
    <w:p w14:paraId="1840A306" w14:textId="77777777" w:rsidR="00744652" w:rsidRPr="00513FBC" w:rsidRDefault="00744652" w:rsidP="00744652">
      <w:pPr>
        <w:rPr>
          <w:rFonts w:asciiTheme="minorHAnsi" w:hAnsiTheme="minorHAnsi" w:cstheme="minorHAnsi"/>
          <w:sz w:val="22"/>
          <w:szCs w:val="22"/>
          <w:lang w:val="es-EC"/>
        </w:rPr>
      </w:pPr>
    </w:p>
    <w:p w14:paraId="02BADF6C" w14:textId="77777777" w:rsidR="00744652" w:rsidRPr="00513FBC" w:rsidRDefault="00744652" w:rsidP="00744652">
      <w:pPr>
        <w:rPr>
          <w:rFonts w:asciiTheme="minorHAnsi" w:hAnsiTheme="minorHAnsi" w:cstheme="minorHAnsi"/>
          <w:sz w:val="22"/>
          <w:szCs w:val="22"/>
          <w:lang w:val="es-EC"/>
        </w:rPr>
      </w:pPr>
    </w:p>
    <w:p w14:paraId="5619D53A" w14:textId="77777777" w:rsidR="00744652" w:rsidRPr="00513FBC" w:rsidRDefault="00744652" w:rsidP="00744652">
      <w:pPr>
        <w:rPr>
          <w:rFonts w:asciiTheme="minorHAnsi" w:hAnsiTheme="minorHAnsi" w:cstheme="minorHAnsi"/>
          <w:sz w:val="22"/>
          <w:szCs w:val="22"/>
          <w:lang w:val="es-EC"/>
        </w:rPr>
      </w:pPr>
    </w:p>
    <w:p w14:paraId="3815E53E" w14:textId="77777777" w:rsidR="00744652" w:rsidRPr="00513FBC" w:rsidRDefault="00744652" w:rsidP="00744652">
      <w:pPr>
        <w:rPr>
          <w:rFonts w:asciiTheme="minorHAnsi" w:hAnsiTheme="minorHAnsi" w:cstheme="minorHAnsi"/>
          <w:sz w:val="22"/>
          <w:szCs w:val="22"/>
          <w:lang w:val="es-EC"/>
        </w:rPr>
      </w:pPr>
    </w:p>
    <w:p w14:paraId="3B085DD4" w14:textId="77777777" w:rsidR="00744652" w:rsidRPr="00513FBC" w:rsidRDefault="00744652" w:rsidP="00744652">
      <w:pPr>
        <w:rPr>
          <w:rFonts w:asciiTheme="minorHAnsi" w:hAnsiTheme="minorHAnsi" w:cstheme="minorHAnsi"/>
          <w:sz w:val="22"/>
          <w:szCs w:val="22"/>
          <w:lang w:val="es-EC"/>
        </w:rPr>
      </w:pPr>
    </w:p>
    <w:p w14:paraId="4B0473D8"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3A1CD088" w14:textId="77777777" w:rsidTr="00744652">
        <w:trPr>
          <w:trHeight w:val="835"/>
        </w:trPr>
        <w:tc>
          <w:tcPr>
            <w:tcW w:w="1251" w:type="pct"/>
            <w:vMerge w:val="restart"/>
          </w:tcPr>
          <w:p w14:paraId="04DCF98B" w14:textId="7140BDB6" w:rsidR="00744652" w:rsidRPr="00513FBC" w:rsidRDefault="00744652" w:rsidP="00744652">
            <w:pPr>
              <w:rPr>
                <w:rFonts w:asciiTheme="minorHAnsi" w:hAnsiTheme="minorHAnsi" w:cstheme="minorHAnsi"/>
                <w:sz w:val="22"/>
                <w:szCs w:val="22"/>
                <w:lang w:val="es-EC"/>
              </w:rPr>
            </w:pPr>
          </w:p>
        </w:tc>
        <w:tc>
          <w:tcPr>
            <w:tcW w:w="3749" w:type="pct"/>
            <w:gridSpan w:val="2"/>
          </w:tcPr>
          <w:p w14:paraId="2C5DF555" w14:textId="77777777" w:rsidR="00744652" w:rsidRPr="00513FBC" w:rsidRDefault="00744652" w:rsidP="00744652">
            <w:pPr>
              <w:jc w:val="center"/>
              <w:rPr>
                <w:rFonts w:asciiTheme="minorHAnsi" w:hAnsiTheme="minorHAnsi" w:cstheme="minorHAnsi"/>
                <w:b/>
                <w:bCs/>
                <w:sz w:val="22"/>
                <w:szCs w:val="22"/>
                <w:lang w:val="es-EC" w:eastAsia="es-EC"/>
              </w:rPr>
            </w:pPr>
          </w:p>
          <w:p w14:paraId="2B997B5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2DA65CC1" w14:textId="77777777" w:rsidTr="00744652">
        <w:trPr>
          <w:trHeight w:val="419"/>
        </w:trPr>
        <w:tc>
          <w:tcPr>
            <w:tcW w:w="1251" w:type="pct"/>
            <w:vMerge/>
          </w:tcPr>
          <w:p w14:paraId="7E78BFC7"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79623558"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47A55B2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1036156" w14:textId="77777777" w:rsidTr="00744652">
        <w:trPr>
          <w:trHeight w:val="581"/>
        </w:trPr>
        <w:tc>
          <w:tcPr>
            <w:tcW w:w="1251" w:type="pct"/>
            <w:vMerge/>
          </w:tcPr>
          <w:p w14:paraId="6241286F"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8B91FB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0E12E66F" w14:textId="77777777" w:rsidTr="00744652">
        <w:trPr>
          <w:trHeight w:val="268"/>
        </w:trPr>
        <w:tc>
          <w:tcPr>
            <w:tcW w:w="2039" w:type="pct"/>
            <w:gridSpan w:val="2"/>
          </w:tcPr>
          <w:p w14:paraId="29BA0BC4" w14:textId="367DFFD3"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500190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4.2.32</w:t>
            </w:r>
          </w:p>
        </w:tc>
        <w:tc>
          <w:tcPr>
            <w:tcW w:w="2961" w:type="pct"/>
            <w:vMerge w:val="restart"/>
          </w:tcPr>
          <w:p w14:paraId="61622ADA"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Punto de agua potable</w:t>
            </w:r>
          </w:p>
        </w:tc>
      </w:tr>
      <w:tr w:rsidR="00744652" w:rsidRPr="00513FBC" w14:paraId="429DEBA8" w14:textId="77777777" w:rsidTr="00744652">
        <w:trPr>
          <w:trHeight w:val="424"/>
        </w:trPr>
        <w:tc>
          <w:tcPr>
            <w:tcW w:w="2039" w:type="pct"/>
            <w:gridSpan w:val="2"/>
          </w:tcPr>
          <w:p w14:paraId="061EDFC2"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697AC820" w14:textId="77777777" w:rsidR="00744652" w:rsidRPr="00513FBC" w:rsidRDefault="00744652" w:rsidP="00744652">
            <w:pPr>
              <w:jc w:val="center"/>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Pto</w:t>
            </w:r>
            <w:proofErr w:type="spellEnd"/>
          </w:p>
        </w:tc>
        <w:tc>
          <w:tcPr>
            <w:tcW w:w="2961" w:type="pct"/>
            <w:vMerge/>
          </w:tcPr>
          <w:p w14:paraId="265C6BBD"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40348D7" w14:textId="77777777" w:rsidTr="00744652">
        <w:trPr>
          <w:trHeight w:val="1030"/>
        </w:trPr>
        <w:tc>
          <w:tcPr>
            <w:tcW w:w="5000" w:type="pct"/>
            <w:gridSpan w:val="3"/>
          </w:tcPr>
          <w:p w14:paraId="3F665623"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PUNTO DE AGUA POTABLE</w:t>
            </w:r>
          </w:p>
        </w:tc>
      </w:tr>
      <w:tr w:rsidR="00744652" w:rsidRPr="00513FBC" w14:paraId="0E55FEB0" w14:textId="77777777" w:rsidTr="00744652">
        <w:trPr>
          <w:trHeight w:val="846"/>
        </w:trPr>
        <w:tc>
          <w:tcPr>
            <w:tcW w:w="5000" w:type="pct"/>
            <w:gridSpan w:val="3"/>
          </w:tcPr>
          <w:p w14:paraId="1D0E4EE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8F6A660"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La construcción de una red de tuberías para agua potable tiene como objeto terminar en una o más salidas, conocidas como "Punto de agua" en los diámetros establecidos en planos, desde el cual se da servicio a un artefacto sanitario o toma de agua para diferente uso; el material a utilizarse es PVC presión unión roscable. </w:t>
            </w:r>
          </w:p>
          <w:p w14:paraId="3959874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OBSERVACIONES</w:t>
            </w:r>
          </w:p>
          <w:p w14:paraId="3AA7261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Como acciones previas a la ejecución de este rubro se realizará: Revisión general de planos con verificación de diámetros y tipo de material de Tuberías; identificar exactamente cada uno de los puntos.</w:t>
            </w:r>
          </w:p>
          <w:p w14:paraId="396D8A96"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El proceso de instalación se iniciará por el sitio de acometida de cada ambiente, mediante una universal, instalando luego las tuberías que recorren hasta los ambientes de pileta y jardinería, para concluir con la ubicación de los puntos de agua en estas áreas. </w:t>
            </w:r>
          </w:p>
          <w:p w14:paraId="3A6A7FD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Se determinará el material necesario para una jornada de trabajo y se solicitará en bodega; el sobrante al final de la jornada será devuelto a bodega. Para determinar la longitud de tramos de tuberías a cortarse, se ubican los accesorios que se conectarán a los extremos del tramo y se medirá con el traslape necesario par a su conexión al accesorio.</w:t>
            </w:r>
          </w:p>
          <w:p w14:paraId="22B77C21"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el roscado se utilizará la tarraja apropiada para tubería PVC con el dado y la guía que corresponda al diámetro del tubo con la especificación de rosca NPT; el roscado se realizará en una sola operación continua, sin cortar la viruta y regresando la tarraja; los filetes deberán ser precisos y limpios. </w:t>
            </w:r>
          </w:p>
          <w:p w14:paraId="7421BEB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la conexión de accesorios y tuberías se empleará un sellante que asegure una junta estanca como cinta teflón o sella roscas para tubería PVC.  Se cuidará </w:t>
            </w:r>
            <w:proofErr w:type="gramStart"/>
            <w:r w:rsidRPr="00513FBC">
              <w:rPr>
                <w:rFonts w:asciiTheme="minorHAnsi" w:hAnsiTheme="minorHAnsi" w:cstheme="minorHAnsi"/>
                <w:sz w:val="22"/>
                <w:szCs w:val="22"/>
                <w:lang w:val="es-EC" w:eastAsia="es-EC"/>
              </w:rPr>
              <w:t>que</w:t>
            </w:r>
            <w:proofErr w:type="gramEnd"/>
            <w:r w:rsidRPr="00513FBC">
              <w:rPr>
                <w:rFonts w:asciiTheme="minorHAnsi" w:hAnsiTheme="minorHAnsi" w:cstheme="minorHAnsi"/>
                <w:sz w:val="22"/>
                <w:szCs w:val="22"/>
                <w:lang w:val="es-EC" w:eastAsia="es-EC"/>
              </w:rPr>
              <w:t xml:space="preserve"> al momento de conectar cada tramo de tubería, éste se encuentre limpio en su interior; el ajuste se realizará manualmente con un remate de una o dos vueltas con llave de tubo, sin forzar el ajuste perjudicando la resistencia del accesorio y los hilos de la rosca. </w:t>
            </w:r>
          </w:p>
          <w:p w14:paraId="4D9EBD03"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Una vez conectadas las tuberías se someterán a una prueba de presión no menor a 100 psi, procediendo a sellar todas las salidas en el tramo probado mediante tapones; se presurizará la red de tuberías con una bomba manual o motorizada provista de manómetro, hasta la presión de prueba manteniéndola por un lapso de quince minutos para proceder a inspeccionar la red. La existencia de fugas será motivo de ubicación y reparación, para proceder a una nueva prueba, y cuyos costos serán a cargo del constructor. Alcanzada una presión estable de prueba, se mantendrá un tiempo mínimo de 24 horas. </w:t>
            </w:r>
          </w:p>
          <w:p w14:paraId="5DC5F50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Fiscalización realizará la aprobación o rechazo de los puntos concluidos, verificando el cumplimiento de esta especificación, los resultados de pruebas de los materiales y de presión de agua y de la ejecución total del trabajo.</w:t>
            </w:r>
          </w:p>
        </w:tc>
      </w:tr>
      <w:tr w:rsidR="00744652" w:rsidRPr="00513FBC" w14:paraId="3255B0DA" w14:textId="77777777" w:rsidTr="00744652">
        <w:tc>
          <w:tcPr>
            <w:tcW w:w="5000" w:type="pct"/>
            <w:gridSpan w:val="3"/>
          </w:tcPr>
          <w:p w14:paraId="1418640E"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06C336D2"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Tuberías PVC presión </w:t>
            </w:r>
          </w:p>
          <w:p w14:paraId="0A1ABF94"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lastRenderedPageBreak/>
              <w:t>unión roscable</w:t>
            </w:r>
          </w:p>
          <w:p w14:paraId="3F34477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accesorios de conexión</w:t>
            </w:r>
          </w:p>
          <w:p w14:paraId="53A66AA2"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sellantes</w:t>
            </w:r>
          </w:p>
        </w:tc>
      </w:tr>
      <w:tr w:rsidR="00744652" w:rsidRPr="00513FBC" w14:paraId="52EAF42F" w14:textId="77777777" w:rsidTr="00744652">
        <w:tc>
          <w:tcPr>
            <w:tcW w:w="5000" w:type="pct"/>
            <w:gridSpan w:val="3"/>
          </w:tcPr>
          <w:p w14:paraId="1C6E7988"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5539242E"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0C2DE762" w14:textId="77777777" w:rsidR="00744652" w:rsidRPr="00513FBC" w:rsidRDefault="00744652" w:rsidP="00744652">
            <w:pPr>
              <w:jc w:val="both"/>
              <w:rPr>
                <w:rFonts w:asciiTheme="minorHAnsi" w:hAnsiTheme="minorHAnsi" w:cstheme="minorHAnsi"/>
                <w:bCs/>
                <w:sz w:val="22"/>
                <w:szCs w:val="22"/>
                <w:lang w:val="es-EC"/>
              </w:rPr>
            </w:pPr>
          </w:p>
          <w:p w14:paraId="581258F1"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C31BE98" w14:textId="77777777" w:rsidTr="00744652">
        <w:tc>
          <w:tcPr>
            <w:tcW w:w="5000" w:type="pct"/>
            <w:gridSpan w:val="3"/>
          </w:tcPr>
          <w:p w14:paraId="1AA698B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043DCF65"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524A1588"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7F28D2F3"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2106A76E" w14:textId="77777777" w:rsidTr="00744652">
        <w:trPr>
          <w:trHeight w:val="924"/>
        </w:trPr>
        <w:tc>
          <w:tcPr>
            <w:tcW w:w="5000" w:type="pct"/>
            <w:gridSpan w:val="3"/>
          </w:tcPr>
          <w:p w14:paraId="7B69B30B"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9.- MEDIDA Y FORMA DE PAGO: </w:t>
            </w:r>
            <w:r w:rsidRPr="00513FBC">
              <w:rPr>
                <w:rFonts w:asciiTheme="minorHAnsi" w:hAnsiTheme="minorHAnsi" w:cstheme="minorHAnsi"/>
                <w:sz w:val="22"/>
                <w:szCs w:val="22"/>
                <w:lang w:val="es-EC" w:eastAsia="es-EC"/>
              </w:rPr>
              <w:t>La medición se hará por unidad y su pago será por "Punto de agua en PVC roscable", esto es, el correspondiente al número de salidas de agua incluidas en cada ambiente.</w:t>
            </w:r>
          </w:p>
        </w:tc>
      </w:tr>
    </w:tbl>
    <w:p w14:paraId="1751F94F" w14:textId="77777777" w:rsidR="00744652" w:rsidRPr="00513FBC" w:rsidRDefault="00744652" w:rsidP="00744652">
      <w:pPr>
        <w:rPr>
          <w:rFonts w:asciiTheme="minorHAnsi" w:hAnsiTheme="minorHAnsi" w:cstheme="minorHAnsi"/>
          <w:sz w:val="22"/>
          <w:szCs w:val="22"/>
          <w:lang w:val="es-EC"/>
        </w:rPr>
      </w:pPr>
    </w:p>
    <w:p w14:paraId="3ED61714" w14:textId="77777777" w:rsidR="00744652" w:rsidRPr="00513FBC" w:rsidRDefault="00744652" w:rsidP="00744652">
      <w:pPr>
        <w:rPr>
          <w:rFonts w:asciiTheme="minorHAnsi" w:hAnsiTheme="minorHAnsi" w:cstheme="minorHAnsi"/>
          <w:sz w:val="22"/>
          <w:szCs w:val="22"/>
          <w:lang w:val="es-EC"/>
        </w:rPr>
      </w:pPr>
    </w:p>
    <w:p w14:paraId="364029C4" w14:textId="77777777" w:rsidR="00744652" w:rsidRPr="00513FBC" w:rsidRDefault="00744652" w:rsidP="00744652">
      <w:pPr>
        <w:rPr>
          <w:rFonts w:asciiTheme="minorHAnsi" w:hAnsiTheme="minorHAnsi" w:cstheme="minorHAnsi"/>
          <w:sz w:val="22"/>
          <w:szCs w:val="22"/>
          <w:lang w:val="es-EC"/>
        </w:rPr>
      </w:pPr>
    </w:p>
    <w:p w14:paraId="568F1354" w14:textId="77777777" w:rsidR="00744652" w:rsidRPr="00513FBC" w:rsidRDefault="00744652" w:rsidP="00744652">
      <w:pPr>
        <w:rPr>
          <w:rFonts w:asciiTheme="minorHAnsi" w:hAnsiTheme="minorHAnsi" w:cstheme="minorHAnsi"/>
          <w:sz w:val="22"/>
          <w:szCs w:val="22"/>
          <w:lang w:val="es-EC"/>
        </w:rPr>
      </w:pPr>
    </w:p>
    <w:p w14:paraId="49E55029" w14:textId="77777777" w:rsidR="00744652" w:rsidRPr="00513FBC" w:rsidRDefault="00744652" w:rsidP="00744652">
      <w:pPr>
        <w:rPr>
          <w:rFonts w:asciiTheme="minorHAnsi" w:hAnsiTheme="minorHAnsi" w:cstheme="minorHAnsi"/>
          <w:sz w:val="22"/>
          <w:szCs w:val="22"/>
          <w:lang w:val="es-EC"/>
        </w:rPr>
      </w:pPr>
    </w:p>
    <w:p w14:paraId="7D411C24" w14:textId="77777777" w:rsidR="00744652" w:rsidRPr="00513FBC" w:rsidRDefault="00744652" w:rsidP="00744652">
      <w:pPr>
        <w:rPr>
          <w:rFonts w:asciiTheme="minorHAnsi" w:hAnsiTheme="minorHAnsi" w:cstheme="minorHAnsi"/>
          <w:sz w:val="22"/>
          <w:szCs w:val="22"/>
          <w:lang w:val="es-EC"/>
        </w:rPr>
      </w:pPr>
    </w:p>
    <w:p w14:paraId="45E19CD2" w14:textId="77777777" w:rsidR="00744652" w:rsidRPr="00513FBC" w:rsidRDefault="00744652" w:rsidP="00744652">
      <w:pPr>
        <w:rPr>
          <w:rFonts w:asciiTheme="minorHAnsi" w:hAnsiTheme="minorHAnsi" w:cstheme="minorHAnsi"/>
          <w:sz w:val="22"/>
          <w:szCs w:val="22"/>
          <w:lang w:val="es-EC"/>
        </w:rPr>
      </w:pPr>
    </w:p>
    <w:p w14:paraId="7B49F4FC" w14:textId="77777777" w:rsidR="00744652" w:rsidRPr="00513FBC" w:rsidRDefault="00744652" w:rsidP="00744652">
      <w:pPr>
        <w:rPr>
          <w:rFonts w:asciiTheme="minorHAnsi" w:hAnsiTheme="minorHAnsi" w:cstheme="minorHAnsi"/>
          <w:sz w:val="22"/>
          <w:szCs w:val="22"/>
          <w:lang w:val="es-EC"/>
        </w:rPr>
      </w:pPr>
    </w:p>
    <w:p w14:paraId="5F485970" w14:textId="77777777" w:rsidR="00744652" w:rsidRPr="00513FBC" w:rsidRDefault="00744652" w:rsidP="00744652">
      <w:pPr>
        <w:rPr>
          <w:rFonts w:asciiTheme="minorHAnsi" w:hAnsiTheme="minorHAnsi" w:cstheme="minorHAnsi"/>
          <w:sz w:val="22"/>
          <w:szCs w:val="22"/>
          <w:lang w:val="es-EC"/>
        </w:rPr>
      </w:pPr>
    </w:p>
    <w:p w14:paraId="759BFB1F" w14:textId="77777777" w:rsidR="00744652" w:rsidRPr="00513FBC" w:rsidRDefault="00744652" w:rsidP="00744652">
      <w:pPr>
        <w:rPr>
          <w:rFonts w:asciiTheme="minorHAnsi" w:hAnsiTheme="minorHAnsi" w:cstheme="minorHAnsi"/>
          <w:sz w:val="22"/>
          <w:szCs w:val="22"/>
          <w:lang w:val="es-EC"/>
        </w:rPr>
      </w:pPr>
    </w:p>
    <w:p w14:paraId="7BFDC181" w14:textId="77777777" w:rsidR="00744652" w:rsidRPr="00513FBC" w:rsidRDefault="00744652" w:rsidP="00744652">
      <w:pPr>
        <w:rPr>
          <w:rFonts w:asciiTheme="minorHAnsi" w:hAnsiTheme="minorHAnsi" w:cstheme="minorHAnsi"/>
          <w:sz w:val="22"/>
          <w:szCs w:val="22"/>
          <w:lang w:val="es-EC"/>
        </w:rPr>
      </w:pPr>
    </w:p>
    <w:p w14:paraId="50F56BC5" w14:textId="77777777" w:rsidR="00744652" w:rsidRPr="00513FBC" w:rsidRDefault="00744652" w:rsidP="00744652">
      <w:pPr>
        <w:rPr>
          <w:rFonts w:asciiTheme="minorHAnsi" w:hAnsiTheme="minorHAnsi" w:cstheme="minorHAnsi"/>
          <w:sz w:val="22"/>
          <w:szCs w:val="22"/>
          <w:lang w:val="es-EC"/>
        </w:rPr>
      </w:pPr>
    </w:p>
    <w:p w14:paraId="723452C8" w14:textId="77777777" w:rsidR="00744652" w:rsidRPr="00513FBC" w:rsidRDefault="00744652" w:rsidP="00744652">
      <w:pPr>
        <w:rPr>
          <w:rFonts w:asciiTheme="minorHAnsi" w:hAnsiTheme="minorHAnsi" w:cstheme="minorHAnsi"/>
          <w:sz w:val="22"/>
          <w:szCs w:val="22"/>
          <w:lang w:val="es-EC"/>
        </w:rPr>
      </w:pPr>
    </w:p>
    <w:p w14:paraId="5C58CA46" w14:textId="77777777" w:rsidR="00744652" w:rsidRPr="00513FBC" w:rsidRDefault="00744652" w:rsidP="00744652">
      <w:pPr>
        <w:rPr>
          <w:rFonts w:asciiTheme="minorHAnsi" w:hAnsiTheme="minorHAnsi" w:cstheme="minorHAnsi"/>
          <w:sz w:val="22"/>
          <w:szCs w:val="22"/>
          <w:lang w:val="es-EC"/>
        </w:rPr>
      </w:pPr>
    </w:p>
    <w:p w14:paraId="5554D6F0" w14:textId="77777777" w:rsidR="00744652" w:rsidRPr="00513FBC" w:rsidRDefault="00744652" w:rsidP="00744652">
      <w:pPr>
        <w:rPr>
          <w:rFonts w:asciiTheme="minorHAnsi" w:hAnsiTheme="minorHAnsi" w:cstheme="minorHAnsi"/>
          <w:sz w:val="22"/>
          <w:szCs w:val="22"/>
          <w:lang w:val="es-EC"/>
        </w:rPr>
      </w:pPr>
    </w:p>
    <w:p w14:paraId="32C6AA87" w14:textId="77777777" w:rsidR="00744652" w:rsidRPr="00513FBC" w:rsidRDefault="00744652" w:rsidP="00744652">
      <w:pPr>
        <w:rPr>
          <w:rFonts w:asciiTheme="minorHAnsi" w:hAnsiTheme="minorHAnsi" w:cstheme="minorHAnsi"/>
          <w:sz w:val="22"/>
          <w:szCs w:val="22"/>
          <w:lang w:val="es-EC"/>
        </w:rPr>
      </w:pPr>
    </w:p>
    <w:p w14:paraId="0A88C1C1" w14:textId="77777777" w:rsidR="00744652" w:rsidRPr="00513FBC" w:rsidRDefault="00744652" w:rsidP="00744652">
      <w:pPr>
        <w:rPr>
          <w:rFonts w:asciiTheme="minorHAnsi" w:hAnsiTheme="minorHAnsi" w:cstheme="minorHAnsi"/>
          <w:sz w:val="22"/>
          <w:szCs w:val="22"/>
          <w:lang w:val="es-EC"/>
        </w:rPr>
      </w:pPr>
    </w:p>
    <w:p w14:paraId="3B7DD23E" w14:textId="77777777" w:rsidR="00744652" w:rsidRPr="00513FBC" w:rsidRDefault="00744652" w:rsidP="00744652">
      <w:pPr>
        <w:rPr>
          <w:rFonts w:asciiTheme="minorHAnsi" w:hAnsiTheme="minorHAnsi" w:cstheme="minorHAnsi"/>
          <w:sz w:val="22"/>
          <w:szCs w:val="22"/>
          <w:lang w:val="es-EC"/>
        </w:rPr>
      </w:pPr>
    </w:p>
    <w:p w14:paraId="64F77926" w14:textId="77777777" w:rsidR="00744652" w:rsidRPr="00513FBC" w:rsidRDefault="00744652" w:rsidP="00744652">
      <w:pPr>
        <w:rPr>
          <w:rFonts w:asciiTheme="minorHAnsi" w:hAnsiTheme="minorHAnsi" w:cstheme="minorHAnsi"/>
          <w:sz w:val="22"/>
          <w:szCs w:val="22"/>
          <w:lang w:val="es-EC"/>
        </w:rPr>
      </w:pPr>
    </w:p>
    <w:p w14:paraId="04EFA4D7" w14:textId="77777777" w:rsidR="00744652" w:rsidRPr="00513FBC" w:rsidRDefault="00744652" w:rsidP="00744652">
      <w:pPr>
        <w:rPr>
          <w:rFonts w:asciiTheme="minorHAnsi" w:hAnsiTheme="minorHAnsi" w:cstheme="minorHAnsi"/>
          <w:sz w:val="22"/>
          <w:szCs w:val="22"/>
          <w:lang w:val="es-EC"/>
        </w:rPr>
      </w:pPr>
    </w:p>
    <w:p w14:paraId="78936D25" w14:textId="77777777" w:rsidR="00744652" w:rsidRPr="00513FBC" w:rsidRDefault="00744652" w:rsidP="00744652">
      <w:pPr>
        <w:rPr>
          <w:rFonts w:asciiTheme="minorHAnsi" w:hAnsiTheme="minorHAnsi" w:cstheme="minorHAnsi"/>
          <w:sz w:val="22"/>
          <w:szCs w:val="22"/>
          <w:lang w:val="es-EC"/>
        </w:rPr>
      </w:pPr>
    </w:p>
    <w:p w14:paraId="4ACF289D" w14:textId="77777777" w:rsidR="00744652" w:rsidRPr="00513FBC" w:rsidRDefault="00744652" w:rsidP="00744652">
      <w:pPr>
        <w:rPr>
          <w:rFonts w:asciiTheme="minorHAnsi" w:hAnsiTheme="minorHAnsi" w:cstheme="minorHAnsi"/>
          <w:sz w:val="22"/>
          <w:szCs w:val="22"/>
          <w:lang w:val="es-EC"/>
        </w:rPr>
      </w:pPr>
    </w:p>
    <w:p w14:paraId="0855F8C3" w14:textId="77777777" w:rsidR="00744652" w:rsidRPr="00513FBC" w:rsidRDefault="00744652" w:rsidP="00744652">
      <w:pPr>
        <w:rPr>
          <w:rFonts w:asciiTheme="minorHAnsi" w:hAnsiTheme="minorHAnsi" w:cstheme="minorHAnsi"/>
          <w:sz w:val="22"/>
          <w:szCs w:val="22"/>
          <w:lang w:val="es-EC"/>
        </w:rPr>
      </w:pPr>
    </w:p>
    <w:p w14:paraId="65350FA1" w14:textId="77777777" w:rsidR="00744652" w:rsidRPr="00513FBC" w:rsidRDefault="00744652" w:rsidP="00744652">
      <w:pPr>
        <w:rPr>
          <w:rFonts w:asciiTheme="minorHAnsi" w:hAnsiTheme="minorHAnsi" w:cstheme="minorHAnsi"/>
          <w:sz w:val="22"/>
          <w:szCs w:val="22"/>
          <w:lang w:val="es-EC"/>
        </w:rPr>
      </w:pPr>
    </w:p>
    <w:p w14:paraId="3FA57592" w14:textId="77777777" w:rsidR="00744652" w:rsidRPr="00513FBC" w:rsidRDefault="00744652" w:rsidP="00744652">
      <w:pPr>
        <w:rPr>
          <w:rFonts w:asciiTheme="minorHAnsi" w:hAnsiTheme="minorHAnsi" w:cstheme="minorHAnsi"/>
          <w:sz w:val="22"/>
          <w:szCs w:val="22"/>
          <w:lang w:val="es-EC"/>
        </w:rPr>
      </w:pPr>
    </w:p>
    <w:p w14:paraId="499C32F6" w14:textId="77777777" w:rsidR="00744652" w:rsidRPr="00513FBC" w:rsidRDefault="00744652" w:rsidP="00744652">
      <w:pPr>
        <w:rPr>
          <w:rFonts w:asciiTheme="minorHAnsi" w:hAnsiTheme="minorHAnsi" w:cstheme="minorHAnsi"/>
          <w:sz w:val="22"/>
          <w:szCs w:val="22"/>
          <w:lang w:val="es-EC"/>
        </w:rPr>
      </w:pPr>
    </w:p>
    <w:p w14:paraId="085BE7CE" w14:textId="77777777" w:rsidR="00744652" w:rsidRPr="00513FBC" w:rsidRDefault="00744652" w:rsidP="00744652">
      <w:pPr>
        <w:rPr>
          <w:rFonts w:asciiTheme="minorHAnsi" w:hAnsiTheme="minorHAnsi" w:cstheme="minorHAnsi"/>
          <w:sz w:val="22"/>
          <w:szCs w:val="22"/>
          <w:lang w:val="es-EC"/>
        </w:rPr>
      </w:pPr>
    </w:p>
    <w:p w14:paraId="48D8748B" w14:textId="77777777" w:rsidR="00744652" w:rsidRPr="00513FBC" w:rsidRDefault="00744652" w:rsidP="00744652">
      <w:pPr>
        <w:rPr>
          <w:rFonts w:asciiTheme="minorHAnsi" w:hAnsiTheme="minorHAnsi" w:cstheme="minorHAnsi"/>
          <w:sz w:val="22"/>
          <w:szCs w:val="22"/>
          <w:lang w:val="es-EC"/>
        </w:rPr>
      </w:pPr>
    </w:p>
    <w:p w14:paraId="32FBE6DE" w14:textId="77777777" w:rsidR="00744652" w:rsidRPr="00513FBC" w:rsidRDefault="00744652" w:rsidP="00744652">
      <w:pPr>
        <w:rPr>
          <w:rFonts w:asciiTheme="minorHAnsi" w:hAnsiTheme="minorHAnsi" w:cstheme="minorHAnsi"/>
          <w:sz w:val="22"/>
          <w:szCs w:val="22"/>
          <w:lang w:val="es-EC"/>
        </w:rPr>
      </w:pPr>
    </w:p>
    <w:p w14:paraId="04D49B7C" w14:textId="77777777" w:rsidR="00744652" w:rsidRPr="00513FBC" w:rsidRDefault="00744652" w:rsidP="00744652">
      <w:pPr>
        <w:rPr>
          <w:rFonts w:asciiTheme="minorHAnsi" w:hAnsiTheme="minorHAnsi" w:cstheme="minorHAnsi"/>
          <w:sz w:val="22"/>
          <w:szCs w:val="22"/>
          <w:lang w:val="es-EC"/>
        </w:rPr>
      </w:pPr>
    </w:p>
    <w:p w14:paraId="6B5D8670" w14:textId="77777777" w:rsidR="00744652" w:rsidRPr="00513FBC" w:rsidRDefault="00744652" w:rsidP="00744652">
      <w:pPr>
        <w:rPr>
          <w:rFonts w:asciiTheme="minorHAnsi" w:hAnsiTheme="minorHAnsi" w:cstheme="minorHAnsi"/>
          <w:sz w:val="22"/>
          <w:szCs w:val="22"/>
          <w:lang w:val="es-EC"/>
        </w:rPr>
      </w:pPr>
    </w:p>
    <w:p w14:paraId="7DFB5ED6" w14:textId="77777777" w:rsidR="00744652" w:rsidRPr="00513FBC" w:rsidRDefault="00744652" w:rsidP="00744652">
      <w:pPr>
        <w:rPr>
          <w:rFonts w:asciiTheme="minorHAnsi" w:hAnsiTheme="minorHAnsi" w:cstheme="minorHAnsi"/>
          <w:sz w:val="22"/>
          <w:szCs w:val="22"/>
          <w:lang w:val="es-EC"/>
        </w:rPr>
      </w:pPr>
    </w:p>
    <w:p w14:paraId="2F72242A" w14:textId="77777777" w:rsidR="00744652" w:rsidRPr="00513FBC" w:rsidRDefault="00744652" w:rsidP="00744652">
      <w:pPr>
        <w:rPr>
          <w:rFonts w:asciiTheme="minorHAnsi" w:hAnsiTheme="minorHAnsi" w:cstheme="minorHAnsi"/>
          <w:sz w:val="22"/>
          <w:szCs w:val="22"/>
          <w:lang w:val="es-EC"/>
        </w:rPr>
      </w:pPr>
    </w:p>
    <w:p w14:paraId="48E232CD" w14:textId="77777777" w:rsidR="00744652" w:rsidRPr="00513FBC" w:rsidRDefault="00744652" w:rsidP="00744652">
      <w:pPr>
        <w:rPr>
          <w:rFonts w:asciiTheme="minorHAnsi" w:hAnsiTheme="minorHAnsi" w:cstheme="minorHAnsi"/>
          <w:sz w:val="22"/>
          <w:szCs w:val="22"/>
          <w:lang w:val="es-EC"/>
        </w:rPr>
      </w:pPr>
    </w:p>
    <w:p w14:paraId="28C3D09E" w14:textId="77777777" w:rsidR="00744652" w:rsidRPr="00513FBC" w:rsidRDefault="00744652" w:rsidP="00744652">
      <w:pPr>
        <w:rPr>
          <w:rFonts w:asciiTheme="minorHAnsi" w:hAnsiTheme="minorHAnsi" w:cstheme="minorHAnsi"/>
          <w:sz w:val="22"/>
          <w:szCs w:val="22"/>
          <w:lang w:val="es-EC"/>
        </w:rPr>
      </w:pPr>
    </w:p>
    <w:p w14:paraId="7B2717AF"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4B7CDEB7" w14:textId="77777777" w:rsidTr="00744652">
        <w:trPr>
          <w:trHeight w:val="835"/>
        </w:trPr>
        <w:tc>
          <w:tcPr>
            <w:tcW w:w="1251" w:type="pct"/>
            <w:vMerge w:val="restart"/>
          </w:tcPr>
          <w:p w14:paraId="25C4900F" w14:textId="022C1C27" w:rsidR="00744652" w:rsidRPr="00513FBC" w:rsidRDefault="00744652" w:rsidP="00744652">
            <w:pPr>
              <w:rPr>
                <w:rFonts w:asciiTheme="minorHAnsi" w:hAnsiTheme="minorHAnsi" w:cstheme="minorHAnsi"/>
                <w:sz w:val="22"/>
                <w:szCs w:val="22"/>
                <w:lang w:val="es-EC"/>
              </w:rPr>
            </w:pPr>
          </w:p>
        </w:tc>
        <w:tc>
          <w:tcPr>
            <w:tcW w:w="3749" w:type="pct"/>
            <w:gridSpan w:val="2"/>
          </w:tcPr>
          <w:p w14:paraId="00D7501E" w14:textId="77777777" w:rsidR="00744652" w:rsidRPr="00513FBC" w:rsidRDefault="00744652" w:rsidP="00744652">
            <w:pPr>
              <w:jc w:val="center"/>
              <w:rPr>
                <w:rFonts w:asciiTheme="minorHAnsi" w:hAnsiTheme="minorHAnsi" w:cstheme="minorHAnsi"/>
                <w:b/>
                <w:bCs/>
                <w:sz w:val="22"/>
                <w:szCs w:val="22"/>
                <w:lang w:val="es-EC" w:eastAsia="es-EC"/>
              </w:rPr>
            </w:pPr>
          </w:p>
          <w:p w14:paraId="5F293902"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5F3A2B99" w14:textId="77777777" w:rsidTr="00744652">
        <w:trPr>
          <w:trHeight w:val="419"/>
        </w:trPr>
        <w:tc>
          <w:tcPr>
            <w:tcW w:w="1251" w:type="pct"/>
            <w:vMerge/>
          </w:tcPr>
          <w:p w14:paraId="1078E162"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086B2A5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12443F39"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746925B3" w14:textId="77777777" w:rsidTr="00744652">
        <w:trPr>
          <w:trHeight w:val="581"/>
        </w:trPr>
        <w:tc>
          <w:tcPr>
            <w:tcW w:w="1251" w:type="pct"/>
            <w:vMerge/>
          </w:tcPr>
          <w:p w14:paraId="55A767C5"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1244CC95"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392B8B0C" w14:textId="77777777" w:rsidTr="00744652">
        <w:trPr>
          <w:trHeight w:val="268"/>
        </w:trPr>
        <w:tc>
          <w:tcPr>
            <w:tcW w:w="2039" w:type="pct"/>
            <w:gridSpan w:val="2"/>
          </w:tcPr>
          <w:p w14:paraId="00D83F5D" w14:textId="07F251AB"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500191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4.2.33</w:t>
            </w:r>
          </w:p>
        </w:tc>
        <w:tc>
          <w:tcPr>
            <w:tcW w:w="2961" w:type="pct"/>
            <w:vMerge w:val="restart"/>
          </w:tcPr>
          <w:p w14:paraId="030385AA"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Punto de agua servida</w:t>
            </w:r>
          </w:p>
        </w:tc>
      </w:tr>
      <w:tr w:rsidR="00744652" w:rsidRPr="00513FBC" w14:paraId="7284AD6A" w14:textId="77777777" w:rsidTr="00744652">
        <w:trPr>
          <w:trHeight w:val="424"/>
        </w:trPr>
        <w:tc>
          <w:tcPr>
            <w:tcW w:w="2039" w:type="pct"/>
            <w:gridSpan w:val="2"/>
          </w:tcPr>
          <w:p w14:paraId="56822ADA"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AB2D678" w14:textId="77777777" w:rsidR="00744652" w:rsidRPr="00513FBC" w:rsidRDefault="00744652" w:rsidP="00744652">
            <w:pPr>
              <w:jc w:val="center"/>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Pto</w:t>
            </w:r>
            <w:proofErr w:type="spellEnd"/>
          </w:p>
        </w:tc>
        <w:tc>
          <w:tcPr>
            <w:tcW w:w="2961" w:type="pct"/>
            <w:vMerge/>
          </w:tcPr>
          <w:p w14:paraId="19DA9B4E"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D6ABA36" w14:textId="77777777" w:rsidTr="00744652">
        <w:trPr>
          <w:trHeight w:val="1030"/>
        </w:trPr>
        <w:tc>
          <w:tcPr>
            <w:tcW w:w="5000" w:type="pct"/>
            <w:gridSpan w:val="3"/>
          </w:tcPr>
          <w:p w14:paraId="66FDB08B"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PUNTO DE AGUA SERVIDA</w:t>
            </w:r>
          </w:p>
        </w:tc>
      </w:tr>
      <w:tr w:rsidR="00744652" w:rsidRPr="00513FBC" w14:paraId="18FB1836" w14:textId="77777777" w:rsidTr="00744652">
        <w:trPr>
          <w:trHeight w:val="846"/>
        </w:trPr>
        <w:tc>
          <w:tcPr>
            <w:tcW w:w="5000" w:type="pct"/>
            <w:gridSpan w:val="3"/>
          </w:tcPr>
          <w:p w14:paraId="72766AC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43EC3BB9"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DESCRIPCIÓN: PUNTO DE AGUA SERVIDA</w:t>
            </w:r>
          </w:p>
          <w:p w14:paraId="58BC0EC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DEFINICIÓN Tiene como objeto terminar en una o más salidas, conocidas como "Punto de agua servida" en los diámetros establecidos en planos, desde el cual se da servicio a un artefacto sanitario para diferente uso; el material a utilizarse es PVC en diámetros de 100mm y 50mm.</w:t>
            </w:r>
          </w:p>
          <w:p w14:paraId="4190020C"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OBSERVACIONES</w:t>
            </w:r>
          </w:p>
          <w:p w14:paraId="4CAB55B5"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Como acciones previas a la ejecución de este rubro se realizará: Revisión general de planos con verificación de diámetros y tipo de material de Tuberías; identificar exactamente cada uno de los puntos.</w:t>
            </w:r>
          </w:p>
          <w:p w14:paraId="6403E84E"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Para la conexión de accesorios y tuberías se empleará un sellante que asegure una junta estanca para tubería PVC.  Se cuidará </w:t>
            </w:r>
            <w:proofErr w:type="gramStart"/>
            <w:r w:rsidRPr="00513FBC">
              <w:rPr>
                <w:rFonts w:asciiTheme="minorHAnsi" w:hAnsiTheme="minorHAnsi" w:cstheme="minorHAnsi"/>
                <w:sz w:val="22"/>
                <w:szCs w:val="22"/>
                <w:lang w:val="es-EC" w:eastAsia="es-EC"/>
              </w:rPr>
              <w:t>que</w:t>
            </w:r>
            <w:proofErr w:type="gramEnd"/>
            <w:r w:rsidRPr="00513FBC">
              <w:rPr>
                <w:rFonts w:asciiTheme="minorHAnsi" w:hAnsiTheme="minorHAnsi" w:cstheme="minorHAnsi"/>
                <w:sz w:val="22"/>
                <w:szCs w:val="22"/>
                <w:lang w:val="es-EC" w:eastAsia="es-EC"/>
              </w:rPr>
              <w:t xml:space="preserve"> al momento de conectar cada tramo de tubería, éste se encuentre limpio en su interior.</w:t>
            </w:r>
          </w:p>
          <w:p w14:paraId="04F3D33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Fiscalización realizará la aprobación o rechazo de los puntos concluidos, verificando el cumplimiento de esta especificación, los resultados de pruebas de los materiales y de presión de agua y de la ejecución total del trabajo</w:t>
            </w:r>
          </w:p>
        </w:tc>
      </w:tr>
      <w:tr w:rsidR="00744652" w:rsidRPr="00513FBC" w14:paraId="5B06CD51" w14:textId="77777777" w:rsidTr="00744652">
        <w:tc>
          <w:tcPr>
            <w:tcW w:w="5000" w:type="pct"/>
            <w:gridSpan w:val="3"/>
          </w:tcPr>
          <w:p w14:paraId="73DC95A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7066E15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Tuberías PVC presión </w:t>
            </w:r>
          </w:p>
          <w:p w14:paraId="35DEC7C1"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unión roscable</w:t>
            </w:r>
          </w:p>
          <w:p w14:paraId="3EA1FD2C"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accesorios de conexión</w:t>
            </w:r>
          </w:p>
          <w:p w14:paraId="677A5474"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sellantes</w:t>
            </w:r>
          </w:p>
        </w:tc>
      </w:tr>
      <w:tr w:rsidR="00744652" w:rsidRPr="00513FBC" w14:paraId="264C89B9" w14:textId="77777777" w:rsidTr="00744652">
        <w:tc>
          <w:tcPr>
            <w:tcW w:w="5000" w:type="pct"/>
            <w:gridSpan w:val="3"/>
          </w:tcPr>
          <w:p w14:paraId="2EFF7AD6"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1A18387D"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E3BD799" w14:textId="77777777" w:rsidR="00744652" w:rsidRPr="00513FBC" w:rsidRDefault="00744652" w:rsidP="00744652">
            <w:pPr>
              <w:jc w:val="both"/>
              <w:rPr>
                <w:rFonts w:asciiTheme="minorHAnsi" w:hAnsiTheme="minorHAnsi" w:cstheme="minorHAnsi"/>
                <w:bCs/>
                <w:sz w:val="22"/>
                <w:szCs w:val="22"/>
                <w:lang w:val="es-EC"/>
              </w:rPr>
            </w:pPr>
          </w:p>
          <w:p w14:paraId="48CAC74C"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465F2CE1" w14:textId="77777777" w:rsidTr="00744652">
        <w:tc>
          <w:tcPr>
            <w:tcW w:w="5000" w:type="pct"/>
            <w:gridSpan w:val="3"/>
          </w:tcPr>
          <w:p w14:paraId="614C5340"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8229E4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7320114A"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304446DC"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3CDD5788" w14:textId="77777777" w:rsidTr="00744652">
        <w:trPr>
          <w:trHeight w:val="924"/>
        </w:trPr>
        <w:tc>
          <w:tcPr>
            <w:tcW w:w="5000" w:type="pct"/>
            <w:gridSpan w:val="3"/>
          </w:tcPr>
          <w:p w14:paraId="4C498E1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 hará por unidad y su pago será por "Punto de agua servida en PVC "esto es, el correspondiente al número de salidas de agua servida en diámetro 100 y 50mm.</w:t>
            </w:r>
          </w:p>
        </w:tc>
      </w:tr>
    </w:tbl>
    <w:p w14:paraId="1273DF51" w14:textId="77777777" w:rsidR="00744652" w:rsidRPr="00513FBC" w:rsidRDefault="00744652" w:rsidP="00744652">
      <w:pPr>
        <w:rPr>
          <w:rFonts w:asciiTheme="minorHAnsi" w:hAnsiTheme="minorHAnsi" w:cstheme="minorHAnsi"/>
          <w:sz w:val="22"/>
          <w:szCs w:val="22"/>
          <w:lang w:val="es-EC"/>
        </w:rPr>
      </w:pPr>
    </w:p>
    <w:p w14:paraId="024AD0EA" w14:textId="77777777" w:rsidR="00744652" w:rsidRPr="00513FBC" w:rsidRDefault="00744652" w:rsidP="00744652">
      <w:pPr>
        <w:rPr>
          <w:rFonts w:asciiTheme="minorHAnsi" w:hAnsiTheme="minorHAnsi" w:cstheme="minorHAnsi"/>
          <w:sz w:val="22"/>
          <w:szCs w:val="22"/>
          <w:lang w:val="es-EC"/>
        </w:rPr>
      </w:pPr>
    </w:p>
    <w:p w14:paraId="0B3D541D" w14:textId="77777777" w:rsidR="00744652" w:rsidRPr="00513FBC" w:rsidRDefault="00744652" w:rsidP="00744652">
      <w:pPr>
        <w:rPr>
          <w:rFonts w:asciiTheme="minorHAnsi" w:hAnsiTheme="minorHAnsi" w:cstheme="minorHAnsi"/>
          <w:sz w:val="22"/>
          <w:szCs w:val="22"/>
          <w:lang w:val="es-EC"/>
        </w:rPr>
      </w:pPr>
    </w:p>
    <w:p w14:paraId="4AD08B5E"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483729C9" w14:textId="77777777" w:rsidTr="00744652">
        <w:trPr>
          <w:trHeight w:val="835"/>
        </w:trPr>
        <w:tc>
          <w:tcPr>
            <w:tcW w:w="1251" w:type="pct"/>
            <w:vMerge w:val="restart"/>
          </w:tcPr>
          <w:p w14:paraId="3D7F73C6" w14:textId="2AB879F9" w:rsidR="00744652" w:rsidRPr="00513FBC" w:rsidRDefault="00744652" w:rsidP="00744652">
            <w:pPr>
              <w:rPr>
                <w:rFonts w:asciiTheme="minorHAnsi" w:hAnsiTheme="minorHAnsi" w:cstheme="minorHAnsi"/>
                <w:sz w:val="22"/>
                <w:szCs w:val="22"/>
                <w:lang w:val="es-EC"/>
              </w:rPr>
            </w:pPr>
          </w:p>
        </w:tc>
        <w:tc>
          <w:tcPr>
            <w:tcW w:w="3749" w:type="pct"/>
            <w:gridSpan w:val="2"/>
          </w:tcPr>
          <w:p w14:paraId="5D894D4B" w14:textId="77777777" w:rsidR="00744652" w:rsidRPr="00513FBC" w:rsidRDefault="00744652" w:rsidP="00744652">
            <w:pPr>
              <w:jc w:val="center"/>
              <w:rPr>
                <w:rFonts w:asciiTheme="minorHAnsi" w:hAnsiTheme="minorHAnsi" w:cstheme="minorHAnsi"/>
                <w:b/>
                <w:bCs/>
                <w:sz w:val="22"/>
                <w:szCs w:val="22"/>
                <w:lang w:val="es-EC" w:eastAsia="es-EC"/>
              </w:rPr>
            </w:pPr>
          </w:p>
          <w:p w14:paraId="77671254"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1885D891" w14:textId="77777777" w:rsidTr="00744652">
        <w:trPr>
          <w:trHeight w:val="419"/>
        </w:trPr>
        <w:tc>
          <w:tcPr>
            <w:tcW w:w="1251" w:type="pct"/>
            <w:vMerge/>
          </w:tcPr>
          <w:p w14:paraId="074AD4DF"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5CD5221D"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778A87BA"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17F76033" w14:textId="77777777" w:rsidTr="00744652">
        <w:trPr>
          <w:trHeight w:val="581"/>
        </w:trPr>
        <w:tc>
          <w:tcPr>
            <w:tcW w:w="1251" w:type="pct"/>
            <w:vMerge/>
          </w:tcPr>
          <w:p w14:paraId="61D1FF07"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50318CE7"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4BD3700C" w14:textId="77777777" w:rsidTr="00744652">
        <w:trPr>
          <w:trHeight w:val="268"/>
        </w:trPr>
        <w:tc>
          <w:tcPr>
            <w:tcW w:w="2039" w:type="pct"/>
            <w:gridSpan w:val="2"/>
          </w:tcPr>
          <w:p w14:paraId="083235AF" w14:textId="3B6F1B8D"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500192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4.2.34</w:t>
            </w:r>
          </w:p>
        </w:tc>
        <w:tc>
          <w:tcPr>
            <w:tcW w:w="2961" w:type="pct"/>
            <w:vMerge w:val="restart"/>
          </w:tcPr>
          <w:p w14:paraId="0942340C"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Suministro e instalación de apoyos para personas con discapacidad</w:t>
            </w:r>
          </w:p>
        </w:tc>
      </w:tr>
      <w:tr w:rsidR="00744652" w:rsidRPr="00513FBC" w14:paraId="433D0B8E" w14:textId="77777777" w:rsidTr="00744652">
        <w:trPr>
          <w:trHeight w:val="424"/>
        </w:trPr>
        <w:tc>
          <w:tcPr>
            <w:tcW w:w="2039" w:type="pct"/>
            <w:gridSpan w:val="2"/>
          </w:tcPr>
          <w:p w14:paraId="097E6556"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1025A13"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62466FD4"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18FA0153" w14:textId="77777777" w:rsidTr="00744652">
        <w:trPr>
          <w:trHeight w:val="1030"/>
        </w:trPr>
        <w:tc>
          <w:tcPr>
            <w:tcW w:w="5000" w:type="pct"/>
            <w:gridSpan w:val="3"/>
          </w:tcPr>
          <w:p w14:paraId="17F123E0"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SUMINISTRO E INSTALACIÓN DE APOYOS PARA PERSONAS CON DISCAPACIDAD.</w:t>
            </w:r>
          </w:p>
        </w:tc>
      </w:tr>
      <w:tr w:rsidR="00744652" w:rsidRPr="00513FBC" w14:paraId="5D4255A9" w14:textId="77777777" w:rsidTr="00744652">
        <w:trPr>
          <w:trHeight w:val="846"/>
        </w:trPr>
        <w:tc>
          <w:tcPr>
            <w:tcW w:w="5000" w:type="pct"/>
            <w:gridSpan w:val="3"/>
          </w:tcPr>
          <w:p w14:paraId="4A11826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1CC56F0F"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Este rubro incluye los accesorios o facilidades para el aseo de las personas con discapacidad, apoyo tipo baranda de acero inoxidable 45°, apoyo tipo baranda de acero inoxidable 90°, apoyo tipo baranda recta de acero inoxidable, deberán ser marcas reconocidas en el mercado.</w:t>
            </w:r>
          </w:p>
        </w:tc>
      </w:tr>
      <w:tr w:rsidR="00744652" w:rsidRPr="00513FBC" w14:paraId="49A26BAD" w14:textId="77777777" w:rsidTr="00744652">
        <w:tc>
          <w:tcPr>
            <w:tcW w:w="5000" w:type="pct"/>
            <w:gridSpan w:val="3"/>
          </w:tcPr>
          <w:p w14:paraId="54DD0B9C"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3F1349FF"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620A8BCF"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21825747" w14:textId="77777777" w:rsidTr="00744652">
        <w:tc>
          <w:tcPr>
            <w:tcW w:w="5000" w:type="pct"/>
            <w:gridSpan w:val="3"/>
          </w:tcPr>
          <w:p w14:paraId="77099FC4"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47430CD3"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724FE6C5" w14:textId="77777777" w:rsidR="00744652" w:rsidRPr="00513FBC" w:rsidRDefault="00744652" w:rsidP="00744652">
            <w:pPr>
              <w:jc w:val="both"/>
              <w:rPr>
                <w:rFonts w:asciiTheme="minorHAnsi" w:hAnsiTheme="minorHAnsi" w:cstheme="minorHAnsi"/>
                <w:bCs/>
                <w:sz w:val="22"/>
                <w:szCs w:val="22"/>
                <w:lang w:val="es-EC"/>
              </w:rPr>
            </w:pPr>
          </w:p>
          <w:p w14:paraId="7E5517E3"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6C6DAC29" w14:textId="77777777" w:rsidTr="00744652">
        <w:tc>
          <w:tcPr>
            <w:tcW w:w="5000" w:type="pct"/>
            <w:gridSpan w:val="3"/>
          </w:tcPr>
          <w:p w14:paraId="205B035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5E9C7540"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334B051F"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60104D2D"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27EDD782" w14:textId="77777777" w:rsidTr="00744652">
        <w:trPr>
          <w:trHeight w:val="924"/>
        </w:trPr>
        <w:tc>
          <w:tcPr>
            <w:tcW w:w="5000" w:type="pct"/>
            <w:gridSpan w:val="3"/>
          </w:tcPr>
          <w:p w14:paraId="4672818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31E0E45A"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p w14:paraId="1BA51A47"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p>
        </w:tc>
      </w:tr>
    </w:tbl>
    <w:p w14:paraId="6A71552A" w14:textId="77777777" w:rsidR="00744652" w:rsidRPr="00513FBC" w:rsidRDefault="00744652" w:rsidP="00744652">
      <w:pPr>
        <w:rPr>
          <w:rFonts w:asciiTheme="minorHAnsi" w:hAnsiTheme="minorHAnsi" w:cstheme="minorHAnsi"/>
          <w:sz w:val="22"/>
          <w:szCs w:val="22"/>
          <w:lang w:val="es-EC"/>
        </w:rPr>
      </w:pPr>
    </w:p>
    <w:p w14:paraId="18DD1C47" w14:textId="77777777" w:rsidR="00744652" w:rsidRPr="00513FBC" w:rsidRDefault="00744652" w:rsidP="00744652">
      <w:pPr>
        <w:rPr>
          <w:rFonts w:asciiTheme="minorHAnsi" w:hAnsiTheme="minorHAnsi" w:cstheme="minorHAnsi"/>
          <w:sz w:val="22"/>
          <w:szCs w:val="22"/>
          <w:lang w:val="es-EC"/>
        </w:rPr>
      </w:pPr>
    </w:p>
    <w:p w14:paraId="75929878" w14:textId="77777777" w:rsidR="00744652" w:rsidRPr="00513FBC" w:rsidRDefault="00744652" w:rsidP="00744652">
      <w:pPr>
        <w:rPr>
          <w:rFonts w:asciiTheme="minorHAnsi" w:hAnsiTheme="minorHAnsi" w:cstheme="minorHAnsi"/>
          <w:sz w:val="22"/>
          <w:szCs w:val="22"/>
          <w:lang w:val="es-EC"/>
        </w:rPr>
      </w:pPr>
    </w:p>
    <w:p w14:paraId="13F03B24" w14:textId="77777777" w:rsidR="00744652" w:rsidRPr="00513FBC" w:rsidRDefault="00744652" w:rsidP="00744652">
      <w:pPr>
        <w:rPr>
          <w:rFonts w:asciiTheme="minorHAnsi" w:hAnsiTheme="minorHAnsi" w:cstheme="minorHAnsi"/>
          <w:sz w:val="22"/>
          <w:szCs w:val="22"/>
          <w:lang w:val="es-EC"/>
        </w:rPr>
      </w:pPr>
    </w:p>
    <w:p w14:paraId="02199E30" w14:textId="77777777" w:rsidR="00744652" w:rsidRPr="00513FBC" w:rsidRDefault="00744652" w:rsidP="00744652">
      <w:pPr>
        <w:rPr>
          <w:rFonts w:asciiTheme="minorHAnsi" w:hAnsiTheme="minorHAnsi" w:cstheme="minorHAnsi"/>
          <w:sz w:val="22"/>
          <w:szCs w:val="22"/>
          <w:lang w:val="es-EC"/>
        </w:rPr>
      </w:pPr>
    </w:p>
    <w:p w14:paraId="2BD63D34" w14:textId="77777777" w:rsidR="00744652" w:rsidRPr="00513FBC" w:rsidRDefault="00744652" w:rsidP="00744652">
      <w:pPr>
        <w:rPr>
          <w:rFonts w:asciiTheme="minorHAnsi" w:hAnsiTheme="minorHAnsi" w:cstheme="minorHAnsi"/>
          <w:sz w:val="22"/>
          <w:szCs w:val="22"/>
          <w:lang w:val="es-EC"/>
        </w:rPr>
      </w:pPr>
    </w:p>
    <w:p w14:paraId="54F6BC59" w14:textId="77777777" w:rsidR="00744652" w:rsidRPr="00513FBC" w:rsidRDefault="00744652" w:rsidP="00744652">
      <w:pPr>
        <w:rPr>
          <w:rFonts w:asciiTheme="minorHAnsi" w:hAnsiTheme="minorHAnsi" w:cstheme="minorHAnsi"/>
          <w:sz w:val="22"/>
          <w:szCs w:val="22"/>
          <w:lang w:val="es-EC"/>
        </w:rPr>
      </w:pPr>
    </w:p>
    <w:p w14:paraId="18A4859D" w14:textId="77777777" w:rsidR="00744652" w:rsidRPr="00513FBC" w:rsidRDefault="00744652" w:rsidP="00744652">
      <w:pPr>
        <w:rPr>
          <w:rFonts w:asciiTheme="minorHAnsi" w:hAnsiTheme="minorHAnsi" w:cstheme="minorHAnsi"/>
          <w:sz w:val="22"/>
          <w:szCs w:val="22"/>
          <w:lang w:val="es-EC"/>
        </w:rPr>
      </w:pPr>
    </w:p>
    <w:p w14:paraId="7AA6A55C" w14:textId="77777777" w:rsidR="00744652" w:rsidRPr="00513FBC" w:rsidRDefault="00744652" w:rsidP="00744652">
      <w:pPr>
        <w:rPr>
          <w:rFonts w:asciiTheme="minorHAnsi" w:hAnsiTheme="minorHAnsi" w:cstheme="minorHAnsi"/>
          <w:sz w:val="22"/>
          <w:szCs w:val="22"/>
          <w:lang w:val="es-EC"/>
        </w:rPr>
      </w:pPr>
    </w:p>
    <w:p w14:paraId="6622A5A4" w14:textId="77777777" w:rsidR="00744652" w:rsidRPr="00513FBC" w:rsidRDefault="00744652" w:rsidP="00744652">
      <w:pPr>
        <w:rPr>
          <w:rFonts w:asciiTheme="minorHAnsi" w:hAnsiTheme="minorHAnsi" w:cstheme="minorHAnsi"/>
          <w:sz w:val="22"/>
          <w:szCs w:val="22"/>
          <w:lang w:val="es-EC"/>
        </w:rPr>
      </w:pPr>
    </w:p>
    <w:p w14:paraId="5A398215" w14:textId="77777777" w:rsidR="00744652" w:rsidRPr="00513FBC" w:rsidRDefault="00744652" w:rsidP="00744652">
      <w:pPr>
        <w:rPr>
          <w:rFonts w:asciiTheme="minorHAnsi" w:hAnsiTheme="minorHAnsi" w:cstheme="minorHAnsi"/>
          <w:sz w:val="22"/>
          <w:szCs w:val="22"/>
          <w:lang w:val="es-EC"/>
        </w:rPr>
      </w:pPr>
    </w:p>
    <w:p w14:paraId="6B4042FB" w14:textId="77777777" w:rsidR="00744652" w:rsidRPr="00513FBC" w:rsidRDefault="00744652" w:rsidP="00744652">
      <w:pPr>
        <w:rPr>
          <w:rFonts w:asciiTheme="minorHAnsi" w:hAnsiTheme="minorHAnsi" w:cstheme="minorHAnsi"/>
          <w:sz w:val="22"/>
          <w:szCs w:val="22"/>
          <w:lang w:val="es-EC"/>
        </w:rPr>
      </w:pPr>
    </w:p>
    <w:p w14:paraId="1B5691D8" w14:textId="77777777" w:rsidR="00744652" w:rsidRPr="00513FBC" w:rsidRDefault="00744652" w:rsidP="00744652">
      <w:pPr>
        <w:rPr>
          <w:rFonts w:asciiTheme="minorHAnsi" w:hAnsiTheme="minorHAnsi" w:cstheme="minorHAnsi"/>
          <w:sz w:val="22"/>
          <w:szCs w:val="22"/>
          <w:lang w:val="es-EC"/>
        </w:rPr>
      </w:pPr>
    </w:p>
    <w:p w14:paraId="6325CC48" w14:textId="77777777" w:rsidR="00744652" w:rsidRPr="00513FBC" w:rsidRDefault="00744652" w:rsidP="00744652">
      <w:pPr>
        <w:rPr>
          <w:rFonts w:asciiTheme="minorHAnsi" w:hAnsiTheme="minorHAnsi" w:cstheme="minorHAnsi"/>
          <w:sz w:val="22"/>
          <w:szCs w:val="22"/>
          <w:lang w:val="es-EC"/>
        </w:rPr>
      </w:pPr>
    </w:p>
    <w:tbl>
      <w:tblPr>
        <w:tblStyle w:val="Tablaconcuadrcula"/>
        <w:tblW w:w="5000" w:type="pct"/>
        <w:tblLook w:val="04A0" w:firstRow="1" w:lastRow="0" w:firstColumn="1" w:lastColumn="0" w:noHBand="0" w:noVBand="1"/>
      </w:tblPr>
      <w:tblGrid>
        <w:gridCol w:w="2256"/>
        <w:gridCol w:w="1421"/>
        <w:gridCol w:w="5339"/>
      </w:tblGrid>
      <w:tr w:rsidR="00744652" w:rsidRPr="00513FBC" w14:paraId="650E4FF3" w14:textId="77777777" w:rsidTr="00744652">
        <w:trPr>
          <w:trHeight w:val="835"/>
        </w:trPr>
        <w:tc>
          <w:tcPr>
            <w:tcW w:w="1251" w:type="pct"/>
            <w:vMerge w:val="restart"/>
          </w:tcPr>
          <w:p w14:paraId="3C1AC491" w14:textId="2059A916" w:rsidR="00744652" w:rsidRPr="00513FBC" w:rsidRDefault="00744652" w:rsidP="00744652">
            <w:pPr>
              <w:rPr>
                <w:rFonts w:asciiTheme="minorHAnsi" w:hAnsiTheme="minorHAnsi" w:cstheme="minorHAnsi"/>
                <w:sz w:val="22"/>
                <w:szCs w:val="22"/>
                <w:lang w:val="es-EC"/>
              </w:rPr>
            </w:pPr>
          </w:p>
        </w:tc>
        <w:tc>
          <w:tcPr>
            <w:tcW w:w="3749" w:type="pct"/>
            <w:gridSpan w:val="2"/>
          </w:tcPr>
          <w:p w14:paraId="69F3C36B" w14:textId="77777777" w:rsidR="00744652" w:rsidRPr="00513FBC" w:rsidRDefault="00744652" w:rsidP="00744652">
            <w:pPr>
              <w:jc w:val="center"/>
              <w:rPr>
                <w:rFonts w:asciiTheme="minorHAnsi" w:hAnsiTheme="minorHAnsi" w:cstheme="minorHAnsi"/>
                <w:b/>
                <w:bCs/>
                <w:sz w:val="22"/>
                <w:szCs w:val="22"/>
                <w:lang w:val="es-EC" w:eastAsia="es-EC"/>
              </w:rPr>
            </w:pPr>
          </w:p>
          <w:p w14:paraId="479CCA6B"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GOBIERNO AUTÓNOMO DESCENTRALIZADO MUNICIPAL DEL CANTÓN BOLÍVAR</w:t>
            </w:r>
          </w:p>
        </w:tc>
      </w:tr>
      <w:tr w:rsidR="00744652" w:rsidRPr="00513FBC" w14:paraId="42A0B281" w14:textId="77777777" w:rsidTr="00744652">
        <w:trPr>
          <w:trHeight w:val="419"/>
        </w:trPr>
        <w:tc>
          <w:tcPr>
            <w:tcW w:w="1251" w:type="pct"/>
            <w:vMerge/>
          </w:tcPr>
          <w:p w14:paraId="711DF863" w14:textId="77777777" w:rsidR="00744652" w:rsidRPr="00513FBC" w:rsidRDefault="00744652" w:rsidP="00744652">
            <w:pPr>
              <w:rPr>
                <w:rFonts w:asciiTheme="minorHAnsi" w:hAnsiTheme="minorHAnsi" w:cstheme="minorHAnsi"/>
                <w:sz w:val="22"/>
                <w:szCs w:val="22"/>
                <w:lang w:val="es-EC"/>
              </w:rPr>
            </w:pPr>
          </w:p>
        </w:tc>
        <w:tc>
          <w:tcPr>
            <w:tcW w:w="3749" w:type="pct"/>
            <w:gridSpan w:val="2"/>
          </w:tcPr>
          <w:p w14:paraId="25CEE960"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DIRECCIÓN DE PLANIFICACIÓN</w:t>
            </w:r>
          </w:p>
          <w:p w14:paraId="0DDBC1A6" w14:textId="77777777" w:rsidR="00744652" w:rsidRPr="00513FBC" w:rsidRDefault="00744652" w:rsidP="00744652">
            <w:pPr>
              <w:jc w:val="cente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ESPECIFICACIONES TÉCNICAS</w:t>
            </w:r>
          </w:p>
        </w:tc>
      </w:tr>
      <w:tr w:rsidR="00744652" w:rsidRPr="00513FBC" w14:paraId="0E20242C" w14:textId="77777777" w:rsidTr="00744652">
        <w:trPr>
          <w:trHeight w:val="581"/>
        </w:trPr>
        <w:tc>
          <w:tcPr>
            <w:tcW w:w="1251" w:type="pct"/>
            <w:vMerge/>
          </w:tcPr>
          <w:p w14:paraId="29ECD75B" w14:textId="77777777" w:rsidR="00744652" w:rsidRPr="00513FBC" w:rsidRDefault="00744652" w:rsidP="00744652">
            <w:pPr>
              <w:rPr>
                <w:rFonts w:asciiTheme="minorHAnsi" w:hAnsiTheme="minorHAnsi" w:cstheme="minorHAnsi"/>
                <w:sz w:val="22"/>
                <w:szCs w:val="22"/>
                <w:lang w:val="es-EC"/>
              </w:rPr>
            </w:pPr>
          </w:p>
        </w:tc>
        <w:tc>
          <w:tcPr>
            <w:tcW w:w="3749" w:type="pct"/>
            <w:gridSpan w:val="2"/>
            <w:vAlign w:val="center"/>
          </w:tcPr>
          <w:p w14:paraId="7E0E8563"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PROYECTO:</w:t>
            </w:r>
            <w:r w:rsidRPr="00513FBC">
              <w:rPr>
                <w:rFonts w:asciiTheme="minorHAnsi" w:hAnsiTheme="minorHAnsi" w:cstheme="minorHAnsi"/>
                <w:sz w:val="22"/>
                <w:szCs w:val="22"/>
                <w:lang w:val="es-EC" w:eastAsia="es-EC"/>
              </w:rPr>
              <w:t xml:space="preserve"> </w:t>
            </w:r>
            <w:r w:rsidRPr="00513FBC">
              <w:rPr>
                <w:rFonts w:asciiTheme="minorHAnsi" w:hAnsiTheme="minorHAnsi" w:cstheme="minorHAnsi"/>
                <w:b/>
                <w:bCs/>
                <w:sz w:val="22"/>
                <w:szCs w:val="22"/>
                <w:lang w:val="es-EC" w:eastAsia="es-EC"/>
              </w:rPr>
              <w:t xml:space="preserve"> </w:t>
            </w:r>
            <w:r w:rsidRPr="00513FBC">
              <w:rPr>
                <w:rFonts w:asciiTheme="minorHAnsi" w:hAnsiTheme="minorHAnsi" w:cstheme="minorHAnsi"/>
                <w:sz w:val="22"/>
                <w:szCs w:val="22"/>
                <w:lang w:val="es-EC" w:eastAsia="es-EC"/>
              </w:rPr>
              <w:t>ESTUDIO DE LA PLANTA POTABILIZADORA DE AGUA, CAPTACIÓN Y DISTRIBUCIÓN HACIA LA CIUDAD DE CALCETA, CANTÓN BOLÍVAR</w:t>
            </w:r>
          </w:p>
        </w:tc>
      </w:tr>
      <w:tr w:rsidR="00744652" w:rsidRPr="00513FBC" w14:paraId="72327938" w14:textId="77777777" w:rsidTr="00744652">
        <w:trPr>
          <w:trHeight w:val="268"/>
        </w:trPr>
        <w:tc>
          <w:tcPr>
            <w:tcW w:w="2039" w:type="pct"/>
            <w:gridSpan w:val="2"/>
          </w:tcPr>
          <w:p w14:paraId="0218738C" w14:textId="23679C79"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1.- CÓDIGO: </w:t>
            </w:r>
            <w:r w:rsidRPr="00513FBC">
              <w:rPr>
                <w:rFonts w:asciiTheme="minorHAnsi" w:hAnsiTheme="minorHAnsi" w:cstheme="minorHAnsi"/>
                <w:sz w:val="22"/>
                <w:szCs w:val="22"/>
                <w:lang w:val="es-EC" w:eastAsia="es-EC"/>
              </w:rPr>
              <w:t xml:space="preserve"> 500193 </w:t>
            </w:r>
            <w:r w:rsidR="003C29DC" w:rsidRPr="00513FBC">
              <w:rPr>
                <w:rFonts w:asciiTheme="minorHAnsi" w:hAnsiTheme="minorHAnsi" w:cstheme="minorHAnsi"/>
                <w:b/>
                <w:bCs/>
                <w:sz w:val="22"/>
                <w:szCs w:val="22"/>
                <w:lang w:val="es-EC" w:eastAsia="es-EC"/>
              </w:rPr>
              <w:t>ITEMS:</w:t>
            </w:r>
            <w:r w:rsidR="003C29DC" w:rsidRPr="00513FBC">
              <w:rPr>
                <w:rFonts w:asciiTheme="minorHAnsi" w:hAnsiTheme="minorHAnsi" w:cstheme="minorHAnsi"/>
                <w:sz w:val="22"/>
                <w:szCs w:val="22"/>
                <w:lang w:val="es-EC" w:eastAsia="es-EC"/>
              </w:rPr>
              <w:t xml:space="preserve"> 4.2.35</w:t>
            </w:r>
          </w:p>
        </w:tc>
        <w:tc>
          <w:tcPr>
            <w:tcW w:w="2961" w:type="pct"/>
            <w:vMerge w:val="restart"/>
          </w:tcPr>
          <w:p w14:paraId="7F1560E0" w14:textId="77777777" w:rsidR="00744652" w:rsidRPr="00513FBC" w:rsidRDefault="00744652" w:rsidP="00744652">
            <w:pPr>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 xml:space="preserve">2.- RUBRO: </w:t>
            </w:r>
            <w:r w:rsidRPr="00513FBC">
              <w:rPr>
                <w:rFonts w:asciiTheme="minorHAnsi" w:hAnsiTheme="minorHAnsi" w:cstheme="minorHAnsi"/>
                <w:sz w:val="22"/>
                <w:szCs w:val="22"/>
                <w:lang w:val="es-EC" w:eastAsia="es-EC"/>
              </w:rPr>
              <w:t xml:space="preserve"> Secador de manos en acero inoxidable 1500w</w:t>
            </w:r>
          </w:p>
        </w:tc>
      </w:tr>
      <w:tr w:rsidR="00744652" w:rsidRPr="00513FBC" w14:paraId="0A95FC4F" w14:textId="77777777" w:rsidTr="00744652">
        <w:trPr>
          <w:trHeight w:val="424"/>
        </w:trPr>
        <w:tc>
          <w:tcPr>
            <w:tcW w:w="2039" w:type="pct"/>
            <w:gridSpan w:val="2"/>
          </w:tcPr>
          <w:p w14:paraId="15615641"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3.- UNIDAD DE MEDIDA: </w:t>
            </w:r>
          </w:p>
          <w:p w14:paraId="5236A74C" w14:textId="77777777" w:rsidR="00744652" w:rsidRPr="00513FBC" w:rsidRDefault="00744652" w:rsidP="00744652">
            <w:pPr>
              <w:jc w:val="center"/>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Unidad (u)</w:t>
            </w:r>
          </w:p>
        </w:tc>
        <w:tc>
          <w:tcPr>
            <w:tcW w:w="2961" w:type="pct"/>
            <w:vMerge/>
          </w:tcPr>
          <w:p w14:paraId="15BCE47B"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2474031A" w14:textId="77777777" w:rsidTr="00744652">
        <w:trPr>
          <w:trHeight w:val="1030"/>
        </w:trPr>
        <w:tc>
          <w:tcPr>
            <w:tcW w:w="5000" w:type="pct"/>
            <w:gridSpan w:val="3"/>
          </w:tcPr>
          <w:p w14:paraId="36FD09F6" w14:textId="77777777" w:rsidR="00744652" w:rsidRPr="00513FBC" w:rsidRDefault="00744652" w:rsidP="00744652">
            <w:pPr>
              <w:autoSpaceDE w:val="0"/>
              <w:autoSpaceDN w:val="0"/>
              <w:adjustRightInd w:val="0"/>
              <w:jc w:val="both"/>
              <w:rPr>
                <w:rFonts w:asciiTheme="minorHAnsi" w:hAnsiTheme="minorHAnsi" w:cstheme="minorHAnsi"/>
                <w:sz w:val="22"/>
                <w:szCs w:val="22"/>
                <w:lang w:val="es-EC"/>
              </w:rPr>
            </w:pPr>
            <w:r w:rsidRPr="00513FBC">
              <w:rPr>
                <w:rFonts w:asciiTheme="minorHAnsi" w:hAnsiTheme="minorHAnsi" w:cstheme="minorHAnsi"/>
                <w:b/>
                <w:bCs/>
                <w:sz w:val="22"/>
                <w:szCs w:val="22"/>
                <w:lang w:val="es-EC" w:eastAsia="es-EC"/>
              </w:rPr>
              <w:t xml:space="preserve">4.- DESCRIPCIÓN: </w:t>
            </w:r>
            <w:r w:rsidRPr="00513FBC">
              <w:rPr>
                <w:rFonts w:asciiTheme="minorHAnsi" w:hAnsiTheme="minorHAnsi" w:cstheme="minorHAnsi"/>
                <w:sz w:val="22"/>
                <w:szCs w:val="22"/>
                <w:lang w:val="es-EC"/>
              </w:rPr>
              <w:t xml:space="preserve">  </w:t>
            </w:r>
            <w:r w:rsidRPr="00513FBC">
              <w:rPr>
                <w:rFonts w:ascii="Arial" w:hAnsi="Arial" w:cs="Arial"/>
                <w:bCs/>
                <w:color w:val="000000"/>
                <w:lang w:val="es-EC"/>
              </w:rPr>
              <w:t>SECADOR DE MANOS EN ACERO INOXIDBLE.</w:t>
            </w:r>
          </w:p>
        </w:tc>
      </w:tr>
      <w:tr w:rsidR="00744652" w:rsidRPr="00513FBC" w14:paraId="3496634A" w14:textId="77777777" w:rsidTr="00744652">
        <w:trPr>
          <w:trHeight w:val="846"/>
        </w:trPr>
        <w:tc>
          <w:tcPr>
            <w:tcW w:w="5000" w:type="pct"/>
            <w:gridSpan w:val="3"/>
          </w:tcPr>
          <w:p w14:paraId="11A7C308"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5.- PROCEDIMIENTO DE EJECUCIÓN: </w:t>
            </w:r>
            <w:r w:rsidRPr="00513FBC">
              <w:rPr>
                <w:rFonts w:asciiTheme="minorHAnsi" w:hAnsiTheme="minorHAnsi" w:cstheme="minorHAnsi"/>
                <w:sz w:val="22"/>
                <w:szCs w:val="22"/>
                <w:lang w:val="es-EC" w:eastAsia="es-EC"/>
              </w:rPr>
              <w:t xml:space="preserve"> </w:t>
            </w:r>
          </w:p>
          <w:p w14:paraId="6BF1C16D"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Este rubro consiste en el suministro e instalación del secador de manos eléctrico en acero inoxidable de 1500w, deberá ser de marca reconocidas en el mercado, su ubicación se realizará de acuerdo a los planos de construcción.</w:t>
            </w:r>
          </w:p>
        </w:tc>
      </w:tr>
      <w:tr w:rsidR="00744652" w:rsidRPr="00513FBC" w14:paraId="336A5DAE" w14:textId="77777777" w:rsidTr="00744652">
        <w:tc>
          <w:tcPr>
            <w:tcW w:w="5000" w:type="pct"/>
            <w:gridSpan w:val="3"/>
          </w:tcPr>
          <w:p w14:paraId="086BEEEB"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6.- MATERIALES: </w:t>
            </w:r>
          </w:p>
          <w:p w14:paraId="2FB96977" w14:textId="77777777" w:rsidR="00744652" w:rsidRPr="00513FBC" w:rsidRDefault="00744652" w:rsidP="00744652">
            <w:pPr>
              <w:jc w:val="both"/>
              <w:rPr>
                <w:rFonts w:asciiTheme="minorHAnsi" w:hAnsiTheme="minorHAnsi" w:cstheme="minorHAnsi"/>
                <w:bCs/>
                <w:sz w:val="22"/>
                <w:szCs w:val="22"/>
                <w:lang w:val="es-EC"/>
              </w:rPr>
            </w:pPr>
            <w:r w:rsidRPr="00513FBC">
              <w:rPr>
                <w:rFonts w:asciiTheme="minorHAnsi" w:hAnsiTheme="minorHAnsi" w:cstheme="minorHAnsi"/>
                <w:bCs/>
                <w:sz w:val="22"/>
                <w:szCs w:val="22"/>
                <w:lang w:val="es-EC"/>
              </w:rPr>
              <w:t xml:space="preserve"> </w:t>
            </w:r>
          </w:p>
          <w:p w14:paraId="770FC7A1" w14:textId="77777777" w:rsidR="00744652" w:rsidRPr="00513FBC" w:rsidRDefault="00744652" w:rsidP="00744652">
            <w:pPr>
              <w:jc w:val="both"/>
              <w:rPr>
                <w:rFonts w:asciiTheme="minorHAnsi" w:hAnsiTheme="minorHAnsi" w:cstheme="minorHAnsi"/>
                <w:bCs/>
                <w:sz w:val="22"/>
                <w:szCs w:val="22"/>
                <w:lang w:val="es-EC"/>
              </w:rPr>
            </w:pPr>
          </w:p>
        </w:tc>
      </w:tr>
      <w:tr w:rsidR="00744652" w:rsidRPr="00513FBC" w14:paraId="5E92C45D" w14:textId="77777777" w:rsidTr="00744652">
        <w:tc>
          <w:tcPr>
            <w:tcW w:w="5000" w:type="pct"/>
            <w:gridSpan w:val="3"/>
          </w:tcPr>
          <w:p w14:paraId="1298AF29" w14:textId="77777777" w:rsidR="00744652" w:rsidRPr="00513FBC" w:rsidRDefault="00744652" w:rsidP="00744652">
            <w:pPr>
              <w:jc w:val="both"/>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7.- EQUIPOS Y HERRAMIENTAS: </w:t>
            </w:r>
          </w:p>
          <w:p w14:paraId="06846E4C" w14:textId="77777777" w:rsidR="00744652" w:rsidRPr="00513FBC" w:rsidRDefault="00744652" w:rsidP="00744652">
            <w:pPr>
              <w:jc w:val="both"/>
              <w:rPr>
                <w:rFonts w:asciiTheme="minorHAnsi" w:hAnsiTheme="minorHAnsi" w:cstheme="minorHAnsi"/>
                <w:sz w:val="22"/>
                <w:szCs w:val="22"/>
                <w:lang w:val="es-EC"/>
              </w:rPr>
            </w:pPr>
            <w:r w:rsidRPr="00513FBC">
              <w:rPr>
                <w:rFonts w:asciiTheme="minorHAnsi" w:hAnsiTheme="minorHAnsi" w:cstheme="minorHAnsi"/>
                <w:sz w:val="22"/>
                <w:szCs w:val="22"/>
                <w:lang w:val="es-EC"/>
              </w:rPr>
              <w:t>Herramienta menor</w:t>
            </w:r>
          </w:p>
          <w:p w14:paraId="21880824" w14:textId="77777777" w:rsidR="00744652" w:rsidRPr="00513FBC" w:rsidRDefault="00744652" w:rsidP="00744652">
            <w:pPr>
              <w:jc w:val="both"/>
              <w:rPr>
                <w:rFonts w:asciiTheme="minorHAnsi" w:hAnsiTheme="minorHAnsi" w:cstheme="minorHAnsi"/>
                <w:bCs/>
                <w:sz w:val="22"/>
                <w:szCs w:val="22"/>
                <w:lang w:val="es-EC"/>
              </w:rPr>
            </w:pPr>
          </w:p>
          <w:p w14:paraId="7AAD1F32" w14:textId="77777777" w:rsidR="00744652" w:rsidRPr="00513FBC" w:rsidRDefault="00744652" w:rsidP="00744652">
            <w:pPr>
              <w:rPr>
                <w:rFonts w:asciiTheme="minorHAnsi" w:hAnsiTheme="minorHAnsi" w:cstheme="minorHAnsi"/>
                <w:b/>
                <w:bCs/>
                <w:sz w:val="22"/>
                <w:szCs w:val="22"/>
                <w:lang w:val="es-EC" w:eastAsia="es-EC"/>
              </w:rPr>
            </w:pPr>
          </w:p>
        </w:tc>
      </w:tr>
      <w:tr w:rsidR="00744652" w:rsidRPr="00513FBC" w14:paraId="53B94CA7" w14:textId="77777777" w:rsidTr="00744652">
        <w:tc>
          <w:tcPr>
            <w:tcW w:w="5000" w:type="pct"/>
            <w:gridSpan w:val="3"/>
          </w:tcPr>
          <w:p w14:paraId="3F83FFB9" w14:textId="77777777" w:rsidR="00744652" w:rsidRPr="00513FBC" w:rsidRDefault="00744652" w:rsidP="00744652">
            <w:pPr>
              <w:rPr>
                <w:rFonts w:asciiTheme="minorHAnsi" w:hAnsiTheme="minorHAnsi" w:cstheme="minorHAnsi"/>
                <w:b/>
                <w:bCs/>
                <w:sz w:val="22"/>
                <w:szCs w:val="22"/>
                <w:lang w:val="es-EC" w:eastAsia="es-EC"/>
              </w:rPr>
            </w:pPr>
            <w:r w:rsidRPr="00513FBC">
              <w:rPr>
                <w:rFonts w:asciiTheme="minorHAnsi" w:hAnsiTheme="minorHAnsi" w:cstheme="minorHAnsi"/>
                <w:b/>
                <w:bCs/>
                <w:sz w:val="22"/>
                <w:szCs w:val="22"/>
                <w:lang w:val="es-EC" w:eastAsia="es-EC"/>
              </w:rPr>
              <w:t xml:space="preserve">8.- MANO DE OBRA: </w:t>
            </w:r>
          </w:p>
          <w:p w14:paraId="45F6312D"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Peón</w:t>
            </w:r>
          </w:p>
          <w:p w14:paraId="10C96471" w14:textId="77777777" w:rsidR="00744652" w:rsidRPr="00513FBC" w:rsidRDefault="00744652" w:rsidP="00744652">
            <w:pPr>
              <w:rPr>
                <w:rFonts w:asciiTheme="minorHAnsi" w:hAnsiTheme="minorHAnsi" w:cstheme="minorHAnsi"/>
                <w:sz w:val="22"/>
                <w:szCs w:val="22"/>
                <w:lang w:val="es-EC"/>
              </w:rPr>
            </w:pPr>
            <w:r w:rsidRPr="00513FBC">
              <w:rPr>
                <w:rFonts w:asciiTheme="minorHAnsi" w:hAnsiTheme="minorHAnsi" w:cstheme="minorHAnsi"/>
                <w:sz w:val="22"/>
                <w:szCs w:val="22"/>
                <w:lang w:val="es-EC"/>
              </w:rPr>
              <w:t>Maestro mayor en ejecución de obras civiles</w:t>
            </w:r>
          </w:p>
          <w:p w14:paraId="191EF568" w14:textId="77777777" w:rsidR="00744652" w:rsidRPr="00513FBC" w:rsidRDefault="00744652" w:rsidP="00744652">
            <w:pPr>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Albañil</w:t>
            </w:r>
          </w:p>
        </w:tc>
      </w:tr>
      <w:tr w:rsidR="00744652" w:rsidRPr="00513FBC" w14:paraId="70BF4560" w14:textId="77777777" w:rsidTr="00744652">
        <w:trPr>
          <w:trHeight w:val="924"/>
        </w:trPr>
        <w:tc>
          <w:tcPr>
            <w:tcW w:w="5000" w:type="pct"/>
            <w:gridSpan w:val="3"/>
          </w:tcPr>
          <w:p w14:paraId="06BE9384"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eastAsia="es-EC"/>
              </w:rPr>
            </w:pPr>
            <w:r w:rsidRPr="00513FBC">
              <w:rPr>
                <w:rFonts w:asciiTheme="minorHAnsi" w:hAnsiTheme="minorHAnsi" w:cstheme="minorHAnsi"/>
                <w:b/>
                <w:bCs/>
                <w:sz w:val="22"/>
                <w:szCs w:val="22"/>
                <w:lang w:val="es-EC" w:eastAsia="es-EC"/>
              </w:rPr>
              <w:t>9.- MEDIDA Y FORMA DE PAGO</w:t>
            </w:r>
            <w:r w:rsidRPr="00513FBC">
              <w:rPr>
                <w:lang w:val="es-EC"/>
              </w:rPr>
              <w:t xml:space="preserve">: </w:t>
            </w:r>
            <w:r w:rsidRPr="00513FBC">
              <w:rPr>
                <w:rFonts w:asciiTheme="minorHAnsi" w:hAnsiTheme="minorHAnsi" w:cstheme="minorHAnsi"/>
                <w:sz w:val="22"/>
                <w:szCs w:val="22"/>
                <w:lang w:val="es-EC" w:eastAsia="es-EC"/>
              </w:rPr>
              <w:t>La medición será por UNIDAD efectivamente ejecutada de acuerdo a los planos, instrucciones de fiscalización y aceptados por ella.</w:t>
            </w:r>
          </w:p>
          <w:p w14:paraId="582DD132" w14:textId="77777777" w:rsidR="00744652" w:rsidRPr="00513FBC" w:rsidRDefault="00744652" w:rsidP="00744652">
            <w:pPr>
              <w:widowControl w:val="0"/>
              <w:overflowPunct w:val="0"/>
              <w:autoSpaceDE w:val="0"/>
              <w:autoSpaceDN w:val="0"/>
              <w:adjustRightInd w:val="0"/>
              <w:spacing w:line="235" w:lineRule="auto"/>
              <w:ind w:left="29"/>
              <w:jc w:val="both"/>
              <w:rPr>
                <w:rFonts w:asciiTheme="minorHAnsi" w:hAnsiTheme="minorHAnsi" w:cstheme="minorHAnsi"/>
                <w:sz w:val="22"/>
                <w:szCs w:val="22"/>
                <w:lang w:val="es-EC"/>
              </w:rPr>
            </w:pPr>
            <w:r w:rsidRPr="00513FBC">
              <w:rPr>
                <w:rFonts w:asciiTheme="minorHAnsi" w:hAnsiTheme="minorHAnsi" w:cstheme="minorHAnsi"/>
                <w:sz w:val="22"/>
                <w:szCs w:val="22"/>
                <w:lang w:val="es-EC" w:eastAsia="es-EC"/>
              </w:rPr>
              <w:t>El pago se lo realizará de acuerdo al precio unitario establecido en el contrato, incluye materiales, mano de obra, transporte, equipo, herramientas, y demás actividades para la ejecución de los trabajos descritos a satisfacción de la fiscalización.</w:t>
            </w:r>
          </w:p>
        </w:tc>
      </w:tr>
    </w:tbl>
    <w:p w14:paraId="74D56863" w14:textId="77777777" w:rsidR="00744652" w:rsidRPr="00513FBC" w:rsidRDefault="00744652" w:rsidP="00744652">
      <w:pPr>
        <w:rPr>
          <w:rFonts w:asciiTheme="minorHAnsi" w:hAnsiTheme="minorHAnsi" w:cstheme="minorHAnsi"/>
          <w:sz w:val="22"/>
          <w:szCs w:val="22"/>
          <w:lang w:val="es-EC"/>
        </w:rPr>
      </w:pPr>
    </w:p>
    <w:p w14:paraId="3A128930" w14:textId="77777777" w:rsidR="00744652" w:rsidRPr="00513FBC" w:rsidRDefault="00744652" w:rsidP="00744652">
      <w:pPr>
        <w:rPr>
          <w:rFonts w:asciiTheme="minorHAnsi" w:hAnsiTheme="minorHAnsi" w:cstheme="minorHAnsi"/>
          <w:sz w:val="22"/>
          <w:szCs w:val="22"/>
          <w:lang w:val="es-EC"/>
        </w:rPr>
      </w:pPr>
    </w:p>
    <w:p w14:paraId="028B1BD7" w14:textId="77777777" w:rsidR="00744652" w:rsidRPr="00513FBC" w:rsidRDefault="00744652" w:rsidP="00F109CE">
      <w:pPr>
        <w:spacing w:after="160" w:line="259" w:lineRule="auto"/>
        <w:rPr>
          <w:rFonts w:asciiTheme="minorHAnsi" w:hAnsiTheme="minorHAnsi" w:cstheme="minorHAnsi"/>
          <w:sz w:val="22"/>
          <w:szCs w:val="22"/>
          <w:lang w:val="es-EC"/>
        </w:rPr>
      </w:pPr>
    </w:p>
    <w:p w14:paraId="0A16854C" w14:textId="77777777" w:rsidR="002B025D" w:rsidRPr="00513FBC" w:rsidRDefault="002B025D" w:rsidP="00F109CE">
      <w:pPr>
        <w:spacing w:after="160" w:line="259" w:lineRule="auto"/>
        <w:rPr>
          <w:rFonts w:asciiTheme="minorHAnsi" w:hAnsiTheme="minorHAnsi" w:cstheme="minorHAnsi"/>
          <w:sz w:val="22"/>
          <w:szCs w:val="22"/>
          <w:lang w:val="es-EC"/>
        </w:rPr>
      </w:pPr>
    </w:p>
    <w:p w14:paraId="1D0460E5" w14:textId="77777777" w:rsidR="002B025D" w:rsidRPr="00513FBC" w:rsidRDefault="002B025D" w:rsidP="00F109CE">
      <w:pPr>
        <w:spacing w:after="160" w:line="259" w:lineRule="auto"/>
        <w:rPr>
          <w:rFonts w:asciiTheme="minorHAnsi" w:hAnsiTheme="minorHAnsi" w:cstheme="minorHAnsi"/>
          <w:sz w:val="22"/>
          <w:szCs w:val="22"/>
          <w:lang w:val="es-EC"/>
        </w:rPr>
      </w:pPr>
    </w:p>
    <w:p w14:paraId="4C05F214" w14:textId="77777777" w:rsidR="002B025D" w:rsidRPr="00513FBC" w:rsidRDefault="002B025D" w:rsidP="00F109CE">
      <w:pPr>
        <w:spacing w:after="160" w:line="259" w:lineRule="auto"/>
        <w:rPr>
          <w:rFonts w:asciiTheme="minorHAnsi" w:hAnsiTheme="minorHAnsi" w:cstheme="minorHAnsi"/>
          <w:sz w:val="22"/>
          <w:szCs w:val="22"/>
          <w:lang w:val="es-EC"/>
        </w:rPr>
      </w:pPr>
    </w:p>
    <w:p w14:paraId="1B24CEA5" w14:textId="77777777" w:rsidR="002B025D" w:rsidRPr="00513FBC" w:rsidRDefault="002B025D" w:rsidP="00F109CE">
      <w:pPr>
        <w:spacing w:after="160" w:line="259" w:lineRule="auto"/>
        <w:rPr>
          <w:rFonts w:asciiTheme="minorHAnsi" w:hAnsiTheme="minorHAnsi" w:cstheme="minorHAnsi"/>
          <w:sz w:val="22"/>
          <w:szCs w:val="22"/>
          <w:lang w:val="es-EC"/>
        </w:rPr>
      </w:pPr>
    </w:p>
    <w:p w14:paraId="6E186090" w14:textId="77777777" w:rsidR="002B025D" w:rsidRPr="00513FBC" w:rsidRDefault="002B025D" w:rsidP="00F109CE">
      <w:pPr>
        <w:spacing w:after="160" w:line="259" w:lineRule="auto"/>
        <w:rPr>
          <w:rFonts w:asciiTheme="minorHAnsi" w:hAnsiTheme="minorHAnsi" w:cstheme="minorHAnsi"/>
          <w:sz w:val="22"/>
          <w:szCs w:val="22"/>
          <w:lang w:val="es-EC"/>
        </w:rPr>
      </w:pPr>
    </w:p>
    <w:p w14:paraId="383D5F3C" w14:textId="77777777" w:rsidR="002B025D" w:rsidRPr="00513FBC" w:rsidRDefault="002B025D" w:rsidP="00F109CE">
      <w:pPr>
        <w:spacing w:after="160" w:line="259" w:lineRule="auto"/>
        <w:rPr>
          <w:rFonts w:asciiTheme="minorHAnsi" w:hAnsiTheme="minorHAnsi" w:cstheme="minorHAnsi"/>
          <w:sz w:val="22"/>
          <w:szCs w:val="22"/>
          <w:lang w:val="es-EC"/>
        </w:rPr>
      </w:pPr>
    </w:p>
    <w:p w14:paraId="257B626E" w14:textId="77777777" w:rsidR="002B025D" w:rsidRPr="00513FBC" w:rsidRDefault="002B025D" w:rsidP="00F109CE">
      <w:pPr>
        <w:spacing w:after="160" w:line="259" w:lineRule="auto"/>
        <w:rPr>
          <w:rFonts w:asciiTheme="minorHAnsi" w:hAnsiTheme="minorHAnsi" w:cstheme="minorHAnsi"/>
          <w:sz w:val="22"/>
          <w:szCs w:val="22"/>
          <w:lang w:val="es-EC"/>
        </w:rPr>
      </w:pPr>
    </w:p>
    <w:p w14:paraId="097BE371" w14:textId="77777777" w:rsidR="002B025D" w:rsidRPr="00513FBC" w:rsidRDefault="002B025D" w:rsidP="00F109CE">
      <w:pPr>
        <w:spacing w:after="160" w:line="259" w:lineRule="auto"/>
        <w:rPr>
          <w:rFonts w:asciiTheme="minorHAnsi" w:hAnsiTheme="minorHAnsi" w:cstheme="minorHAnsi"/>
          <w:sz w:val="22"/>
          <w:szCs w:val="22"/>
          <w:lang w:val="es-EC"/>
        </w:rPr>
      </w:pPr>
    </w:p>
    <w:p w14:paraId="70D1127B" w14:textId="77777777" w:rsidR="002B025D" w:rsidRPr="00513FBC" w:rsidRDefault="002B025D" w:rsidP="00F109CE">
      <w:pPr>
        <w:spacing w:after="160" w:line="259" w:lineRule="auto"/>
        <w:rPr>
          <w:rFonts w:asciiTheme="minorHAnsi" w:hAnsiTheme="minorHAnsi" w:cstheme="minorHAnsi"/>
          <w:sz w:val="22"/>
          <w:szCs w:val="22"/>
          <w:lang w:val="es-EC"/>
        </w:rPr>
      </w:pPr>
    </w:p>
    <w:p w14:paraId="04B90B50" w14:textId="77777777" w:rsidR="002B025D" w:rsidRPr="00513FBC" w:rsidRDefault="002B025D" w:rsidP="002B025D">
      <w:pPr>
        <w:jc w:val="both"/>
        <w:rPr>
          <w:i/>
          <w:iCs/>
          <w:sz w:val="32"/>
          <w:szCs w:val="32"/>
          <w:u w:val="single"/>
          <w:lang w:val="es-EC"/>
        </w:rPr>
      </w:pPr>
    </w:p>
    <w:tbl>
      <w:tblPr>
        <w:tblStyle w:val="Tablaconcuadrcula"/>
        <w:tblW w:w="5000" w:type="pct"/>
        <w:tblLook w:val="04A0" w:firstRow="1" w:lastRow="0" w:firstColumn="1" w:lastColumn="0" w:noHBand="0" w:noVBand="1"/>
      </w:tblPr>
      <w:tblGrid>
        <w:gridCol w:w="2140"/>
        <w:gridCol w:w="1479"/>
        <w:gridCol w:w="5397"/>
      </w:tblGrid>
      <w:tr w:rsidR="002B025D" w:rsidRPr="00513FBC" w14:paraId="77907464" w14:textId="77777777" w:rsidTr="00C13F76">
        <w:trPr>
          <w:trHeight w:val="835"/>
        </w:trPr>
        <w:tc>
          <w:tcPr>
            <w:tcW w:w="1187" w:type="pct"/>
            <w:vMerge w:val="restart"/>
          </w:tcPr>
          <w:p w14:paraId="49F3A1E7" w14:textId="05C98E02" w:rsidR="002B025D" w:rsidRPr="00513FBC" w:rsidRDefault="002B025D" w:rsidP="00C13F76">
            <w:pPr>
              <w:rPr>
                <w:rFonts w:cstheme="minorHAnsi"/>
                <w:lang w:val="es-EC"/>
              </w:rPr>
            </w:pPr>
          </w:p>
        </w:tc>
        <w:tc>
          <w:tcPr>
            <w:tcW w:w="3813" w:type="pct"/>
            <w:gridSpan w:val="2"/>
          </w:tcPr>
          <w:p w14:paraId="2296EA58" w14:textId="77777777" w:rsidR="002B025D" w:rsidRPr="00513FBC" w:rsidRDefault="002B025D" w:rsidP="00C13F76">
            <w:pPr>
              <w:jc w:val="center"/>
              <w:rPr>
                <w:rFonts w:cstheme="minorHAnsi"/>
                <w:b/>
                <w:bCs/>
                <w:lang w:val="es-EC" w:eastAsia="es-EC"/>
              </w:rPr>
            </w:pPr>
          </w:p>
          <w:p w14:paraId="12A8FA2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0E3D837C" w14:textId="77777777" w:rsidTr="00C13F76">
        <w:trPr>
          <w:trHeight w:val="419"/>
        </w:trPr>
        <w:tc>
          <w:tcPr>
            <w:tcW w:w="1187" w:type="pct"/>
            <w:vMerge/>
          </w:tcPr>
          <w:p w14:paraId="7BCE0734" w14:textId="77777777" w:rsidR="002B025D" w:rsidRPr="00513FBC" w:rsidRDefault="002B025D" w:rsidP="00C13F76">
            <w:pPr>
              <w:rPr>
                <w:rFonts w:cstheme="minorHAnsi"/>
                <w:lang w:val="es-EC"/>
              </w:rPr>
            </w:pPr>
          </w:p>
        </w:tc>
        <w:tc>
          <w:tcPr>
            <w:tcW w:w="3813" w:type="pct"/>
            <w:gridSpan w:val="2"/>
          </w:tcPr>
          <w:p w14:paraId="29F73EDE"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0D33908F"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51AC1B98" w14:textId="77777777" w:rsidTr="00C13F76">
        <w:trPr>
          <w:trHeight w:val="581"/>
        </w:trPr>
        <w:tc>
          <w:tcPr>
            <w:tcW w:w="1187" w:type="pct"/>
            <w:vMerge/>
          </w:tcPr>
          <w:p w14:paraId="68E9F51A" w14:textId="77777777" w:rsidR="002B025D" w:rsidRPr="00513FBC" w:rsidRDefault="002B025D" w:rsidP="00C13F76">
            <w:pPr>
              <w:rPr>
                <w:rFonts w:cstheme="minorHAnsi"/>
                <w:lang w:val="es-EC"/>
              </w:rPr>
            </w:pPr>
          </w:p>
        </w:tc>
        <w:tc>
          <w:tcPr>
            <w:tcW w:w="3813" w:type="pct"/>
            <w:gridSpan w:val="2"/>
            <w:vAlign w:val="center"/>
          </w:tcPr>
          <w:p w14:paraId="726CC41A"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126BFB02" w14:textId="77777777" w:rsidTr="00C13F76">
        <w:trPr>
          <w:trHeight w:val="268"/>
        </w:trPr>
        <w:tc>
          <w:tcPr>
            <w:tcW w:w="2007" w:type="pct"/>
            <w:gridSpan w:val="2"/>
          </w:tcPr>
          <w:p w14:paraId="52AB83B0" w14:textId="4EC4A9C9" w:rsidR="002B025D" w:rsidRPr="00513FBC" w:rsidRDefault="002B025D" w:rsidP="00C13F76">
            <w:pPr>
              <w:rPr>
                <w:rFonts w:asciiTheme="minorHAnsi" w:hAnsiTheme="minorHAnsi" w:cstheme="minorHAnsi"/>
                <w:sz w:val="22"/>
                <w:szCs w:val="22"/>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500306</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w:t>
            </w:r>
          </w:p>
        </w:tc>
        <w:tc>
          <w:tcPr>
            <w:tcW w:w="2993" w:type="pct"/>
            <w:vMerge w:val="restart"/>
          </w:tcPr>
          <w:p w14:paraId="18E7DF3E" w14:textId="77777777" w:rsidR="002B025D" w:rsidRPr="00513FBC" w:rsidRDefault="002B025D" w:rsidP="00C13F76">
            <w:pPr>
              <w:rPr>
                <w:rFonts w:cstheme="minorHAnsi"/>
                <w:b/>
                <w:bCs/>
                <w:lang w:val="es-EC" w:eastAsia="es-EC"/>
              </w:rPr>
            </w:pPr>
            <w:r w:rsidRPr="00513FBC">
              <w:rPr>
                <w:rFonts w:cstheme="minorHAnsi"/>
                <w:b/>
                <w:bCs/>
                <w:lang w:val="es-EC" w:eastAsia="es-EC"/>
              </w:rPr>
              <w:t>2.- RUBRO:</w:t>
            </w:r>
            <w:r w:rsidRPr="00513FBC">
              <w:rPr>
                <w:lang w:val="es-EC"/>
              </w:rPr>
              <w:t xml:space="preserve"> </w:t>
            </w:r>
            <w:r w:rsidRPr="00513FBC">
              <w:rPr>
                <w:rFonts w:cstheme="minorHAnsi"/>
                <w:bCs/>
                <w:lang w:val="es-EC" w:eastAsia="es-EC"/>
              </w:rPr>
              <w:t>SUMINISTRO  E INSTALACIÓN DE EST-3CP</w:t>
            </w:r>
          </w:p>
        </w:tc>
      </w:tr>
      <w:tr w:rsidR="002B025D" w:rsidRPr="00513FBC" w14:paraId="2CA4D22E" w14:textId="77777777" w:rsidTr="00C13F76">
        <w:trPr>
          <w:trHeight w:val="424"/>
        </w:trPr>
        <w:tc>
          <w:tcPr>
            <w:tcW w:w="2007" w:type="pct"/>
            <w:gridSpan w:val="2"/>
          </w:tcPr>
          <w:p w14:paraId="53893904"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525D3E9F"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93" w:type="pct"/>
            <w:vMerge/>
          </w:tcPr>
          <w:p w14:paraId="5E383061" w14:textId="77777777" w:rsidR="002B025D" w:rsidRPr="00513FBC" w:rsidRDefault="002B025D" w:rsidP="00C13F76">
            <w:pPr>
              <w:rPr>
                <w:rFonts w:cstheme="minorHAnsi"/>
                <w:b/>
                <w:bCs/>
                <w:lang w:val="es-EC" w:eastAsia="es-EC"/>
              </w:rPr>
            </w:pPr>
          </w:p>
        </w:tc>
      </w:tr>
      <w:tr w:rsidR="002B025D" w:rsidRPr="00513FBC" w14:paraId="47B314E4" w14:textId="77777777" w:rsidTr="00C13F76">
        <w:trPr>
          <w:trHeight w:val="1030"/>
        </w:trPr>
        <w:tc>
          <w:tcPr>
            <w:tcW w:w="5000" w:type="pct"/>
            <w:gridSpan w:val="3"/>
          </w:tcPr>
          <w:p w14:paraId="4A1FF97D" w14:textId="77777777" w:rsidR="002B025D" w:rsidRPr="00513FBC" w:rsidRDefault="002B025D" w:rsidP="00C13F76">
            <w:pPr>
              <w:jc w:val="both"/>
              <w:rPr>
                <w:rFonts w:cstheme="minorHAnsi"/>
                <w:lang w:val="es-EC"/>
              </w:rPr>
            </w:pPr>
            <w:r w:rsidRPr="00513FBC">
              <w:rPr>
                <w:rFonts w:cstheme="minorHAnsi"/>
                <w:b/>
                <w:bCs/>
                <w:lang w:val="es-EC" w:eastAsia="es-EC"/>
              </w:rPr>
              <w:t xml:space="preserve">4.- DESCRIPCIÓN: </w:t>
            </w:r>
            <w:r w:rsidRPr="00513FBC">
              <w:rPr>
                <w:rFonts w:cstheme="minorHAnsi"/>
                <w:lang w:val="es-EC"/>
              </w:rPr>
              <w:t xml:space="preserve"> Instalación de estructura 3CP para tendido de línea trifásica para alimentación de transformadores </w:t>
            </w:r>
          </w:p>
        </w:tc>
      </w:tr>
      <w:tr w:rsidR="002B025D" w:rsidRPr="00513FBC" w14:paraId="63C2EBA4" w14:textId="77777777" w:rsidTr="00C13F76">
        <w:trPr>
          <w:trHeight w:val="846"/>
        </w:trPr>
        <w:tc>
          <w:tcPr>
            <w:tcW w:w="5000" w:type="pct"/>
            <w:gridSpan w:val="3"/>
          </w:tcPr>
          <w:p w14:paraId="3C35388F" w14:textId="77777777" w:rsidR="002B025D" w:rsidRPr="00513FBC" w:rsidRDefault="002B025D" w:rsidP="00C13F76">
            <w:pPr>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 El contratista utilizará e instalará todos los materiales necesarios para instalar totalmente la estructura 3CP en cada poste correspondiente al alimentador principal del proyecto. </w:t>
            </w:r>
          </w:p>
          <w:p w14:paraId="60C79599" w14:textId="77777777" w:rsidR="002B025D" w:rsidRPr="00513FBC" w:rsidRDefault="002B025D" w:rsidP="00C13F76">
            <w:pPr>
              <w:rPr>
                <w:rFonts w:cstheme="minorHAnsi"/>
                <w:b/>
                <w:bCs/>
                <w:lang w:val="es-EC" w:eastAsia="es-EC"/>
              </w:rPr>
            </w:pPr>
          </w:p>
        </w:tc>
      </w:tr>
      <w:tr w:rsidR="002B025D" w:rsidRPr="00513FBC" w14:paraId="4C4B7DD4" w14:textId="77777777" w:rsidTr="00C13F76">
        <w:tc>
          <w:tcPr>
            <w:tcW w:w="5000" w:type="pct"/>
            <w:gridSpan w:val="3"/>
          </w:tcPr>
          <w:p w14:paraId="47D6E35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9DC8EF9" w14:textId="77777777" w:rsidR="002B025D" w:rsidRPr="00513FBC" w:rsidRDefault="002B025D" w:rsidP="002B025D">
            <w:pPr>
              <w:numPr>
                <w:ilvl w:val="0"/>
                <w:numId w:val="1"/>
              </w:numPr>
              <w:jc w:val="both"/>
              <w:rPr>
                <w:rFonts w:cstheme="minorHAnsi"/>
                <w:bCs/>
                <w:lang w:val="es-EC"/>
              </w:rPr>
            </w:pPr>
            <w:proofErr w:type="spellStart"/>
            <w:r w:rsidRPr="00513FBC">
              <w:rPr>
                <w:rFonts w:cstheme="minorHAnsi"/>
                <w:bCs/>
                <w:lang w:val="es-EC"/>
              </w:rPr>
              <w:t>Cruzeta</w:t>
            </w:r>
            <w:proofErr w:type="spellEnd"/>
            <w:r w:rsidRPr="00513FBC">
              <w:rPr>
                <w:rFonts w:cstheme="minorHAnsi"/>
                <w:bCs/>
                <w:lang w:val="es-EC"/>
              </w:rPr>
              <w:t xml:space="preserve"> de acero perfil l " 75 x 75 x 6 x 2400 mm"</w:t>
            </w:r>
            <w:r w:rsidRPr="00513FBC">
              <w:rPr>
                <w:rFonts w:cstheme="minorHAnsi"/>
                <w:bCs/>
                <w:lang w:val="es-EC"/>
              </w:rPr>
              <w:tab/>
            </w:r>
          </w:p>
          <w:p w14:paraId="3D659E6E"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Perno de acero en "u", con 2 tuerca y arandelas: 2 planas y 2 a presión, de 16 x 150 mm</w:t>
            </w:r>
            <w:r w:rsidRPr="00513FBC">
              <w:rPr>
                <w:rFonts w:cstheme="minorHAnsi"/>
                <w:bCs/>
                <w:lang w:val="es-EC"/>
              </w:rPr>
              <w:tab/>
            </w:r>
          </w:p>
          <w:p w14:paraId="7E7BAFBC"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Pie de amigo perfil "l" de 38 x 38 x6 x711 mm</w:t>
            </w:r>
            <w:r w:rsidRPr="00513FBC">
              <w:rPr>
                <w:rFonts w:cstheme="minorHAnsi"/>
                <w:bCs/>
                <w:lang w:val="es-EC"/>
              </w:rPr>
              <w:tab/>
            </w:r>
          </w:p>
          <w:p w14:paraId="6A11ADF7"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Abrazadera sencilla, 3 perno, de 38 x 4 x 160 mm</w:t>
            </w:r>
            <w:r w:rsidRPr="00513FBC">
              <w:rPr>
                <w:rFonts w:cstheme="minorHAnsi"/>
                <w:bCs/>
                <w:lang w:val="es-EC"/>
              </w:rPr>
              <w:tab/>
            </w:r>
          </w:p>
          <w:p w14:paraId="434BC182"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Perno máquina de 16 x 18 mm</w:t>
            </w:r>
            <w:r w:rsidRPr="00513FBC">
              <w:rPr>
                <w:rFonts w:cstheme="minorHAnsi"/>
                <w:bCs/>
                <w:lang w:val="es-EC"/>
              </w:rPr>
              <w:tab/>
            </w:r>
          </w:p>
        </w:tc>
      </w:tr>
      <w:tr w:rsidR="002B025D" w:rsidRPr="00513FBC" w14:paraId="38155A83" w14:textId="77777777" w:rsidTr="00C13F76">
        <w:tc>
          <w:tcPr>
            <w:tcW w:w="5000" w:type="pct"/>
            <w:gridSpan w:val="3"/>
          </w:tcPr>
          <w:p w14:paraId="0727138C"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01259A0F" w14:textId="77777777" w:rsidR="002B025D" w:rsidRPr="00513FBC" w:rsidRDefault="002B025D" w:rsidP="00C13F76">
            <w:pPr>
              <w:jc w:val="both"/>
              <w:rPr>
                <w:rFonts w:cstheme="minorHAnsi"/>
                <w:bCs/>
                <w:lang w:val="es-EC"/>
              </w:rPr>
            </w:pPr>
            <w:r w:rsidRPr="00513FBC">
              <w:rPr>
                <w:rFonts w:cstheme="minorHAnsi"/>
                <w:bCs/>
                <w:lang w:val="es-EC"/>
              </w:rPr>
              <w:t>Herramienta Menor 5% de M.O.</w:t>
            </w:r>
          </w:p>
          <w:p w14:paraId="1A93EDC5" w14:textId="77777777" w:rsidR="002B025D" w:rsidRPr="00513FBC" w:rsidRDefault="002B025D" w:rsidP="00C13F76">
            <w:pPr>
              <w:rPr>
                <w:rFonts w:cstheme="minorHAnsi"/>
                <w:b/>
                <w:bCs/>
                <w:lang w:val="es-EC" w:eastAsia="es-EC"/>
              </w:rPr>
            </w:pPr>
          </w:p>
        </w:tc>
      </w:tr>
      <w:tr w:rsidR="002B025D" w:rsidRPr="00513FBC" w14:paraId="300DD0DC" w14:textId="77777777" w:rsidTr="00C13F76">
        <w:tc>
          <w:tcPr>
            <w:tcW w:w="5000" w:type="pct"/>
            <w:gridSpan w:val="3"/>
          </w:tcPr>
          <w:p w14:paraId="263E1E8F"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38271058"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B3</w:t>
            </w:r>
          </w:p>
          <w:p w14:paraId="4DAAC2E1"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E1</w:t>
            </w:r>
          </w:p>
          <w:p w14:paraId="2B031372" w14:textId="77777777" w:rsidR="002B025D" w:rsidRPr="00513FBC" w:rsidRDefault="002B025D" w:rsidP="002B025D">
            <w:pPr>
              <w:pStyle w:val="Prrafodelista"/>
              <w:numPr>
                <w:ilvl w:val="0"/>
                <w:numId w:val="25"/>
              </w:numPr>
              <w:jc w:val="both"/>
              <w:rPr>
                <w:rFonts w:cstheme="minorHAnsi"/>
                <w:b/>
                <w:bCs/>
                <w:lang w:val="es-EC" w:eastAsia="es-EC"/>
              </w:rPr>
            </w:pPr>
            <w:r w:rsidRPr="00513FBC">
              <w:rPr>
                <w:rFonts w:cstheme="minorHAnsi"/>
                <w:bCs/>
                <w:lang w:val="es-EC" w:eastAsia="es-EC"/>
              </w:rPr>
              <w:t>Estructura ocupacional D2</w:t>
            </w:r>
          </w:p>
        </w:tc>
      </w:tr>
      <w:tr w:rsidR="002B025D" w:rsidRPr="00513FBC" w14:paraId="4BF1A445" w14:textId="77777777" w:rsidTr="00C13F76">
        <w:tc>
          <w:tcPr>
            <w:tcW w:w="5000" w:type="pct"/>
            <w:gridSpan w:val="3"/>
          </w:tcPr>
          <w:p w14:paraId="1D125699"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unidades </w:t>
            </w:r>
          </w:p>
          <w:p w14:paraId="6390FAC8" w14:textId="77777777" w:rsidR="002B025D" w:rsidRPr="00513FBC" w:rsidRDefault="002B025D" w:rsidP="00C13F76">
            <w:pPr>
              <w:rPr>
                <w:rFonts w:cstheme="minorHAnsi"/>
                <w:b/>
                <w:bCs/>
                <w:lang w:val="es-EC" w:eastAsia="es-EC"/>
              </w:rPr>
            </w:pPr>
          </w:p>
        </w:tc>
      </w:tr>
    </w:tbl>
    <w:p w14:paraId="1037CE33" w14:textId="77777777" w:rsidR="002B025D" w:rsidRPr="00513FBC" w:rsidRDefault="002B025D" w:rsidP="002B025D">
      <w:pPr>
        <w:rPr>
          <w:rFonts w:cstheme="minorHAnsi"/>
          <w:lang w:val="es-EC"/>
        </w:rPr>
      </w:pPr>
    </w:p>
    <w:p w14:paraId="47EE39EB" w14:textId="77777777" w:rsidR="002B025D" w:rsidRPr="00513FBC" w:rsidRDefault="002B025D" w:rsidP="002B025D">
      <w:pPr>
        <w:rPr>
          <w:rFonts w:cstheme="minorHAnsi"/>
          <w:lang w:val="es-EC"/>
        </w:rPr>
      </w:pPr>
    </w:p>
    <w:p w14:paraId="1930B97A" w14:textId="77777777" w:rsidR="002B025D" w:rsidRPr="00513FBC" w:rsidRDefault="002B025D" w:rsidP="002B025D">
      <w:pPr>
        <w:rPr>
          <w:rFonts w:cstheme="minorHAnsi"/>
          <w:lang w:val="es-EC"/>
        </w:rPr>
      </w:pPr>
    </w:p>
    <w:p w14:paraId="7D482D45" w14:textId="77777777" w:rsidR="002B025D" w:rsidRPr="00513FBC" w:rsidRDefault="002B025D" w:rsidP="002B025D">
      <w:pPr>
        <w:rPr>
          <w:rFonts w:cstheme="minorHAnsi"/>
          <w:lang w:val="es-EC"/>
        </w:rPr>
      </w:pPr>
    </w:p>
    <w:p w14:paraId="54FDB9DC" w14:textId="77777777" w:rsidR="002B025D" w:rsidRPr="00513FBC" w:rsidRDefault="002B025D" w:rsidP="002B025D">
      <w:pPr>
        <w:rPr>
          <w:rFonts w:cstheme="minorHAnsi"/>
          <w:lang w:val="es-EC"/>
        </w:rPr>
      </w:pPr>
    </w:p>
    <w:p w14:paraId="24D00843" w14:textId="77777777" w:rsidR="002B025D" w:rsidRPr="00513FBC" w:rsidRDefault="002B025D" w:rsidP="002B025D">
      <w:pPr>
        <w:rPr>
          <w:rFonts w:cstheme="minorHAnsi"/>
          <w:lang w:val="es-EC"/>
        </w:rPr>
      </w:pPr>
    </w:p>
    <w:p w14:paraId="20C27446" w14:textId="77777777" w:rsidR="002B025D" w:rsidRPr="00513FBC" w:rsidRDefault="002B025D" w:rsidP="002B025D">
      <w:pPr>
        <w:rPr>
          <w:rFonts w:cstheme="minorHAnsi"/>
          <w:lang w:val="es-EC"/>
        </w:rPr>
      </w:pPr>
    </w:p>
    <w:p w14:paraId="5EF36251" w14:textId="77777777" w:rsidR="002B025D" w:rsidRPr="00513FBC" w:rsidRDefault="002B025D" w:rsidP="002B025D">
      <w:pPr>
        <w:rPr>
          <w:rFonts w:cstheme="minorHAnsi"/>
          <w:lang w:val="es-EC"/>
        </w:rPr>
      </w:pPr>
    </w:p>
    <w:p w14:paraId="3A0FA2CE" w14:textId="77777777" w:rsidR="002B025D" w:rsidRPr="00513FBC" w:rsidRDefault="002B025D" w:rsidP="002B025D">
      <w:pPr>
        <w:rPr>
          <w:rFonts w:cstheme="minorHAnsi"/>
          <w:lang w:val="es-EC"/>
        </w:rPr>
      </w:pPr>
    </w:p>
    <w:p w14:paraId="04E58976" w14:textId="77777777" w:rsidR="002B025D" w:rsidRPr="00513FBC" w:rsidRDefault="002B025D" w:rsidP="002B025D">
      <w:pPr>
        <w:rPr>
          <w:rFonts w:cstheme="minorHAnsi"/>
          <w:lang w:val="es-EC"/>
        </w:rPr>
      </w:pPr>
    </w:p>
    <w:p w14:paraId="74D7386C" w14:textId="77777777" w:rsidR="002B025D" w:rsidRPr="00513FBC" w:rsidRDefault="002B025D" w:rsidP="002B025D">
      <w:pPr>
        <w:rPr>
          <w:rFonts w:cstheme="minorHAnsi"/>
          <w:lang w:val="es-EC"/>
        </w:rPr>
      </w:pPr>
    </w:p>
    <w:p w14:paraId="5BD9B5EC" w14:textId="77777777" w:rsidR="002B025D" w:rsidRPr="00513FBC" w:rsidRDefault="002B025D" w:rsidP="002B025D">
      <w:pPr>
        <w:rPr>
          <w:rFonts w:cstheme="minorHAnsi"/>
          <w:lang w:val="es-EC"/>
        </w:rPr>
      </w:pPr>
    </w:p>
    <w:p w14:paraId="4647010A" w14:textId="77777777" w:rsidR="002B025D" w:rsidRPr="00513FBC" w:rsidRDefault="002B025D" w:rsidP="002B025D">
      <w:pPr>
        <w:rPr>
          <w:rFonts w:cstheme="minorHAnsi"/>
          <w:lang w:val="es-EC"/>
        </w:rPr>
      </w:pPr>
    </w:p>
    <w:p w14:paraId="2CFFB3DA" w14:textId="77777777" w:rsidR="002B025D" w:rsidRPr="00513FBC" w:rsidRDefault="002B025D" w:rsidP="002B025D">
      <w:pPr>
        <w:rPr>
          <w:rFonts w:cstheme="minorHAnsi"/>
          <w:lang w:val="es-EC"/>
        </w:rPr>
      </w:pPr>
    </w:p>
    <w:tbl>
      <w:tblPr>
        <w:tblStyle w:val="Tablaconcuadrcula"/>
        <w:tblW w:w="4921" w:type="pct"/>
        <w:tblLook w:val="04A0" w:firstRow="1" w:lastRow="0" w:firstColumn="1" w:lastColumn="0" w:noHBand="0" w:noVBand="1"/>
      </w:tblPr>
      <w:tblGrid>
        <w:gridCol w:w="2141"/>
        <w:gridCol w:w="1478"/>
        <w:gridCol w:w="5255"/>
      </w:tblGrid>
      <w:tr w:rsidR="002B025D" w:rsidRPr="00513FBC" w14:paraId="7A70A5A8" w14:textId="77777777" w:rsidTr="00C13F76">
        <w:trPr>
          <w:trHeight w:val="835"/>
        </w:trPr>
        <w:tc>
          <w:tcPr>
            <w:tcW w:w="1206" w:type="pct"/>
            <w:vMerge w:val="restart"/>
          </w:tcPr>
          <w:p w14:paraId="4A2518CB" w14:textId="1B2F6F32" w:rsidR="002B025D" w:rsidRPr="00513FBC" w:rsidRDefault="002B025D" w:rsidP="00C13F76">
            <w:pPr>
              <w:rPr>
                <w:rFonts w:cstheme="minorHAnsi"/>
                <w:lang w:val="es-EC"/>
              </w:rPr>
            </w:pPr>
          </w:p>
        </w:tc>
        <w:tc>
          <w:tcPr>
            <w:tcW w:w="3794" w:type="pct"/>
            <w:gridSpan w:val="2"/>
          </w:tcPr>
          <w:p w14:paraId="0C34F978" w14:textId="77777777" w:rsidR="002B025D" w:rsidRPr="00513FBC" w:rsidRDefault="002B025D" w:rsidP="00C13F76">
            <w:pPr>
              <w:jc w:val="center"/>
              <w:rPr>
                <w:rFonts w:cstheme="minorHAnsi"/>
                <w:b/>
                <w:bCs/>
                <w:lang w:val="es-EC" w:eastAsia="es-EC"/>
              </w:rPr>
            </w:pPr>
          </w:p>
          <w:p w14:paraId="67531C46"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2EC8CD4A" w14:textId="77777777" w:rsidTr="00C13F76">
        <w:trPr>
          <w:trHeight w:val="419"/>
        </w:trPr>
        <w:tc>
          <w:tcPr>
            <w:tcW w:w="1206" w:type="pct"/>
            <w:vMerge/>
          </w:tcPr>
          <w:p w14:paraId="4E902461" w14:textId="77777777" w:rsidR="002B025D" w:rsidRPr="00513FBC" w:rsidRDefault="002B025D" w:rsidP="00C13F76">
            <w:pPr>
              <w:rPr>
                <w:rFonts w:cstheme="minorHAnsi"/>
                <w:lang w:val="es-EC"/>
              </w:rPr>
            </w:pPr>
          </w:p>
        </w:tc>
        <w:tc>
          <w:tcPr>
            <w:tcW w:w="3794" w:type="pct"/>
            <w:gridSpan w:val="2"/>
          </w:tcPr>
          <w:p w14:paraId="0AD06AF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78A360E3"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18F4F592" w14:textId="77777777" w:rsidTr="00C13F76">
        <w:trPr>
          <w:trHeight w:val="581"/>
        </w:trPr>
        <w:tc>
          <w:tcPr>
            <w:tcW w:w="1206" w:type="pct"/>
            <w:vMerge/>
          </w:tcPr>
          <w:p w14:paraId="68786E37" w14:textId="77777777" w:rsidR="002B025D" w:rsidRPr="00513FBC" w:rsidRDefault="002B025D" w:rsidP="00C13F76">
            <w:pPr>
              <w:rPr>
                <w:rFonts w:cstheme="minorHAnsi"/>
                <w:lang w:val="es-EC"/>
              </w:rPr>
            </w:pPr>
          </w:p>
        </w:tc>
        <w:tc>
          <w:tcPr>
            <w:tcW w:w="3794" w:type="pct"/>
            <w:gridSpan w:val="2"/>
            <w:vAlign w:val="center"/>
          </w:tcPr>
          <w:p w14:paraId="6F29281E"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D75C98D" w14:textId="77777777" w:rsidTr="00C13F76">
        <w:trPr>
          <w:trHeight w:val="268"/>
        </w:trPr>
        <w:tc>
          <w:tcPr>
            <w:tcW w:w="2039" w:type="pct"/>
            <w:gridSpan w:val="2"/>
          </w:tcPr>
          <w:p w14:paraId="087DA075" w14:textId="1F073D02"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500307</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w:t>
            </w:r>
          </w:p>
        </w:tc>
        <w:tc>
          <w:tcPr>
            <w:tcW w:w="2961" w:type="pct"/>
            <w:vMerge w:val="restart"/>
          </w:tcPr>
          <w:p w14:paraId="568167BE"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SUMINISTRO  E INSTALACIÓN DE EST-1EP</w:t>
            </w:r>
          </w:p>
        </w:tc>
      </w:tr>
      <w:tr w:rsidR="002B025D" w:rsidRPr="00513FBC" w14:paraId="18FB78B1" w14:textId="77777777" w:rsidTr="00C13F76">
        <w:trPr>
          <w:trHeight w:val="424"/>
        </w:trPr>
        <w:tc>
          <w:tcPr>
            <w:tcW w:w="2039" w:type="pct"/>
            <w:gridSpan w:val="2"/>
          </w:tcPr>
          <w:p w14:paraId="6AC204C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303E4F57"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61" w:type="pct"/>
            <w:vMerge/>
          </w:tcPr>
          <w:p w14:paraId="6176788C" w14:textId="77777777" w:rsidR="002B025D" w:rsidRPr="00513FBC" w:rsidRDefault="002B025D" w:rsidP="00C13F76">
            <w:pPr>
              <w:rPr>
                <w:rFonts w:cstheme="minorHAnsi"/>
                <w:b/>
                <w:bCs/>
                <w:lang w:val="es-EC" w:eastAsia="es-EC"/>
              </w:rPr>
            </w:pPr>
          </w:p>
        </w:tc>
      </w:tr>
      <w:tr w:rsidR="002B025D" w:rsidRPr="00513FBC" w14:paraId="170C3AED" w14:textId="77777777" w:rsidTr="00C13F76">
        <w:trPr>
          <w:trHeight w:val="1030"/>
        </w:trPr>
        <w:tc>
          <w:tcPr>
            <w:tcW w:w="5000" w:type="pct"/>
            <w:gridSpan w:val="3"/>
          </w:tcPr>
          <w:p w14:paraId="0251CC03" w14:textId="77777777" w:rsidR="002B025D" w:rsidRPr="00513FBC" w:rsidRDefault="002B025D" w:rsidP="00C13F76">
            <w:pPr>
              <w:jc w:val="both"/>
              <w:rPr>
                <w:rFonts w:cstheme="minorHAnsi"/>
                <w:lang w:val="es-EC"/>
              </w:rPr>
            </w:pPr>
            <w:r w:rsidRPr="00513FBC">
              <w:rPr>
                <w:rFonts w:cstheme="minorHAnsi"/>
                <w:b/>
                <w:bCs/>
                <w:lang w:val="es-EC" w:eastAsia="es-EC"/>
              </w:rPr>
              <w:t xml:space="preserve">4.- DESCRIPCIÓN: </w:t>
            </w:r>
            <w:r w:rsidRPr="00513FBC">
              <w:rPr>
                <w:rFonts w:cstheme="minorHAnsi"/>
                <w:lang w:val="es-EC"/>
              </w:rPr>
              <w:t>Instalación de estructura  1EP  para tendido de línea trifásica para alimentación de transformadores</w:t>
            </w:r>
          </w:p>
        </w:tc>
      </w:tr>
      <w:tr w:rsidR="002B025D" w:rsidRPr="00513FBC" w14:paraId="39F9540C" w14:textId="77777777" w:rsidTr="00C13F76">
        <w:trPr>
          <w:trHeight w:val="846"/>
        </w:trPr>
        <w:tc>
          <w:tcPr>
            <w:tcW w:w="5000" w:type="pct"/>
            <w:gridSpan w:val="3"/>
          </w:tcPr>
          <w:p w14:paraId="4B3D538A" w14:textId="77777777" w:rsidR="002B025D" w:rsidRPr="00513FBC" w:rsidRDefault="002B025D" w:rsidP="00C13F76">
            <w:pPr>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la estructura 1EP en cada poste correspondiente al alimentador principal del proyecto. </w:t>
            </w:r>
          </w:p>
          <w:p w14:paraId="0ABAC3E1" w14:textId="77777777" w:rsidR="002B025D" w:rsidRPr="00513FBC" w:rsidRDefault="002B025D" w:rsidP="00C13F76">
            <w:pPr>
              <w:rPr>
                <w:rFonts w:cstheme="minorHAnsi"/>
                <w:b/>
                <w:bCs/>
                <w:lang w:val="es-EC" w:eastAsia="es-EC"/>
              </w:rPr>
            </w:pPr>
          </w:p>
        </w:tc>
      </w:tr>
      <w:tr w:rsidR="002B025D" w:rsidRPr="00513FBC" w14:paraId="725FB86B" w14:textId="77777777" w:rsidTr="00C13F76">
        <w:tc>
          <w:tcPr>
            <w:tcW w:w="5000" w:type="pct"/>
            <w:gridSpan w:val="3"/>
          </w:tcPr>
          <w:p w14:paraId="2D1A2AE0"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5FEB9709"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ABRAZADERA SENCILLA, 3 PERNO, DE 38 X 4 X 160 mm</w:t>
            </w:r>
            <w:r w:rsidRPr="00513FBC">
              <w:rPr>
                <w:rFonts w:cstheme="minorHAnsi"/>
                <w:bCs/>
                <w:lang w:val="es-EC"/>
              </w:rPr>
              <w:tab/>
            </w:r>
          </w:p>
          <w:p w14:paraId="6C0E0EEE" w14:textId="77777777" w:rsidR="002B025D" w:rsidRPr="00513FBC" w:rsidRDefault="002B025D" w:rsidP="002B025D">
            <w:pPr>
              <w:numPr>
                <w:ilvl w:val="0"/>
                <w:numId w:val="1"/>
              </w:numPr>
              <w:jc w:val="both"/>
              <w:rPr>
                <w:rFonts w:cstheme="minorHAnsi"/>
                <w:b/>
                <w:bCs/>
                <w:lang w:val="es-EC" w:eastAsia="es-EC"/>
              </w:rPr>
            </w:pPr>
            <w:r w:rsidRPr="00513FBC">
              <w:rPr>
                <w:rFonts w:cstheme="minorHAnsi"/>
                <w:bCs/>
                <w:lang w:val="es-EC"/>
              </w:rPr>
              <w:t>AISLADOR TIPO ROLLO (INCLUYE BASTIDOR)</w:t>
            </w:r>
            <w:r w:rsidRPr="00513FBC">
              <w:rPr>
                <w:rFonts w:cstheme="minorHAnsi"/>
                <w:bCs/>
                <w:lang w:val="es-EC"/>
              </w:rPr>
              <w:tab/>
            </w:r>
            <w:r w:rsidRPr="00513FBC">
              <w:rPr>
                <w:rFonts w:cstheme="minorHAnsi"/>
                <w:bCs/>
                <w:lang w:val="es-EC"/>
              </w:rPr>
              <w:tab/>
            </w:r>
          </w:p>
        </w:tc>
      </w:tr>
      <w:tr w:rsidR="002B025D" w:rsidRPr="00513FBC" w14:paraId="79BB2EFD" w14:textId="77777777" w:rsidTr="00C13F76">
        <w:tc>
          <w:tcPr>
            <w:tcW w:w="5000" w:type="pct"/>
            <w:gridSpan w:val="3"/>
          </w:tcPr>
          <w:p w14:paraId="5D32D9BB"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02D7B454" w14:textId="77777777" w:rsidR="002B025D" w:rsidRPr="00513FBC" w:rsidRDefault="002B025D" w:rsidP="00C13F76">
            <w:pPr>
              <w:jc w:val="both"/>
              <w:rPr>
                <w:rFonts w:cstheme="minorHAnsi"/>
                <w:bCs/>
                <w:lang w:val="es-EC"/>
              </w:rPr>
            </w:pPr>
            <w:r w:rsidRPr="00513FBC">
              <w:rPr>
                <w:rFonts w:cstheme="minorHAnsi"/>
                <w:bCs/>
                <w:lang w:val="es-EC"/>
              </w:rPr>
              <w:t>Herramienta Menor 5% de M.O.</w:t>
            </w:r>
          </w:p>
          <w:p w14:paraId="282DA261" w14:textId="77777777" w:rsidR="002B025D" w:rsidRPr="00513FBC" w:rsidRDefault="002B025D" w:rsidP="002B025D">
            <w:pPr>
              <w:numPr>
                <w:ilvl w:val="0"/>
                <w:numId w:val="12"/>
              </w:numPr>
              <w:jc w:val="both"/>
              <w:rPr>
                <w:rFonts w:cstheme="minorHAnsi"/>
                <w:b/>
                <w:bCs/>
                <w:lang w:val="es-EC" w:eastAsia="es-EC"/>
              </w:rPr>
            </w:pPr>
          </w:p>
        </w:tc>
      </w:tr>
      <w:tr w:rsidR="002B025D" w:rsidRPr="00513FBC" w14:paraId="733BA497" w14:textId="77777777" w:rsidTr="00C13F76">
        <w:tc>
          <w:tcPr>
            <w:tcW w:w="5000" w:type="pct"/>
            <w:gridSpan w:val="3"/>
          </w:tcPr>
          <w:p w14:paraId="1D06A942"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2397FA82"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B3</w:t>
            </w:r>
          </w:p>
          <w:p w14:paraId="1872032D"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E1</w:t>
            </w:r>
          </w:p>
          <w:p w14:paraId="68F0A6CB" w14:textId="77777777" w:rsidR="002B025D" w:rsidRPr="00513FBC" w:rsidRDefault="002B025D" w:rsidP="002B025D">
            <w:pPr>
              <w:numPr>
                <w:ilvl w:val="0"/>
                <w:numId w:val="12"/>
              </w:numPr>
              <w:jc w:val="both"/>
              <w:rPr>
                <w:rFonts w:cstheme="minorHAnsi"/>
                <w:b/>
                <w:bCs/>
                <w:lang w:val="es-EC" w:eastAsia="es-EC"/>
              </w:rPr>
            </w:pPr>
            <w:r w:rsidRPr="00513FBC">
              <w:rPr>
                <w:rFonts w:cstheme="minorHAnsi"/>
                <w:bCs/>
                <w:lang w:val="es-EC" w:eastAsia="es-EC"/>
              </w:rPr>
              <w:t>Estructura ocupacional D2</w:t>
            </w:r>
          </w:p>
        </w:tc>
      </w:tr>
      <w:tr w:rsidR="002B025D" w:rsidRPr="00513FBC" w14:paraId="3AF44B6E" w14:textId="77777777" w:rsidTr="00C13F76">
        <w:tc>
          <w:tcPr>
            <w:tcW w:w="5000" w:type="pct"/>
            <w:gridSpan w:val="3"/>
          </w:tcPr>
          <w:p w14:paraId="522635CE"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El suministro e instalación será cuantificado en unidad (u) a los precios contractuales correspondientes</w:t>
            </w:r>
          </w:p>
          <w:p w14:paraId="1EEB10E8" w14:textId="77777777" w:rsidR="002B025D" w:rsidRPr="00513FBC" w:rsidRDefault="002B025D" w:rsidP="00C13F76">
            <w:pPr>
              <w:rPr>
                <w:rFonts w:cstheme="minorHAnsi"/>
                <w:b/>
                <w:bCs/>
                <w:lang w:val="es-EC" w:eastAsia="es-EC"/>
              </w:rPr>
            </w:pPr>
          </w:p>
        </w:tc>
      </w:tr>
    </w:tbl>
    <w:p w14:paraId="48FE88D0" w14:textId="77777777" w:rsidR="002B025D" w:rsidRPr="00513FBC" w:rsidRDefault="002B025D" w:rsidP="002B025D">
      <w:pPr>
        <w:rPr>
          <w:rFonts w:cstheme="minorHAnsi"/>
          <w:lang w:val="es-EC"/>
        </w:rPr>
      </w:pPr>
    </w:p>
    <w:p w14:paraId="67D362D6" w14:textId="77777777" w:rsidR="002B025D" w:rsidRPr="00513FBC" w:rsidRDefault="002B025D" w:rsidP="002B025D">
      <w:pPr>
        <w:rPr>
          <w:rFonts w:cstheme="minorHAnsi"/>
          <w:lang w:val="es-EC"/>
        </w:rPr>
      </w:pPr>
    </w:p>
    <w:p w14:paraId="33838C53" w14:textId="77777777" w:rsidR="002B025D" w:rsidRPr="00513FBC" w:rsidRDefault="002B025D" w:rsidP="002B025D">
      <w:pPr>
        <w:rPr>
          <w:rFonts w:cstheme="minorHAnsi"/>
          <w:lang w:val="es-EC"/>
        </w:rPr>
      </w:pPr>
    </w:p>
    <w:p w14:paraId="58AB2B29" w14:textId="77777777" w:rsidR="002B025D" w:rsidRPr="00513FBC" w:rsidRDefault="002B025D" w:rsidP="002B025D">
      <w:pPr>
        <w:rPr>
          <w:rFonts w:cstheme="minorHAnsi"/>
          <w:lang w:val="es-EC"/>
        </w:rPr>
      </w:pPr>
    </w:p>
    <w:p w14:paraId="39A3AA06" w14:textId="77777777" w:rsidR="002B025D" w:rsidRPr="00513FBC" w:rsidRDefault="002B025D" w:rsidP="002B025D">
      <w:pPr>
        <w:rPr>
          <w:rFonts w:cstheme="minorHAnsi"/>
          <w:lang w:val="es-EC"/>
        </w:rPr>
      </w:pPr>
    </w:p>
    <w:p w14:paraId="56BE71C2" w14:textId="77777777" w:rsidR="002B025D" w:rsidRPr="00513FBC" w:rsidRDefault="002B025D" w:rsidP="002B025D">
      <w:pPr>
        <w:rPr>
          <w:rFonts w:cstheme="minorHAnsi"/>
          <w:lang w:val="es-EC"/>
        </w:rPr>
      </w:pPr>
    </w:p>
    <w:p w14:paraId="631F078D" w14:textId="77777777" w:rsidR="002B025D" w:rsidRPr="00513FBC" w:rsidRDefault="002B025D" w:rsidP="002B025D">
      <w:pPr>
        <w:rPr>
          <w:rFonts w:cstheme="minorHAnsi"/>
          <w:lang w:val="es-EC"/>
        </w:rPr>
      </w:pPr>
    </w:p>
    <w:p w14:paraId="38719187" w14:textId="77777777" w:rsidR="002B025D" w:rsidRPr="00513FBC" w:rsidRDefault="002B025D" w:rsidP="002B025D">
      <w:pPr>
        <w:rPr>
          <w:rFonts w:cstheme="minorHAnsi"/>
          <w:lang w:val="es-EC"/>
        </w:rPr>
      </w:pPr>
    </w:p>
    <w:p w14:paraId="77E8B1B2" w14:textId="77777777" w:rsidR="002B025D" w:rsidRPr="00513FBC" w:rsidRDefault="002B025D" w:rsidP="002B025D">
      <w:pPr>
        <w:rPr>
          <w:rFonts w:cstheme="minorHAnsi"/>
          <w:lang w:val="es-EC"/>
        </w:rPr>
      </w:pPr>
    </w:p>
    <w:p w14:paraId="34F5E8B5" w14:textId="77777777" w:rsidR="002B025D" w:rsidRPr="00513FBC" w:rsidRDefault="002B025D" w:rsidP="002B025D">
      <w:pPr>
        <w:rPr>
          <w:rFonts w:cstheme="minorHAnsi"/>
          <w:lang w:val="es-EC"/>
        </w:rPr>
      </w:pPr>
    </w:p>
    <w:p w14:paraId="7F9C8F27" w14:textId="77777777" w:rsidR="002B025D" w:rsidRPr="00513FBC" w:rsidRDefault="002B025D" w:rsidP="002B025D">
      <w:pPr>
        <w:rPr>
          <w:rFonts w:cstheme="minorHAnsi"/>
          <w:lang w:val="es-EC"/>
        </w:rPr>
      </w:pPr>
    </w:p>
    <w:p w14:paraId="342CB831" w14:textId="77777777" w:rsidR="002B025D" w:rsidRPr="00513FBC" w:rsidRDefault="002B025D" w:rsidP="002B025D">
      <w:pPr>
        <w:rPr>
          <w:rFonts w:cstheme="minorHAnsi"/>
          <w:lang w:val="es-EC"/>
        </w:rPr>
      </w:pPr>
    </w:p>
    <w:p w14:paraId="32A2EE5E" w14:textId="77777777" w:rsidR="002B025D" w:rsidRPr="00513FBC" w:rsidRDefault="002B025D" w:rsidP="002B025D">
      <w:pPr>
        <w:rPr>
          <w:rFonts w:cstheme="minorHAnsi"/>
          <w:lang w:val="es-EC"/>
        </w:rPr>
      </w:pPr>
    </w:p>
    <w:p w14:paraId="2F9F5953" w14:textId="77777777" w:rsidR="002B025D" w:rsidRPr="00513FBC" w:rsidRDefault="002B025D" w:rsidP="002B025D">
      <w:pPr>
        <w:rPr>
          <w:rFonts w:cstheme="minorHAnsi"/>
          <w:lang w:val="es-EC"/>
        </w:rPr>
      </w:pPr>
    </w:p>
    <w:p w14:paraId="0F32A271" w14:textId="77777777" w:rsidR="002B025D" w:rsidRPr="00513FBC" w:rsidRDefault="002B025D" w:rsidP="002B025D">
      <w:pPr>
        <w:rPr>
          <w:rFonts w:cstheme="minorHAnsi"/>
          <w:lang w:val="es-EC"/>
        </w:rPr>
      </w:pPr>
    </w:p>
    <w:p w14:paraId="0A1DEF47" w14:textId="77777777" w:rsidR="002B025D" w:rsidRPr="00513FBC" w:rsidRDefault="002B025D" w:rsidP="002B025D">
      <w:pPr>
        <w:rPr>
          <w:rFonts w:cstheme="minorHAnsi"/>
          <w:lang w:val="es-EC"/>
        </w:rPr>
      </w:pPr>
    </w:p>
    <w:p w14:paraId="39712FE4" w14:textId="77777777" w:rsidR="002B025D" w:rsidRPr="00513FBC" w:rsidRDefault="002B025D" w:rsidP="002B025D">
      <w:pPr>
        <w:rPr>
          <w:rFonts w:cstheme="minorHAnsi"/>
          <w:lang w:val="es-EC"/>
        </w:rPr>
      </w:pPr>
    </w:p>
    <w:p w14:paraId="58ED4916"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0"/>
        <w:gridCol w:w="1479"/>
        <w:gridCol w:w="5397"/>
      </w:tblGrid>
      <w:tr w:rsidR="002B025D" w:rsidRPr="00513FBC" w14:paraId="053F24B2" w14:textId="77777777" w:rsidTr="00C13F76">
        <w:trPr>
          <w:trHeight w:val="835"/>
        </w:trPr>
        <w:tc>
          <w:tcPr>
            <w:tcW w:w="1187" w:type="pct"/>
            <w:vMerge w:val="restart"/>
          </w:tcPr>
          <w:p w14:paraId="2219A8F6" w14:textId="1277DB94" w:rsidR="002B025D" w:rsidRPr="00513FBC" w:rsidRDefault="002B025D" w:rsidP="00C13F76">
            <w:pPr>
              <w:rPr>
                <w:rFonts w:cstheme="minorHAnsi"/>
                <w:lang w:val="es-EC"/>
              </w:rPr>
            </w:pPr>
          </w:p>
        </w:tc>
        <w:tc>
          <w:tcPr>
            <w:tcW w:w="3813" w:type="pct"/>
            <w:gridSpan w:val="2"/>
          </w:tcPr>
          <w:p w14:paraId="4D73A249" w14:textId="77777777" w:rsidR="002B025D" w:rsidRPr="00513FBC" w:rsidRDefault="002B025D" w:rsidP="00C13F76">
            <w:pPr>
              <w:jc w:val="center"/>
              <w:rPr>
                <w:rFonts w:cstheme="minorHAnsi"/>
                <w:b/>
                <w:bCs/>
                <w:lang w:val="es-EC" w:eastAsia="es-EC"/>
              </w:rPr>
            </w:pPr>
          </w:p>
          <w:p w14:paraId="682597D8"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44BB08CD" w14:textId="77777777" w:rsidTr="00C13F76">
        <w:trPr>
          <w:trHeight w:val="419"/>
        </w:trPr>
        <w:tc>
          <w:tcPr>
            <w:tcW w:w="1187" w:type="pct"/>
            <w:vMerge/>
          </w:tcPr>
          <w:p w14:paraId="626F715E" w14:textId="77777777" w:rsidR="002B025D" w:rsidRPr="00513FBC" w:rsidRDefault="002B025D" w:rsidP="00C13F76">
            <w:pPr>
              <w:rPr>
                <w:rFonts w:cstheme="minorHAnsi"/>
                <w:lang w:val="es-EC"/>
              </w:rPr>
            </w:pPr>
          </w:p>
        </w:tc>
        <w:tc>
          <w:tcPr>
            <w:tcW w:w="3813" w:type="pct"/>
            <w:gridSpan w:val="2"/>
          </w:tcPr>
          <w:p w14:paraId="685CFF88"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52C4032F"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13C6DA0D" w14:textId="77777777" w:rsidTr="00C13F76">
        <w:trPr>
          <w:trHeight w:val="581"/>
        </w:trPr>
        <w:tc>
          <w:tcPr>
            <w:tcW w:w="1187" w:type="pct"/>
            <w:vMerge/>
          </w:tcPr>
          <w:p w14:paraId="564D7B6F" w14:textId="77777777" w:rsidR="002B025D" w:rsidRPr="00513FBC" w:rsidRDefault="002B025D" w:rsidP="00C13F76">
            <w:pPr>
              <w:rPr>
                <w:rFonts w:cstheme="minorHAnsi"/>
                <w:lang w:val="es-EC"/>
              </w:rPr>
            </w:pPr>
          </w:p>
        </w:tc>
        <w:tc>
          <w:tcPr>
            <w:tcW w:w="3813" w:type="pct"/>
            <w:gridSpan w:val="2"/>
            <w:vAlign w:val="center"/>
          </w:tcPr>
          <w:p w14:paraId="75853ECB"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ESTUDIO DE PLANTA POTABILIZADORA DE AGUA, CAPTACIÓN, Y DISTRIBUCIÓN DE LA CIUDAD DE CALCETA, CANTÓN BOLÍVAR.</w:t>
            </w:r>
          </w:p>
        </w:tc>
      </w:tr>
      <w:tr w:rsidR="002B025D" w:rsidRPr="00513FBC" w14:paraId="34F507D1" w14:textId="77777777" w:rsidTr="00C13F76">
        <w:trPr>
          <w:trHeight w:val="268"/>
        </w:trPr>
        <w:tc>
          <w:tcPr>
            <w:tcW w:w="2007" w:type="pct"/>
            <w:gridSpan w:val="2"/>
          </w:tcPr>
          <w:p w14:paraId="4EA7D234" w14:textId="163D4DC7"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500308</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6.1.3</w:t>
            </w:r>
          </w:p>
        </w:tc>
        <w:tc>
          <w:tcPr>
            <w:tcW w:w="2993" w:type="pct"/>
            <w:vMerge w:val="restart"/>
          </w:tcPr>
          <w:p w14:paraId="1737F88C" w14:textId="77777777" w:rsidR="002B025D" w:rsidRPr="00513FBC" w:rsidRDefault="002B025D" w:rsidP="00C13F76">
            <w:pPr>
              <w:jc w:val="both"/>
              <w:rPr>
                <w:rFonts w:cstheme="minorHAnsi"/>
                <w:lang w:val="es-EC" w:eastAsia="es-EC"/>
              </w:rPr>
            </w:pPr>
            <w:r w:rsidRPr="00513FBC">
              <w:rPr>
                <w:rFonts w:cstheme="minorHAnsi"/>
                <w:b/>
                <w:bCs/>
                <w:lang w:val="es-EC" w:eastAsia="es-EC"/>
              </w:rPr>
              <w:t xml:space="preserve">2.- DESCRIPCIÓN DEL RUBRO: </w:t>
            </w:r>
          </w:p>
          <w:p w14:paraId="5946DCAA" w14:textId="77777777" w:rsidR="002B025D" w:rsidRPr="00513FBC" w:rsidRDefault="002B025D" w:rsidP="00C13F76">
            <w:pPr>
              <w:jc w:val="both"/>
              <w:rPr>
                <w:rFonts w:ascii="Arial" w:hAnsi="Arial" w:cs="Arial"/>
                <w:sz w:val="20"/>
                <w:szCs w:val="20"/>
                <w:lang w:val="es-EC"/>
              </w:rPr>
            </w:pPr>
            <w:r w:rsidRPr="00513FBC">
              <w:rPr>
                <w:rFonts w:ascii="Arial" w:hAnsi="Arial" w:cs="Arial"/>
                <w:sz w:val="20"/>
                <w:szCs w:val="20"/>
                <w:lang w:val="es-EC"/>
              </w:rPr>
              <w:t>SUMINISTRO  E INSTALACIÓN DE EST-3CA</w:t>
            </w:r>
          </w:p>
          <w:p w14:paraId="0E8C3C61" w14:textId="77777777" w:rsidR="002B025D" w:rsidRPr="00513FBC" w:rsidRDefault="002B025D" w:rsidP="00C13F76">
            <w:pPr>
              <w:jc w:val="both"/>
              <w:rPr>
                <w:rFonts w:cstheme="minorHAnsi"/>
                <w:b/>
                <w:bCs/>
                <w:lang w:val="es-EC" w:eastAsia="es-EC"/>
              </w:rPr>
            </w:pPr>
          </w:p>
        </w:tc>
      </w:tr>
      <w:tr w:rsidR="002B025D" w:rsidRPr="00513FBC" w14:paraId="3DB7F4AC" w14:textId="77777777" w:rsidTr="00C13F76">
        <w:trPr>
          <w:trHeight w:val="424"/>
        </w:trPr>
        <w:tc>
          <w:tcPr>
            <w:tcW w:w="2007" w:type="pct"/>
            <w:gridSpan w:val="2"/>
          </w:tcPr>
          <w:p w14:paraId="3739A7B5"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39E388DF"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93" w:type="pct"/>
            <w:vMerge/>
          </w:tcPr>
          <w:p w14:paraId="69069CBD" w14:textId="77777777" w:rsidR="002B025D" w:rsidRPr="00513FBC" w:rsidRDefault="002B025D" w:rsidP="00C13F76">
            <w:pPr>
              <w:rPr>
                <w:rFonts w:cstheme="minorHAnsi"/>
                <w:b/>
                <w:bCs/>
                <w:lang w:val="es-EC" w:eastAsia="es-EC"/>
              </w:rPr>
            </w:pPr>
          </w:p>
        </w:tc>
      </w:tr>
      <w:tr w:rsidR="002B025D" w:rsidRPr="00513FBC" w14:paraId="04EF9044" w14:textId="77777777" w:rsidTr="00C13F76">
        <w:trPr>
          <w:trHeight w:val="692"/>
        </w:trPr>
        <w:tc>
          <w:tcPr>
            <w:tcW w:w="5000" w:type="pct"/>
            <w:gridSpan w:val="3"/>
          </w:tcPr>
          <w:p w14:paraId="5532478B" w14:textId="77777777" w:rsidR="002B025D" w:rsidRPr="00513FBC" w:rsidRDefault="002B025D" w:rsidP="00C13F76">
            <w:pPr>
              <w:jc w:val="both"/>
              <w:rPr>
                <w:rFonts w:cstheme="minorHAnsi"/>
                <w:lang w:val="es-EC"/>
              </w:rPr>
            </w:pPr>
            <w:r w:rsidRPr="00513FBC">
              <w:rPr>
                <w:rFonts w:cstheme="minorHAnsi"/>
                <w:b/>
                <w:bCs/>
                <w:lang w:val="es-EC" w:eastAsia="es-EC"/>
              </w:rPr>
              <w:t xml:space="preserve">4.- DESCRIPCIÓN: </w:t>
            </w:r>
            <w:r w:rsidRPr="00513FBC">
              <w:rPr>
                <w:rFonts w:cstheme="minorHAnsi"/>
                <w:lang w:val="es-EC"/>
              </w:rPr>
              <w:t xml:space="preserve">Instalación de estructura  3CA  para tendido de línea trifásica para alimentación de transformadores </w:t>
            </w:r>
          </w:p>
        </w:tc>
      </w:tr>
      <w:tr w:rsidR="002B025D" w:rsidRPr="00513FBC" w14:paraId="00BFA868" w14:textId="77777777" w:rsidTr="00C13F76">
        <w:trPr>
          <w:trHeight w:val="846"/>
        </w:trPr>
        <w:tc>
          <w:tcPr>
            <w:tcW w:w="5000" w:type="pct"/>
            <w:gridSpan w:val="3"/>
          </w:tcPr>
          <w:p w14:paraId="757E4256" w14:textId="77777777" w:rsidR="002B025D" w:rsidRPr="00513FBC" w:rsidRDefault="002B025D" w:rsidP="00C13F76">
            <w:pPr>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la estructura 3CA en cada poste correspondiente al alimentador principal del proyecto. </w:t>
            </w:r>
          </w:p>
          <w:p w14:paraId="07C3E1F2" w14:textId="77777777" w:rsidR="002B025D" w:rsidRPr="00513FBC" w:rsidRDefault="002B025D" w:rsidP="00C13F76">
            <w:pPr>
              <w:jc w:val="both"/>
              <w:rPr>
                <w:rFonts w:cstheme="minorHAnsi"/>
                <w:lang w:val="es-EC" w:eastAsia="es-EC"/>
              </w:rPr>
            </w:pPr>
          </w:p>
        </w:tc>
      </w:tr>
      <w:tr w:rsidR="002B025D" w:rsidRPr="00513FBC" w14:paraId="54A97985" w14:textId="77777777" w:rsidTr="00C13F76">
        <w:tc>
          <w:tcPr>
            <w:tcW w:w="5000" w:type="pct"/>
            <w:gridSpan w:val="3"/>
          </w:tcPr>
          <w:p w14:paraId="53AC46B1"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320D4E3"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CRUZETA DE ACERO PERFIL L " 75 X 75 X 6 X 2400 mm"</w:t>
            </w:r>
            <w:r w:rsidRPr="00513FBC">
              <w:rPr>
                <w:rFonts w:cstheme="minorHAnsi"/>
                <w:bCs/>
                <w:lang w:val="es-EC"/>
              </w:rPr>
              <w:tab/>
            </w:r>
          </w:p>
          <w:p w14:paraId="6D93CC92"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PERNO DE ACERO EN "U", CON 2 TUERCA Y ARANDELAS: 2 PLANAS Y 2 A PRESIÓN, DE 16 X 150 mm</w:t>
            </w:r>
            <w:r w:rsidRPr="00513FBC">
              <w:rPr>
                <w:rFonts w:cstheme="minorHAnsi"/>
                <w:bCs/>
                <w:lang w:val="es-EC"/>
              </w:rPr>
              <w:tab/>
            </w:r>
          </w:p>
          <w:p w14:paraId="5A1C0183"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PIE DE AMIGO PERFIL "L" DE 38 X 38 X6 X711 mm</w:t>
            </w:r>
            <w:r w:rsidRPr="00513FBC">
              <w:rPr>
                <w:rFonts w:cstheme="minorHAnsi"/>
                <w:bCs/>
                <w:lang w:val="es-EC"/>
              </w:rPr>
              <w:tab/>
            </w:r>
          </w:p>
          <w:p w14:paraId="7F72DDD2"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ABRAZADERA SENCILLA, 3 PERNO, DE 38 X 4 X 160 mm</w:t>
            </w:r>
            <w:r w:rsidRPr="00513FBC">
              <w:rPr>
                <w:rFonts w:cstheme="minorHAnsi"/>
                <w:bCs/>
                <w:lang w:val="es-EC"/>
              </w:rPr>
              <w:tab/>
            </w:r>
          </w:p>
          <w:p w14:paraId="74B4BC52" w14:textId="77777777" w:rsidR="002B025D" w:rsidRPr="00513FBC" w:rsidRDefault="002B025D" w:rsidP="002B025D">
            <w:pPr>
              <w:numPr>
                <w:ilvl w:val="0"/>
                <w:numId w:val="1"/>
              </w:numPr>
              <w:jc w:val="both"/>
              <w:rPr>
                <w:rFonts w:cstheme="minorHAnsi"/>
                <w:b/>
                <w:bCs/>
                <w:lang w:val="es-EC" w:eastAsia="es-EC"/>
              </w:rPr>
            </w:pPr>
            <w:r w:rsidRPr="00513FBC">
              <w:rPr>
                <w:rFonts w:cstheme="minorHAnsi"/>
                <w:bCs/>
                <w:lang w:val="es-EC"/>
              </w:rPr>
              <w:t>PERNO MAQUINA DE 16 X 18 mm</w:t>
            </w:r>
            <w:r w:rsidRPr="00513FBC">
              <w:rPr>
                <w:rFonts w:cstheme="minorHAnsi"/>
                <w:bCs/>
                <w:lang w:val="es-EC"/>
              </w:rPr>
              <w:tab/>
            </w:r>
          </w:p>
        </w:tc>
      </w:tr>
      <w:tr w:rsidR="002B025D" w:rsidRPr="00513FBC" w14:paraId="356D950D" w14:textId="77777777" w:rsidTr="00C13F76">
        <w:tc>
          <w:tcPr>
            <w:tcW w:w="5000" w:type="pct"/>
            <w:gridSpan w:val="3"/>
          </w:tcPr>
          <w:p w14:paraId="04A7B42B"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30B788B9" w14:textId="77777777" w:rsidR="002B025D" w:rsidRPr="00513FBC" w:rsidRDefault="002B025D" w:rsidP="00C13F76">
            <w:pPr>
              <w:jc w:val="both"/>
              <w:rPr>
                <w:rFonts w:cstheme="minorHAnsi"/>
                <w:bCs/>
                <w:lang w:val="es-EC"/>
              </w:rPr>
            </w:pPr>
            <w:r w:rsidRPr="00513FBC">
              <w:rPr>
                <w:rFonts w:cstheme="minorHAnsi"/>
                <w:bCs/>
                <w:lang w:val="es-EC"/>
              </w:rPr>
              <w:t>Herramienta Menor 5% de M.O.</w:t>
            </w:r>
          </w:p>
          <w:p w14:paraId="0C04F667" w14:textId="77777777" w:rsidR="002B025D" w:rsidRPr="00513FBC" w:rsidRDefault="002B025D" w:rsidP="00C13F76">
            <w:pPr>
              <w:ind w:left="720"/>
              <w:jc w:val="both"/>
              <w:rPr>
                <w:rFonts w:cstheme="minorHAnsi"/>
                <w:b/>
                <w:bCs/>
                <w:lang w:val="es-EC" w:eastAsia="es-EC"/>
              </w:rPr>
            </w:pPr>
          </w:p>
        </w:tc>
      </w:tr>
      <w:tr w:rsidR="002B025D" w:rsidRPr="00513FBC" w14:paraId="127EC2D8" w14:textId="77777777" w:rsidTr="00C13F76">
        <w:tc>
          <w:tcPr>
            <w:tcW w:w="5000" w:type="pct"/>
            <w:gridSpan w:val="3"/>
          </w:tcPr>
          <w:p w14:paraId="47FBE013"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24D01644"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B3</w:t>
            </w:r>
          </w:p>
          <w:p w14:paraId="5DF2EE9E"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E1</w:t>
            </w:r>
          </w:p>
          <w:p w14:paraId="4BB8FAEA" w14:textId="77777777" w:rsidR="002B025D" w:rsidRPr="00513FBC" w:rsidRDefault="002B025D" w:rsidP="002B025D">
            <w:pPr>
              <w:numPr>
                <w:ilvl w:val="0"/>
                <w:numId w:val="12"/>
              </w:numPr>
              <w:jc w:val="both"/>
              <w:rPr>
                <w:rFonts w:cstheme="minorHAnsi"/>
                <w:b/>
                <w:bCs/>
                <w:lang w:val="es-EC" w:eastAsia="es-EC"/>
              </w:rPr>
            </w:pPr>
            <w:r w:rsidRPr="00513FBC">
              <w:rPr>
                <w:rFonts w:cstheme="minorHAnsi"/>
                <w:bCs/>
                <w:lang w:val="es-EC" w:eastAsia="es-EC"/>
              </w:rPr>
              <w:t>Estructura ocupacional D2</w:t>
            </w:r>
          </w:p>
        </w:tc>
      </w:tr>
      <w:tr w:rsidR="002B025D" w:rsidRPr="00513FBC" w14:paraId="10E48410" w14:textId="77777777" w:rsidTr="00C13F76">
        <w:tc>
          <w:tcPr>
            <w:tcW w:w="5000" w:type="pct"/>
            <w:gridSpan w:val="3"/>
          </w:tcPr>
          <w:p w14:paraId="24059829"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 (u) a los precios contractuales correspondientes. </w:t>
            </w:r>
          </w:p>
          <w:p w14:paraId="05AB1F82" w14:textId="77777777" w:rsidR="002B025D" w:rsidRPr="00513FBC" w:rsidRDefault="002B025D" w:rsidP="00C13F76">
            <w:pPr>
              <w:rPr>
                <w:rFonts w:cstheme="minorHAnsi"/>
                <w:b/>
                <w:bCs/>
                <w:lang w:val="es-EC" w:eastAsia="es-EC"/>
              </w:rPr>
            </w:pPr>
          </w:p>
        </w:tc>
      </w:tr>
    </w:tbl>
    <w:p w14:paraId="29AB1861" w14:textId="77777777" w:rsidR="002B025D" w:rsidRPr="00513FBC" w:rsidRDefault="002B025D" w:rsidP="002B025D">
      <w:pPr>
        <w:rPr>
          <w:rFonts w:cstheme="minorHAnsi"/>
          <w:lang w:val="es-EC"/>
        </w:rPr>
      </w:pPr>
    </w:p>
    <w:p w14:paraId="23D30E6B" w14:textId="77777777" w:rsidR="002B025D" w:rsidRPr="00513FBC" w:rsidRDefault="002B025D" w:rsidP="002B025D">
      <w:pPr>
        <w:rPr>
          <w:rFonts w:cstheme="minorHAnsi"/>
          <w:lang w:val="es-EC"/>
        </w:rPr>
      </w:pPr>
    </w:p>
    <w:p w14:paraId="72DCD5CA" w14:textId="77777777" w:rsidR="002B025D" w:rsidRPr="00513FBC" w:rsidRDefault="002B025D" w:rsidP="002B025D">
      <w:pPr>
        <w:rPr>
          <w:rFonts w:cstheme="minorHAnsi"/>
          <w:lang w:val="es-EC"/>
        </w:rPr>
      </w:pPr>
    </w:p>
    <w:p w14:paraId="1D02AC0F" w14:textId="77777777" w:rsidR="002B025D" w:rsidRPr="00513FBC" w:rsidRDefault="002B025D" w:rsidP="002B025D">
      <w:pPr>
        <w:rPr>
          <w:rFonts w:cstheme="minorHAnsi"/>
          <w:lang w:val="es-EC"/>
        </w:rPr>
      </w:pPr>
    </w:p>
    <w:p w14:paraId="0A8F70BA" w14:textId="77777777" w:rsidR="002B025D" w:rsidRPr="00513FBC" w:rsidRDefault="002B025D" w:rsidP="002B025D">
      <w:pPr>
        <w:rPr>
          <w:rFonts w:cstheme="minorHAnsi"/>
          <w:lang w:val="es-EC"/>
        </w:rPr>
      </w:pPr>
    </w:p>
    <w:p w14:paraId="3BE448AB" w14:textId="77777777" w:rsidR="002B025D" w:rsidRPr="00513FBC" w:rsidRDefault="002B025D" w:rsidP="002B025D">
      <w:pPr>
        <w:rPr>
          <w:rFonts w:cstheme="minorHAnsi"/>
          <w:lang w:val="es-EC"/>
        </w:rPr>
      </w:pPr>
    </w:p>
    <w:p w14:paraId="68A37627" w14:textId="77777777" w:rsidR="002B025D" w:rsidRPr="00513FBC" w:rsidRDefault="002B025D" w:rsidP="002B025D">
      <w:pPr>
        <w:rPr>
          <w:rFonts w:cstheme="minorHAnsi"/>
          <w:lang w:val="es-EC"/>
        </w:rPr>
      </w:pPr>
    </w:p>
    <w:p w14:paraId="61F8ACB4" w14:textId="77777777" w:rsidR="002B025D" w:rsidRPr="00513FBC" w:rsidRDefault="002B025D" w:rsidP="002B025D">
      <w:pPr>
        <w:rPr>
          <w:rFonts w:cstheme="minorHAnsi"/>
          <w:lang w:val="es-EC"/>
        </w:rPr>
      </w:pPr>
    </w:p>
    <w:p w14:paraId="1C065CDE" w14:textId="77777777" w:rsidR="002B025D" w:rsidRPr="00513FBC" w:rsidRDefault="002B025D" w:rsidP="002B025D">
      <w:pPr>
        <w:rPr>
          <w:rFonts w:cstheme="minorHAnsi"/>
          <w:lang w:val="es-EC"/>
        </w:rPr>
      </w:pPr>
    </w:p>
    <w:p w14:paraId="3B258492" w14:textId="77777777" w:rsidR="002B025D" w:rsidRPr="00513FBC" w:rsidRDefault="002B025D" w:rsidP="002B025D">
      <w:pPr>
        <w:rPr>
          <w:rFonts w:cstheme="minorHAnsi"/>
          <w:lang w:val="es-EC"/>
        </w:rPr>
      </w:pPr>
    </w:p>
    <w:p w14:paraId="295B994D" w14:textId="77777777" w:rsidR="002B025D" w:rsidRPr="00513FBC" w:rsidRDefault="002B025D" w:rsidP="002B025D">
      <w:pPr>
        <w:rPr>
          <w:rFonts w:cstheme="minorHAnsi"/>
          <w:lang w:val="es-EC"/>
        </w:rPr>
      </w:pPr>
    </w:p>
    <w:p w14:paraId="3A14E4A8" w14:textId="77777777" w:rsidR="002B025D" w:rsidRPr="00513FBC" w:rsidRDefault="002B025D" w:rsidP="002B025D">
      <w:pPr>
        <w:rPr>
          <w:rFonts w:cstheme="minorHAnsi"/>
          <w:lang w:val="es-EC"/>
        </w:rPr>
      </w:pPr>
    </w:p>
    <w:p w14:paraId="3FC48B55" w14:textId="77777777" w:rsidR="002B025D" w:rsidRPr="00513FBC" w:rsidRDefault="002B025D" w:rsidP="002B025D">
      <w:pPr>
        <w:rPr>
          <w:rFonts w:cstheme="minorHAnsi"/>
          <w:lang w:val="es-EC"/>
        </w:rPr>
      </w:pPr>
    </w:p>
    <w:p w14:paraId="72221318"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1"/>
        <w:gridCol w:w="1498"/>
        <w:gridCol w:w="5377"/>
      </w:tblGrid>
      <w:tr w:rsidR="002B025D" w:rsidRPr="00513FBC" w14:paraId="5E2E09E4" w14:textId="77777777" w:rsidTr="00C13F76">
        <w:trPr>
          <w:trHeight w:val="835"/>
        </w:trPr>
        <w:tc>
          <w:tcPr>
            <w:tcW w:w="1187" w:type="pct"/>
            <w:vMerge w:val="restart"/>
          </w:tcPr>
          <w:p w14:paraId="20436A0B" w14:textId="30B45D9B" w:rsidR="002B025D" w:rsidRPr="00513FBC" w:rsidRDefault="002B025D" w:rsidP="00C13F76">
            <w:pPr>
              <w:rPr>
                <w:rFonts w:cstheme="minorHAnsi"/>
                <w:lang w:val="es-EC"/>
              </w:rPr>
            </w:pPr>
          </w:p>
        </w:tc>
        <w:tc>
          <w:tcPr>
            <w:tcW w:w="3813" w:type="pct"/>
            <w:gridSpan w:val="2"/>
          </w:tcPr>
          <w:p w14:paraId="5547F83E" w14:textId="77777777" w:rsidR="002B025D" w:rsidRPr="00513FBC" w:rsidRDefault="002B025D" w:rsidP="00C13F76">
            <w:pPr>
              <w:jc w:val="center"/>
              <w:rPr>
                <w:rFonts w:cstheme="minorHAnsi"/>
                <w:b/>
                <w:bCs/>
                <w:lang w:val="es-EC" w:eastAsia="es-EC"/>
              </w:rPr>
            </w:pPr>
          </w:p>
          <w:p w14:paraId="450B50F8"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7327025F" w14:textId="77777777" w:rsidTr="00C13F76">
        <w:trPr>
          <w:trHeight w:val="419"/>
        </w:trPr>
        <w:tc>
          <w:tcPr>
            <w:tcW w:w="1187" w:type="pct"/>
            <w:vMerge/>
          </w:tcPr>
          <w:p w14:paraId="273E5AD4" w14:textId="77777777" w:rsidR="002B025D" w:rsidRPr="00513FBC" w:rsidRDefault="002B025D" w:rsidP="00C13F76">
            <w:pPr>
              <w:rPr>
                <w:rFonts w:cstheme="minorHAnsi"/>
                <w:lang w:val="es-EC"/>
              </w:rPr>
            </w:pPr>
          </w:p>
        </w:tc>
        <w:tc>
          <w:tcPr>
            <w:tcW w:w="3813" w:type="pct"/>
            <w:gridSpan w:val="2"/>
          </w:tcPr>
          <w:p w14:paraId="1E2F392E"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14B15C1A"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402A0D51" w14:textId="77777777" w:rsidTr="00C13F76">
        <w:trPr>
          <w:trHeight w:val="581"/>
        </w:trPr>
        <w:tc>
          <w:tcPr>
            <w:tcW w:w="1187" w:type="pct"/>
            <w:vMerge/>
          </w:tcPr>
          <w:p w14:paraId="3A92E7CE" w14:textId="77777777" w:rsidR="002B025D" w:rsidRPr="00513FBC" w:rsidRDefault="002B025D" w:rsidP="00C13F76">
            <w:pPr>
              <w:rPr>
                <w:rFonts w:cstheme="minorHAnsi"/>
                <w:lang w:val="es-EC"/>
              </w:rPr>
            </w:pPr>
          </w:p>
        </w:tc>
        <w:tc>
          <w:tcPr>
            <w:tcW w:w="3813" w:type="pct"/>
            <w:gridSpan w:val="2"/>
            <w:vAlign w:val="center"/>
          </w:tcPr>
          <w:p w14:paraId="30D395E4"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537177B8" w14:textId="77777777" w:rsidTr="00C13F76">
        <w:trPr>
          <w:trHeight w:val="268"/>
        </w:trPr>
        <w:tc>
          <w:tcPr>
            <w:tcW w:w="2018" w:type="pct"/>
            <w:gridSpan w:val="2"/>
          </w:tcPr>
          <w:p w14:paraId="284DACD3" w14:textId="6BACCA09"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500309</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6.1.4</w:t>
            </w:r>
          </w:p>
        </w:tc>
        <w:tc>
          <w:tcPr>
            <w:tcW w:w="2982" w:type="pct"/>
            <w:vMerge w:val="restart"/>
          </w:tcPr>
          <w:p w14:paraId="46EBF0AC" w14:textId="77777777" w:rsidR="002B025D" w:rsidRPr="00513FBC" w:rsidRDefault="002B025D" w:rsidP="00C13F76">
            <w:pPr>
              <w:jc w:val="both"/>
              <w:rPr>
                <w:rFonts w:cstheme="minorHAnsi"/>
                <w:lang w:val="es-EC" w:eastAsia="es-EC"/>
              </w:rPr>
            </w:pPr>
            <w:r w:rsidRPr="00513FBC">
              <w:rPr>
                <w:rFonts w:cstheme="minorHAnsi"/>
                <w:b/>
                <w:bCs/>
                <w:lang w:val="es-EC" w:eastAsia="es-EC"/>
              </w:rPr>
              <w:t xml:space="preserve">2.- DESCRIPCIÓN DEL RUBRO: </w:t>
            </w:r>
          </w:p>
          <w:p w14:paraId="647CBE0A" w14:textId="77777777" w:rsidR="002B025D" w:rsidRPr="00513FBC" w:rsidRDefault="002B025D" w:rsidP="00C13F76">
            <w:pPr>
              <w:jc w:val="both"/>
              <w:rPr>
                <w:rFonts w:ascii="Arial" w:hAnsi="Arial" w:cs="Arial"/>
                <w:sz w:val="20"/>
                <w:szCs w:val="20"/>
                <w:lang w:val="es-EC"/>
              </w:rPr>
            </w:pPr>
            <w:r w:rsidRPr="00513FBC">
              <w:rPr>
                <w:rFonts w:ascii="Arial" w:hAnsi="Arial" w:cs="Arial"/>
                <w:sz w:val="20"/>
                <w:szCs w:val="20"/>
                <w:lang w:val="es-EC"/>
              </w:rPr>
              <w:t>SUMINISTRO  E INSTALACIÓN DE EST-3CR</w:t>
            </w:r>
          </w:p>
          <w:p w14:paraId="20937162" w14:textId="77777777" w:rsidR="002B025D" w:rsidRPr="00513FBC" w:rsidRDefault="002B025D" w:rsidP="00C13F76">
            <w:pPr>
              <w:jc w:val="both"/>
              <w:rPr>
                <w:rFonts w:cstheme="minorHAnsi"/>
                <w:b/>
                <w:bCs/>
                <w:lang w:val="es-EC" w:eastAsia="es-EC"/>
              </w:rPr>
            </w:pPr>
          </w:p>
        </w:tc>
      </w:tr>
      <w:tr w:rsidR="002B025D" w:rsidRPr="00513FBC" w14:paraId="749EAAA9" w14:textId="77777777" w:rsidTr="00C13F76">
        <w:trPr>
          <w:trHeight w:val="424"/>
        </w:trPr>
        <w:tc>
          <w:tcPr>
            <w:tcW w:w="2018" w:type="pct"/>
            <w:gridSpan w:val="2"/>
          </w:tcPr>
          <w:p w14:paraId="430AB3BF"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0C9E816E" w14:textId="77777777" w:rsidR="002B025D" w:rsidRPr="00513FBC" w:rsidRDefault="002B025D" w:rsidP="00C13F76">
            <w:pPr>
              <w:jc w:val="center"/>
              <w:rPr>
                <w:rFonts w:cstheme="minorHAnsi"/>
                <w:bCs/>
                <w:lang w:val="es-EC" w:eastAsia="es-EC"/>
              </w:rPr>
            </w:pPr>
            <w:r w:rsidRPr="00513FBC">
              <w:rPr>
                <w:rFonts w:cstheme="minorHAnsi"/>
                <w:bCs/>
                <w:lang w:val="es-EC" w:eastAsia="es-EC"/>
              </w:rPr>
              <w:t>Unidad (u)</w:t>
            </w:r>
          </w:p>
        </w:tc>
        <w:tc>
          <w:tcPr>
            <w:tcW w:w="2982" w:type="pct"/>
            <w:vMerge/>
          </w:tcPr>
          <w:p w14:paraId="37D800AC" w14:textId="77777777" w:rsidR="002B025D" w:rsidRPr="00513FBC" w:rsidRDefault="002B025D" w:rsidP="00C13F76">
            <w:pPr>
              <w:rPr>
                <w:rFonts w:cstheme="minorHAnsi"/>
                <w:b/>
                <w:bCs/>
                <w:lang w:val="es-EC" w:eastAsia="es-EC"/>
              </w:rPr>
            </w:pPr>
          </w:p>
        </w:tc>
      </w:tr>
      <w:tr w:rsidR="002B025D" w:rsidRPr="00513FBC" w14:paraId="319FC9F4" w14:textId="77777777" w:rsidTr="00C13F76">
        <w:trPr>
          <w:trHeight w:val="692"/>
        </w:trPr>
        <w:tc>
          <w:tcPr>
            <w:tcW w:w="5000" w:type="pct"/>
            <w:gridSpan w:val="3"/>
          </w:tcPr>
          <w:p w14:paraId="06060FFB" w14:textId="77777777" w:rsidR="002B025D" w:rsidRPr="00513FBC" w:rsidRDefault="002B025D" w:rsidP="00C13F76">
            <w:pPr>
              <w:jc w:val="both"/>
              <w:rPr>
                <w:rFonts w:cstheme="minorHAnsi"/>
                <w:highlight w:val="yellow"/>
                <w:lang w:val="es-EC"/>
              </w:rPr>
            </w:pPr>
            <w:r w:rsidRPr="00513FBC">
              <w:rPr>
                <w:rFonts w:cstheme="minorHAnsi"/>
                <w:b/>
                <w:bCs/>
                <w:lang w:val="es-EC" w:eastAsia="es-EC"/>
              </w:rPr>
              <w:t xml:space="preserve">4.- DESCRIPCIÓN: </w:t>
            </w:r>
            <w:r w:rsidRPr="00513FBC">
              <w:rPr>
                <w:rFonts w:cstheme="minorHAnsi"/>
                <w:lang w:val="es-EC"/>
              </w:rPr>
              <w:t xml:space="preserve">Instalación de estructura  3CR  para tendido de línea trifásica para alimentación de transformadores </w:t>
            </w:r>
          </w:p>
        </w:tc>
      </w:tr>
      <w:tr w:rsidR="002B025D" w:rsidRPr="00513FBC" w14:paraId="647D66EE" w14:textId="77777777" w:rsidTr="00C13F76">
        <w:trPr>
          <w:trHeight w:val="846"/>
        </w:trPr>
        <w:tc>
          <w:tcPr>
            <w:tcW w:w="5000" w:type="pct"/>
            <w:gridSpan w:val="3"/>
          </w:tcPr>
          <w:p w14:paraId="5A137134" w14:textId="77777777" w:rsidR="002B025D" w:rsidRPr="00513FBC" w:rsidRDefault="002B025D" w:rsidP="00C13F76">
            <w:pPr>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la estructura 3CR en cada poste correspondiente al alimentador principal del proyecto. </w:t>
            </w:r>
          </w:p>
          <w:p w14:paraId="36EAB062" w14:textId="77777777" w:rsidR="002B025D" w:rsidRPr="00513FBC" w:rsidRDefault="002B025D" w:rsidP="00C13F76">
            <w:pPr>
              <w:jc w:val="both"/>
              <w:rPr>
                <w:rFonts w:cstheme="minorHAnsi"/>
                <w:b/>
                <w:bCs/>
                <w:highlight w:val="yellow"/>
                <w:lang w:val="es-EC" w:eastAsia="es-EC"/>
              </w:rPr>
            </w:pPr>
          </w:p>
        </w:tc>
      </w:tr>
      <w:tr w:rsidR="002B025D" w:rsidRPr="00513FBC" w14:paraId="36152AD2" w14:textId="77777777" w:rsidTr="00C13F76">
        <w:trPr>
          <w:trHeight w:val="2034"/>
        </w:trPr>
        <w:tc>
          <w:tcPr>
            <w:tcW w:w="5000" w:type="pct"/>
            <w:gridSpan w:val="3"/>
          </w:tcPr>
          <w:p w14:paraId="39E2B5A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4960289A" w14:textId="77777777" w:rsidR="002B025D" w:rsidRPr="00513FBC" w:rsidRDefault="002B025D" w:rsidP="002B025D">
            <w:pPr>
              <w:numPr>
                <w:ilvl w:val="0"/>
                <w:numId w:val="1"/>
              </w:numPr>
              <w:jc w:val="both"/>
              <w:rPr>
                <w:rFonts w:cstheme="minorHAnsi"/>
                <w:bCs/>
                <w:lang w:val="es-EC"/>
              </w:rPr>
            </w:pPr>
            <w:proofErr w:type="spellStart"/>
            <w:r w:rsidRPr="00513FBC">
              <w:rPr>
                <w:rFonts w:cstheme="minorHAnsi"/>
                <w:bCs/>
                <w:lang w:val="es-EC"/>
              </w:rPr>
              <w:t>Cruzeta</w:t>
            </w:r>
            <w:proofErr w:type="spellEnd"/>
            <w:r w:rsidRPr="00513FBC">
              <w:rPr>
                <w:rFonts w:cstheme="minorHAnsi"/>
                <w:bCs/>
                <w:lang w:val="es-EC"/>
              </w:rPr>
              <w:t xml:space="preserve"> de acero perfil l " 75 x 75 x 6 x 2400 mm"</w:t>
            </w:r>
            <w:r w:rsidRPr="00513FBC">
              <w:rPr>
                <w:rFonts w:cstheme="minorHAnsi"/>
                <w:bCs/>
                <w:lang w:val="es-EC"/>
              </w:rPr>
              <w:tab/>
            </w:r>
          </w:p>
          <w:p w14:paraId="090280BA"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Perno de acero en "u", con 2 tuerca y arandelas: 2 planas y 2 a presión, de 16 x 150 mm</w:t>
            </w:r>
            <w:r w:rsidRPr="00513FBC">
              <w:rPr>
                <w:rFonts w:cstheme="minorHAnsi"/>
                <w:bCs/>
                <w:lang w:val="es-EC"/>
              </w:rPr>
              <w:tab/>
            </w:r>
          </w:p>
          <w:p w14:paraId="40111ECF"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Pie de amigo perfil "l" de 38 x 38 x6 x711 mm</w:t>
            </w:r>
            <w:r w:rsidRPr="00513FBC">
              <w:rPr>
                <w:rFonts w:cstheme="minorHAnsi"/>
                <w:bCs/>
                <w:lang w:val="es-EC"/>
              </w:rPr>
              <w:tab/>
            </w:r>
          </w:p>
          <w:p w14:paraId="6BD7D0BA"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Abrazadera sencilla, 3 perno, de 38 x 4 x 160 mm</w:t>
            </w:r>
            <w:r w:rsidRPr="00513FBC">
              <w:rPr>
                <w:rFonts w:cstheme="minorHAnsi"/>
                <w:bCs/>
                <w:lang w:val="es-EC"/>
              </w:rPr>
              <w:tab/>
            </w:r>
          </w:p>
          <w:p w14:paraId="516F4E21" w14:textId="77777777" w:rsidR="002B025D" w:rsidRPr="00513FBC" w:rsidRDefault="002B025D" w:rsidP="00C13F76">
            <w:pPr>
              <w:pStyle w:val="Prrafodelista"/>
              <w:jc w:val="both"/>
              <w:rPr>
                <w:rFonts w:asciiTheme="minorHAnsi" w:hAnsiTheme="minorHAnsi" w:cstheme="minorHAnsi"/>
                <w:b/>
                <w:bCs/>
                <w:sz w:val="22"/>
                <w:szCs w:val="22"/>
                <w:lang w:val="es-EC" w:eastAsia="es-EC"/>
              </w:rPr>
            </w:pPr>
            <w:r w:rsidRPr="00513FBC">
              <w:rPr>
                <w:rFonts w:cstheme="minorHAnsi"/>
                <w:bCs/>
                <w:lang w:val="es-EC"/>
              </w:rPr>
              <w:t>Perno máquina de 16 x 18 mm</w:t>
            </w:r>
            <w:r w:rsidRPr="00513FBC">
              <w:rPr>
                <w:rFonts w:cstheme="minorHAnsi"/>
                <w:bCs/>
                <w:lang w:val="es-EC"/>
              </w:rPr>
              <w:tab/>
            </w:r>
          </w:p>
        </w:tc>
      </w:tr>
      <w:tr w:rsidR="002B025D" w:rsidRPr="00513FBC" w14:paraId="68162D0E" w14:textId="77777777" w:rsidTr="00C13F76">
        <w:tc>
          <w:tcPr>
            <w:tcW w:w="5000" w:type="pct"/>
            <w:gridSpan w:val="3"/>
          </w:tcPr>
          <w:p w14:paraId="6518842B"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78934334" w14:textId="77777777" w:rsidR="002B025D" w:rsidRPr="00513FBC" w:rsidRDefault="002B025D" w:rsidP="00C13F76">
            <w:pPr>
              <w:jc w:val="both"/>
              <w:rPr>
                <w:rFonts w:cstheme="minorHAnsi"/>
                <w:bCs/>
                <w:lang w:val="es-EC"/>
              </w:rPr>
            </w:pPr>
            <w:r w:rsidRPr="00513FBC">
              <w:rPr>
                <w:rFonts w:cstheme="minorHAnsi"/>
                <w:bCs/>
                <w:lang w:val="es-EC"/>
              </w:rPr>
              <w:t>Herramienta Menor 5% de M.O.</w:t>
            </w:r>
          </w:p>
          <w:p w14:paraId="44861D13" w14:textId="77777777" w:rsidR="002B025D" w:rsidRPr="00513FBC" w:rsidRDefault="002B025D" w:rsidP="00C13F76">
            <w:pPr>
              <w:ind w:left="720"/>
              <w:jc w:val="both"/>
              <w:rPr>
                <w:rFonts w:cstheme="minorHAnsi"/>
                <w:b/>
                <w:bCs/>
                <w:lang w:val="es-EC" w:eastAsia="es-EC"/>
              </w:rPr>
            </w:pPr>
          </w:p>
        </w:tc>
      </w:tr>
      <w:tr w:rsidR="002B025D" w:rsidRPr="00513FBC" w14:paraId="78A9923D" w14:textId="77777777" w:rsidTr="00C13F76">
        <w:tc>
          <w:tcPr>
            <w:tcW w:w="5000" w:type="pct"/>
            <w:gridSpan w:val="3"/>
          </w:tcPr>
          <w:p w14:paraId="35CB530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543DA87C"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B3</w:t>
            </w:r>
          </w:p>
          <w:p w14:paraId="5C756E91"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E1</w:t>
            </w:r>
          </w:p>
          <w:p w14:paraId="201FA27E" w14:textId="77777777" w:rsidR="002B025D" w:rsidRPr="00513FBC" w:rsidRDefault="002B025D" w:rsidP="002B025D">
            <w:pPr>
              <w:numPr>
                <w:ilvl w:val="0"/>
                <w:numId w:val="12"/>
              </w:numPr>
              <w:jc w:val="both"/>
              <w:rPr>
                <w:rFonts w:cstheme="minorHAnsi"/>
                <w:b/>
                <w:bCs/>
                <w:lang w:val="es-EC" w:eastAsia="es-EC"/>
              </w:rPr>
            </w:pPr>
            <w:r w:rsidRPr="00513FBC">
              <w:rPr>
                <w:rFonts w:cstheme="minorHAnsi"/>
                <w:bCs/>
                <w:lang w:val="es-EC" w:eastAsia="es-EC"/>
              </w:rPr>
              <w:t>Estructura ocupacional D2</w:t>
            </w:r>
          </w:p>
        </w:tc>
      </w:tr>
      <w:tr w:rsidR="002B025D" w:rsidRPr="00513FBC" w14:paraId="465F966A" w14:textId="77777777" w:rsidTr="00C13F76">
        <w:tc>
          <w:tcPr>
            <w:tcW w:w="5000" w:type="pct"/>
            <w:gridSpan w:val="3"/>
          </w:tcPr>
          <w:p w14:paraId="1C5C1F87"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El suministro e instalación será cuantificado en unidad (u) a los precios contractuales correspondientes.</w:t>
            </w:r>
          </w:p>
          <w:p w14:paraId="15325124" w14:textId="77777777" w:rsidR="002B025D" w:rsidRPr="00513FBC" w:rsidRDefault="002B025D" w:rsidP="00C13F76">
            <w:pPr>
              <w:rPr>
                <w:rFonts w:cstheme="minorHAnsi"/>
                <w:b/>
                <w:bCs/>
                <w:lang w:val="es-EC" w:eastAsia="es-EC"/>
              </w:rPr>
            </w:pPr>
          </w:p>
        </w:tc>
      </w:tr>
    </w:tbl>
    <w:p w14:paraId="5C1A2D28" w14:textId="77777777" w:rsidR="002B025D" w:rsidRPr="00513FBC" w:rsidRDefault="002B025D" w:rsidP="002B025D">
      <w:pPr>
        <w:rPr>
          <w:rFonts w:cstheme="minorHAnsi"/>
          <w:lang w:val="es-EC"/>
        </w:rPr>
      </w:pPr>
    </w:p>
    <w:p w14:paraId="734350C3" w14:textId="77777777" w:rsidR="002B025D" w:rsidRPr="00513FBC" w:rsidRDefault="002B025D" w:rsidP="002B025D">
      <w:pPr>
        <w:rPr>
          <w:rFonts w:cstheme="minorHAnsi"/>
          <w:lang w:val="es-EC"/>
        </w:rPr>
      </w:pPr>
    </w:p>
    <w:p w14:paraId="787E44FE" w14:textId="77777777" w:rsidR="002B025D" w:rsidRPr="00513FBC" w:rsidRDefault="002B025D" w:rsidP="002B025D">
      <w:pPr>
        <w:rPr>
          <w:rFonts w:cstheme="minorHAnsi"/>
          <w:lang w:val="es-EC"/>
        </w:rPr>
      </w:pPr>
    </w:p>
    <w:p w14:paraId="1F29C3BB" w14:textId="77777777" w:rsidR="002B025D" w:rsidRPr="00513FBC" w:rsidRDefault="002B025D" w:rsidP="002B025D">
      <w:pPr>
        <w:rPr>
          <w:rFonts w:cstheme="minorHAnsi"/>
          <w:lang w:val="es-EC"/>
        </w:rPr>
      </w:pPr>
    </w:p>
    <w:p w14:paraId="20468F5D" w14:textId="77777777" w:rsidR="002B025D" w:rsidRPr="00513FBC" w:rsidRDefault="002B025D" w:rsidP="002B025D">
      <w:pPr>
        <w:rPr>
          <w:rFonts w:cstheme="minorHAnsi"/>
          <w:lang w:val="es-EC"/>
        </w:rPr>
      </w:pPr>
    </w:p>
    <w:p w14:paraId="4DF69FA0" w14:textId="77777777" w:rsidR="002B025D" w:rsidRPr="00513FBC" w:rsidRDefault="002B025D" w:rsidP="002B025D">
      <w:pPr>
        <w:rPr>
          <w:rFonts w:cstheme="minorHAnsi"/>
          <w:lang w:val="es-EC"/>
        </w:rPr>
      </w:pPr>
    </w:p>
    <w:p w14:paraId="0956A9DA" w14:textId="77777777" w:rsidR="002B025D" w:rsidRPr="00513FBC" w:rsidRDefault="002B025D" w:rsidP="002B025D">
      <w:pPr>
        <w:rPr>
          <w:rFonts w:cstheme="minorHAnsi"/>
          <w:lang w:val="es-EC"/>
        </w:rPr>
      </w:pPr>
    </w:p>
    <w:p w14:paraId="5CBEB2D0" w14:textId="77777777" w:rsidR="002B025D" w:rsidRPr="00513FBC" w:rsidRDefault="002B025D" w:rsidP="002B025D">
      <w:pPr>
        <w:rPr>
          <w:rFonts w:cstheme="minorHAnsi"/>
          <w:lang w:val="es-EC"/>
        </w:rPr>
      </w:pPr>
    </w:p>
    <w:p w14:paraId="4E94D806" w14:textId="77777777" w:rsidR="002B025D" w:rsidRPr="00513FBC" w:rsidRDefault="002B025D" w:rsidP="002B025D">
      <w:pPr>
        <w:rPr>
          <w:rFonts w:cstheme="minorHAnsi"/>
          <w:lang w:val="es-EC"/>
        </w:rPr>
      </w:pPr>
    </w:p>
    <w:p w14:paraId="3F303399" w14:textId="77777777" w:rsidR="002B025D" w:rsidRPr="00513FBC" w:rsidRDefault="002B025D" w:rsidP="002B025D">
      <w:pPr>
        <w:rPr>
          <w:rFonts w:cstheme="minorHAnsi"/>
          <w:lang w:val="es-EC"/>
        </w:rPr>
      </w:pPr>
    </w:p>
    <w:p w14:paraId="3738511F" w14:textId="77777777" w:rsidR="002B025D" w:rsidRPr="00513FBC" w:rsidRDefault="002B025D" w:rsidP="002B025D">
      <w:pPr>
        <w:rPr>
          <w:rFonts w:cstheme="minorHAnsi"/>
          <w:lang w:val="es-EC"/>
        </w:rPr>
      </w:pPr>
    </w:p>
    <w:p w14:paraId="068CD241" w14:textId="77777777" w:rsidR="002B025D" w:rsidRPr="00513FBC" w:rsidRDefault="002B025D" w:rsidP="002B025D">
      <w:pPr>
        <w:rPr>
          <w:rFonts w:cstheme="minorHAnsi"/>
          <w:lang w:val="es-EC"/>
        </w:rPr>
      </w:pPr>
    </w:p>
    <w:p w14:paraId="636ABFBC" w14:textId="77777777" w:rsidR="002B025D" w:rsidRPr="00513FBC" w:rsidRDefault="002B025D" w:rsidP="002B025D">
      <w:pPr>
        <w:rPr>
          <w:rFonts w:cstheme="minorHAnsi"/>
          <w:lang w:val="es-EC"/>
        </w:rPr>
      </w:pPr>
    </w:p>
    <w:p w14:paraId="1ADEAC42" w14:textId="77777777" w:rsidR="002B025D" w:rsidRPr="00513FBC" w:rsidRDefault="002B025D" w:rsidP="002B025D">
      <w:pPr>
        <w:rPr>
          <w:rFonts w:cstheme="minorHAnsi"/>
          <w:lang w:val="es-EC"/>
        </w:rPr>
      </w:pPr>
    </w:p>
    <w:p w14:paraId="6B831985"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0"/>
        <w:gridCol w:w="1479"/>
        <w:gridCol w:w="5397"/>
      </w:tblGrid>
      <w:tr w:rsidR="002B025D" w:rsidRPr="00513FBC" w14:paraId="32D56B2E" w14:textId="77777777" w:rsidTr="00C13F76">
        <w:trPr>
          <w:trHeight w:val="835"/>
        </w:trPr>
        <w:tc>
          <w:tcPr>
            <w:tcW w:w="1187" w:type="pct"/>
            <w:vMerge w:val="restart"/>
          </w:tcPr>
          <w:p w14:paraId="1F76F057" w14:textId="47C020BA" w:rsidR="002B025D" w:rsidRPr="00513FBC" w:rsidRDefault="002B025D" w:rsidP="00C13F76">
            <w:pPr>
              <w:rPr>
                <w:rFonts w:cstheme="minorHAnsi"/>
                <w:highlight w:val="yellow"/>
                <w:lang w:val="es-EC"/>
              </w:rPr>
            </w:pPr>
          </w:p>
        </w:tc>
        <w:tc>
          <w:tcPr>
            <w:tcW w:w="3813" w:type="pct"/>
            <w:gridSpan w:val="2"/>
          </w:tcPr>
          <w:p w14:paraId="30EEF82C" w14:textId="77777777" w:rsidR="002B025D" w:rsidRPr="00513FBC" w:rsidRDefault="002B025D" w:rsidP="00C13F76">
            <w:pPr>
              <w:jc w:val="center"/>
              <w:rPr>
                <w:rFonts w:cstheme="minorHAnsi"/>
                <w:b/>
                <w:bCs/>
                <w:lang w:val="es-EC" w:eastAsia="es-EC"/>
              </w:rPr>
            </w:pPr>
          </w:p>
          <w:p w14:paraId="5AB37D2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23B15628" w14:textId="77777777" w:rsidTr="00C13F76">
        <w:trPr>
          <w:trHeight w:val="419"/>
        </w:trPr>
        <w:tc>
          <w:tcPr>
            <w:tcW w:w="1187" w:type="pct"/>
            <w:vMerge/>
          </w:tcPr>
          <w:p w14:paraId="407DA305" w14:textId="77777777" w:rsidR="002B025D" w:rsidRPr="00513FBC" w:rsidRDefault="002B025D" w:rsidP="00C13F76">
            <w:pPr>
              <w:rPr>
                <w:rFonts w:cstheme="minorHAnsi"/>
                <w:highlight w:val="yellow"/>
                <w:lang w:val="es-EC"/>
              </w:rPr>
            </w:pPr>
          </w:p>
        </w:tc>
        <w:tc>
          <w:tcPr>
            <w:tcW w:w="3813" w:type="pct"/>
            <w:gridSpan w:val="2"/>
          </w:tcPr>
          <w:p w14:paraId="2EE3D274"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750D8B9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458C302E" w14:textId="77777777" w:rsidTr="00C13F76">
        <w:trPr>
          <w:trHeight w:val="581"/>
        </w:trPr>
        <w:tc>
          <w:tcPr>
            <w:tcW w:w="1187" w:type="pct"/>
            <w:vMerge/>
          </w:tcPr>
          <w:p w14:paraId="654313D2" w14:textId="77777777" w:rsidR="002B025D" w:rsidRPr="00513FBC" w:rsidRDefault="002B025D" w:rsidP="00C13F76">
            <w:pPr>
              <w:rPr>
                <w:rFonts w:cstheme="minorHAnsi"/>
                <w:highlight w:val="yellow"/>
                <w:lang w:val="es-EC"/>
              </w:rPr>
            </w:pPr>
          </w:p>
        </w:tc>
        <w:tc>
          <w:tcPr>
            <w:tcW w:w="3813" w:type="pct"/>
            <w:gridSpan w:val="2"/>
            <w:vAlign w:val="center"/>
          </w:tcPr>
          <w:p w14:paraId="595C5094"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16E28C23" w14:textId="77777777" w:rsidTr="00C13F76">
        <w:trPr>
          <w:trHeight w:val="268"/>
        </w:trPr>
        <w:tc>
          <w:tcPr>
            <w:tcW w:w="2007" w:type="pct"/>
            <w:gridSpan w:val="2"/>
          </w:tcPr>
          <w:p w14:paraId="2E213C90" w14:textId="105171D6" w:rsidR="002B025D" w:rsidRPr="00513FBC" w:rsidRDefault="002B025D" w:rsidP="00C13F76">
            <w:pPr>
              <w:rPr>
                <w:rFonts w:cstheme="minorHAnsi"/>
                <w:b/>
                <w:bCs/>
                <w:highlight w:val="yellow"/>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500310</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6.1.5</w:t>
            </w:r>
          </w:p>
        </w:tc>
        <w:tc>
          <w:tcPr>
            <w:tcW w:w="2993" w:type="pct"/>
            <w:vMerge w:val="restart"/>
          </w:tcPr>
          <w:p w14:paraId="4C1D30B6"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SUMINISTRO  E INSTALACIÓN DE EST-1ER</w:t>
            </w:r>
          </w:p>
        </w:tc>
      </w:tr>
      <w:tr w:rsidR="002B025D" w:rsidRPr="00513FBC" w14:paraId="164C80E7" w14:textId="77777777" w:rsidTr="00C13F76">
        <w:trPr>
          <w:trHeight w:val="424"/>
        </w:trPr>
        <w:tc>
          <w:tcPr>
            <w:tcW w:w="2007" w:type="pct"/>
            <w:gridSpan w:val="2"/>
          </w:tcPr>
          <w:p w14:paraId="0C26E246"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4AC35CD0"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93" w:type="pct"/>
            <w:vMerge/>
          </w:tcPr>
          <w:p w14:paraId="43CC790B" w14:textId="77777777" w:rsidR="002B025D" w:rsidRPr="00513FBC" w:rsidRDefault="002B025D" w:rsidP="00C13F76">
            <w:pPr>
              <w:rPr>
                <w:rFonts w:cstheme="minorHAnsi"/>
                <w:b/>
                <w:bCs/>
                <w:lang w:val="es-EC" w:eastAsia="es-EC"/>
              </w:rPr>
            </w:pPr>
          </w:p>
        </w:tc>
      </w:tr>
      <w:tr w:rsidR="002B025D" w:rsidRPr="00513FBC" w14:paraId="7E10DF4A" w14:textId="77777777" w:rsidTr="00C13F76">
        <w:trPr>
          <w:trHeight w:val="692"/>
        </w:trPr>
        <w:tc>
          <w:tcPr>
            <w:tcW w:w="5000" w:type="pct"/>
            <w:gridSpan w:val="3"/>
          </w:tcPr>
          <w:p w14:paraId="0FF9D299" w14:textId="77777777" w:rsidR="002B025D" w:rsidRPr="00513FBC" w:rsidRDefault="002B025D" w:rsidP="00C13F76">
            <w:pPr>
              <w:jc w:val="both"/>
              <w:rPr>
                <w:rFonts w:cstheme="minorHAnsi"/>
                <w:lang w:val="es-EC"/>
              </w:rPr>
            </w:pPr>
            <w:r w:rsidRPr="00513FBC">
              <w:rPr>
                <w:rFonts w:cstheme="minorHAnsi"/>
                <w:b/>
                <w:bCs/>
                <w:lang w:val="es-EC" w:eastAsia="es-EC"/>
              </w:rPr>
              <w:t xml:space="preserve">4.- DESCRIPCIÓN: </w:t>
            </w:r>
            <w:r w:rsidRPr="00513FBC">
              <w:rPr>
                <w:rFonts w:cstheme="minorHAnsi"/>
                <w:lang w:val="es-EC"/>
              </w:rPr>
              <w:t xml:space="preserve">Instalación de estructura  1ER  para tendido de línea trifásica para alimentación de transformadores </w:t>
            </w:r>
          </w:p>
        </w:tc>
      </w:tr>
      <w:tr w:rsidR="002B025D" w:rsidRPr="00513FBC" w14:paraId="6FB83AED" w14:textId="77777777" w:rsidTr="00C13F76">
        <w:trPr>
          <w:trHeight w:val="846"/>
        </w:trPr>
        <w:tc>
          <w:tcPr>
            <w:tcW w:w="5000" w:type="pct"/>
            <w:gridSpan w:val="3"/>
          </w:tcPr>
          <w:p w14:paraId="6853246C" w14:textId="77777777" w:rsidR="002B025D" w:rsidRPr="00513FBC" w:rsidRDefault="002B025D" w:rsidP="00C13F76">
            <w:pPr>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la estructura 1ER en cada poste correspondiente al alimentador principal del proyecto. </w:t>
            </w:r>
          </w:p>
          <w:p w14:paraId="58A93DE4" w14:textId="77777777" w:rsidR="002B025D" w:rsidRPr="00513FBC" w:rsidRDefault="002B025D" w:rsidP="00C13F76">
            <w:pPr>
              <w:jc w:val="both"/>
              <w:rPr>
                <w:rFonts w:cstheme="minorHAnsi"/>
                <w:b/>
                <w:bCs/>
                <w:highlight w:val="yellow"/>
                <w:lang w:val="es-EC" w:eastAsia="es-EC"/>
              </w:rPr>
            </w:pPr>
          </w:p>
        </w:tc>
      </w:tr>
      <w:tr w:rsidR="002B025D" w:rsidRPr="00513FBC" w14:paraId="002A6757" w14:textId="77777777" w:rsidTr="00C13F76">
        <w:tc>
          <w:tcPr>
            <w:tcW w:w="5000" w:type="pct"/>
            <w:gridSpan w:val="3"/>
          </w:tcPr>
          <w:p w14:paraId="09B993E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2F6BDDDC"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CRUZETA DE ACERO PERFIL L " 75 X 75 X 6 X 2400 mm"</w:t>
            </w:r>
            <w:r w:rsidRPr="00513FBC">
              <w:rPr>
                <w:rFonts w:cstheme="minorHAnsi"/>
                <w:bCs/>
                <w:lang w:val="es-EC"/>
              </w:rPr>
              <w:tab/>
            </w:r>
          </w:p>
          <w:p w14:paraId="582B0BB3"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PERNO DE ACERO EN "U", CON 2 TUERCA Y ARANDELAS: 2 PLANAS Y 2 A PRESIÓN, DE 16 X 150 mm</w:t>
            </w:r>
            <w:r w:rsidRPr="00513FBC">
              <w:rPr>
                <w:rFonts w:cstheme="minorHAnsi"/>
                <w:bCs/>
                <w:lang w:val="es-EC"/>
              </w:rPr>
              <w:tab/>
            </w:r>
          </w:p>
          <w:p w14:paraId="066CB683"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PIE DE AMIGO PERFIL "L" DE 38 X 38 X6 X711 mm</w:t>
            </w:r>
            <w:r w:rsidRPr="00513FBC">
              <w:rPr>
                <w:rFonts w:cstheme="minorHAnsi"/>
                <w:bCs/>
                <w:lang w:val="es-EC"/>
              </w:rPr>
              <w:tab/>
            </w:r>
          </w:p>
          <w:p w14:paraId="13A262F6"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ABRAZADERA SENCILLA, 3 PERNO, DE 38 X 4 X 160 mm</w:t>
            </w:r>
            <w:r w:rsidRPr="00513FBC">
              <w:rPr>
                <w:rFonts w:cstheme="minorHAnsi"/>
                <w:bCs/>
                <w:lang w:val="es-EC"/>
              </w:rPr>
              <w:tab/>
            </w:r>
          </w:p>
          <w:p w14:paraId="57BB20A7" w14:textId="77777777" w:rsidR="002B025D" w:rsidRPr="00513FBC" w:rsidRDefault="002B025D" w:rsidP="002B025D">
            <w:pPr>
              <w:numPr>
                <w:ilvl w:val="0"/>
                <w:numId w:val="1"/>
              </w:numPr>
              <w:jc w:val="both"/>
              <w:rPr>
                <w:rFonts w:cstheme="minorHAnsi"/>
                <w:bCs/>
                <w:lang w:val="es-EC"/>
              </w:rPr>
            </w:pPr>
            <w:r w:rsidRPr="00513FBC">
              <w:rPr>
                <w:rFonts w:cstheme="minorHAnsi"/>
                <w:bCs/>
                <w:lang w:val="es-EC"/>
              </w:rPr>
              <w:t>PERNO MAQUINA DE 16 X 18 mm</w:t>
            </w:r>
            <w:r w:rsidRPr="00513FBC">
              <w:rPr>
                <w:rFonts w:cstheme="minorHAnsi"/>
                <w:bCs/>
                <w:lang w:val="es-EC"/>
              </w:rPr>
              <w:tab/>
            </w:r>
          </w:p>
          <w:p w14:paraId="40E083BB" w14:textId="77777777" w:rsidR="002B025D" w:rsidRPr="00513FBC" w:rsidRDefault="002B025D" w:rsidP="00C13F76">
            <w:pPr>
              <w:ind w:left="360"/>
              <w:jc w:val="both"/>
              <w:rPr>
                <w:rFonts w:cstheme="minorHAnsi"/>
                <w:b/>
                <w:bCs/>
                <w:lang w:val="es-EC" w:eastAsia="es-EC"/>
              </w:rPr>
            </w:pPr>
          </w:p>
        </w:tc>
      </w:tr>
      <w:tr w:rsidR="002B025D" w:rsidRPr="00513FBC" w14:paraId="5146695F" w14:textId="77777777" w:rsidTr="00C13F76">
        <w:tc>
          <w:tcPr>
            <w:tcW w:w="5000" w:type="pct"/>
            <w:gridSpan w:val="3"/>
          </w:tcPr>
          <w:p w14:paraId="75CB363D"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0FECC6DD" w14:textId="77777777" w:rsidR="002B025D" w:rsidRPr="00513FBC" w:rsidRDefault="002B025D" w:rsidP="00C13F76">
            <w:pPr>
              <w:jc w:val="both"/>
              <w:rPr>
                <w:rFonts w:cstheme="minorHAnsi"/>
                <w:bCs/>
                <w:lang w:val="es-EC"/>
              </w:rPr>
            </w:pPr>
            <w:r w:rsidRPr="00513FBC">
              <w:rPr>
                <w:rFonts w:cstheme="minorHAnsi"/>
                <w:bCs/>
                <w:lang w:val="es-EC"/>
              </w:rPr>
              <w:t>Herramienta Menor 5% de M.O.</w:t>
            </w:r>
          </w:p>
          <w:p w14:paraId="0995C22A" w14:textId="77777777" w:rsidR="002B025D" w:rsidRPr="00513FBC" w:rsidRDefault="002B025D" w:rsidP="00C13F76">
            <w:pPr>
              <w:ind w:left="720"/>
              <w:jc w:val="both"/>
              <w:rPr>
                <w:rFonts w:cstheme="minorHAnsi"/>
                <w:b/>
                <w:bCs/>
                <w:lang w:val="es-EC" w:eastAsia="es-EC"/>
              </w:rPr>
            </w:pPr>
          </w:p>
        </w:tc>
      </w:tr>
      <w:tr w:rsidR="002B025D" w:rsidRPr="00513FBC" w14:paraId="2E28373C" w14:textId="77777777" w:rsidTr="00C13F76">
        <w:tc>
          <w:tcPr>
            <w:tcW w:w="5000" w:type="pct"/>
            <w:gridSpan w:val="3"/>
          </w:tcPr>
          <w:p w14:paraId="1545507C"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1F2D58E6"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B3</w:t>
            </w:r>
          </w:p>
          <w:p w14:paraId="29B83DB5" w14:textId="77777777" w:rsidR="002B025D" w:rsidRPr="00513FBC" w:rsidRDefault="002B025D" w:rsidP="002B025D">
            <w:pPr>
              <w:pStyle w:val="Prrafodelista"/>
              <w:numPr>
                <w:ilvl w:val="0"/>
                <w:numId w:val="25"/>
              </w:numPr>
              <w:jc w:val="both"/>
              <w:rPr>
                <w:rFonts w:cstheme="minorHAnsi"/>
                <w:bCs/>
                <w:lang w:val="es-EC" w:eastAsia="es-EC"/>
              </w:rPr>
            </w:pPr>
            <w:r w:rsidRPr="00513FBC">
              <w:rPr>
                <w:rFonts w:cstheme="minorHAnsi"/>
                <w:bCs/>
                <w:lang w:val="es-EC" w:eastAsia="es-EC"/>
              </w:rPr>
              <w:t>Estructura ocupacional E1</w:t>
            </w:r>
          </w:p>
          <w:p w14:paraId="1C240D8A" w14:textId="77777777" w:rsidR="002B025D" w:rsidRPr="00513FBC" w:rsidRDefault="002B025D" w:rsidP="002B025D">
            <w:pPr>
              <w:numPr>
                <w:ilvl w:val="0"/>
                <w:numId w:val="12"/>
              </w:numPr>
              <w:jc w:val="both"/>
              <w:rPr>
                <w:rFonts w:cstheme="minorHAnsi"/>
                <w:b/>
                <w:bCs/>
                <w:lang w:val="es-EC" w:eastAsia="es-EC"/>
              </w:rPr>
            </w:pPr>
            <w:r w:rsidRPr="00513FBC">
              <w:rPr>
                <w:rFonts w:cstheme="minorHAnsi"/>
                <w:bCs/>
                <w:lang w:val="es-EC" w:eastAsia="es-EC"/>
              </w:rPr>
              <w:t>Estructura ocupacional D2</w:t>
            </w:r>
          </w:p>
        </w:tc>
      </w:tr>
      <w:tr w:rsidR="002B025D" w:rsidRPr="00513FBC" w14:paraId="3C334E1B" w14:textId="77777777" w:rsidTr="00C13F76">
        <w:tc>
          <w:tcPr>
            <w:tcW w:w="5000" w:type="pct"/>
            <w:gridSpan w:val="3"/>
          </w:tcPr>
          <w:p w14:paraId="57DBB2F1"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unidades a los precios contractuales correspondientes. </w:t>
            </w:r>
          </w:p>
          <w:p w14:paraId="226C9F98" w14:textId="77777777" w:rsidR="002B025D" w:rsidRPr="00513FBC" w:rsidRDefault="002B025D" w:rsidP="00C13F76">
            <w:pPr>
              <w:rPr>
                <w:rFonts w:cstheme="minorHAnsi"/>
                <w:b/>
                <w:bCs/>
                <w:highlight w:val="yellow"/>
                <w:lang w:val="es-EC" w:eastAsia="es-EC"/>
              </w:rPr>
            </w:pPr>
          </w:p>
        </w:tc>
      </w:tr>
    </w:tbl>
    <w:p w14:paraId="17482B04" w14:textId="77777777" w:rsidR="002B025D" w:rsidRPr="00513FBC" w:rsidRDefault="002B025D" w:rsidP="002B025D">
      <w:pPr>
        <w:rPr>
          <w:rFonts w:cstheme="minorHAnsi"/>
          <w:lang w:val="es-EC"/>
        </w:rPr>
      </w:pPr>
    </w:p>
    <w:p w14:paraId="46A6FDB0" w14:textId="77777777" w:rsidR="002B025D" w:rsidRPr="00513FBC" w:rsidRDefault="002B025D" w:rsidP="002B025D">
      <w:pPr>
        <w:rPr>
          <w:rFonts w:cstheme="minorHAnsi"/>
          <w:lang w:val="es-EC"/>
        </w:rPr>
      </w:pPr>
    </w:p>
    <w:p w14:paraId="0F5F1C7C" w14:textId="77777777" w:rsidR="002B025D" w:rsidRPr="00513FBC" w:rsidRDefault="002B025D" w:rsidP="002B025D">
      <w:pPr>
        <w:rPr>
          <w:rFonts w:cstheme="minorHAnsi"/>
          <w:lang w:val="es-EC"/>
        </w:rPr>
      </w:pPr>
    </w:p>
    <w:p w14:paraId="114A6B03" w14:textId="77777777" w:rsidR="002B025D" w:rsidRPr="00513FBC" w:rsidRDefault="002B025D" w:rsidP="002B025D">
      <w:pPr>
        <w:rPr>
          <w:rFonts w:cstheme="minorHAnsi"/>
          <w:lang w:val="es-EC"/>
        </w:rPr>
      </w:pPr>
    </w:p>
    <w:p w14:paraId="6EF81227" w14:textId="77777777" w:rsidR="002B025D" w:rsidRPr="00513FBC" w:rsidRDefault="002B025D" w:rsidP="002B025D">
      <w:pPr>
        <w:rPr>
          <w:rFonts w:cstheme="minorHAnsi"/>
          <w:lang w:val="es-EC"/>
        </w:rPr>
      </w:pPr>
    </w:p>
    <w:p w14:paraId="3DDD479F" w14:textId="77777777" w:rsidR="002B025D" w:rsidRPr="00513FBC" w:rsidRDefault="002B025D" w:rsidP="002B025D">
      <w:pPr>
        <w:rPr>
          <w:rFonts w:cstheme="minorHAnsi"/>
          <w:lang w:val="es-EC"/>
        </w:rPr>
      </w:pPr>
    </w:p>
    <w:p w14:paraId="6D117680" w14:textId="77777777" w:rsidR="002B025D" w:rsidRPr="00513FBC" w:rsidRDefault="002B025D" w:rsidP="002B025D">
      <w:pPr>
        <w:rPr>
          <w:rFonts w:cstheme="minorHAnsi"/>
          <w:lang w:val="es-EC"/>
        </w:rPr>
      </w:pPr>
    </w:p>
    <w:p w14:paraId="51FC013D" w14:textId="77777777" w:rsidR="002B025D" w:rsidRPr="00513FBC" w:rsidRDefault="002B025D" w:rsidP="002B025D">
      <w:pPr>
        <w:rPr>
          <w:rFonts w:cstheme="minorHAnsi"/>
          <w:lang w:val="es-EC"/>
        </w:rPr>
      </w:pPr>
    </w:p>
    <w:p w14:paraId="4BC85B00" w14:textId="77777777" w:rsidR="002B025D" w:rsidRPr="00513FBC" w:rsidRDefault="002B025D" w:rsidP="002B025D">
      <w:pPr>
        <w:rPr>
          <w:rFonts w:cstheme="minorHAnsi"/>
          <w:lang w:val="es-EC"/>
        </w:rPr>
      </w:pPr>
    </w:p>
    <w:p w14:paraId="6057E0AC" w14:textId="77777777" w:rsidR="002B025D" w:rsidRPr="00513FBC" w:rsidRDefault="002B025D" w:rsidP="002B025D">
      <w:pPr>
        <w:rPr>
          <w:rFonts w:cstheme="minorHAnsi"/>
          <w:lang w:val="es-EC"/>
        </w:rPr>
      </w:pPr>
    </w:p>
    <w:p w14:paraId="4ED488D4" w14:textId="77777777" w:rsidR="002B025D" w:rsidRPr="00513FBC" w:rsidRDefault="002B025D" w:rsidP="002B025D">
      <w:pPr>
        <w:rPr>
          <w:rFonts w:cstheme="minorHAnsi"/>
          <w:lang w:val="es-EC"/>
        </w:rPr>
      </w:pPr>
    </w:p>
    <w:p w14:paraId="4A92074E" w14:textId="77777777" w:rsidR="002B025D" w:rsidRPr="00513FBC" w:rsidRDefault="002B025D" w:rsidP="002B025D">
      <w:pPr>
        <w:rPr>
          <w:rFonts w:cstheme="minorHAnsi"/>
          <w:lang w:val="es-EC"/>
        </w:rPr>
      </w:pPr>
    </w:p>
    <w:p w14:paraId="5F2F1074" w14:textId="77777777" w:rsidR="002B025D" w:rsidRPr="00513FBC" w:rsidRDefault="002B025D" w:rsidP="002B025D">
      <w:pPr>
        <w:rPr>
          <w:rFonts w:cstheme="minorHAnsi"/>
          <w:lang w:val="es-EC"/>
        </w:rPr>
      </w:pPr>
    </w:p>
    <w:p w14:paraId="2B97192B"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0"/>
        <w:gridCol w:w="1479"/>
        <w:gridCol w:w="5397"/>
      </w:tblGrid>
      <w:tr w:rsidR="002B025D" w:rsidRPr="00513FBC" w14:paraId="0FEB2490" w14:textId="77777777" w:rsidTr="00C13F76">
        <w:trPr>
          <w:trHeight w:val="835"/>
        </w:trPr>
        <w:tc>
          <w:tcPr>
            <w:tcW w:w="1187" w:type="pct"/>
            <w:vMerge w:val="restart"/>
          </w:tcPr>
          <w:p w14:paraId="5EAD5718" w14:textId="1C501847" w:rsidR="002B025D" w:rsidRPr="00513FBC" w:rsidRDefault="002B025D" w:rsidP="00C13F76">
            <w:pPr>
              <w:rPr>
                <w:rFonts w:cstheme="minorHAnsi"/>
                <w:lang w:val="es-EC"/>
              </w:rPr>
            </w:pPr>
          </w:p>
        </w:tc>
        <w:tc>
          <w:tcPr>
            <w:tcW w:w="3813" w:type="pct"/>
            <w:gridSpan w:val="2"/>
          </w:tcPr>
          <w:p w14:paraId="3AF310B5" w14:textId="77777777" w:rsidR="002B025D" w:rsidRPr="00513FBC" w:rsidRDefault="002B025D" w:rsidP="00C13F76">
            <w:pPr>
              <w:jc w:val="center"/>
              <w:rPr>
                <w:rFonts w:cstheme="minorHAnsi"/>
                <w:b/>
                <w:bCs/>
                <w:lang w:val="es-EC" w:eastAsia="es-EC"/>
              </w:rPr>
            </w:pPr>
          </w:p>
          <w:p w14:paraId="19D4B33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194611B4" w14:textId="77777777" w:rsidTr="00C13F76">
        <w:trPr>
          <w:trHeight w:val="419"/>
        </w:trPr>
        <w:tc>
          <w:tcPr>
            <w:tcW w:w="1187" w:type="pct"/>
            <w:vMerge/>
          </w:tcPr>
          <w:p w14:paraId="4AE65FE9" w14:textId="77777777" w:rsidR="002B025D" w:rsidRPr="00513FBC" w:rsidRDefault="002B025D" w:rsidP="00C13F76">
            <w:pPr>
              <w:rPr>
                <w:rFonts w:cstheme="minorHAnsi"/>
                <w:lang w:val="es-EC"/>
              </w:rPr>
            </w:pPr>
          </w:p>
        </w:tc>
        <w:tc>
          <w:tcPr>
            <w:tcW w:w="3813" w:type="pct"/>
            <w:gridSpan w:val="2"/>
          </w:tcPr>
          <w:p w14:paraId="02FA3EF2"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554D8076"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7EBE63E6" w14:textId="77777777" w:rsidTr="00C13F76">
        <w:trPr>
          <w:trHeight w:val="581"/>
        </w:trPr>
        <w:tc>
          <w:tcPr>
            <w:tcW w:w="1187" w:type="pct"/>
            <w:vMerge/>
          </w:tcPr>
          <w:p w14:paraId="3021E0E9" w14:textId="77777777" w:rsidR="002B025D" w:rsidRPr="00513FBC" w:rsidRDefault="002B025D" w:rsidP="00C13F76">
            <w:pPr>
              <w:rPr>
                <w:rFonts w:cstheme="minorHAnsi"/>
                <w:lang w:val="es-EC"/>
              </w:rPr>
            </w:pPr>
          </w:p>
        </w:tc>
        <w:tc>
          <w:tcPr>
            <w:tcW w:w="3813" w:type="pct"/>
            <w:gridSpan w:val="2"/>
            <w:vAlign w:val="center"/>
          </w:tcPr>
          <w:p w14:paraId="1EBE1F2A"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51280079" w14:textId="77777777" w:rsidTr="00C13F76">
        <w:trPr>
          <w:trHeight w:val="268"/>
        </w:trPr>
        <w:tc>
          <w:tcPr>
            <w:tcW w:w="2007" w:type="pct"/>
            <w:gridSpan w:val="2"/>
          </w:tcPr>
          <w:p w14:paraId="690B5FFE" w14:textId="41F4D631"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500311</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6.1.6</w:t>
            </w:r>
          </w:p>
        </w:tc>
        <w:tc>
          <w:tcPr>
            <w:tcW w:w="2993" w:type="pct"/>
            <w:vMerge w:val="restart"/>
          </w:tcPr>
          <w:p w14:paraId="746E93C6"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SUMINISTRO  E INSTALACIÓN DE EST-1CR</w:t>
            </w:r>
          </w:p>
        </w:tc>
      </w:tr>
      <w:tr w:rsidR="002B025D" w:rsidRPr="00513FBC" w14:paraId="3B25C0FB" w14:textId="77777777" w:rsidTr="00C13F76">
        <w:trPr>
          <w:trHeight w:val="424"/>
        </w:trPr>
        <w:tc>
          <w:tcPr>
            <w:tcW w:w="2007" w:type="pct"/>
            <w:gridSpan w:val="2"/>
          </w:tcPr>
          <w:p w14:paraId="06A71161"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52526D89"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93" w:type="pct"/>
            <w:vMerge/>
          </w:tcPr>
          <w:p w14:paraId="3F40FC8F" w14:textId="77777777" w:rsidR="002B025D" w:rsidRPr="00513FBC" w:rsidRDefault="002B025D" w:rsidP="00C13F76">
            <w:pPr>
              <w:rPr>
                <w:rFonts w:cstheme="minorHAnsi"/>
                <w:b/>
                <w:bCs/>
                <w:lang w:val="es-EC" w:eastAsia="es-EC"/>
              </w:rPr>
            </w:pPr>
          </w:p>
        </w:tc>
      </w:tr>
      <w:tr w:rsidR="002B025D" w:rsidRPr="00513FBC" w14:paraId="0A9025EC" w14:textId="77777777" w:rsidTr="00C13F76">
        <w:trPr>
          <w:trHeight w:val="692"/>
        </w:trPr>
        <w:tc>
          <w:tcPr>
            <w:tcW w:w="5000" w:type="pct"/>
            <w:gridSpan w:val="3"/>
          </w:tcPr>
          <w:p w14:paraId="32693E84" w14:textId="77777777" w:rsidR="002B025D" w:rsidRPr="00513FBC" w:rsidRDefault="002B025D" w:rsidP="00C13F76">
            <w:pPr>
              <w:jc w:val="both"/>
              <w:rPr>
                <w:rFonts w:cstheme="minorHAnsi"/>
                <w:highlight w:val="yellow"/>
                <w:lang w:val="es-EC"/>
              </w:rPr>
            </w:pPr>
            <w:r w:rsidRPr="00513FBC">
              <w:rPr>
                <w:rFonts w:cstheme="minorHAnsi"/>
                <w:b/>
                <w:bCs/>
                <w:lang w:val="es-EC" w:eastAsia="es-EC"/>
              </w:rPr>
              <w:t xml:space="preserve">4.- DESCRIPCIÓN: </w:t>
            </w:r>
            <w:r w:rsidRPr="00513FBC">
              <w:rPr>
                <w:rFonts w:cstheme="minorHAnsi"/>
                <w:lang w:val="es-EC"/>
              </w:rPr>
              <w:t xml:space="preserve"> Instalación de estructura 3CP para tendido de línea trifásica para alimentación de transformadores </w:t>
            </w:r>
          </w:p>
        </w:tc>
      </w:tr>
      <w:tr w:rsidR="002B025D" w:rsidRPr="00513FBC" w14:paraId="27F1C57F" w14:textId="77777777" w:rsidTr="00C13F76">
        <w:trPr>
          <w:trHeight w:val="846"/>
        </w:trPr>
        <w:tc>
          <w:tcPr>
            <w:tcW w:w="5000" w:type="pct"/>
            <w:gridSpan w:val="3"/>
          </w:tcPr>
          <w:p w14:paraId="570B8BA6" w14:textId="77777777" w:rsidR="002B025D" w:rsidRPr="00513FBC" w:rsidRDefault="002B025D" w:rsidP="00C13F76">
            <w:pPr>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 El contratista utilizará e instalará todos los materiales necesarios para instalar totalmente la estructura 3CP en cada poste correspondiente al alimentador principal del proyecto. </w:t>
            </w:r>
          </w:p>
          <w:p w14:paraId="70F952FE" w14:textId="77777777" w:rsidR="002B025D" w:rsidRPr="00513FBC" w:rsidRDefault="002B025D" w:rsidP="00C13F76">
            <w:pPr>
              <w:jc w:val="both"/>
              <w:rPr>
                <w:rFonts w:cstheme="minorHAnsi"/>
                <w:b/>
                <w:bCs/>
                <w:highlight w:val="yellow"/>
                <w:lang w:val="es-EC" w:eastAsia="es-EC"/>
              </w:rPr>
            </w:pPr>
          </w:p>
        </w:tc>
      </w:tr>
      <w:tr w:rsidR="002B025D" w:rsidRPr="00513FBC" w14:paraId="3224898C" w14:textId="77777777" w:rsidTr="00C13F76">
        <w:tc>
          <w:tcPr>
            <w:tcW w:w="5000" w:type="pct"/>
            <w:gridSpan w:val="3"/>
          </w:tcPr>
          <w:p w14:paraId="0132704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070A3727"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CRUZETA DE ACERO PERFIL L " 75 X 75 X 6 X 2400 mm"</w:t>
            </w:r>
            <w:r w:rsidRPr="00513FBC">
              <w:rPr>
                <w:rFonts w:asciiTheme="minorHAnsi" w:hAnsiTheme="minorHAnsi" w:cstheme="minorHAnsi"/>
                <w:sz w:val="22"/>
                <w:szCs w:val="22"/>
                <w:lang w:val="es-EC" w:eastAsia="es-EC"/>
              </w:rPr>
              <w:tab/>
            </w:r>
          </w:p>
          <w:p w14:paraId="2DF2811A"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PERNO DE ACERO EN "U", CON 2 TUERCA Y ARANDELAS: 2 PLANAS Y 2 A PRESIÓN, DE 16 X 150 mm</w:t>
            </w:r>
            <w:r w:rsidRPr="00513FBC">
              <w:rPr>
                <w:rFonts w:asciiTheme="minorHAnsi" w:hAnsiTheme="minorHAnsi" w:cstheme="minorHAnsi"/>
                <w:sz w:val="22"/>
                <w:szCs w:val="22"/>
                <w:lang w:val="es-EC" w:eastAsia="es-EC"/>
              </w:rPr>
              <w:tab/>
            </w:r>
          </w:p>
          <w:p w14:paraId="4B4F8EAF"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PIE DE AMIGO PERFIL "L" DE 38 X 38 X6 X711 mm</w:t>
            </w:r>
            <w:r w:rsidRPr="00513FBC">
              <w:rPr>
                <w:rFonts w:asciiTheme="minorHAnsi" w:hAnsiTheme="minorHAnsi" w:cstheme="minorHAnsi"/>
                <w:sz w:val="22"/>
                <w:szCs w:val="22"/>
                <w:lang w:val="es-EC" w:eastAsia="es-EC"/>
              </w:rPr>
              <w:tab/>
            </w:r>
          </w:p>
          <w:p w14:paraId="4621B5AA"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ABRAZADERA SENCILLA, 3 PERNO, DE 38 X 4 X 160 mm</w:t>
            </w:r>
            <w:r w:rsidRPr="00513FBC">
              <w:rPr>
                <w:rFonts w:asciiTheme="minorHAnsi" w:hAnsiTheme="minorHAnsi" w:cstheme="minorHAnsi"/>
                <w:sz w:val="22"/>
                <w:szCs w:val="22"/>
                <w:lang w:val="es-EC" w:eastAsia="es-EC"/>
              </w:rPr>
              <w:tab/>
            </w:r>
          </w:p>
          <w:p w14:paraId="16431413"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PERNO MAQUINA DE 16 X 18 mm</w:t>
            </w:r>
            <w:r w:rsidRPr="00513FBC">
              <w:rPr>
                <w:rFonts w:asciiTheme="minorHAnsi" w:hAnsiTheme="minorHAnsi" w:cstheme="minorHAnsi"/>
                <w:sz w:val="22"/>
                <w:szCs w:val="22"/>
                <w:lang w:val="es-EC" w:eastAsia="es-EC"/>
              </w:rPr>
              <w:tab/>
            </w:r>
          </w:p>
          <w:p w14:paraId="2665E429"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ESTRIBO PARA DERIVACIÓN, ALEACIÓN CU-SN</w:t>
            </w:r>
            <w:r w:rsidRPr="00513FBC">
              <w:rPr>
                <w:rFonts w:asciiTheme="minorHAnsi" w:hAnsiTheme="minorHAnsi" w:cstheme="minorHAnsi"/>
                <w:sz w:val="22"/>
                <w:szCs w:val="22"/>
                <w:lang w:val="es-EC" w:eastAsia="es-EC"/>
              </w:rPr>
              <w:tab/>
            </w:r>
          </w:p>
          <w:p w14:paraId="2DEEC8C5"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GRAPA PARA LINEA EN CALIENTE, RANGO 4-2/0 AWG</w:t>
            </w:r>
            <w:r w:rsidRPr="00513FBC">
              <w:rPr>
                <w:rFonts w:asciiTheme="minorHAnsi" w:hAnsiTheme="minorHAnsi" w:cstheme="minorHAnsi"/>
                <w:sz w:val="22"/>
                <w:szCs w:val="22"/>
                <w:lang w:val="es-EC" w:eastAsia="es-EC"/>
              </w:rPr>
              <w:tab/>
            </w:r>
          </w:p>
          <w:p w14:paraId="3C98F92B"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REVERSIBLE EMT 110 mm</w:t>
            </w:r>
            <w:r w:rsidRPr="00513FBC">
              <w:rPr>
                <w:rFonts w:asciiTheme="minorHAnsi" w:hAnsiTheme="minorHAnsi" w:cstheme="minorHAnsi"/>
                <w:sz w:val="22"/>
                <w:szCs w:val="22"/>
                <w:lang w:val="es-EC" w:eastAsia="es-EC"/>
              </w:rPr>
              <w:tab/>
            </w:r>
          </w:p>
          <w:p w14:paraId="539BCB06"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TUBO RIGIDO 110 mm, 3.00 m</w:t>
            </w:r>
            <w:r w:rsidRPr="00513FBC">
              <w:rPr>
                <w:rFonts w:asciiTheme="minorHAnsi" w:hAnsiTheme="minorHAnsi" w:cstheme="minorHAnsi"/>
                <w:sz w:val="22"/>
                <w:szCs w:val="22"/>
                <w:lang w:val="es-EC" w:eastAsia="es-EC"/>
              </w:rPr>
              <w:tab/>
            </w:r>
          </w:p>
          <w:p w14:paraId="1AC88E4F"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CODO DE RIGIDO DE 110 mm CURVA AMPLIA DE 90° GRADO</w:t>
            </w:r>
            <w:r w:rsidRPr="00513FBC">
              <w:rPr>
                <w:rFonts w:asciiTheme="minorHAnsi" w:hAnsiTheme="minorHAnsi" w:cstheme="minorHAnsi"/>
                <w:sz w:val="22"/>
                <w:szCs w:val="22"/>
                <w:lang w:val="es-EC" w:eastAsia="es-EC"/>
              </w:rPr>
              <w:tab/>
            </w:r>
          </w:p>
          <w:p w14:paraId="1B081A1C"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UNIÓN RIGIDA 110 mm</w:t>
            </w:r>
            <w:r w:rsidRPr="00513FBC">
              <w:rPr>
                <w:rFonts w:asciiTheme="minorHAnsi" w:hAnsiTheme="minorHAnsi" w:cstheme="minorHAnsi"/>
                <w:sz w:val="22"/>
                <w:szCs w:val="22"/>
                <w:lang w:val="es-EC" w:eastAsia="es-EC"/>
              </w:rPr>
              <w:tab/>
            </w:r>
          </w:p>
          <w:p w14:paraId="20DE5A7F"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FLEJE Y HEBILLA DE ACERO INOXIDABLE 0,76 mm DE ESPESOR X 19, 05 mm DE ANCHO</w:t>
            </w:r>
            <w:r w:rsidRPr="00513FBC">
              <w:rPr>
                <w:rFonts w:asciiTheme="minorHAnsi" w:hAnsiTheme="minorHAnsi" w:cstheme="minorHAnsi"/>
                <w:sz w:val="22"/>
                <w:szCs w:val="22"/>
                <w:lang w:val="es-EC" w:eastAsia="es-EC"/>
              </w:rPr>
              <w:tab/>
            </w:r>
          </w:p>
          <w:p w14:paraId="0D428811" w14:textId="77777777" w:rsidR="002B025D" w:rsidRPr="00513FBC" w:rsidRDefault="002B025D" w:rsidP="002B025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CONECTOR TIPO CORONA DE 110 mm</w:t>
            </w:r>
            <w:r w:rsidRPr="00513FBC">
              <w:rPr>
                <w:rFonts w:asciiTheme="minorHAnsi" w:hAnsiTheme="minorHAnsi" w:cstheme="minorHAnsi"/>
                <w:sz w:val="22"/>
                <w:szCs w:val="22"/>
                <w:lang w:val="es-EC" w:eastAsia="es-EC"/>
              </w:rPr>
              <w:tab/>
            </w:r>
          </w:p>
          <w:p w14:paraId="4C6AA40E" w14:textId="77777777" w:rsidR="002B025D" w:rsidRPr="00513FBC" w:rsidRDefault="002B025D" w:rsidP="00C13F76">
            <w:pPr>
              <w:pStyle w:val="Prrafodelista"/>
              <w:jc w:val="both"/>
              <w:rPr>
                <w:rFonts w:asciiTheme="minorHAnsi" w:hAnsiTheme="minorHAnsi" w:cstheme="minorHAnsi"/>
                <w:b/>
                <w:bCs/>
                <w:sz w:val="22"/>
                <w:szCs w:val="22"/>
                <w:lang w:val="es-EC" w:eastAsia="es-EC"/>
              </w:rPr>
            </w:pPr>
          </w:p>
        </w:tc>
      </w:tr>
      <w:tr w:rsidR="002B025D" w:rsidRPr="00513FBC" w14:paraId="64541023" w14:textId="77777777" w:rsidTr="00C13F76">
        <w:tc>
          <w:tcPr>
            <w:tcW w:w="5000" w:type="pct"/>
            <w:gridSpan w:val="3"/>
          </w:tcPr>
          <w:p w14:paraId="3EBD9F3E"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0B92F022" w14:textId="77777777" w:rsidR="002B025D" w:rsidRPr="00513FBC" w:rsidRDefault="002B025D" w:rsidP="00C13F76">
            <w:pPr>
              <w:jc w:val="both"/>
              <w:rPr>
                <w:rFonts w:ascii="Arial" w:hAnsi="Arial" w:cs="Arial"/>
                <w:sz w:val="20"/>
                <w:szCs w:val="20"/>
                <w:lang w:val="es-EC"/>
              </w:rPr>
            </w:pPr>
            <w:r w:rsidRPr="00513FBC">
              <w:rPr>
                <w:rFonts w:ascii="Arial" w:hAnsi="Arial" w:cs="Arial"/>
                <w:sz w:val="20"/>
                <w:szCs w:val="20"/>
                <w:lang w:val="es-EC"/>
              </w:rPr>
              <w:t>Herramienta Menor 5% de M.O.</w:t>
            </w:r>
          </w:p>
          <w:p w14:paraId="1F12FD54" w14:textId="77777777" w:rsidR="002B025D" w:rsidRPr="00513FBC" w:rsidRDefault="002B025D" w:rsidP="00C13F76">
            <w:pPr>
              <w:jc w:val="both"/>
              <w:rPr>
                <w:rFonts w:cstheme="minorHAnsi"/>
                <w:b/>
                <w:bCs/>
                <w:lang w:val="es-EC" w:eastAsia="es-EC"/>
              </w:rPr>
            </w:pPr>
          </w:p>
          <w:p w14:paraId="368D431A" w14:textId="77777777" w:rsidR="002B025D" w:rsidRPr="00513FBC" w:rsidRDefault="002B025D" w:rsidP="002B025D">
            <w:pPr>
              <w:numPr>
                <w:ilvl w:val="0"/>
                <w:numId w:val="12"/>
              </w:numPr>
              <w:jc w:val="both"/>
              <w:rPr>
                <w:rFonts w:cstheme="minorHAnsi"/>
                <w:b/>
                <w:bCs/>
                <w:lang w:val="es-EC" w:eastAsia="es-EC"/>
              </w:rPr>
            </w:pPr>
          </w:p>
        </w:tc>
      </w:tr>
      <w:tr w:rsidR="002B025D" w:rsidRPr="00513FBC" w14:paraId="79F8CC7D" w14:textId="77777777" w:rsidTr="00C13F76">
        <w:tc>
          <w:tcPr>
            <w:tcW w:w="5000" w:type="pct"/>
            <w:gridSpan w:val="3"/>
          </w:tcPr>
          <w:p w14:paraId="07FC0ACD"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6B370627" w14:textId="77777777" w:rsidR="002B025D" w:rsidRPr="00513FBC" w:rsidRDefault="002B025D" w:rsidP="00C13F76">
            <w:pPr>
              <w:rPr>
                <w:rFonts w:cstheme="minorHAnsi"/>
                <w:b/>
                <w:bCs/>
                <w:lang w:val="es-EC" w:eastAsia="es-EC"/>
              </w:rPr>
            </w:pPr>
            <w:r w:rsidRPr="00513FBC">
              <w:rPr>
                <w:rFonts w:cstheme="minorHAnsi"/>
                <w:b/>
                <w:bCs/>
                <w:lang w:val="es-EC" w:eastAsia="es-EC"/>
              </w:rPr>
              <w:t>ESTRUCTURA OCUPACIONAL B1</w:t>
            </w:r>
          </w:p>
          <w:p w14:paraId="38F40266" w14:textId="77777777" w:rsidR="002B025D" w:rsidRPr="00513FBC" w:rsidRDefault="002B025D" w:rsidP="00C13F76">
            <w:pPr>
              <w:rPr>
                <w:rFonts w:cstheme="minorHAnsi"/>
                <w:b/>
                <w:bCs/>
                <w:lang w:val="es-EC" w:eastAsia="es-EC"/>
              </w:rPr>
            </w:pPr>
            <w:r w:rsidRPr="00513FBC">
              <w:rPr>
                <w:rFonts w:cstheme="minorHAnsi"/>
                <w:b/>
                <w:bCs/>
                <w:lang w:val="es-EC" w:eastAsia="es-EC"/>
              </w:rPr>
              <w:t>ESTRUCTURA OCUPACIONAL C1</w:t>
            </w:r>
          </w:p>
          <w:p w14:paraId="040CE331" w14:textId="77777777" w:rsidR="002B025D" w:rsidRPr="00513FBC" w:rsidRDefault="002B025D" w:rsidP="00C13F76">
            <w:pPr>
              <w:rPr>
                <w:rFonts w:cstheme="minorHAnsi"/>
                <w:b/>
                <w:bCs/>
                <w:lang w:val="es-EC" w:eastAsia="es-EC"/>
              </w:rPr>
            </w:pPr>
            <w:r w:rsidRPr="00513FBC">
              <w:rPr>
                <w:rFonts w:cstheme="minorHAnsi"/>
                <w:b/>
                <w:bCs/>
                <w:lang w:val="es-EC" w:eastAsia="es-EC"/>
              </w:rPr>
              <w:t>ESTRUCTURA OCUPACIONAL E2</w:t>
            </w:r>
          </w:p>
          <w:p w14:paraId="7D7483FF" w14:textId="77777777" w:rsidR="002B025D" w:rsidRPr="00513FBC" w:rsidRDefault="002B025D" w:rsidP="002B025D">
            <w:pPr>
              <w:numPr>
                <w:ilvl w:val="0"/>
                <w:numId w:val="12"/>
              </w:numPr>
              <w:jc w:val="both"/>
              <w:rPr>
                <w:rFonts w:cstheme="minorHAnsi"/>
                <w:b/>
                <w:bCs/>
                <w:lang w:val="es-EC" w:eastAsia="es-EC"/>
              </w:rPr>
            </w:pPr>
          </w:p>
        </w:tc>
      </w:tr>
      <w:tr w:rsidR="002B025D" w:rsidRPr="00513FBC" w14:paraId="17E971AE" w14:textId="77777777" w:rsidTr="00C13F76">
        <w:tc>
          <w:tcPr>
            <w:tcW w:w="5000" w:type="pct"/>
            <w:gridSpan w:val="3"/>
          </w:tcPr>
          <w:p w14:paraId="58C9C52E"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unidades a los precios contractuales correspondientes. </w:t>
            </w:r>
          </w:p>
          <w:p w14:paraId="4F9E5398" w14:textId="77777777" w:rsidR="002B025D" w:rsidRPr="00513FBC" w:rsidRDefault="002B025D" w:rsidP="00C13F76">
            <w:pPr>
              <w:jc w:val="both"/>
              <w:rPr>
                <w:rFonts w:cstheme="minorHAnsi"/>
                <w:lang w:val="es-EC"/>
              </w:rPr>
            </w:pPr>
          </w:p>
          <w:p w14:paraId="07F9DEEA" w14:textId="77777777" w:rsidR="002B025D" w:rsidRPr="00513FBC" w:rsidRDefault="002B025D" w:rsidP="00C13F76">
            <w:pPr>
              <w:rPr>
                <w:rFonts w:cstheme="minorHAnsi"/>
                <w:b/>
                <w:bCs/>
                <w:lang w:val="es-EC" w:eastAsia="es-EC"/>
              </w:rPr>
            </w:pPr>
          </w:p>
        </w:tc>
      </w:tr>
    </w:tbl>
    <w:p w14:paraId="71BADC4D" w14:textId="77777777" w:rsidR="002B025D" w:rsidRPr="00513FBC" w:rsidRDefault="002B025D" w:rsidP="002B025D">
      <w:pPr>
        <w:rPr>
          <w:rFonts w:cstheme="minorHAnsi"/>
          <w:lang w:val="es-EC"/>
        </w:rPr>
      </w:pPr>
    </w:p>
    <w:p w14:paraId="28A269BD" w14:textId="77777777" w:rsidR="002B025D" w:rsidRPr="00513FBC" w:rsidRDefault="002B025D" w:rsidP="002B025D">
      <w:pPr>
        <w:rPr>
          <w:rFonts w:cstheme="minorHAnsi"/>
          <w:lang w:val="es-EC"/>
        </w:rPr>
      </w:pPr>
    </w:p>
    <w:p w14:paraId="657A6426" w14:textId="77777777" w:rsidR="002B025D" w:rsidRPr="00513FBC" w:rsidRDefault="002B025D" w:rsidP="002B025D">
      <w:pPr>
        <w:rPr>
          <w:rFonts w:cstheme="minorHAnsi"/>
          <w:lang w:val="es-EC"/>
        </w:rPr>
      </w:pPr>
    </w:p>
    <w:p w14:paraId="2360EA36" w14:textId="77777777" w:rsidR="002B025D" w:rsidRPr="00513FBC" w:rsidRDefault="002B025D" w:rsidP="002B025D">
      <w:pPr>
        <w:rPr>
          <w:rFonts w:cstheme="minorHAnsi"/>
          <w:lang w:val="es-EC"/>
        </w:rPr>
      </w:pPr>
    </w:p>
    <w:p w14:paraId="5805DC61"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0"/>
        <w:gridCol w:w="1479"/>
        <w:gridCol w:w="5397"/>
      </w:tblGrid>
      <w:tr w:rsidR="002B025D" w:rsidRPr="00513FBC" w14:paraId="75A38D62" w14:textId="77777777" w:rsidTr="00C13F76">
        <w:trPr>
          <w:trHeight w:val="835"/>
        </w:trPr>
        <w:tc>
          <w:tcPr>
            <w:tcW w:w="1187" w:type="pct"/>
            <w:vMerge w:val="restart"/>
          </w:tcPr>
          <w:p w14:paraId="79BF438F" w14:textId="18D7727E" w:rsidR="002B025D" w:rsidRPr="00513FBC" w:rsidRDefault="002B025D" w:rsidP="00C13F76">
            <w:pPr>
              <w:rPr>
                <w:rFonts w:cstheme="minorHAnsi"/>
                <w:lang w:val="es-EC"/>
              </w:rPr>
            </w:pPr>
          </w:p>
        </w:tc>
        <w:tc>
          <w:tcPr>
            <w:tcW w:w="3813" w:type="pct"/>
            <w:gridSpan w:val="2"/>
          </w:tcPr>
          <w:p w14:paraId="398FC53A" w14:textId="77777777" w:rsidR="002B025D" w:rsidRPr="00513FBC" w:rsidRDefault="002B025D" w:rsidP="00C13F76">
            <w:pPr>
              <w:jc w:val="center"/>
              <w:rPr>
                <w:rFonts w:cstheme="minorHAnsi"/>
                <w:b/>
                <w:bCs/>
                <w:lang w:val="es-EC" w:eastAsia="es-EC"/>
              </w:rPr>
            </w:pPr>
          </w:p>
          <w:p w14:paraId="5B8E1AB6"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05AB231A" w14:textId="77777777" w:rsidTr="00C13F76">
        <w:trPr>
          <w:trHeight w:val="419"/>
        </w:trPr>
        <w:tc>
          <w:tcPr>
            <w:tcW w:w="1187" w:type="pct"/>
            <w:vMerge/>
          </w:tcPr>
          <w:p w14:paraId="1E73DD91" w14:textId="77777777" w:rsidR="002B025D" w:rsidRPr="00513FBC" w:rsidRDefault="002B025D" w:rsidP="00C13F76">
            <w:pPr>
              <w:rPr>
                <w:rFonts w:cstheme="minorHAnsi"/>
                <w:lang w:val="es-EC"/>
              </w:rPr>
            </w:pPr>
          </w:p>
        </w:tc>
        <w:tc>
          <w:tcPr>
            <w:tcW w:w="3813" w:type="pct"/>
            <w:gridSpan w:val="2"/>
          </w:tcPr>
          <w:p w14:paraId="5E07CBFB"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6C2940E3"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05D639FF" w14:textId="77777777" w:rsidTr="00C13F76">
        <w:trPr>
          <w:trHeight w:val="581"/>
        </w:trPr>
        <w:tc>
          <w:tcPr>
            <w:tcW w:w="1187" w:type="pct"/>
            <w:vMerge/>
          </w:tcPr>
          <w:p w14:paraId="116E5FCF" w14:textId="77777777" w:rsidR="002B025D" w:rsidRPr="00513FBC" w:rsidRDefault="002B025D" w:rsidP="00C13F76">
            <w:pPr>
              <w:rPr>
                <w:rFonts w:cstheme="minorHAnsi"/>
                <w:lang w:val="es-EC"/>
              </w:rPr>
            </w:pPr>
          </w:p>
        </w:tc>
        <w:tc>
          <w:tcPr>
            <w:tcW w:w="3813" w:type="pct"/>
            <w:gridSpan w:val="2"/>
            <w:vAlign w:val="center"/>
          </w:tcPr>
          <w:p w14:paraId="525E46FD"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644AAA8" w14:textId="77777777" w:rsidTr="00C13F76">
        <w:trPr>
          <w:trHeight w:val="268"/>
        </w:trPr>
        <w:tc>
          <w:tcPr>
            <w:tcW w:w="2007" w:type="pct"/>
            <w:gridSpan w:val="2"/>
          </w:tcPr>
          <w:p w14:paraId="067B9633" w14:textId="25BC8528"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500312</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6.1.7</w:t>
            </w:r>
          </w:p>
        </w:tc>
        <w:tc>
          <w:tcPr>
            <w:tcW w:w="2993" w:type="pct"/>
            <w:vMerge w:val="restart"/>
          </w:tcPr>
          <w:p w14:paraId="4E3DDC99"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SUMINISTRO  E INSTALACIÓN DE EST-3SP</w:t>
            </w:r>
          </w:p>
        </w:tc>
      </w:tr>
      <w:tr w:rsidR="002B025D" w:rsidRPr="00513FBC" w14:paraId="4E98E6B3" w14:textId="77777777" w:rsidTr="00C13F76">
        <w:trPr>
          <w:trHeight w:val="424"/>
        </w:trPr>
        <w:tc>
          <w:tcPr>
            <w:tcW w:w="2007" w:type="pct"/>
            <w:gridSpan w:val="2"/>
          </w:tcPr>
          <w:p w14:paraId="0353B70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3DA1C377"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93" w:type="pct"/>
            <w:vMerge/>
          </w:tcPr>
          <w:p w14:paraId="01D474FE" w14:textId="77777777" w:rsidR="002B025D" w:rsidRPr="00513FBC" w:rsidRDefault="002B025D" w:rsidP="00C13F76">
            <w:pPr>
              <w:rPr>
                <w:rFonts w:cstheme="minorHAnsi"/>
                <w:b/>
                <w:bCs/>
                <w:lang w:val="es-EC" w:eastAsia="es-EC"/>
              </w:rPr>
            </w:pPr>
          </w:p>
        </w:tc>
      </w:tr>
      <w:tr w:rsidR="002B025D" w:rsidRPr="00513FBC" w14:paraId="0F618F29" w14:textId="77777777" w:rsidTr="00C13F76">
        <w:trPr>
          <w:trHeight w:val="692"/>
        </w:trPr>
        <w:tc>
          <w:tcPr>
            <w:tcW w:w="5000" w:type="pct"/>
            <w:gridSpan w:val="3"/>
          </w:tcPr>
          <w:p w14:paraId="5AD7443C" w14:textId="77777777" w:rsidR="002B025D" w:rsidRPr="00513FBC" w:rsidRDefault="002B025D" w:rsidP="00C13F76">
            <w:pPr>
              <w:jc w:val="both"/>
              <w:rPr>
                <w:rFonts w:cstheme="minorHAnsi"/>
                <w:highlight w:val="yellow"/>
                <w:lang w:val="es-EC"/>
              </w:rPr>
            </w:pPr>
            <w:r w:rsidRPr="00513FBC">
              <w:rPr>
                <w:rFonts w:cstheme="minorHAnsi"/>
                <w:b/>
                <w:bCs/>
                <w:lang w:val="es-EC" w:eastAsia="es-EC"/>
              </w:rPr>
              <w:t xml:space="preserve">4.- DESCRIPCIÓN: </w:t>
            </w:r>
            <w:r w:rsidRPr="00513FBC">
              <w:rPr>
                <w:rFonts w:cstheme="minorHAnsi"/>
                <w:lang w:val="es-EC"/>
              </w:rPr>
              <w:t xml:space="preserve"> Instalación de estructura 3CP para tendido de línea trifásica para alimentación de transformadores </w:t>
            </w:r>
          </w:p>
        </w:tc>
      </w:tr>
      <w:tr w:rsidR="002B025D" w:rsidRPr="00513FBC" w14:paraId="2E880751" w14:textId="77777777" w:rsidTr="00C13F76">
        <w:trPr>
          <w:trHeight w:val="846"/>
        </w:trPr>
        <w:tc>
          <w:tcPr>
            <w:tcW w:w="5000" w:type="pct"/>
            <w:gridSpan w:val="3"/>
          </w:tcPr>
          <w:p w14:paraId="2CBDD7CF" w14:textId="77777777" w:rsidR="002B025D" w:rsidRPr="00513FBC" w:rsidRDefault="002B025D" w:rsidP="00C13F76">
            <w:pPr>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 El contratista utilizará e instalará todos los materiales necesarios para instalar totalmente la estructura 3CP en cada poste correspondiente al alimentador principal del proyecto. </w:t>
            </w:r>
          </w:p>
          <w:p w14:paraId="0A0CF7B8" w14:textId="77777777" w:rsidR="002B025D" w:rsidRPr="00513FBC" w:rsidRDefault="002B025D" w:rsidP="00C13F76">
            <w:pPr>
              <w:jc w:val="both"/>
              <w:rPr>
                <w:rFonts w:cstheme="minorHAnsi"/>
                <w:b/>
                <w:bCs/>
                <w:highlight w:val="yellow"/>
                <w:lang w:val="es-EC" w:eastAsia="es-EC"/>
              </w:rPr>
            </w:pPr>
          </w:p>
        </w:tc>
      </w:tr>
      <w:tr w:rsidR="002B025D" w:rsidRPr="00513FBC" w14:paraId="1770CBBB" w14:textId="77777777" w:rsidTr="00C13F76">
        <w:tc>
          <w:tcPr>
            <w:tcW w:w="5000" w:type="pct"/>
            <w:gridSpan w:val="3"/>
          </w:tcPr>
          <w:p w14:paraId="338D6E1E"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53C63782"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CRUZETA DE ACERO PERFIL L " 75 X 75 X 6 X 2400 mm"</w:t>
            </w:r>
            <w:r w:rsidRPr="00513FBC">
              <w:rPr>
                <w:rFonts w:asciiTheme="minorHAnsi" w:hAnsiTheme="minorHAnsi" w:cstheme="minorHAnsi"/>
                <w:sz w:val="22"/>
                <w:szCs w:val="22"/>
                <w:lang w:val="es-EC" w:eastAsia="es-EC"/>
              </w:rPr>
              <w:tab/>
            </w:r>
          </w:p>
          <w:p w14:paraId="764C626C"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PERNO DE ACERO EN "U", CON 2 TUERCA Y ARANDELAS: 2 PLANAS Y 2 A PRESIÓN, DE 16 X 150 mm</w:t>
            </w:r>
            <w:r w:rsidRPr="00513FBC">
              <w:rPr>
                <w:rFonts w:asciiTheme="minorHAnsi" w:hAnsiTheme="minorHAnsi" w:cstheme="minorHAnsi"/>
                <w:sz w:val="22"/>
                <w:szCs w:val="22"/>
                <w:lang w:val="es-EC" w:eastAsia="es-EC"/>
              </w:rPr>
              <w:tab/>
            </w:r>
          </w:p>
          <w:p w14:paraId="6B68AE29"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PIE DE AMIGO PERFIL "L" DE 38 X 38 X6 X711 mm</w:t>
            </w:r>
            <w:r w:rsidRPr="00513FBC">
              <w:rPr>
                <w:rFonts w:asciiTheme="minorHAnsi" w:hAnsiTheme="minorHAnsi" w:cstheme="minorHAnsi"/>
                <w:sz w:val="22"/>
                <w:szCs w:val="22"/>
                <w:lang w:val="es-EC" w:eastAsia="es-EC"/>
              </w:rPr>
              <w:tab/>
            </w:r>
          </w:p>
          <w:p w14:paraId="29EE4E83"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ABRAZADERA SENCILLA, 3 PERNO, DE 38 X 4 X 160 mm</w:t>
            </w:r>
            <w:r w:rsidRPr="00513FBC">
              <w:rPr>
                <w:rFonts w:asciiTheme="minorHAnsi" w:hAnsiTheme="minorHAnsi" w:cstheme="minorHAnsi"/>
                <w:sz w:val="22"/>
                <w:szCs w:val="22"/>
                <w:lang w:val="es-EC" w:eastAsia="es-EC"/>
              </w:rPr>
              <w:tab/>
            </w:r>
          </w:p>
          <w:p w14:paraId="3646B58E"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PERNO MAQUINA DE 16 X 18 mm</w:t>
            </w:r>
            <w:r w:rsidRPr="00513FBC">
              <w:rPr>
                <w:rFonts w:asciiTheme="minorHAnsi" w:hAnsiTheme="minorHAnsi" w:cstheme="minorHAnsi"/>
                <w:sz w:val="22"/>
                <w:szCs w:val="22"/>
                <w:lang w:val="es-EC" w:eastAsia="es-EC"/>
              </w:rPr>
              <w:tab/>
            </w:r>
          </w:p>
          <w:p w14:paraId="51AFEABE"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ESTRIBO PARA DERIVACIÓN, ALEACIÓN CU-SN</w:t>
            </w:r>
            <w:r w:rsidRPr="00513FBC">
              <w:rPr>
                <w:rFonts w:asciiTheme="minorHAnsi" w:hAnsiTheme="minorHAnsi" w:cstheme="minorHAnsi"/>
                <w:sz w:val="22"/>
                <w:szCs w:val="22"/>
                <w:lang w:val="es-EC" w:eastAsia="es-EC"/>
              </w:rPr>
              <w:tab/>
            </w:r>
          </w:p>
          <w:p w14:paraId="64CD52EA"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GRAPA PARA LINEA EN CALIENTE, RANGO 4-2/0 AWG</w:t>
            </w:r>
            <w:r w:rsidRPr="00513FBC">
              <w:rPr>
                <w:rFonts w:asciiTheme="minorHAnsi" w:hAnsiTheme="minorHAnsi" w:cstheme="minorHAnsi"/>
                <w:sz w:val="22"/>
                <w:szCs w:val="22"/>
                <w:lang w:val="es-EC" w:eastAsia="es-EC"/>
              </w:rPr>
              <w:tab/>
            </w:r>
          </w:p>
          <w:p w14:paraId="33F2B752"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REVERSIBLE EMT 110 mm</w:t>
            </w:r>
            <w:r w:rsidRPr="00513FBC">
              <w:rPr>
                <w:rFonts w:asciiTheme="minorHAnsi" w:hAnsiTheme="minorHAnsi" w:cstheme="minorHAnsi"/>
                <w:sz w:val="22"/>
                <w:szCs w:val="22"/>
                <w:lang w:val="es-EC" w:eastAsia="es-EC"/>
              </w:rPr>
              <w:tab/>
            </w:r>
          </w:p>
          <w:p w14:paraId="016F963E"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TUBO RIGIDO 110 mm, 3.00 m</w:t>
            </w:r>
            <w:r w:rsidRPr="00513FBC">
              <w:rPr>
                <w:rFonts w:asciiTheme="minorHAnsi" w:hAnsiTheme="minorHAnsi" w:cstheme="minorHAnsi"/>
                <w:sz w:val="22"/>
                <w:szCs w:val="22"/>
                <w:lang w:val="es-EC" w:eastAsia="es-EC"/>
              </w:rPr>
              <w:tab/>
            </w:r>
          </w:p>
          <w:p w14:paraId="30E366A5"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CODO DE RIGIDO DE 110 mm CURVA AMPLIA DE 90° GRADO</w:t>
            </w:r>
            <w:r w:rsidRPr="00513FBC">
              <w:rPr>
                <w:rFonts w:asciiTheme="minorHAnsi" w:hAnsiTheme="minorHAnsi" w:cstheme="minorHAnsi"/>
                <w:sz w:val="22"/>
                <w:szCs w:val="22"/>
                <w:lang w:val="es-EC" w:eastAsia="es-EC"/>
              </w:rPr>
              <w:tab/>
            </w:r>
          </w:p>
          <w:p w14:paraId="1EE5A289"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UNIÓN RIGIDA 110 mm</w:t>
            </w:r>
            <w:r w:rsidRPr="00513FBC">
              <w:rPr>
                <w:rFonts w:asciiTheme="minorHAnsi" w:hAnsiTheme="minorHAnsi" w:cstheme="minorHAnsi"/>
                <w:sz w:val="22"/>
                <w:szCs w:val="22"/>
                <w:lang w:val="es-EC" w:eastAsia="es-EC"/>
              </w:rPr>
              <w:tab/>
            </w:r>
          </w:p>
          <w:p w14:paraId="6A991189"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FLEJE Y HEBILLA DE ACERO INOXIDABLE 0,76 mm DE ESPESOR X 19, 05 mm DE ANCHO</w:t>
            </w:r>
            <w:r w:rsidRPr="00513FBC">
              <w:rPr>
                <w:rFonts w:asciiTheme="minorHAnsi" w:hAnsiTheme="minorHAnsi" w:cstheme="minorHAnsi"/>
                <w:sz w:val="22"/>
                <w:szCs w:val="22"/>
                <w:lang w:val="es-EC" w:eastAsia="es-EC"/>
              </w:rPr>
              <w:tab/>
            </w:r>
          </w:p>
          <w:p w14:paraId="0D4299F7" w14:textId="77777777" w:rsidR="002B025D" w:rsidRPr="00513FBC" w:rsidRDefault="002B025D" w:rsidP="002B025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CONECTOR TIPO CORONA DE 110 mm</w:t>
            </w:r>
            <w:r w:rsidRPr="00513FBC">
              <w:rPr>
                <w:rFonts w:asciiTheme="minorHAnsi" w:hAnsiTheme="minorHAnsi" w:cstheme="minorHAnsi"/>
                <w:sz w:val="22"/>
                <w:szCs w:val="22"/>
                <w:lang w:val="es-EC" w:eastAsia="es-EC"/>
              </w:rPr>
              <w:tab/>
            </w:r>
          </w:p>
          <w:p w14:paraId="4F1944CA" w14:textId="77777777" w:rsidR="002B025D" w:rsidRPr="00513FBC" w:rsidRDefault="002B025D" w:rsidP="00C13F76">
            <w:pPr>
              <w:pStyle w:val="Prrafodelista"/>
              <w:jc w:val="both"/>
              <w:rPr>
                <w:rFonts w:asciiTheme="minorHAnsi" w:hAnsiTheme="minorHAnsi" w:cstheme="minorHAnsi"/>
                <w:b/>
                <w:bCs/>
                <w:sz w:val="22"/>
                <w:szCs w:val="22"/>
                <w:lang w:val="es-EC" w:eastAsia="es-EC"/>
              </w:rPr>
            </w:pPr>
          </w:p>
        </w:tc>
      </w:tr>
      <w:tr w:rsidR="002B025D" w:rsidRPr="00513FBC" w14:paraId="2DB93A22" w14:textId="77777777" w:rsidTr="00C13F76">
        <w:tc>
          <w:tcPr>
            <w:tcW w:w="5000" w:type="pct"/>
            <w:gridSpan w:val="3"/>
          </w:tcPr>
          <w:p w14:paraId="5D44904F"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2A611C90" w14:textId="77777777" w:rsidR="002B025D" w:rsidRPr="00513FBC" w:rsidRDefault="002B025D" w:rsidP="00C13F76">
            <w:pPr>
              <w:ind w:left="720"/>
              <w:jc w:val="both"/>
              <w:rPr>
                <w:rFonts w:cstheme="minorHAnsi"/>
                <w:bCs/>
                <w:lang w:val="es-EC"/>
              </w:rPr>
            </w:pPr>
          </w:p>
          <w:p w14:paraId="6A918F6F"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6D388E55" w14:textId="77777777" w:rsidR="002B025D" w:rsidRPr="00513FBC" w:rsidRDefault="002B025D" w:rsidP="00C13F76">
            <w:pPr>
              <w:ind w:left="720"/>
              <w:jc w:val="both"/>
              <w:rPr>
                <w:rFonts w:cstheme="minorHAnsi"/>
                <w:b/>
                <w:bCs/>
                <w:lang w:val="es-EC" w:eastAsia="es-EC"/>
              </w:rPr>
            </w:pPr>
          </w:p>
        </w:tc>
      </w:tr>
      <w:tr w:rsidR="002B025D" w:rsidRPr="00513FBC" w14:paraId="1696E3F7" w14:textId="77777777" w:rsidTr="00C13F76">
        <w:tc>
          <w:tcPr>
            <w:tcW w:w="5000" w:type="pct"/>
            <w:gridSpan w:val="3"/>
          </w:tcPr>
          <w:p w14:paraId="35F7E984"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02C64B84" w14:textId="77777777" w:rsidR="002B025D" w:rsidRPr="00513FBC" w:rsidRDefault="002B025D" w:rsidP="002B025D">
            <w:pPr>
              <w:pStyle w:val="Prrafodelista"/>
              <w:numPr>
                <w:ilvl w:val="0"/>
                <w:numId w:val="26"/>
              </w:numPr>
              <w:rPr>
                <w:rFonts w:cstheme="minorHAnsi"/>
                <w:b/>
                <w:bCs/>
                <w:lang w:val="es-EC" w:eastAsia="es-EC"/>
              </w:rPr>
            </w:pPr>
            <w:r w:rsidRPr="00513FBC">
              <w:rPr>
                <w:rFonts w:cstheme="minorHAnsi"/>
                <w:b/>
                <w:bCs/>
                <w:lang w:val="es-EC" w:eastAsia="es-EC"/>
              </w:rPr>
              <w:t>ESTRUCTURA OCUPACIONAL B1</w:t>
            </w:r>
          </w:p>
          <w:p w14:paraId="0C4BC346" w14:textId="77777777" w:rsidR="002B025D" w:rsidRPr="00513FBC" w:rsidRDefault="002B025D" w:rsidP="002B025D">
            <w:pPr>
              <w:pStyle w:val="Prrafodelista"/>
              <w:numPr>
                <w:ilvl w:val="0"/>
                <w:numId w:val="26"/>
              </w:numPr>
              <w:rPr>
                <w:rFonts w:cstheme="minorHAnsi"/>
                <w:b/>
                <w:bCs/>
                <w:lang w:val="es-EC" w:eastAsia="es-EC"/>
              </w:rPr>
            </w:pPr>
            <w:r w:rsidRPr="00513FBC">
              <w:rPr>
                <w:rFonts w:cstheme="minorHAnsi"/>
                <w:b/>
                <w:bCs/>
                <w:lang w:val="es-EC" w:eastAsia="es-EC"/>
              </w:rPr>
              <w:t>ESTRUCTURA OCUPACIONAL C1</w:t>
            </w:r>
          </w:p>
          <w:p w14:paraId="518F1060" w14:textId="77777777" w:rsidR="002B025D" w:rsidRPr="00513FBC" w:rsidRDefault="002B025D" w:rsidP="002B025D">
            <w:pPr>
              <w:pStyle w:val="Prrafodelista"/>
              <w:numPr>
                <w:ilvl w:val="0"/>
                <w:numId w:val="26"/>
              </w:numPr>
              <w:rPr>
                <w:rFonts w:cstheme="minorHAnsi"/>
                <w:b/>
                <w:bCs/>
                <w:lang w:val="es-EC" w:eastAsia="es-EC"/>
              </w:rPr>
            </w:pPr>
            <w:r w:rsidRPr="00513FBC">
              <w:rPr>
                <w:rFonts w:cstheme="minorHAnsi"/>
                <w:b/>
                <w:bCs/>
                <w:lang w:val="es-EC" w:eastAsia="es-EC"/>
              </w:rPr>
              <w:t>ESTRUCTURA OCUPACIONAL E2</w:t>
            </w:r>
          </w:p>
          <w:p w14:paraId="78740954" w14:textId="77777777" w:rsidR="002B025D" w:rsidRPr="00513FBC" w:rsidRDefault="002B025D" w:rsidP="00C13F76">
            <w:pPr>
              <w:jc w:val="both"/>
              <w:rPr>
                <w:rFonts w:cstheme="minorHAnsi"/>
                <w:bCs/>
                <w:lang w:val="es-EC"/>
              </w:rPr>
            </w:pPr>
          </w:p>
        </w:tc>
      </w:tr>
      <w:tr w:rsidR="002B025D" w:rsidRPr="00513FBC" w14:paraId="334D92B6" w14:textId="77777777" w:rsidTr="00C13F76">
        <w:tc>
          <w:tcPr>
            <w:tcW w:w="5000" w:type="pct"/>
            <w:gridSpan w:val="3"/>
          </w:tcPr>
          <w:p w14:paraId="35B4255E"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unidades a los precios contractuales correspondientes. </w:t>
            </w:r>
          </w:p>
          <w:p w14:paraId="5B0A482F" w14:textId="77777777" w:rsidR="002B025D" w:rsidRPr="00513FBC" w:rsidRDefault="002B025D" w:rsidP="00C13F76">
            <w:pPr>
              <w:jc w:val="both"/>
              <w:rPr>
                <w:rFonts w:cstheme="minorHAnsi"/>
                <w:lang w:val="es-EC"/>
              </w:rPr>
            </w:pPr>
          </w:p>
          <w:p w14:paraId="34802664" w14:textId="77777777" w:rsidR="002B025D" w:rsidRPr="00513FBC" w:rsidRDefault="002B025D" w:rsidP="00C13F76">
            <w:pPr>
              <w:rPr>
                <w:rFonts w:cstheme="minorHAnsi"/>
                <w:b/>
                <w:bCs/>
                <w:lang w:val="es-EC" w:eastAsia="es-EC"/>
              </w:rPr>
            </w:pPr>
          </w:p>
        </w:tc>
      </w:tr>
    </w:tbl>
    <w:p w14:paraId="4202156D" w14:textId="77777777" w:rsidR="002B025D" w:rsidRPr="00513FBC" w:rsidRDefault="002B025D" w:rsidP="002B025D">
      <w:pPr>
        <w:rPr>
          <w:rFonts w:cstheme="minorHAnsi"/>
          <w:lang w:val="es-EC"/>
        </w:rPr>
      </w:pPr>
    </w:p>
    <w:p w14:paraId="64FCD11C" w14:textId="77777777" w:rsidR="002B025D" w:rsidRPr="00513FBC" w:rsidRDefault="002B025D" w:rsidP="002B025D">
      <w:pPr>
        <w:rPr>
          <w:rFonts w:cstheme="minorHAnsi"/>
          <w:lang w:val="es-EC"/>
        </w:rPr>
      </w:pPr>
    </w:p>
    <w:p w14:paraId="51EF0932" w14:textId="77777777" w:rsidR="002B025D" w:rsidRPr="00513FBC" w:rsidRDefault="002B025D" w:rsidP="002B025D">
      <w:pPr>
        <w:rPr>
          <w:rFonts w:cstheme="minorHAnsi"/>
          <w:lang w:val="es-EC"/>
        </w:rPr>
      </w:pPr>
    </w:p>
    <w:p w14:paraId="5A409DD3"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4FC92493" w14:textId="77777777" w:rsidTr="00C13F76">
        <w:trPr>
          <w:trHeight w:val="835"/>
        </w:trPr>
        <w:tc>
          <w:tcPr>
            <w:tcW w:w="1133" w:type="pct"/>
            <w:vMerge w:val="restart"/>
          </w:tcPr>
          <w:p w14:paraId="7BF39F9C" w14:textId="1E25526A" w:rsidR="002B025D" w:rsidRPr="00513FBC" w:rsidRDefault="002B025D" w:rsidP="00C13F76">
            <w:pPr>
              <w:rPr>
                <w:rFonts w:cstheme="minorHAnsi"/>
                <w:lang w:val="es-EC"/>
              </w:rPr>
            </w:pPr>
          </w:p>
        </w:tc>
        <w:tc>
          <w:tcPr>
            <w:tcW w:w="3867" w:type="pct"/>
            <w:gridSpan w:val="2"/>
          </w:tcPr>
          <w:p w14:paraId="4C3F1C75" w14:textId="77777777" w:rsidR="002B025D" w:rsidRPr="00513FBC" w:rsidRDefault="002B025D" w:rsidP="00C13F76">
            <w:pPr>
              <w:jc w:val="center"/>
              <w:rPr>
                <w:rFonts w:cstheme="minorHAnsi"/>
                <w:b/>
                <w:bCs/>
                <w:lang w:val="es-EC" w:eastAsia="es-EC"/>
              </w:rPr>
            </w:pPr>
          </w:p>
          <w:p w14:paraId="2C3386DA"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757D39D4" w14:textId="77777777" w:rsidTr="00C13F76">
        <w:trPr>
          <w:trHeight w:val="419"/>
        </w:trPr>
        <w:tc>
          <w:tcPr>
            <w:tcW w:w="1133" w:type="pct"/>
            <w:vMerge/>
          </w:tcPr>
          <w:p w14:paraId="728CEAE6" w14:textId="77777777" w:rsidR="002B025D" w:rsidRPr="00513FBC" w:rsidRDefault="002B025D" w:rsidP="00C13F76">
            <w:pPr>
              <w:rPr>
                <w:rFonts w:cstheme="minorHAnsi"/>
                <w:lang w:val="es-EC"/>
              </w:rPr>
            </w:pPr>
          </w:p>
        </w:tc>
        <w:tc>
          <w:tcPr>
            <w:tcW w:w="3867" w:type="pct"/>
            <w:gridSpan w:val="2"/>
          </w:tcPr>
          <w:p w14:paraId="231C6F0B"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14DCCBA5"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5AE2A5DB" w14:textId="77777777" w:rsidTr="00C13F76">
        <w:trPr>
          <w:trHeight w:val="581"/>
        </w:trPr>
        <w:tc>
          <w:tcPr>
            <w:tcW w:w="1133" w:type="pct"/>
            <w:vMerge/>
          </w:tcPr>
          <w:p w14:paraId="60205F64" w14:textId="77777777" w:rsidR="002B025D" w:rsidRPr="00513FBC" w:rsidRDefault="002B025D" w:rsidP="00C13F76">
            <w:pPr>
              <w:rPr>
                <w:rFonts w:cstheme="minorHAnsi"/>
                <w:lang w:val="es-EC"/>
              </w:rPr>
            </w:pPr>
          </w:p>
        </w:tc>
        <w:tc>
          <w:tcPr>
            <w:tcW w:w="3867" w:type="pct"/>
            <w:gridSpan w:val="2"/>
            <w:vAlign w:val="center"/>
          </w:tcPr>
          <w:p w14:paraId="54F87663"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ESTUDIO DE PLANTA POTABILIZADORA DE AGUA, CAPTACIÓN, Y DISTRIBUCIÓN DE LA CIUDAD DE CALCETA, CANTÓN BOLÍVAR.</w:t>
            </w:r>
          </w:p>
        </w:tc>
      </w:tr>
      <w:tr w:rsidR="002B025D" w:rsidRPr="00513FBC" w14:paraId="46DD81B6" w14:textId="77777777" w:rsidTr="00C13F76">
        <w:trPr>
          <w:trHeight w:val="268"/>
        </w:trPr>
        <w:tc>
          <w:tcPr>
            <w:tcW w:w="1980" w:type="pct"/>
            <w:gridSpan w:val="2"/>
          </w:tcPr>
          <w:p w14:paraId="44019FFF" w14:textId="60C9FF96" w:rsidR="002B025D" w:rsidRPr="00513FBC" w:rsidRDefault="002B025D" w:rsidP="00C13F76">
            <w:pPr>
              <w:rPr>
                <w:rFonts w:cstheme="minorHAnsi"/>
                <w:bCs/>
                <w:highlight w:val="yellow"/>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500313</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6.1.8</w:t>
            </w:r>
          </w:p>
        </w:tc>
        <w:tc>
          <w:tcPr>
            <w:tcW w:w="3020" w:type="pct"/>
            <w:vMerge w:val="restart"/>
          </w:tcPr>
          <w:p w14:paraId="0D63C086"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CAJA DE REVISION DE 0,60 x 0,60 m.</w:t>
            </w:r>
          </w:p>
        </w:tc>
      </w:tr>
      <w:tr w:rsidR="002B025D" w:rsidRPr="00513FBC" w14:paraId="3BF0359F" w14:textId="77777777" w:rsidTr="00C13F76">
        <w:trPr>
          <w:trHeight w:val="424"/>
        </w:trPr>
        <w:tc>
          <w:tcPr>
            <w:tcW w:w="1980" w:type="pct"/>
            <w:gridSpan w:val="2"/>
          </w:tcPr>
          <w:p w14:paraId="3AC60353"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597A69AF" w14:textId="77777777" w:rsidR="002B025D" w:rsidRPr="00513FBC" w:rsidRDefault="002B025D" w:rsidP="00C13F76">
            <w:pPr>
              <w:jc w:val="center"/>
              <w:rPr>
                <w:rFonts w:cstheme="minorHAnsi"/>
                <w:b/>
                <w:bCs/>
                <w:lang w:val="es-EC" w:eastAsia="es-EC"/>
              </w:rPr>
            </w:pPr>
            <w:r w:rsidRPr="00513FBC">
              <w:rPr>
                <w:rFonts w:cstheme="minorHAnsi"/>
                <w:lang w:val="es-EC" w:eastAsia="es-EC"/>
              </w:rPr>
              <w:t>Metros cuadrados (m</w:t>
            </w:r>
            <w:r w:rsidRPr="00513FBC">
              <w:rPr>
                <w:rFonts w:cstheme="minorHAnsi"/>
                <w:vertAlign w:val="superscript"/>
                <w:lang w:val="es-EC" w:eastAsia="es-EC"/>
              </w:rPr>
              <w:t>2</w:t>
            </w:r>
            <w:r w:rsidRPr="00513FBC">
              <w:rPr>
                <w:rFonts w:cstheme="minorHAnsi"/>
                <w:lang w:val="es-EC" w:eastAsia="es-EC"/>
              </w:rPr>
              <w:t>)</w:t>
            </w:r>
          </w:p>
        </w:tc>
        <w:tc>
          <w:tcPr>
            <w:tcW w:w="3020" w:type="pct"/>
            <w:vMerge/>
          </w:tcPr>
          <w:p w14:paraId="483532F1" w14:textId="77777777" w:rsidR="002B025D" w:rsidRPr="00513FBC" w:rsidRDefault="002B025D" w:rsidP="00C13F76">
            <w:pPr>
              <w:rPr>
                <w:rFonts w:cstheme="minorHAnsi"/>
                <w:b/>
                <w:bCs/>
                <w:lang w:val="es-EC" w:eastAsia="es-EC"/>
              </w:rPr>
            </w:pPr>
          </w:p>
        </w:tc>
      </w:tr>
      <w:tr w:rsidR="002B025D" w:rsidRPr="00513FBC" w14:paraId="4BDC994D" w14:textId="77777777" w:rsidTr="00C13F76">
        <w:trPr>
          <w:trHeight w:val="692"/>
        </w:trPr>
        <w:tc>
          <w:tcPr>
            <w:tcW w:w="5000" w:type="pct"/>
            <w:gridSpan w:val="3"/>
          </w:tcPr>
          <w:p w14:paraId="0945E816" w14:textId="77777777" w:rsidR="002B025D" w:rsidRPr="00513FBC" w:rsidRDefault="002B025D" w:rsidP="00C13F76">
            <w:pPr>
              <w:pStyle w:val="Textoindependiente"/>
              <w:spacing w:line="276" w:lineRule="auto"/>
              <w:rPr>
                <w:rFonts w:cs="Arial"/>
                <w:sz w:val="20"/>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cs="Arial"/>
                <w:sz w:val="20"/>
                <w:lang w:val="es-EC"/>
              </w:rPr>
              <w:t>Serán de 0.6 X 0.6 m de acuerdo a datos de obra. Las paredes serán de ladrillos burrito y enlucidas en su interior.  Incluye tapa de hormigón armado de 6 cm de espesor como mínimo y con tiradera de varilla de hierro.</w:t>
            </w:r>
          </w:p>
          <w:p w14:paraId="59E546DE" w14:textId="77777777" w:rsidR="002B025D" w:rsidRPr="00513FBC" w:rsidRDefault="002B025D" w:rsidP="00C13F76">
            <w:pPr>
              <w:jc w:val="both"/>
              <w:rPr>
                <w:rFonts w:cstheme="minorHAnsi"/>
                <w:lang w:val="es-EC"/>
              </w:rPr>
            </w:pPr>
          </w:p>
        </w:tc>
      </w:tr>
      <w:tr w:rsidR="002B025D" w:rsidRPr="00513FBC" w14:paraId="2502DF53" w14:textId="77777777" w:rsidTr="00C13F76">
        <w:trPr>
          <w:trHeight w:val="846"/>
        </w:trPr>
        <w:tc>
          <w:tcPr>
            <w:tcW w:w="5000" w:type="pct"/>
            <w:gridSpan w:val="3"/>
          </w:tcPr>
          <w:p w14:paraId="68F1F2F7" w14:textId="77777777" w:rsidR="002B025D" w:rsidRPr="00513FBC" w:rsidRDefault="002B025D" w:rsidP="00C13F76">
            <w:pPr>
              <w:spacing w:line="260" w:lineRule="exact"/>
              <w:jc w:val="both"/>
              <w:rPr>
                <w:rFonts w:cstheme="minorHAnsi"/>
                <w:b/>
                <w:bCs/>
                <w:lang w:val="es-EC" w:eastAsia="es-EC"/>
              </w:rPr>
            </w:pPr>
            <w:r w:rsidRPr="00513FBC">
              <w:rPr>
                <w:rFonts w:cstheme="minorHAnsi"/>
                <w:b/>
                <w:bCs/>
                <w:lang w:val="es-EC" w:eastAsia="es-EC"/>
              </w:rPr>
              <w:t>5.- PROCEDIMIENTO DE EJECUCIÓN:</w:t>
            </w:r>
            <w:r w:rsidRPr="00513FBC">
              <w:rPr>
                <w:rFonts w:cstheme="minorHAnsi"/>
                <w:bCs/>
                <w:lang w:val="es-EC"/>
              </w:rPr>
              <w:t xml:space="preserve"> El contratista utilizará e instalará todos los materiales necesarios para instalar totalmente  la caja de revisión de 0,60 x 0,60 m.</w:t>
            </w:r>
          </w:p>
        </w:tc>
      </w:tr>
      <w:tr w:rsidR="002B025D" w:rsidRPr="00513FBC" w14:paraId="59E68B3D" w14:textId="77777777" w:rsidTr="00C13F76">
        <w:tc>
          <w:tcPr>
            <w:tcW w:w="5000" w:type="pct"/>
            <w:gridSpan w:val="3"/>
          </w:tcPr>
          <w:p w14:paraId="7A3E34B6"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3F7927D9" w14:textId="77777777" w:rsidR="002B025D" w:rsidRPr="00513FBC" w:rsidRDefault="002B025D" w:rsidP="00C13F76">
            <w:pPr>
              <w:ind w:left="720"/>
              <w:jc w:val="both"/>
              <w:rPr>
                <w:rFonts w:cstheme="minorHAnsi"/>
                <w:bCs/>
                <w:lang w:val="es-EC"/>
              </w:rPr>
            </w:pPr>
            <w:r w:rsidRPr="00513FBC">
              <w:rPr>
                <w:rFonts w:cstheme="minorHAnsi"/>
                <w:bCs/>
                <w:lang w:val="es-EC"/>
              </w:rPr>
              <w:t>ENCOFRADO RECTO</w:t>
            </w:r>
            <w:r w:rsidRPr="00513FBC">
              <w:rPr>
                <w:rFonts w:cstheme="minorHAnsi"/>
                <w:bCs/>
                <w:lang w:val="es-EC"/>
              </w:rPr>
              <w:tab/>
            </w:r>
          </w:p>
          <w:p w14:paraId="25FA81E1" w14:textId="77777777" w:rsidR="002B025D" w:rsidRPr="00513FBC" w:rsidRDefault="002B025D" w:rsidP="00C13F76">
            <w:pPr>
              <w:ind w:left="720"/>
              <w:jc w:val="both"/>
              <w:rPr>
                <w:rFonts w:cstheme="minorHAnsi"/>
                <w:bCs/>
                <w:lang w:val="es-EC"/>
              </w:rPr>
            </w:pPr>
            <w:r w:rsidRPr="00513FBC">
              <w:rPr>
                <w:rFonts w:cstheme="minorHAnsi"/>
                <w:bCs/>
                <w:lang w:val="es-EC"/>
              </w:rPr>
              <w:t>ACERO DE REFUERZO</w:t>
            </w:r>
            <w:r w:rsidRPr="00513FBC">
              <w:rPr>
                <w:rFonts w:cstheme="minorHAnsi"/>
                <w:bCs/>
                <w:lang w:val="es-EC"/>
              </w:rPr>
              <w:tab/>
            </w:r>
          </w:p>
          <w:p w14:paraId="16556A9C" w14:textId="77777777" w:rsidR="002B025D" w:rsidRPr="00513FBC" w:rsidRDefault="002B025D" w:rsidP="00C13F76">
            <w:pPr>
              <w:ind w:left="720"/>
              <w:jc w:val="both"/>
              <w:rPr>
                <w:rFonts w:cstheme="minorHAnsi"/>
                <w:bCs/>
                <w:lang w:val="es-EC"/>
              </w:rPr>
            </w:pPr>
            <w:r w:rsidRPr="00513FBC">
              <w:rPr>
                <w:rFonts w:cstheme="minorHAnsi"/>
                <w:bCs/>
                <w:lang w:val="es-EC"/>
              </w:rPr>
              <w:t>Alambre de amarre #18</w:t>
            </w:r>
            <w:r w:rsidRPr="00513FBC">
              <w:rPr>
                <w:rFonts w:cstheme="minorHAnsi"/>
                <w:bCs/>
                <w:lang w:val="es-EC"/>
              </w:rPr>
              <w:tab/>
            </w:r>
          </w:p>
          <w:p w14:paraId="65E79C4A" w14:textId="77777777" w:rsidR="002B025D" w:rsidRPr="00513FBC" w:rsidRDefault="002B025D" w:rsidP="00C13F76">
            <w:pPr>
              <w:ind w:left="720"/>
              <w:jc w:val="both"/>
              <w:rPr>
                <w:rFonts w:cstheme="minorHAnsi"/>
                <w:bCs/>
                <w:lang w:val="es-EC"/>
              </w:rPr>
            </w:pPr>
            <w:proofErr w:type="spellStart"/>
            <w:r w:rsidRPr="00513FBC">
              <w:rPr>
                <w:rFonts w:cstheme="minorHAnsi"/>
                <w:bCs/>
                <w:lang w:val="es-EC"/>
              </w:rPr>
              <w:t>Angulos</w:t>
            </w:r>
            <w:proofErr w:type="spellEnd"/>
            <w:r w:rsidRPr="00513FBC">
              <w:rPr>
                <w:rFonts w:cstheme="minorHAnsi"/>
                <w:bCs/>
                <w:lang w:val="es-EC"/>
              </w:rPr>
              <w:t xml:space="preserve"> 50x50x6, 2.24 Kg/m, 6 </w:t>
            </w:r>
            <w:proofErr w:type="spellStart"/>
            <w:r w:rsidRPr="00513FBC">
              <w:rPr>
                <w:rFonts w:cstheme="minorHAnsi"/>
                <w:bCs/>
                <w:lang w:val="es-EC"/>
              </w:rPr>
              <w:t>mts</w:t>
            </w:r>
            <w:proofErr w:type="spellEnd"/>
            <w:r w:rsidRPr="00513FBC">
              <w:rPr>
                <w:rFonts w:cstheme="minorHAnsi"/>
                <w:bCs/>
                <w:lang w:val="es-EC"/>
              </w:rPr>
              <w:tab/>
            </w:r>
          </w:p>
          <w:p w14:paraId="0163B6E0" w14:textId="77777777" w:rsidR="002B025D" w:rsidRPr="00513FBC" w:rsidRDefault="002B025D" w:rsidP="00C13F76">
            <w:pPr>
              <w:ind w:left="720"/>
              <w:jc w:val="both"/>
              <w:rPr>
                <w:rFonts w:cstheme="minorHAnsi"/>
                <w:bCs/>
                <w:lang w:val="es-EC"/>
              </w:rPr>
            </w:pPr>
            <w:r w:rsidRPr="00513FBC">
              <w:rPr>
                <w:rFonts w:cstheme="minorHAnsi"/>
                <w:bCs/>
                <w:lang w:val="es-EC"/>
              </w:rPr>
              <w:t>CEMENTO</w:t>
            </w:r>
            <w:r w:rsidRPr="00513FBC">
              <w:rPr>
                <w:rFonts w:cstheme="minorHAnsi"/>
                <w:bCs/>
                <w:lang w:val="es-EC"/>
              </w:rPr>
              <w:tab/>
            </w:r>
          </w:p>
          <w:p w14:paraId="696B69BE" w14:textId="77777777" w:rsidR="002B025D" w:rsidRPr="00513FBC" w:rsidRDefault="002B025D" w:rsidP="00C13F76">
            <w:pPr>
              <w:ind w:left="720"/>
              <w:jc w:val="both"/>
              <w:rPr>
                <w:rFonts w:cstheme="minorHAnsi"/>
                <w:bCs/>
                <w:lang w:val="es-EC"/>
              </w:rPr>
            </w:pPr>
            <w:r w:rsidRPr="00513FBC">
              <w:rPr>
                <w:rFonts w:cstheme="minorHAnsi"/>
                <w:bCs/>
                <w:lang w:val="es-EC"/>
              </w:rPr>
              <w:t>Tubo de hormigón simple 500 mm</w:t>
            </w:r>
            <w:r w:rsidRPr="00513FBC">
              <w:rPr>
                <w:rFonts w:cstheme="minorHAnsi"/>
                <w:bCs/>
                <w:lang w:val="es-EC"/>
              </w:rPr>
              <w:tab/>
            </w:r>
          </w:p>
          <w:p w14:paraId="58C48AF8" w14:textId="77777777" w:rsidR="002B025D" w:rsidRPr="00513FBC" w:rsidRDefault="002B025D" w:rsidP="00C13F76">
            <w:pPr>
              <w:ind w:left="720"/>
              <w:jc w:val="both"/>
              <w:rPr>
                <w:rFonts w:cstheme="minorHAnsi"/>
                <w:bCs/>
                <w:lang w:val="es-EC"/>
              </w:rPr>
            </w:pPr>
            <w:r w:rsidRPr="00513FBC">
              <w:rPr>
                <w:rFonts w:cstheme="minorHAnsi"/>
                <w:bCs/>
                <w:lang w:val="es-EC"/>
              </w:rPr>
              <w:t>ARENA</w:t>
            </w:r>
            <w:r w:rsidRPr="00513FBC">
              <w:rPr>
                <w:rFonts w:cstheme="minorHAnsi"/>
                <w:bCs/>
                <w:lang w:val="es-EC"/>
              </w:rPr>
              <w:tab/>
            </w:r>
          </w:p>
          <w:p w14:paraId="07143572" w14:textId="77777777" w:rsidR="002B025D" w:rsidRPr="00513FBC" w:rsidRDefault="002B025D" w:rsidP="00C13F76">
            <w:pPr>
              <w:ind w:left="720"/>
              <w:jc w:val="both"/>
              <w:rPr>
                <w:rFonts w:cstheme="minorHAnsi"/>
                <w:bCs/>
                <w:lang w:val="es-EC"/>
              </w:rPr>
            </w:pPr>
            <w:r w:rsidRPr="00513FBC">
              <w:rPr>
                <w:rFonts w:cstheme="minorHAnsi"/>
                <w:bCs/>
                <w:lang w:val="es-EC"/>
              </w:rPr>
              <w:t>RIPIO 3/4"</w:t>
            </w:r>
            <w:r w:rsidRPr="00513FBC">
              <w:rPr>
                <w:rFonts w:cstheme="minorHAnsi"/>
                <w:bCs/>
                <w:lang w:val="es-EC"/>
              </w:rPr>
              <w:tab/>
            </w:r>
          </w:p>
          <w:p w14:paraId="2D5318BA" w14:textId="77777777" w:rsidR="002B025D" w:rsidRPr="00513FBC" w:rsidRDefault="002B025D" w:rsidP="00C13F76">
            <w:pPr>
              <w:ind w:left="720"/>
              <w:jc w:val="both"/>
              <w:rPr>
                <w:rFonts w:cstheme="minorHAnsi"/>
                <w:bCs/>
                <w:lang w:val="es-EC"/>
              </w:rPr>
            </w:pPr>
            <w:r w:rsidRPr="00513FBC">
              <w:rPr>
                <w:rFonts w:cstheme="minorHAnsi"/>
                <w:bCs/>
                <w:lang w:val="es-EC"/>
              </w:rPr>
              <w:t>Piedra bola</w:t>
            </w:r>
            <w:r w:rsidRPr="00513FBC">
              <w:rPr>
                <w:rFonts w:cstheme="minorHAnsi"/>
                <w:bCs/>
                <w:lang w:val="es-EC"/>
              </w:rPr>
              <w:tab/>
            </w:r>
          </w:p>
          <w:p w14:paraId="67E867E4" w14:textId="77777777" w:rsidR="002B025D" w:rsidRPr="00513FBC" w:rsidRDefault="002B025D" w:rsidP="00C13F76">
            <w:pPr>
              <w:ind w:left="720"/>
              <w:jc w:val="both"/>
              <w:rPr>
                <w:rFonts w:cstheme="minorHAnsi"/>
                <w:b/>
                <w:bCs/>
                <w:lang w:val="es-EC" w:eastAsia="es-EC"/>
              </w:rPr>
            </w:pPr>
            <w:r w:rsidRPr="00513FBC">
              <w:rPr>
                <w:rFonts w:cstheme="minorHAnsi"/>
                <w:bCs/>
                <w:lang w:val="es-EC"/>
              </w:rPr>
              <w:t xml:space="preserve">perfil u 50 x 2mm x 6 </w:t>
            </w:r>
            <w:proofErr w:type="spellStart"/>
            <w:r w:rsidRPr="00513FBC">
              <w:rPr>
                <w:rFonts w:cstheme="minorHAnsi"/>
                <w:bCs/>
                <w:lang w:val="es-EC"/>
              </w:rPr>
              <w:t>mt</w:t>
            </w:r>
            <w:proofErr w:type="spellEnd"/>
            <w:r w:rsidRPr="00513FBC">
              <w:rPr>
                <w:rFonts w:cstheme="minorHAnsi"/>
                <w:bCs/>
                <w:lang w:val="es-EC"/>
              </w:rPr>
              <w:tab/>
            </w:r>
          </w:p>
        </w:tc>
      </w:tr>
      <w:tr w:rsidR="002B025D" w:rsidRPr="00513FBC" w14:paraId="243381C7" w14:textId="77777777" w:rsidTr="00C13F76">
        <w:tc>
          <w:tcPr>
            <w:tcW w:w="5000" w:type="pct"/>
            <w:gridSpan w:val="3"/>
          </w:tcPr>
          <w:p w14:paraId="7C789533"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3900B0E6" w14:textId="77777777" w:rsidR="002B025D" w:rsidRPr="00513FBC" w:rsidRDefault="002B025D" w:rsidP="00C13F76">
            <w:pPr>
              <w:ind w:left="720"/>
              <w:jc w:val="both"/>
              <w:rPr>
                <w:rFonts w:cstheme="minorHAnsi"/>
                <w:bCs/>
                <w:lang w:val="es-EC"/>
              </w:rPr>
            </w:pPr>
          </w:p>
          <w:p w14:paraId="6A8F4CA1"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167BBDF8" w14:textId="77777777" w:rsidR="002B025D" w:rsidRPr="00513FBC" w:rsidRDefault="002B025D" w:rsidP="00C13F76">
            <w:pPr>
              <w:ind w:left="720"/>
              <w:jc w:val="both"/>
              <w:rPr>
                <w:rFonts w:cstheme="minorHAnsi"/>
                <w:b/>
                <w:bCs/>
                <w:lang w:val="es-EC" w:eastAsia="es-EC"/>
              </w:rPr>
            </w:pPr>
          </w:p>
        </w:tc>
      </w:tr>
      <w:tr w:rsidR="002B025D" w:rsidRPr="00513FBC" w14:paraId="0EDBC29F" w14:textId="77777777" w:rsidTr="00C13F76">
        <w:tc>
          <w:tcPr>
            <w:tcW w:w="5000" w:type="pct"/>
            <w:gridSpan w:val="3"/>
          </w:tcPr>
          <w:p w14:paraId="670668FC"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7BF68680" w14:textId="77777777" w:rsidR="002B025D" w:rsidRPr="00513FBC" w:rsidRDefault="002B025D" w:rsidP="00C13F76">
            <w:pPr>
              <w:ind w:left="720"/>
              <w:jc w:val="both"/>
              <w:rPr>
                <w:rFonts w:cstheme="minorHAnsi"/>
                <w:bCs/>
                <w:lang w:val="es-EC"/>
              </w:rPr>
            </w:pPr>
            <w:r w:rsidRPr="00513FBC">
              <w:rPr>
                <w:rFonts w:cstheme="minorHAnsi"/>
                <w:bCs/>
                <w:lang w:val="es-EC"/>
              </w:rPr>
              <w:t>ESTRUCTURA OCUPACIONAL B1</w:t>
            </w:r>
          </w:p>
          <w:p w14:paraId="3B92DF7A" w14:textId="77777777" w:rsidR="002B025D" w:rsidRPr="00513FBC" w:rsidRDefault="002B025D" w:rsidP="00C13F76">
            <w:pPr>
              <w:ind w:left="720"/>
              <w:jc w:val="both"/>
              <w:rPr>
                <w:rFonts w:cstheme="minorHAnsi"/>
                <w:bCs/>
                <w:lang w:val="es-EC"/>
              </w:rPr>
            </w:pPr>
            <w:r w:rsidRPr="00513FBC">
              <w:rPr>
                <w:rFonts w:cstheme="minorHAnsi"/>
                <w:bCs/>
                <w:lang w:val="es-EC"/>
              </w:rPr>
              <w:t>ESTRUCTURA OCUPACIONAL C1</w:t>
            </w:r>
          </w:p>
          <w:p w14:paraId="0C941248" w14:textId="77777777" w:rsidR="002B025D" w:rsidRPr="00513FBC" w:rsidRDefault="002B025D" w:rsidP="00C13F76">
            <w:pPr>
              <w:ind w:left="720"/>
              <w:jc w:val="both"/>
              <w:rPr>
                <w:rFonts w:cstheme="minorHAnsi"/>
                <w:bCs/>
                <w:lang w:val="es-EC"/>
              </w:rPr>
            </w:pPr>
            <w:r w:rsidRPr="00513FBC">
              <w:rPr>
                <w:rFonts w:cstheme="minorHAnsi"/>
                <w:bCs/>
                <w:lang w:val="es-EC"/>
              </w:rPr>
              <w:t>ESTRUCTURA OCUPACIONAL E2</w:t>
            </w:r>
          </w:p>
          <w:p w14:paraId="278E0829" w14:textId="77777777" w:rsidR="002B025D" w:rsidRPr="00513FBC" w:rsidRDefault="002B025D" w:rsidP="00C13F76">
            <w:pPr>
              <w:ind w:left="720"/>
              <w:jc w:val="both"/>
              <w:rPr>
                <w:rFonts w:cstheme="minorHAnsi"/>
                <w:b/>
                <w:bCs/>
                <w:lang w:val="es-EC" w:eastAsia="es-EC"/>
              </w:rPr>
            </w:pPr>
          </w:p>
        </w:tc>
      </w:tr>
      <w:tr w:rsidR="002B025D" w:rsidRPr="00513FBC" w14:paraId="34009B8A" w14:textId="77777777" w:rsidTr="00C13F76">
        <w:tc>
          <w:tcPr>
            <w:tcW w:w="5000" w:type="pct"/>
            <w:gridSpan w:val="3"/>
          </w:tcPr>
          <w:p w14:paraId="1FC60A4E"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unidades a los precios contractuales correspondientes. </w:t>
            </w:r>
          </w:p>
          <w:p w14:paraId="0B862330" w14:textId="77777777" w:rsidR="002B025D" w:rsidRPr="00513FBC" w:rsidRDefault="002B025D" w:rsidP="00C13F76">
            <w:pPr>
              <w:jc w:val="both"/>
              <w:rPr>
                <w:rFonts w:cstheme="minorHAnsi"/>
                <w:b/>
                <w:bCs/>
                <w:highlight w:val="yellow"/>
                <w:lang w:val="es-EC" w:eastAsia="es-EC"/>
              </w:rPr>
            </w:pPr>
          </w:p>
        </w:tc>
      </w:tr>
    </w:tbl>
    <w:p w14:paraId="165BD254" w14:textId="77777777" w:rsidR="002B025D" w:rsidRPr="00513FBC" w:rsidRDefault="002B025D" w:rsidP="002B025D">
      <w:pPr>
        <w:rPr>
          <w:rFonts w:cstheme="minorHAnsi"/>
          <w:lang w:val="es-EC"/>
        </w:rPr>
      </w:pPr>
    </w:p>
    <w:p w14:paraId="5BA0A825" w14:textId="77777777" w:rsidR="002B025D" w:rsidRPr="00513FBC" w:rsidRDefault="002B025D" w:rsidP="002B025D">
      <w:pPr>
        <w:rPr>
          <w:rFonts w:cstheme="minorHAnsi"/>
          <w:lang w:val="es-EC"/>
        </w:rPr>
      </w:pPr>
      <w:r w:rsidRPr="00513FBC">
        <w:rPr>
          <w:rFonts w:cstheme="minorHAnsi"/>
          <w:lang w:val="es-EC"/>
        </w:rPr>
        <w:br w:type="page"/>
      </w:r>
    </w:p>
    <w:p w14:paraId="3D5F8628"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0"/>
        <w:gridCol w:w="1479"/>
        <w:gridCol w:w="5397"/>
      </w:tblGrid>
      <w:tr w:rsidR="002B025D" w:rsidRPr="00513FBC" w14:paraId="45CBCCFC" w14:textId="77777777" w:rsidTr="00C13F76">
        <w:trPr>
          <w:trHeight w:val="835"/>
        </w:trPr>
        <w:tc>
          <w:tcPr>
            <w:tcW w:w="1187" w:type="pct"/>
            <w:vMerge w:val="restart"/>
          </w:tcPr>
          <w:p w14:paraId="14AA89E5" w14:textId="6E012768" w:rsidR="002B025D" w:rsidRPr="00513FBC" w:rsidRDefault="002B025D" w:rsidP="00C13F76">
            <w:pPr>
              <w:rPr>
                <w:rFonts w:cstheme="minorHAnsi"/>
                <w:lang w:val="es-EC"/>
              </w:rPr>
            </w:pPr>
          </w:p>
        </w:tc>
        <w:tc>
          <w:tcPr>
            <w:tcW w:w="3813" w:type="pct"/>
            <w:gridSpan w:val="2"/>
          </w:tcPr>
          <w:p w14:paraId="6D78D61A" w14:textId="77777777" w:rsidR="002B025D" w:rsidRPr="00513FBC" w:rsidRDefault="002B025D" w:rsidP="00C13F76">
            <w:pPr>
              <w:jc w:val="center"/>
              <w:rPr>
                <w:rFonts w:cstheme="minorHAnsi"/>
                <w:b/>
                <w:bCs/>
                <w:lang w:val="es-EC" w:eastAsia="es-EC"/>
              </w:rPr>
            </w:pPr>
          </w:p>
          <w:p w14:paraId="4FBAA153"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59C54395" w14:textId="77777777" w:rsidTr="00C13F76">
        <w:trPr>
          <w:trHeight w:val="419"/>
        </w:trPr>
        <w:tc>
          <w:tcPr>
            <w:tcW w:w="1187" w:type="pct"/>
            <w:vMerge/>
          </w:tcPr>
          <w:p w14:paraId="3683C59A" w14:textId="77777777" w:rsidR="002B025D" w:rsidRPr="00513FBC" w:rsidRDefault="002B025D" w:rsidP="00C13F76">
            <w:pPr>
              <w:rPr>
                <w:rFonts w:cstheme="minorHAnsi"/>
                <w:lang w:val="es-EC"/>
              </w:rPr>
            </w:pPr>
          </w:p>
        </w:tc>
        <w:tc>
          <w:tcPr>
            <w:tcW w:w="3813" w:type="pct"/>
            <w:gridSpan w:val="2"/>
          </w:tcPr>
          <w:p w14:paraId="7840678E"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59D19EC8"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17F5EC2B" w14:textId="77777777" w:rsidTr="00C13F76">
        <w:trPr>
          <w:trHeight w:val="581"/>
        </w:trPr>
        <w:tc>
          <w:tcPr>
            <w:tcW w:w="1187" w:type="pct"/>
            <w:vMerge/>
          </w:tcPr>
          <w:p w14:paraId="7FBE9EAA" w14:textId="77777777" w:rsidR="002B025D" w:rsidRPr="00513FBC" w:rsidRDefault="002B025D" w:rsidP="00C13F76">
            <w:pPr>
              <w:rPr>
                <w:rFonts w:cstheme="minorHAnsi"/>
                <w:lang w:val="es-EC"/>
              </w:rPr>
            </w:pPr>
          </w:p>
        </w:tc>
        <w:tc>
          <w:tcPr>
            <w:tcW w:w="3813" w:type="pct"/>
            <w:gridSpan w:val="2"/>
            <w:vAlign w:val="center"/>
          </w:tcPr>
          <w:p w14:paraId="4ED9E368"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674323B5" w14:textId="77777777" w:rsidTr="00C13F76">
        <w:trPr>
          <w:trHeight w:val="268"/>
        </w:trPr>
        <w:tc>
          <w:tcPr>
            <w:tcW w:w="2007" w:type="pct"/>
            <w:gridSpan w:val="2"/>
          </w:tcPr>
          <w:p w14:paraId="5071E9DD" w14:textId="393BE49C" w:rsidR="002B025D" w:rsidRPr="00513FBC" w:rsidRDefault="002B025D" w:rsidP="00C13F76">
            <w:pPr>
              <w:rPr>
                <w:rFonts w:cstheme="minorHAnsi"/>
                <w:b/>
                <w:bCs/>
                <w:highlight w:val="yellow"/>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500314</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6.1.9</w:t>
            </w:r>
          </w:p>
        </w:tc>
        <w:tc>
          <w:tcPr>
            <w:tcW w:w="2993" w:type="pct"/>
            <w:vMerge w:val="restart"/>
          </w:tcPr>
          <w:p w14:paraId="3D259EA0"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CAJA DE REVISION DE 0,90 x 0,90 m.</w:t>
            </w:r>
          </w:p>
        </w:tc>
      </w:tr>
      <w:tr w:rsidR="002B025D" w:rsidRPr="00513FBC" w14:paraId="2C4F25C3" w14:textId="77777777" w:rsidTr="00C13F76">
        <w:trPr>
          <w:trHeight w:val="424"/>
        </w:trPr>
        <w:tc>
          <w:tcPr>
            <w:tcW w:w="2007" w:type="pct"/>
            <w:gridSpan w:val="2"/>
          </w:tcPr>
          <w:p w14:paraId="15BDD0D1"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2E009148"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93" w:type="pct"/>
            <w:vMerge/>
          </w:tcPr>
          <w:p w14:paraId="66D24933" w14:textId="77777777" w:rsidR="002B025D" w:rsidRPr="00513FBC" w:rsidRDefault="002B025D" w:rsidP="00C13F76">
            <w:pPr>
              <w:rPr>
                <w:rFonts w:cstheme="minorHAnsi"/>
                <w:b/>
                <w:bCs/>
                <w:lang w:val="es-EC" w:eastAsia="es-EC"/>
              </w:rPr>
            </w:pPr>
          </w:p>
        </w:tc>
      </w:tr>
      <w:tr w:rsidR="002B025D" w:rsidRPr="00513FBC" w14:paraId="06A78982" w14:textId="77777777" w:rsidTr="00C13F76">
        <w:trPr>
          <w:trHeight w:val="224"/>
        </w:trPr>
        <w:tc>
          <w:tcPr>
            <w:tcW w:w="5000" w:type="pct"/>
            <w:gridSpan w:val="3"/>
          </w:tcPr>
          <w:p w14:paraId="73686375" w14:textId="77777777" w:rsidR="002B025D" w:rsidRPr="00513FBC" w:rsidRDefault="002B025D" w:rsidP="00C13F76">
            <w:pPr>
              <w:pStyle w:val="Textoindependiente"/>
              <w:spacing w:line="276" w:lineRule="auto"/>
              <w:rPr>
                <w:rFonts w:cs="Arial"/>
                <w:sz w:val="20"/>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cs="Arial"/>
                <w:sz w:val="20"/>
                <w:lang w:val="es-EC"/>
              </w:rPr>
              <w:t>Serán de 0.9 X 0.9 m de acuerdo a datos de obra. Las paredes serán de ladrillos burrito y enlucidas en su interior.  Incluye tapa de hormigón armado de 6 cm de espesor como mínimo y con tiradera de varilla de hierro.</w:t>
            </w:r>
          </w:p>
          <w:p w14:paraId="06BC737F" w14:textId="77777777" w:rsidR="002B025D" w:rsidRPr="00513FBC" w:rsidRDefault="002B025D" w:rsidP="00C13F76">
            <w:pPr>
              <w:ind w:left="22"/>
              <w:jc w:val="both"/>
              <w:rPr>
                <w:rFonts w:eastAsia="Arial" w:cstheme="minorHAnsi"/>
                <w:spacing w:val="-2"/>
                <w:highlight w:val="yellow"/>
                <w:lang w:val="es-EC"/>
              </w:rPr>
            </w:pPr>
          </w:p>
        </w:tc>
      </w:tr>
      <w:tr w:rsidR="002B025D" w:rsidRPr="00513FBC" w14:paraId="60391115" w14:textId="77777777" w:rsidTr="00C13F76">
        <w:trPr>
          <w:trHeight w:val="846"/>
        </w:trPr>
        <w:tc>
          <w:tcPr>
            <w:tcW w:w="5000" w:type="pct"/>
            <w:gridSpan w:val="3"/>
          </w:tcPr>
          <w:p w14:paraId="645306CF" w14:textId="77777777" w:rsidR="002B025D" w:rsidRPr="00513FBC" w:rsidRDefault="002B025D" w:rsidP="00C13F76">
            <w:pPr>
              <w:spacing w:line="260" w:lineRule="exact"/>
              <w:jc w:val="both"/>
              <w:rPr>
                <w:rFonts w:cstheme="minorHAnsi"/>
                <w:b/>
                <w:bCs/>
                <w:highlight w:val="yellow"/>
                <w:lang w:val="es-EC" w:eastAsia="es-EC"/>
              </w:rPr>
            </w:pPr>
            <w:r w:rsidRPr="00513FBC">
              <w:rPr>
                <w:rFonts w:cstheme="minorHAnsi"/>
                <w:b/>
                <w:bCs/>
                <w:lang w:val="es-EC" w:eastAsia="es-EC"/>
              </w:rPr>
              <w:t>5.- PROCEDIMIENTO DE EJECUCIÓN:</w:t>
            </w:r>
            <w:r w:rsidRPr="00513FBC">
              <w:rPr>
                <w:rFonts w:cstheme="minorHAnsi"/>
                <w:bCs/>
                <w:lang w:val="es-EC"/>
              </w:rPr>
              <w:t xml:space="preserve"> El contratista utilizará e instalará todos los materiales necesarios para instalar totalmente  la caja de revisión de 0,90 x 0,90 m.</w:t>
            </w:r>
          </w:p>
        </w:tc>
      </w:tr>
      <w:tr w:rsidR="002B025D" w:rsidRPr="00513FBC" w14:paraId="0625CA77" w14:textId="77777777" w:rsidTr="00C13F76">
        <w:tc>
          <w:tcPr>
            <w:tcW w:w="5000" w:type="pct"/>
            <w:gridSpan w:val="3"/>
          </w:tcPr>
          <w:p w14:paraId="08514353"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309081D3" w14:textId="77777777" w:rsidR="002B025D" w:rsidRPr="00513FBC" w:rsidRDefault="002B025D" w:rsidP="00C13F76">
            <w:pPr>
              <w:ind w:left="720"/>
              <w:jc w:val="both"/>
              <w:rPr>
                <w:rFonts w:cstheme="minorHAnsi"/>
                <w:bCs/>
                <w:lang w:val="es-EC"/>
              </w:rPr>
            </w:pPr>
            <w:r w:rsidRPr="00513FBC">
              <w:rPr>
                <w:rFonts w:cstheme="minorHAnsi"/>
                <w:bCs/>
                <w:lang w:val="es-EC"/>
              </w:rPr>
              <w:t>ENCOFRADO RECTO</w:t>
            </w:r>
            <w:r w:rsidRPr="00513FBC">
              <w:rPr>
                <w:rFonts w:cstheme="minorHAnsi"/>
                <w:bCs/>
                <w:lang w:val="es-EC"/>
              </w:rPr>
              <w:tab/>
            </w:r>
          </w:p>
          <w:p w14:paraId="32D137BF" w14:textId="77777777" w:rsidR="002B025D" w:rsidRPr="00513FBC" w:rsidRDefault="002B025D" w:rsidP="00C13F76">
            <w:pPr>
              <w:ind w:left="720"/>
              <w:jc w:val="both"/>
              <w:rPr>
                <w:rFonts w:cstheme="minorHAnsi"/>
                <w:bCs/>
                <w:lang w:val="es-EC"/>
              </w:rPr>
            </w:pPr>
            <w:r w:rsidRPr="00513FBC">
              <w:rPr>
                <w:rFonts w:cstheme="minorHAnsi"/>
                <w:bCs/>
                <w:lang w:val="es-EC"/>
              </w:rPr>
              <w:t>ACERO DE REFUERZO</w:t>
            </w:r>
            <w:r w:rsidRPr="00513FBC">
              <w:rPr>
                <w:rFonts w:cstheme="minorHAnsi"/>
                <w:bCs/>
                <w:lang w:val="es-EC"/>
              </w:rPr>
              <w:tab/>
            </w:r>
          </w:p>
          <w:p w14:paraId="1F5467CA" w14:textId="77777777" w:rsidR="002B025D" w:rsidRPr="00513FBC" w:rsidRDefault="002B025D" w:rsidP="00C13F76">
            <w:pPr>
              <w:ind w:left="720"/>
              <w:jc w:val="both"/>
              <w:rPr>
                <w:rFonts w:cstheme="minorHAnsi"/>
                <w:bCs/>
                <w:lang w:val="es-EC"/>
              </w:rPr>
            </w:pPr>
            <w:r w:rsidRPr="00513FBC">
              <w:rPr>
                <w:rFonts w:cstheme="minorHAnsi"/>
                <w:bCs/>
                <w:lang w:val="es-EC"/>
              </w:rPr>
              <w:t>Alambre de amarre #18</w:t>
            </w:r>
            <w:r w:rsidRPr="00513FBC">
              <w:rPr>
                <w:rFonts w:cstheme="minorHAnsi"/>
                <w:bCs/>
                <w:lang w:val="es-EC"/>
              </w:rPr>
              <w:tab/>
            </w:r>
          </w:p>
          <w:p w14:paraId="041E7C37" w14:textId="77777777" w:rsidR="002B025D" w:rsidRPr="00513FBC" w:rsidRDefault="002B025D" w:rsidP="00C13F76">
            <w:pPr>
              <w:ind w:left="720"/>
              <w:jc w:val="both"/>
              <w:rPr>
                <w:rFonts w:cstheme="minorHAnsi"/>
                <w:bCs/>
                <w:lang w:val="es-EC"/>
              </w:rPr>
            </w:pPr>
            <w:proofErr w:type="spellStart"/>
            <w:r w:rsidRPr="00513FBC">
              <w:rPr>
                <w:rFonts w:cstheme="minorHAnsi"/>
                <w:bCs/>
                <w:lang w:val="es-EC"/>
              </w:rPr>
              <w:t>Angulos</w:t>
            </w:r>
            <w:proofErr w:type="spellEnd"/>
            <w:r w:rsidRPr="00513FBC">
              <w:rPr>
                <w:rFonts w:cstheme="minorHAnsi"/>
                <w:bCs/>
                <w:lang w:val="es-EC"/>
              </w:rPr>
              <w:t xml:space="preserve"> 50x50x6, 2.24 Kg/m, 6 </w:t>
            </w:r>
            <w:proofErr w:type="spellStart"/>
            <w:r w:rsidRPr="00513FBC">
              <w:rPr>
                <w:rFonts w:cstheme="minorHAnsi"/>
                <w:bCs/>
                <w:lang w:val="es-EC"/>
              </w:rPr>
              <w:t>mts</w:t>
            </w:r>
            <w:proofErr w:type="spellEnd"/>
            <w:r w:rsidRPr="00513FBC">
              <w:rPr>
                <w:rFonts w:cstheme="minorHAnsi"/>
                <w:bCs/>
                <w:lang w:val="es-EC"/>
              </w:rPr>
              <w:tab/>
            </w:r>
          </w:p>
          <w:p w14:paraId="208FF691" w14:textId="77777777" w:rsidR="002B025D" w:rsidRPr="00513FBC" w:rsidRDefault="002B025D" w:rsidP="00C13F76">
            <w:pPr>
              <w:ind w:left="720"/>
              <w:jc w:val="both"/>
              <w:rPr>
                <w:rFonts w:cstheme="minorHAnsi"/>
                <w:bCs/>
                <w:lang w:val="es-EC"/>
              </w:rPr>
            </w:pPr>
            <w:r w:rsidRPr="00513FBC">
              <w:rPr>
                <w:rFonts w:cstheme="minorHAnsi"/>
                <w:bCs/>
                <w:lang w:val="es-EC"/>
              </w:rPr>
              <w:t>CEMENTO</w:t>
            </w:r>
            <w:r w:rsidRPr="00513FBC">
              <w:rPr>
                <w:rFonts w:cstheme="minorHAnsi"/>
                <w:bCs/>
                <w:lang w:val="es-EC"/>
              </w:rPr>
              <w:tab/>
            </w:r>
          </w:p>
          <w:p w14:paraId="4DF2CF13" w14:textId="77777777" w:rsidR="002B025D" w:rsidRPr="00513FBC" w:rsidRDefault="002B025D" w:rsidP="00C13F76">
            <w:pPr>
              <w:ind w:left="720"/>
              <w:jc w:val="both"/>
              <w:rPr>
                <w:rFonts w:cstheme="minorHAnsi"/>
                <w:bCs/>
                <w:lang w:val="es-EC"/>
              </w:rPr>
            </w:pPr>
            <w:r w:rsidRPr="00513FBC">
              <w:rPr>
                <w:rFonts w:cstheme="minorHAnsi"/>
                <w:bCs/>
                <w:lang w:val="es-EC"/>
              </w:rPr>
              <w:t>Tubo de hormigón simple 500 mm</w:t>
            </w:r>
            <w:r w:rsidRPr="00513FBC">
              <w:rPr>
                <w:rFonts w:cstheme="minorHAnsi"/>
                <w:bCs/>
                <w:lang w:val="es-EC"/>
              </w:rPr>
              <w:tab/>
            </w:r>
          </w:p>
          <w:p w14:paraId="76FEE0CB" w14:textId="77777777" w:rsidR="002B025D" w:rsidRPr="00513FBC" w:rsidRDefault="002B025D" w:rsidP="00C13F76">
            <w:pPr>
              <w:ind w:left="720"/>
              <w:jc w:val="both"/>
              <w:rPr>
                <w:rFonts w:cstheme="minorHAnsi"/>
                <w:bCs/>
                <w:lang w:val="es-EC"/>
              </w:rPr>
            </w:pPr>
            <w:r w:rsidRPr="00513FBC">
              <w:rPr>
                <w:rFonts w:cstheme="minorHAnsi"/>
                <w:bCs/>
                <w:lang w:val="es-EC"/>
              </w:rPr>
              <w:t>ARENA</w:t>
            </w:r>
            <w:r w:rsidRPr="00513FBC">
              <w:rPr>
                <w:rFonts w:cstheme="minorHAnsi"/>
                <w:bCs/>
                <w:lang w:val="es-EC"/>
              </w:rPr>
              <w:tab/>
            </w:r>
          </w:p>
          <w:p w14:paraId="2B02C43B" w14:textId="77777777" w:rsidR="002B025D" w:rsidRPr="00513FBC" w:rsidRDefault="002B025D" w:rsidP="00C13F76">
            <w:pPr>
              <w:ind w:left="720"/>
              <w:jc w:val="both"/>
              <w:rPr>
                <w:rFonts w:cstheme="minorHAnsi"/>
                <w:bCs/>
                <w:lang w:val="es-EC"/>
              </w:rPr>
            </w:pPr>
            <w:r w:rsidRPr="00513FBC">
              <w:rPr>
                <w:rFonts w:cstheme="minorHAnsi"/>
                <w:bCs/>
                <w:lang w:val="es-EC"/>
              </w:rPr>
              <w:t>RIPIO 3/4"</w:t>
            </w:r>
            <w:r w:rsidRPr="00513FBC">
              <w:rPr>
                <w:rFonts w:cstheme="minorHAnsi"/>
                <w:bCs/>
                <w:lang w:val="es-EC"/>
              </w:rPr>
              <w:tab/>
            </w:r>
          </w:p>
          <w:p w14:paraId="242EE846" w14:textId="77777777" w:rsidR="002B025D" w:rsidRPr="00513FBC" w:rsidRDefault="002B025D" w:rsidP="00C13F76">
            <w:pPr>
              <w:ind w:left="720"/>
              <w:jc w:val="both"/>
              <w:rPr>
                <w:rFonts w:cstheme="minorHAnsi"/>
                <w:bCs/>
                <w:lang w:val="es-EC"/>
              </w:rPr>
            </w:pPr>
            <w:r w:rsidRPr="00513FBC">
              <w:rPr>
                <w:rFonts w:cstheme="minorHAnsi"/>
                <w:bCs/>
                <w:lang w:val="es-EC"/>
              </w:rPr>
              <w:t>Piedra bola</w:t>
            </w:r>
            <w:r w:rsidRPr="00513FBC">
              <w:rPr>
                <w:rFonts w:cstheme="minorHAnsi"/>
                <w:bCs/>
                <w:lang w:val="es-EC"/>
              </w:rPr>
              <w:tab/>
            </w:r>
          </w:p>
          <w:p w14:paraId="36917AEE" w14:textId="77777777" w:rsidR="002B025D" w:rsidRPr="00513FBC" w:rsidRDefault="002B025D" w:rsidP="00C13F76">
            <w:pPr>
              <w:pStyle w:val="Prrafodelista"/>
              <w:jc w:val="both"/>
              <w:rPr>
                <w:rFonts w:asciiTheme="minorHAnsi" w:hAnsiTheme="minorHAnsi" w:cstheme="minorHAnsi"/>
                <w:b/>
                <w:bCs/>
                <w:sz w:val="22"/>
                <w:szCs w:val="22"/>
                <w:lang w:val="es-EC" w:eastAsia="es-EC"/>
              </w:rPr>
            </w:pPr>
            <w:r w:rsidRPr="00513FBC">
              <w:rPr>
                <w:rFonts w:asciiTheme="minorHAnsi" w:eastAsiaTheme="minorHAnsi" w:hAnsiTheme="minorHAnsi" w:cstheme="minorHAnsi"/>
                <w:bCs/>
                <w:sz w:val="22"/>
                <w:szCs w:val="22"/>
                <w:lang w:val="es-EC"/>
              </w:rPr>
              <w:t xml:space="preserve">perfil u 50 x 2mm x 6 </w:t>
            </w:r>
            <w:proofErr w:type="spellStart"/>
            <w:r w:rsidRPr="00513FBC">
              <w:rPr>
                <w:rFonts w:asciiTheme="minorHAnsi" w:eastAsiaTheme="minorHAnsi" w:hAnsiTheme="minorHAnsi" w:cstheme="minorHAnsi"/>
                <w:bCs/>
                <w:sz w:val="22"/>
                <w:szCs w:val="22"/>
                <w:lang w:val="es-EC"/>
              </w:rPr>
              <w:t>mt</w:t>
            </w:r>
            <w:proofErr w:type="spellEnd"/>
            <w:r w:rsidRPr="00513FBC">
              <w:rPr>
                <w:rFonts w:asciiTheme="minorHAnsi" w:eastAsiaTheme="minorHAnsi" w:hAnsiTheme="minorHAnsi" w:cstheme="minorHAnsi"/>
                <w:bCs/>
                <w:sz w:val="22"/>
                <w:szCs w:val="22"/>
                <w:lang w:val="es-EC"/>
              </w:rPr>
              <w:tab/>
            </w:r>
          </w:p>
        </w:tc>
      </w:tr>
      <w:tr w:rsidR="002B025D" w:rsidRPr="00513FBC" w14:paraId="6F4F3234" w14:textId="77777777" w:rsidTr="00C13F76">
        <w:tc>
          <w:tcPr>
            <w:tcW w:w="5000" w:type="pct"/>
            <w:gridSpan w:val="3"/>
          </w:tcPr>
          <w:p w14:paraId="72D4EE13"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6DBE4D9B" w14:textId="77777777" w:rsidR="002B025D" w:rsidRPr="00513FBC" w:rsidRDefault="002B025D" w:rsidP="00C13F76">
            <w:pPr>
              <w:ind w:left="720"/>
              <w:jc w:val="both"/>
              <w:rPr>
                <w:rFonts w:cstheme="minorHAnsi"/>
                <w:bCs/>
                <w:lang w:val="es-EC"/>
              </w:rPr>
            </w:pPr>
          </w:p>
          <w:p w14:paraId="38B41325"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tc>
      </w:tr>
      <w:tr w:rsidR="002B025D" w:rsidRPr="00513FBC" w14:paraId="37007444" w14:textId="77777777" w:rsidTr="00C13F76">
        <w:tc>
          <w:tcPr>
            <w:tcW w:w="5000" w:type="pct"/>
            <w:gridSpan w:val="3"/>
          </w:tcPr>
          <w:p w14:paraId="4C45E4D5"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3068A79B" w14:textId="77777777" w:rsidR="002B025D" w:rsidRPr="00513FBC" w:rsidRDefault="002B025D" w:rsidP="00C13F76">
            <w:pPr>
              <w:ind w:left="720"/>
              <w:jc w:val="both"/>
              <w:rPr>
                <w:rFonts w:cstheme="minorHAnsi"/>
                <w:bCs/>
                <w:lang w:val="es-EC"/>
              </w:rPr>
            </w:pPr>
            <w:r w:rsidRPr="00513FBC">
              <w:rPr>
                <w:rFonts w:cstheme="minorHAnsi"/>
                <w:bCs/>
                <w:lang w:val="es-EC"/>
              </w:rPr>
              <w:t>ESTRUCTURA OCUPACIONAL B1</w:t>
            </w:r>
          </w:p>
          <w:p w14:paraId="39F2B230" w14:textId="77777777" w:rsidR="002B025D" w:rsidRPr="00513FBC" w:rsidRDefault="002B025D" w:rsidP="00C13F76">
            <w:pPr>
              <w:ind w:left="720"/>
              <w:jc w:val="both"/>
              <w:rPr>
                <w:rFonts w:cstheme="minorHAnsi"/>
                <w:bCs/>
                <w:lang w:val="es-EC"/>
              </w:rPr>
            </w:pPr>
            <w:r w:rsidRPr="00513FBC">
              <w:rPr>
                <w:rFonts w:cstheme="minorHAnsi"/>
                <w:bCs/>
                <w:lang w:val="es-EC"/>
              </w:rPr>
              <w:t>ESTRUCTURA OCUPACIONAL C1</w:t>
            </w:r>
          </w:p>
          <w:p w14:paraId="2EAA9CDA" w14:textId="77777777" w:rsidR="002B025D" w:rsidRPr="00513FBC" w:rsidRDefault="002B025D" w:rsidP="00C13F76">
            <w:pPr>
              <w:ind w:left="720"/>
              <w:jc w:val="both"/>
              <w:rPr>
                <w:rFonts w:cstheme="minorHAnsi"/>
                <w:bCs/>
                <w:lang w:val="es-EC"/>
              </w:rPr>
            </w:pPr>
            <w:r w:rsidRPr="00513FBC">
              <w:rPr>
                <w:rFonts w:cstheme="minorHAnsi"/>
                <w:bCs/>
                <w:lang w:val="es-EC"/>
              </w:rPr>
              <w:t>ESTRUCTURA OCUPACIONAL E2</w:t>
            </w:r>
          </w:p>
          <w:p w14:paraId="625020A0" w14:textId="77777777" w:rsidR="002B025D" w:rsidRPr="00513FBC" w:rsidRDefault="002B025D" w:rsidP="00C13F76">
            <w:pPr>
              <w:ind w:left="720"/>
              <w:jc w:val="both"/>
              <w:rPr>
                <w:rFonts w:cstheme="minorHAnsi"/>
                <w:b/>
                <w:bCs/>
                <w:lang w:val="es-EC" w:eastAsia="es-EC"/>
              </w:rPr>
            </w:pPr>
          </w:p>
        </w:tc>
      </w:tr>
      <w:tr w:rsidR="002B025D" w:rsidRPr="00513FBC" w14:paraId="798EB83B" w14:textId="77777777" w:rsidTr="00C13F76">
        <w:tc>
          <w:tcPr>
            <w:tcW w:w="5000" w:type="pct"/>
            <w:gridSpan w:val="3"/>
          </w:tcPr>
          <w:p w14:paraId="27791BE3"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El suministro e instalación será cuantificado en unidades a los precios contractuales correspondientes</w:t>
            </w:r>
          </w:p>
          <w:p w14:paraId="6C2F9C5E" w14:textId="77777777" w:rsidR="002B025D" w:rsidRPr="00513FBC" w:rsidRDefault="002B025D" w:rsidP="00C13F76">
            <w:pPr>
              <w:rPr>
                <w:rFonts w:cstheme="minorHAnsi"/>
                <w:b/>
                <w:bCs/>
                <w:highlight w:val="yellow"/>
                <w:lang w:val="es-EC" w:eastAsia="es-EC"/>
              </w:rPr>
            </w:pPr>
          </w:p>
        </w:tc>
      </w:tr>
    </w:tbl>
    <w:p w14:paraId="733EB9D3" w14:textId="77777777" w:rsidR="002B025D" w:rsidRPr="00513FBC" w:rsidRDefault="002B025D" w:rsidP="002B025D">
      <w:pPr>
        <w:rPr>
          <w:rFonts w:cstheme="minorHAnsi"/>
          <w:lang w:val="es-EC"/>
        </w:rPr>
      </w:pPr>
    </w:p>
    <w:p w14:paraId="486BC060" w14:textId="77777777" w:rsidR="002B025D" w:rsidRPr="00513FBC" w:rsidRDefault="002B025D" w:rsidP="002B025D">
      <w:pPr>
        <w:rPr>
          <w:rFonts w:cstheme="minorHAnsi"/>
          <w:lang w:val="es-EC"/>
        </w:rPr>
      </w:pPr>
    </w:p>
    <w:p w14:paraId="68BFEBEE" w14:textId="77777777" w:rsidR="002B025D" w:rsidRPr="00513FBC" w:rsidRDefault="002B025D" w:rsidP="002B025D">
      <w:pPr>
        <w:rPr>
          <w:rFonts w:cstheme="minorHAnsi"/>
          <w:lang w:val="es-EC"/>
        </w:rPr>
      </w:pPr>
    </w:p>
    <w:p w14:paraId="73E44901" w14:textId="77777777" w:rsidR="002B025D" w:rsidRPr="00513FBC" w:rsidRDefault="002B025D" w:rsidP="002B025D">
      <w:pPr>
        <w:rPr>
          <w:rFonts w:cstheme="minorHAnsi"/>
          <w:lang w:val="es-EC"/>
        </w:rPr>
      </w:pPr>
    </w:p>
    <w:p w14:paraId="17D1AE6A" w14:textId="77777777" w:rsidR="002B025D" w:rsidRPr="00513FBC" w:rsidRDefault="002B025D" w:rsidP="002B025D">
      <w:pPr>
        <w:rPr>
          <w:rFonts w:cstheme="minorHAnsi"/>
          <w:lang w:val="es-EC"/>
        </w:rPr>
      </w:pPr>
    </w:p>
    <w:p w14:paraId="621CE682" w14:textId="77777777" w:rsidR="002B025D" w:rsidRPr="00513FBC" w:rsidRDefault="002B025D" w:rsidP="002B025D">
      <w:pPr>
        <w:rPr>
          <w:rFonts w:cstheme="minorHAnsi"/>
          <w:lang w:val="es-EC"/>
        </w:rPr>
      </w:pPr>
    </w:p>
    <w:p w14:paraId="09C3E671" w14:textId="77777777" w:rsidR="002B025D" w:rsidRPr="00513FBC" w:rsidRDefault="002B025D" w:rsidP="002B025D">
      <w:pPr>
        <w:rPr>
          <w:rFonts w:cstheme="minorHAnsi"/>
          <w:lang w:val="es-EC"/>
        </w:rPr>
      </w:pPr>
    </w:p>
    <w:p w14:paraId="3B6C2F07" w14:textId="77777777" w:rsidR="002B025D" w:rsidRPr="00513FBC" w:rsidRDefault="002B025D" w:rsidP="002B025D">
      <w:pPr>
        <w:rPr>
          <w:rFonts w:cstheme="minorHAnsi"/>
          <w:lang w:val="es-EC"/>
        </w:rPr>
      </w:pPr>
    </w:p>
    <w:p w14:paraId="4054FF4D" w14:textId="77777777" w:rsidR="002B025D" w:rsidRPr="00513FBC" w:rsidRDefault="002B025D" w:rsidP="002B025D">
      <w:pPr>
        <w:rPr>
          <w:rFonts w:cstheme="minorHAnsi"/>
          <w:lang w:val="es-EC"/>
        </w:rPr>
      </w:pPr>
    </w:p>
    <w:p w14:paraId="25CAE720" w14:textId="77777777" w:rsidR="002B025D" w:rsidRPr="00513FBC" w:rsidRDefault="002B025D" w:rsidP="002B025D">
      <w:pPr>
        <w:rPr>
          <w:rFonts w:cstheme="minorHAnsi"/>
          <w:lang w:val="es-EC"/>
        </w:rPr>
      </w:pPr>
    </w:p>
    <w:p w14:paraId="74116C0C" w14:textId="77777777" w:rsidR="002B025D" w:rsidRPr="00513FBC" w:rsidRDefault="002B025D" w:rsidP="002B025D">
      <w:pPr>
        <w:rPr>
          <w:rFonts w:cstheme="minorHAnsi"/>
          <w:lang w:val="es-EC"/>
        </w:rPr>
      </w:pPr>
    </w:p>
    <w:tbl>
      <w:tblPr>
        <w:tblStyle w:val="Tablaconcuadrcula"/>
        <w:tblW w:w="8938" w:type="dxa"/>
        <w:tblLook w:val="04A0" w:firstRow="1" w:lastRow="0" w:firstColumn="1" w:lastColumn="0" w:noHBand="0" w:noVBand="1"/>
      </w:tblPr>
      <w:tblGrid>
        <w:gridCol w:w="2026"/>
        <w:gridCol w:w="1513"/>
        <w:gridCol w:w="5399"/>
      </w:tblGrid>
      <w:tr w:rsidR="002B025D" w:rsidRPr="00513FBC" w14:paraId="50D24384" w14:textId="77777777" w:rsidTr="00C13F76">
        <w:trPr>
          <w:trHeight w:val="835"/>
        </w:trPr>
        <w:tc>
          <w:tcPr>
            <w:tcW w:w="2026" w:type="dxa"/>
            <w:vMerge w:val="restart"/>
          </w:tcPr>
          <w:p w14:paraId="5B6AF5C1" w14:textId="29D86756" w:rsidR="002B025D" w:rsidRPr="00513FBC" w:rsidRDefault="002B025D" w:rsidP="00C13F76">
            <w:pPr>
              <w:rPr>
                <w:rFonts w:cstheme="minorHAnsi"/>
                <w:lang w:val="es-EC"/>
              </w:rPr>
            </w:pPr>
          </w:p>
        </w:tc>
        <w:tc>
          <w:tcPr>
            <w:tcW w:w="6912" w:type="dxa"/>
            <w:gridSpan w:val="2"/>
          </w:tcPr>
          <w:p w14:paraId="3162CE72" w14:textId="77777777" w:rsidR="002B025D" w:rsidRPr="00513FBC" w:rsidRDefault="002B025D" w:rsidP="00C13F76">
            <w:pPr>
              <w:jc w:val="center"/>
              <w:rPr>
                <w:rFonts w:cstheme="minorHAnsi"/>
                <w:b/>
                <w:bCs/>
                <w:lang w:val="es-EC" w:eastAsia="es-EC"/>
              </w:rPr>
            </w:pPr>
          </w:p>
          <w:p w14:paraId="3696C36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20FDC5AC" w14:textId="77777777" w:rsidTr="00C13F76">
        <w:trPr>
          <w:trHeight w:val="419"/>
        </w:trPr>
        <w:tc>
          <w:tcPr>
            <w:tcW w:w="2026" w:type="dxa"/>
            <w:vMerge/>
          </w:tcPr>
          <w:p w14:paraId="2D7512A5" w14:textId="77777777" w:rsidR="002B025D" w:rsidRPr="00513FBC" w:rsidRDefault="002B025D" w:rsidP="00C13F76">
            <w:pPr>
              <w:rPr>
                <w:rFonts w:cstheme="minorHAnsi"/>
                <w:lang w:val="es-EC"/>
              </w:rPr>
            </w:pPr>
          </w:p>
        </w:tc>
        <w:tc>
          <w:tcPr>
            <w:tcW w:w="6912" w:type="dxa"/>
            <w:gridSpan w:val="2"/>
          </w:tcPr>
          <w:p w14:paraId="7F5908CC"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15B3778B"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116AD9C4" w14:textId="77777777" w:rsidTr="00C13F76">
        <w:trPr>
          <w:trHeight w:val="581"/>
        </w:trPr>
        <w:tc>
          <w:tcPr>
            <w:tcW w:w="2026" w:type="dxa"/>
            <w:vMerge/>
          </w:tcPr>
          <w:p w14:paraId="42951779" w14:textId="77777777" w:rsidR="002B025D" w:rsidRPr="00513FBC" w:rsidRDefault="002B025D" w:rsidP="00C13F76">
            <w:pPr>
              <w:rPr>
                <w:rFonts w:cstheme="minorHAnsi"/>
                <w:lang w:val="es-EC"/>
              </w:rPr>
            </w:pPr>
          </w:p>
        </w:tc>
        <w:tc>
          <w:tcPr>
            <w:tcW w:w="6912" w:type="dxa"/>
            <w:gridSpan w:val="2"/>
            <w:vAlign w:val="center"/>
          </w:tcPr>
          <w:p w14:paraId="6CB25B70"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194D6820" w14:textId="77777777" w:rsidTr="00C13F76">
        <w:trPr>
          <w:trHeight w:val="268"/>
        </w:trPr>
        <w:tc>
          <w:tcPr>
            <w:tcW w:w="3539" w:type="dxa"/>
            <w:gridSpan w:val="2"/>
          </w:tcPr>
          <w:p w14:paraId="4B30F444" w14:textId="3A889DBF"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500315</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6.1.10</w:t>
            </w:r>
          </w:p>
        </w:tc>
        <w:tc>
          <w:tcPr>
            <w:tcW w:w="5399" w:type="dxa"/>
            <w:vMerge w:val="restart"/>
          </w:tcPr>
          <w:p w14:paraId="3017BA28"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bCs/>
                <w:lang w:val="es-EC" w:eastAsia="es-EC"/>
              </w:rPr>
              <w:t>BANCO DE DUCTOS EU0-0B1X3B2</w:t>
            </w:r>
          </w:p>
        </w:tc>
      </w:tr>
      <w:tr w:rsidR="002B025D" w:rsidRPr="00513FBC" w14:paraId="0ADB2231" w14:textId="77777777" w:rsidTr="00C13F76">
        <w:trPr>
          <w:trHeight w:val="424"/>
        </w:trPr>
        <w:tc>
          <w:tcPr>
            <w:tcW w:w="3539" w:type="dxa"/>
            <w:gridSpan w:val="2"/>
          </w:tcPr>
          <w:p w14:paraId="49A05410"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26C5CBBF" w14:textId="77777777" w:rsidR="002B025D" w:rsidRPr="00513FBC" w:rsidRDefault="002B025D" w:rsidP="00C13F76">
            <w:pPr>
              <w:jc w:val="center"/>
              <w:rPr>
                <w:rFonts w:cstheme="minorHAnsi"/>
                <w:b/>
                <w:bCs/>
                <w:lang w:val="es-EC" w:eastAsia="es-EC"/>
              </w:rPr>
            </w:pPr>
            <w:r w:rsidRPr="00513FBC">
              <w:rPr>
                <w:rFonts w:cstheme="minorHAnsi"/>
                <w:lang w:val="es-EC" w:eastAsia="es-EC"/>
              </w:rPr>
              <w:t>Metro Lineal (ML)</w:t>
            </w:r>
          </w:p>
        </w:tc>
        <w:tc>
          <w:tcPr>
            <w:tcW w:w="5399" w:type="dxa"/>
            <w:vMerge/>
          </w:tcPr>
          <w:p w14:paraId="0D262160" w14:textId="77777777" w:rsidR="002B025D" w:rsidRPr="00513FBC" w:rsidRDefault="002B025D" w:rsidP="00C13F76">
            <w:pPr>
              <w:rPr>
                <w:rFonts w:cstheme="minorHAnsi"/>
                <w:b/>
                <w:bCs/>
                <w:lang w:val="es-EC" w:eastAsia="es-EC"/>
              </w:rPr>
            </w:pPr>
          </w:p>
        </w:tc>
      </w:tr>
      <w:tr w:rsidR="002B025D" w:rsidRPr="00513FBC" w14:paraId="6BC6F481" w14:textId="77777777" w:rsidTr="00C13F76">
        <w:trPr>
          <w:trHeight w:val="692"/>
        </w:trPr>
        <w:tc>
          <w:tcPr>
            <w:tcW w:w="8938" w:type="dxa"/>
            <w:gridSpan w:val="3"/>
          </w:tcPr>
          <w:p w14:paraId="13BB5BC3" w14:textId="77777777" w:rsidR="002B025D" w:rsidRPr="00513FBC" w:rsidRDefault="002B025D" w:rsidP="00C13F76">
            <w:pPr>
              <w:pStyle w:val="Textoindependiente"/>
              <w:spacing w:line="276" w:lineRule="auto"/>
              <w:rPr>
                <w:rFonts w:cs="Arial"/>
                <w:sz w:val="20"/>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cs="Arial"/>
                <w:sz w:val="20"/>
                <w:lang w:val="es-EC"/>
              </w:rPr>
              <w:t xml:space="preserve">Este rubro consiste en el suministro e instalación de 2 tubos de 2 pulgadas  que irán por soterramiento para conectar el circuito de alumbramiento de exterior </w:t>
            </w:r>
          </w:p>
          <w:p w14:paraId="15BC16E4" w14:textId="77777777" w:rsidR="002B025D" w:rsidRPr="00513FBC" w:rsidRDefault="002B025D" w:rsidP="00C13F76">
            <w:pPr>
              <w:jc w:val="both"/>
              <w:rPr>
                <w:rFonts w:eastAsia="Arial" w:cstheme="minorHAnsi"/>
                <w:spacing w:val="-2"/>
                <w:highlight w:val="yellow"/>
                <w:lang w:val="es-EC"/>
              </w:rPr>
            </w:pPr>
          </w:p>
        </w:tc>
      </w:tr>
      <w:tr w:rsidR="002B025D" w:rsidRPr="00513FBC" w14:paraId="4CA6B6E0" w14:textId="77777777" w:rsidTr="00C13F76">
        <w:trPr>
          <w:trHeight w:val="846"/>
        </w:trPr>
        <w:tc>
          <w:tcPr>
            <w:tcW w:w="8938" w:type="dxa"/>
            <w:gridSpan w:val="3"/>
          </w:tcPr>
          <w:p w14:paraId="4A9EE43C" w14:textId="77777777" w:rsidR="002B025D" w:rsidRPr="00513FBC" w:rsidRDefault="002B025D" w:rsidP="00C13F76">
            <w:pPr>
              <w:spacing w:line="260" w:lineRule="exact"/>
              <w:jc w:val="both"/>
              <w:rPr>
                <w:rFonts w:cstheme="minorHAnsi"/>
                <w:bCs/>
                <w:highlight w:val="yellow"/>
                <w:lang w:val="es-EC" w:eastAsia="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rFonts w:cstheme="minorHAnsi"/>
                <w:bCs/>
                <w:lang w:val="es-EC" w:eastAsia="es-EC"/>
              </w:rPr>
              <w:t>banco de ductos EU0-0B1X3B2</w:t>
            </w:r>
          </w:p>
        </w:tc>
      </w:tr>
      <w:tr w:rsidR="002B025D" w:rsidRPr="00513FBC" w14:paraId="1DF2A61E" w14:textId="77777777" w:rsidTr="00C13F76">
        <w:tc>
          <w:tcPr>
            <w:tcW w:w="8938" w:type="dxa"/>
            <w:gridSpan w:val="3"/>
          </w:tcPr>
          <w:p w14:paraId="32C28A7D"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6C47B274" w14:textId="77777777" w:rsidR="002B025D" w:rsidRPr="00513FBC" w:rsidRDefault="002B025D" w:rsidP="002B025D">
            <w:pPr>
              <w:numPr>
                <w:ilvl w:val="0"/>
                <w:numId w:val="12"/>
              </w:numPr>
              <w:jc w:val="both"/>
              <w:rPr>
                <w:rFonts w:cstheme="minorHAnsi"/>
                <w:b/>
                <w:bCs/>
                <w:lang w:val="es-EC" w:eastAsia="es-EC"/>
              </w:rPr>
            </w:pPr>
            <w:r w:rsidRPr="00513FBC">
              <w:rPr>
                <w:rFonts w:cstheme="minorHAnsi"/>
                <w:b/>
                <w:bCs/>
                <w:lang w:val="es-EC" w:eastAsia="es-EC"/>
              </w:rPr>
              <w:t>TUBO DE PVC PESADO DE Ø 3"</w:t>
            </w:r>
            <w:r w:rsidRPr="00513FBC">
              <w:rPr>
                <w:rFonts w:cstheme="minorHAnsi"/>
                <w:b/>
                <w:bCs/>
                <w:lang w:val="es-EC" w:eastAsia="es-EC"/>
              </w:rPr>
              <w:tab/>
            </w:r>
          </w:p>
          <w:p w14:paraId="1595EC34" w14:textId="77777777" w:rsidR="002B025D" w:rsidRPr="00513FBC" w:rsidRDefault="002B025D" w:rsidP="002B025D">
            <w:pPr>
              <w:numPr>
                <w:ilvl w:val="0"/>
                <w:numId w:val="12"/>
              </w:numPr>
              <w:jc w:val="both"/>
              <w:rPr>
                <w:rFonts w:cstheme="minorHAnsi"/>
                <w:b/>
                <w:bCs/>
                <w:lang w:val="es-EC" w:eastAsia="es-EC"/>
              </w:rPr>
            </w:pPr>
            <w:r w:rsidRPr="00513FBC">
              <w:rPr>
                <w:rFonts w:cstheme="minorHAnsi"/>
                <w:b/>
                <w:bCs/>
                <w:lang w:val="es-EC" w:eastAsia="es-EC"/>
              </w:rPr>
              <w:t>CINTA DE SEÑALIZACION 250 MM. DE ANCHO, e=0,175 MM.</w:t>
            </w:r>
            <w:r w:rsidRPr="00513FBC">
              <w:rPr>
                <w:rFonts w:cstheme="minorHAnsi"/>
                <w:b/>
                <w:bCs/>
                <w:lang w:val="es-EC" w:eastAsia="es-EC"/>
              </w:rPr>
              <w:tab/>
            </w:r>
          </w:p>
          <w:p w14:paraId="33933546" w14:textId="77777777" w:rsidR="002B025D" w:rsidRPr="00513FBC" w:rsidRDefault="002B025D" w:rsidP="002B025D">
            <w:pPr>
              <w:numPr>
                <w:ilvl w:val="0"/>
                <w:numId w:val="12"/>
              </w:numPr>
              <w:jc w:val="both"/>
              <w:rPr>
                <w:rFonts w:cstheme="minorHAnsi"/>
                <w:b/>
                <w:bCs/>
                <w:lang w:val="es-EC" w:eastAsia="es-EC"/>
              </w:rPr>
            </w:pPr>
            <w:r w:rsidRPr="00513FBC">
              <w:rPr>
                <w:rFonts w:cstheme="minorHAnsi"/>
                <w:b/>
                <w:bCs/>
                <w:lang w:val="es-EC" w:eastAsia="es-EC"/>
              </w:rPr>
              <w:t>ARENA HOMOGENIZADA</w:t>
            </w:r>
          </w:p>
          <w:p w14:paraId="316F829E" w14:textId="77777777" w:rsidR="002B025D" w:rsidRPr="00513FBC" w:rsidRDefault="002B025D" w:rsidP="002B025D">
            <w:pPr>
              <w:pStyle w:val="Prrafodelista"/>
              <w:numPr>
                <w:ilvl w:val="0"/>
                <w:numId w:val="12"/>
              </w:numPr>
              <w:jc w:val="both"/>
              <w:rPr>
                <w:rFonts w:cstheme="minorHAnsi"/>
                <w:b/>
                <w:bCs/>
                <w:lang w:val="es-EC" w:eastAsia="es-EC"/>
              </w:rPr>
            </w:pPr>
            <w:r w:rsidRPr="00513FBC">
              <w:rPr>
                <w:rFonts w:asciiTheme="minorHAnsi" w:eastAsiaTheme="minorHAnsi" w:hAnsiTheme="minorHAnsi" w:cstheme="minorHAnsi"/>
                <w:b/>
                <w:bCs/>
                <w:sz w:val="22"/>
                <w:szCs w:val="22"/>
                <w:lang w:val="es-EC" w:eastAsia="es-EC"/>
              </w:rPr>
              <w:t>MATERIAL DE RELLENO</w:t>
            </w:r>
            <w:r w:rsidRPr="00513FBC">
              <w:rPr>
                <w:rFonts w:cstheme="minorHAnsi"/>
                <w:lang w:val="es-EC" w:eastAsia="es-EC"/>
              </w:rPr>
              <w:t xml:space="preserve"> </w:t>
            </w:r>
          </w:p>
        </w:tc>
      </w:tr>
      <w:tr w:rsidR="002B025D" w:rsidRPr="00513FBC" w14:paraId="529631A7" w14:textId="77777777" w:rsidTr="00C13F76">
        <w:tc>
          <w:tcPr>
            <w:tcW w:w="8938" w:type="dxa"/>
            <w:gridSpan w:val="3"/>
          </w:tcPr>
          <w:p w14:paraId="00DB81A7"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0009925A" w14:textId="77777777" w:rsidR="002B025D" w:rsidRPr="00513FBC" w:rsidRDefault="002B025D" w:rsidP="00C13F76">
            <w:pPr>
              <w:jc w:val="both"/>
              <w:rPr>
                <w:rFonts w:cstheme="minorHAnsi"/>
                <w:bCs/>
                <w:lang w:val="es-EC"/>
              </w:rPr>
            </w:pPr>
          </w:p>
          <w:p w14:paraId="0A404065"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5DF31C6C" w14:textId="77777777" w:rsidR="002B025D" w:rsidRPr="00513FBC" w:rsidRDefault="002B025D" w:rsidP="00C13F76">
            <w:pPr>
              <w:ind w:left="720"/>
              <w:jc w:val="both"/>
              <w:rPr>
                <w:rFonts w:cstheme="minorHAnsi"/>
                <w:b/>
                <w:bCs/>
                <w:lang w:val="es-EC" w:eastAsia="es-EC"/>
              </w:rPr>
            </w:pPr>
          </w:p>
        </w:tc>
      </w:tr>
      <w:tr w:rsidR="002B025D" w:rsidRPr="00513FBC" w14:paraId="77F6B06A" w14:textId="77777777" w:rsidTr="00C13F76">
        <w:tc>
          <w:tcPr>
            <w:tcW w:w="8938" w:type="dxa"/>
            <w:gridSpan w:val="3"/>
          </w:tcPr>
          <w:p w14:paraId="66FBC57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63D3FC83" w14:textId="77777777" w:rsidR="002B025D" w:rsidRPr="00513FBC" w:rsidRDefault="002B025D" w:rsidP="002B025D">
            <w:pPr>
              <w:numPr>
                <w:ilvl w:val="0"/>
                <w:numId w:val="12"/>
              </w:numPr>
              <w:jc w:val="both"/>
              <w:rPr>
                <w:rFonts w:cstheme="minorHAnsi"/>
                <w:b/>
                <w:bCs/>
                <w:lang w:val="es-EC" w:eastAsia="es-EC"/>
              </w:rPr>
            </w:pPr>
            <w:r w:rsidRPr="00513FBC">
              <w:rPr>
                <w:rFonts w:cstheme="minorHAnsi"/>
                <w:b/>
                <w:bCs/>
                <w:lang w:val="es-EC" w:eastAsia="es-EC"/>
              </w:rPr>
              <w:t>ESTRUCTURA OCUPACIONAL C1</w:t>
            </w:r>
          </w:p>
          <w:p w14:paraId="568B1EF5" w14:textId="77777777" w:rsidR="002B025D" w:rsidRPr="00513FBC" w:rsidRDefault="002B025D" w:rsidP="002B025D">
            <w:pPr>
              <w:numPr>
                <w:ilvl w:val="0"/>
                <w:numId w:val="12"/>
              </w:numPr>
              <w:jc w:val="both"/>
              <w:rPr>
                <w:rFonts w:cstheme="minorHAnsi"/>
                <w:b/>
                <w:bCs/>
                <w:lang w:val="es-EC" w:eastAsia="es-EC"/>
              </w:rPr>
            </w:pPr>
            <w:r w:rsidRPr="00513FBC">
              <w:rPr>
                <w:rFonts w:cstheme="minorHAnsi"/>
                <w:b/>
                <w:bCs/>
                <w:lang w:val="es-EC" w:eastAsia="es-EC"/>
              </w:rPr>
              <w:t>ESTRUCTURA OCUPACIONAL D2</w:t>
            </w:r>
          </w:p>
          <w:p w14:paraId="322F7007"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       -     ESTRUCTURA OCUPACIONAL E2</w:t>
            </w:r>
          </w:p>
          <w:p w14:paraId="60E979E8" w14:textId="77777777" w:rsidR="002B025D" w:rsidRPr="00513FBC" w:rsidRDefault="002B025D" w:rsidP="00C13F76">
            <w:pPr>
              <w:ind w:left="720"/>
              <w:jc w:val="both"/>
              <w:rPr>
                <w:rFonts w:cstheme="minorHAnsi"/>
                <w:b/>
                <w:bCs/>
                <w:lang w:val="es-EC" w:eastAsia="es-EC"/>
              </w:rPr>
            </w:pPr>
            <w:r w:rsidRPr="00513FBC">
              <w:rPr>
                <w:rFonts w:cstheme="minorHAnsi"/>
                <w:b/>
                <w:bCs/>
                <w:lang w:val="es-EC" w:eastAsia="es-EC"/>
              </w:rPr>
              <w:tab/>
            </w:r>
          </w:p>
        </w:tc>
      </w:tr>
      <w:tr w:rsidR="002B025D" w:rsidRPr="00513FBC" w14:paraId="5DB8AE89" w14:textId="77777777" w:rsidTr="00C13F76">
        <w:tc>
          <w:tcPr>
            <w:tcW w:w="8938" w:type="dxa"/>
            <w:gridSpan w:val="3"/>
          </w:tcPr>
          <w:p w14:paraId="4DDACB5E"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 a los precios contractuales correspondientes </w:t>
            </w:r>
          </w:p>
        </w:tc>
      </w:tr>
    </w:tbl>
    <w:p w14:paraId="110CB25C" w14:textId="77777777" w:rsidR="002B025D" w:rsidRPr="00513FBC" w:rsidRDefault="002B025D" w:rsidP="002B025D">
      <w:pPr>
        <w:rPr>
          <w:rFonts w:cstheme="minorHAnsi"/>
          <w:lang w:val="es-EC"/>
        </w:rPr>
      </w:pPr>
    </w:p>
    <w:p w14:paraId="2F233F2D" w14:textId="77777777" w:rsidR="002B025D" w:rsidRPr="00513FBC" w:rsidRDefault="002B025D" w:rsidP="002B025D">
      <w:pPr>
        <w:rPr>
          <w:rFonts w:cstheme="minorHAnsi"/>
          <w:lang w:val="es-EC"/>
        </w:rPr>
      </w:pPr>
      <w:r w:rsidRPr="00513FBC">
        <w:rPr>
          <w:rFonts w:cstheme="minorHAnsi"/>
          <w:lang w:val="es-EC"/>
        </w:rPr>
        <w:br w:type="page"/>
      </w:r>
    </w:p>
    <w:p w14:paraId="1B859211"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1"/>
        <w:gridCol w:w="50"/>
        <w:gridCol w:w="1334"/>
        <w:gridCol w:w="119"/>
        <w:gridCol w:w="5372"/>
      </w:tblGrid>
      <w:tr w:rsidR="002B025D" w:rsidRPr="00513FBC" w14:paraId="04010DE7" w14:textId="77777777" w:rsidTr="00C13F76">
        <w:trPr>
          <w:trHeight w:val="835"/>
        </w:trPr>
        <w:tc>
          <w:tcPr>
            <w:tcW w:w="1215" w:type="pct"/>
            <w:gridSpan w:val="2"/>
            <w:vMerge w:val="restart"/>
          </w:tcPr>
          <w:p w14:paraId="763B6D52" w14:textId="6A96E622" w:rsidR="002B025D" w:rsidRPr="00513FBC" w:rsidRDefault="002B025D" w:rsidP="00C13F76">
            <w:pPr>
              <w:rPr>
                <w:rFonts w:cstheme="minorHAnsi"/>
                <w:lang w:val="es-EC"/>
              </w:rPr>
            </w:pPr>
          </w:p>
        </w:tc>
        <w:tc>
          <w:tcPr>
            <w:tcW w:w="3785" w:type="pct"/>
            <w:gridSpan w:val="3"/>
          </w:tcPr>
          <w:p w14:paraId="60DDEA08" w14:textId="77777777" w:rsidR="002B025D" w:rsidRPr="00513FBC" w:rsidRDefault="002B025D" w:rsidP="00C13F76">
            <w:pPr>
              <w:jc w:val="center"/>
              <w:rPr>
                <w:rFonts w:cstheme="minorHAnsi"/>
                <w:b/>
                <w:bCs/>
                <w:lang w:val="es-EC" w:eastAsia="es-EC"/>
              </w:rPr>
            </w:pPr>
          </w:p>
          <w:p w14:paraId="3C682FDD"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39E7647A" w14:textId="77777777" w:rsidTr="00C13F76">
        <w:trPr>
          <w:trHeight w:val="419"/>
        </w:trPr>
        <w:tc>
          <w:tcPr>
            <w:tcW w:w="1215" w:type="pct"/>
            <w:gridSpan w:val="2"/>
            <w:vMerge/>
          </w:tcPr>
          <w:p w14:paraId="377EF783" w14:textId="77777777" w:rsidR="002B025D" w:rsidRPr="00513FBC" w:rsidRDefault="002B025D" w:rsidP="00C13F76">
            <w:pPr>
              <w:rPr>
                <w:rFonts w:cstheme="minorHAnsi"/>
                <w:lang w:val="es-EC"/>
              </w:rPr>
            </w:pPr>
          </w:p>
        </w:tc>
        <w:tc>
          <w:tcPr>
            <w:tcW w:w="3785" w:type="pct"/>
            <w:gridSpan w:val="3"/>
          </w:tcPr>
          <w:p w14:paraId="1CEA36F5"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604B0ABA"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09B8F557" w14:textId="77777777" w:rsidTr="00C13F76">
        <w:trPr>
          <w:trHeight w:val="581"/>
        </w:trPr>
        <w:tc>
          <w:tcPr>
            <w:tcW w:w="1215" w:type="pct"/>
            <w:gridSpan w:val="2"/>
            <w:vMerge/>
          </w:tcPr>
          <w:p w14:paraId="7D066D2A" w14:textId="77777777" w:rsidR="002B025D" w:rsidRPr="00513FBC" w:rsidRDefault="002B025D" w:rsidP="00C13F76">
            <w:pPr>
              <w:rPr>
                <w:rFonts w:cstheme="minorHAnsi"/>
                <w:lang w:val="es-EC"/>
              </w:rPr>
            </w:pPr>
          </w:p>
        </w:tc>
        <w:tc>
          <w:tcPr>
            <w:tcW w:w="3785" w:type="pct"/>
            <w:gridSpan w:val="3"/>
            <w:vAlign w:val="center"/>
          </w:tcPr>
          <w:p w14:paraId="7A96E415"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18EB227D" w14:textId="77777777" w:rsidTr="00C13F76">
        <w:trPr>
          <w:trHeight w:val="268"/>
        </w:trPr>
        <w:tc>
          <w:tcPr>
            <w:tcW w:w="2021" w:type="pct"/>
            <w:gridSpan w:val="4"/>
          </w:tcPr>
          <w:p w14:paraId="17A8B9E3" w14:textId="472E85E0"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500316</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6.1.11</w:t>
            </w:r>
          </w:p>
        </w:tc>
        <w:tc>
          <w:tcPr>
            <w:tcW w:w="2979" w:type="pct"/>
            <w:vMerge w:val="restart"/>
          </w:tcPr>
          <w:p w14:paraId="3EF0048B"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 xml:space="preserve">ESTRUCTURA TRIFASICA DE TRANSICION </w:t>
            </w:r>
            <w:proofErr w:type="gramStart"/>
            <w:r w:rsidRPr="00513FBC">
              <w:rPr>
                <w:rFonts w:cstheme="minorHAnsi"/>
                <w:lang w:val="es-EC" w:eastAsia="es-EC"/>
              </w:rPr>
              <w:t>M.T</w:t>
            </w:r>
            <w:proofErr w:type="gramEnd"/>
          </w:p>
        </w:tc>
      </w:tr>
      <w:tr w:rsidR="002B025D" w:rsidRPr="00513FBC" w14:paraId="261D9FA6" w14:textId="77777777" w:rsidTr="00C13F76">
        <w:trPr>
          <w:trHeight w:val="424"/>
        </w:trPr>
        <w:tc>
          <w:tcPr>
            <w:tcW w:w="2021" w:type="pct"/>
            <w:gridSpan w:val="4"/>
          </w:tcPr>
          <w:p w14:paraId="0F96CEA9"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2782D42E"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2979" w:type="pct"/>
            <w:vMerge/>
          </w:tcPr>
          <w:p w14:paraId="6112B7AF" w14:textId="77777777" w:rsidR="002B025D" w:rsidRPr="00513FBC" w:rsidRDefault="002B025D" w:rsidP="00C13F76">
            <w:pPr>
              <w:rPr>
                <w:rFonts w:cstheme="minorHAnsi"/>
                <w:b/>
                <w:bCs/>
                <w:lang w:val="es-EC" w:eastAsia="es-EC"/>
              </w:rPr>
            </w:pPr>
          </w:p>
        </w:tc>
      </w:tr>
      <w:tr w:rsidR="002B025D" w:rsidRPr="00513FBC" w14:paraId="7B86C2F3" w14:textId="77777777" w:rsidTr="00C13F76">
        <w:trPr>
          <w:trHeight w:val="692"/>
        </w:trPr>
        <w:tc>
          <w:tcPr>
            <w:tcW w:w="5000" w:type="pct"/>
            <w:gridSpan w:val="5"/>
          </w:tcPr>
          <w:p w14:paraId="59826C6F" w14:textId="77777777" w:rsidR="002B025D" w:rsidRPr="00513FBC" w:rsidRDefault="002B025D" w:rsidP="00C13F76">
            <w:pPr>
              <w:jc w:val="both"/>
              <w:rPr>
                <w:rFonts w:cstheme="minorHAnsi"/>
                <w:lang w:val="es-EC"/>
              </w:rPr>
            </w:pPr>
            <w:r w:rsidRPr="00513FBC">
              <w:rPr>
                <w:rFonts w:eastAsia="Arial" w:cstheme="minorHAnsi"/>
                <w:b/>
                <w:bCs/>
                <w:spacing w:val="-2"/>
                <w:lang w:val="es-EC"/>
              </w:rPr>
              <w:t>4.- DESCRIPCIÓN:</w:t>
            </w:r>
            <w:r w:rsidRPr="00513FBC">
              <w:rPr>
                <w:rFonts w:cstheme="minorHAnsi"/>
                <w:lang w:val="es-EC"/>
              </w:rPr>
              <w:t xml:space="preserve"> Instalación de estructura </w:t>
            </w:r>
            <w:r w:rsidRPr="00513FBC">
              <w:rPr>
                <w:rFonts w:cstheme="minorHAnsi"/>
                <w:lang w:val="es-EC" w:eastAsia="es-EC"/>
              </w:rPr>
              <w:t>trifásica de transición M.T</w:t>
            </w:r>
            <w:r w:rsidRPr="00513FBC">
              <w:rPr>
                <w:rFonts w:cstheme="minorHAnsi"/>
                <w:lang w:val="es-EC"/>
              </w:rPr>
              <w:t xml:space="preserve"> para tendido de línea trifásica para alimentación de transformadores </w:t>
            </w:r>
          </w:p>
        </w:tc>
      </w:tr>
      <w:tr w:rsidR="002B025D" w:rsidRPr="00513FBC" w14:paraId="0983B842" w14:textId="77777777" w:rsidTr="00C13F76">
        <w:trPr>
          <w:trHeight w:val="846"/>
        </w:trPr>
        <w:tc>
          <w:tcPr>
            <w:tcW w:w="5000" w:type="pct"/>
            <w:gridSpan w:val="5"/>
          </w:tcPr>
          <w:p w14:paraId="7BF1E24E" w14:textId="77777777" w:rsidR="002B025D" w:rsidRPr="00513FBC" w:rsidRDefault="002B025D" w:rsidP="00C13F76">
            <w:pPr>
              <w:spacing w:line="260" w:lineRule="exact"/>
              <w:jc w:val="both"/>
              <w:rPr>
                <w:rFonts w:cstheme="minorHAnsi"/>
                <w:bCs/>
                <w:lang w:val="es-EC" w:eastAsia="es-EC"/>
              </w:rPr>
            </w:pPr>
            <w:r w:rsidRPr="00513FBC">
              <w:rPr>
                <w:rFonts w:eastAsia="Arial" w:cstheme="minorHAnsi"/>
                <w:b/>
                <w:bCs/>
                <w:spacing w:val="-2"/>
                <w:lang w:val="es-EC"/>
              </w:rPr>
              <w:t>5.- PROCEDIMIENTO DE EJECUCIÓN:</w:t>
            </w:r>
            <w:r w:rsidRPr="00513FBC">
              <w:rPr>
                <w:rFonts w:cstheme="minorHAnsi"/>
                <w:b/>
                <w:bCs/>
                <w:lang w:val="es-EC" w:eastAsia="es-EC"/>
              </w:rPr>
              <w:t xml:space="preserve"> </w:t>
            </w:r>
            <w:r w:rsidRPr="00513FBC">
              <w:rPr>
                <w:rFonts w:cstheme="minorHAnsi"/>
                <w:bCs/>
                <w:lang w:val="es-EC"/>
              </w:rPr>
              <w:t xml:space="preserve">El contratista utilizará e instalará todos los materiales necesarios para instalar totalmente  de </w:t>
            </w:r>
            <w:r w:rsidRPr="00513FBC">
              <w:rPr>
                <w:rFonts w:cstheme="minorHAnsi"/>
                <w:lang w:val="es-EC" w:eastAsia="es-EC"/>
              </w:rPr>
              <w:t xml:space="preserve">estructura trifásica de transición </w:t>
            </w:r>
            <w:proofErr w:type="spellStart"/>
            <w:r w:rsidRPr="00513FBC">
              <w:rPr>
                <w:rFonts w:cstheme="minorHAnsi"/>
                <w:lang w:val="es-EC" w:eastAsia="es-EC"/>
              </w:rPr>
              <w:t>m.t</w:t>
            </w:r>
            <w:proofErr w:type="spellEnd"/>
          </w:p>
        </w:tc>
      </w:tr>
      <w:tr w:rsidR="002B025D" w:rsidRPr="00513FBC" w14:paraId="00023C7B" w14:textId="77777777" w:rsidTr="00C13F76">
        <w:tc>
          <w:tcPr>
            <w:tcW w:w="5000" w:type="pct"/>
            <w:gridSpan w:val="5"/>
          </w:tcPr>
          <w:p w14:paraId="1D408170"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4EB267C6"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CRUZETA DE ACERO PERFIL L " 75 X 75 X 6 X 2400 mm"</w:t>
            </w:r>
            <w:r w:rsidRPr="00513FBC">
              <w:rPr>
                <w:rFonts w:asciiTheme="minorHAnsi" w:eastAsia="Arial" w:hAnsiTheme="minorHAnsi" w:cstheme="minorHAnsi"/>
                <w:spacing w:val="-2"/>
                <w:sz w:val="22"/>
                <w:szCs w:val="22"/>
                <w:lang w:val="es-EC"/>
              </w:rPr>
              <w:tab/>
            </w:r>
          </w:p>
          <w:p w14:paraId="2D43F8B6"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PERNO DE ACERO EN "U", CON 2 TUERCA Y ARANDELAS: 2 PLANAS Y 2 A PRESIÓN, DE 16 X 150 mm</w:t>
            </w:r>
            <w:r w:rsidRPr="00513FBC">
              <w:rPr>
                <w:rFonts w:asciiTheme="minorHAnsi" w:eastAsia="Arial" w:hAnsiTheme="minorHAnsi" w:cstheme="minorHAnsi"/>
                <w:spacing w:val="-2"/>
                <w:sz w:val="22"/>
                <w:szCs w:val="22"/>
                <w:lang w:val="es-EC"/>
              </w:rPr>
              <w:tab/>
            </w:r>
          </w:p>
          <w:p w14:paraId="23A93988"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PIE DE AMIGO PERFIL "L" DE 38 X 38 X6 X711 mm</w:t>
            </w:r>
            <w:r w:rsidRPr="00513FBC">
              <w:rPr>
                <w:rFonts w:asciiTheme="minorHAnsi" w:eastAsia="Arial" w:hAnsiTheme="minorHAnsi" w:cstheme="minorHAnsi"/>
                <w:spacing w:val="-2"/>
                <w:sz w:val="22"/>
                <w:szCs w:val="22"/>
                <w:lang w:val="es-EC"/>
              </w:rPr>
              <w:tab/>
            </w:r>
          </w:p>
          <w:p w14:paraId="2E10E0F6"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ABRAZADERA SENCILLA, 3 PERNO, DE 38 X 4 X 160 mm</w:t>
            </w:r>
            <w:r w:rsidRPr="00513FBC">
              <w:rPr>
                <w:rFonts w:asciiTheme="minorHAnsi" w:eastAsia="Arial" w:hAnsiTheme="minorHAnsi" w:cstheme="minorHAnsi"/>
                <w:spacing w:val="-2"/>
                <w:sz w:val="22"/>
                <w:szCs w:val="22"/>
                <w:lang w:val="es-EC"/>
              </w:rPr>
              <w:tab/>
            </w:r>
          </w:p>
          <w:p w14:paraId="58930CF1"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PERNO MAQUINA DE 16 X 18 mm</w:t>
            </w:r>
            <w:r w:rsidRPr="00513FBC">
              <w:rPr>
                <w:rFonts w:asciiTheme="minorHAnsi" w:eastAsia="Arial" w:hAnsiTheme="minorHAnsi" w:cstheme="minorHAnsi"/>
                <w:spacing w:val="-2"/>
                <w:sz w:val="22"/>
                <w:szCs w:val="22"/>
                <w:lang w:val="es-EC"/>
              </w:rPr>
              <w:tab/>
            </w:r>
          </w:p>
          <w:p w14:paraId="1C644FA5"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ESTRIBO PARA DERIVACIÓN, ALEACIÓN CU-SN</w:t>
            </w:r>
            <w:r w:rsidRPr="00513FBC">
              <w:rPr>
                <w:rFonts w:asciiTheme="minorHAnsi" w:eastAsia="Arial" w:hAnsiTheme="minorHAnsi" w:cstheme="minorHAnsi"/>
                <w:spacing w:val="-2"/>
                <w:sz w:val="22"/>
                <w:szCs w:val="22"/>
                <w:lang w:val="es-EC"/>
              </w:rPr>
              <w:tab/>
            </w:r>
          </w:p>
          <w:p w14:paraId="4F503B77"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GRAPA PARA LINEA EN CALIENTE, RANGO 4-2/0 AWG</w:t>
            </w:r>
            <w:r w:rsidRPr="00513FBC">
              <w:rPr>
                <w:rFonts w:asciiTheme="minorHAnsi" w:eastAsia="Arial" w:hAnsiTheme="minorHAnsi" w:cstheme="minorHAnsi"/>
                <w:spacing w:val="-2"/>
                <w:sz w:val="22"/>
                <w:szCs w:val="22"/>
                <w:lang w:val="es-EC"/>
              </w:rPr>
              <w:tab/>
            </w:r>
          </w:p>
          <w:p w14:paraId="54062BDB"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REVERSIBLE EMT 110 mm</w:t>
            </w:r>
            <w:r w:rsidRPr="00513FBC">
              <w:rPr>
                <w:rFonts w:asciiTheme="minorHAnsi" w:eastAsia="Arial" w:hAnsiTheme="minorHAnsi" w:cstheme="minorHAnsi"/>
                <w:spacing w:val="-2"/>
                <w:sz w:val="22"/>
                <w:szCs w:val="22"/>
                <w:lang w:val="es-EC"/>
              </w:rPr>
              <w:tab/>
            </w:r>
          </w:p>
          <w:p w14:paraId="0BCD526B"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TUBO RIGIDO 110 mm, 3.00 m</w:t>
            </w:r>
            <w:r w:rsidRPr="00513FBC">
              <w:rPr>
                <w:rFonts w:asciiTheme="minorHAnsi" w:eastAsia="Arial" w:hAnsiTheme="minorHAnsi" w:cstheme="minorHAnsi"/>
                <w:spacing w:val="-2"/>
                <w:sz w:val="22"/>
                <w:szCs w:val="22"/>
                <w:lang w:val="es-EC"/>
              </w:rPr>
              <w:tab/>
            </w:r>
          </w:p>
          <w:p w14:paraId="5EDF8EE3"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CODO DE RIGIDO DE 110 mm CURVA AMPLIA DE 90° GRADO</w:t>
            </w:r>
            <w:r w:rsidRPr="00513FBC">
              <w:rPr>
                <w:rFonts w:asciiTheme="minorHAnsi" w:eastAsia="Arial" w:hAnsiTheme="minorHAnsi" w:cstheme="minorHAnsi"/>
                <w:spacing w:val="-2"/>
                <w:sz w:val="22"/>
                <w:szCs w:val="22"/>
                <w:lang w:val="es-EC"/>
              </w:rPr>
              <w:tab/>
            </w:r>
          </w:p>
          <w:p w14:paraId="41798743"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UNIÓN RIGIDA 110 mm</w:t>
            </w:r>
            <w:r w:rsidRPr="00513FBC">
              <w:rPr>
                <w:rFonts w:asciiTheme="minorHAnsi" w:eastAsia="Arial" w:hAnsiTheme="minorHAnsi" w:cstheme="minorHAnsi"/>
                <w:spacing w:val="-2"/>
                <w:sz w:val="22"/>
                <w:szCs w:val="22"/>
                <w:lang w:val="es-EC"/>
              </w:rPr>
              <w:tab/>
            </w:r>
          </w:p>
          <w:p w14:paraId="6E46E549"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FLEJE Y HEBILLA DE ACERO INOXIDABLE 0,76 mm DE ESPESOR X 19, 05 mm DE ANCHO</w:t>
            </w:r>
          </w:p>
          <w:p w14:paraId="30D71A74"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CONECTOR TIPO CORONA DE 110 mm</w:t>
            </w:r>
            <w:r w:rsidRPr="00513FBC">
              <w:rPr>
                <w:rFonts w:asciiTheme="minorHAnsi" w:eastAsia="Arial" w:hAnsiTheme="minorHAnsi" w:cstheme="minorHAnsi"/>
                <w:spacing w:val="-2"/>
                <w:sz w:val="22"/>
                <w:szCs w:val="22"/>
                <w:lang w:val="es-EC"/>
              </w:rPr>
              <w:tab/>
            </w:r>
          </w:p>
          <w:p w14:paraId="471EB493" w14:textId="77777777" w:rsidR="002B025D" w:rsidRPr="00513FBC" w:rsidRDefault="002B025D" w:rsidP="00C13F76">
            <w:pPr>
              <w:pStyle w:val="Prrafodelista"/>
              <w:jc w:val="both"/>
              <w:rPr>
                <w:rFonts w:asciiTheme="minorHAnsi" w:hAnsiTheme="minorHAnsi" w:cstheme="minorHAnsi"/>
                <w:sz w:val="22"/>
                <w:szCs w:val="22"/>
                <w:lang w:val="es-EC" w:eastAsia="es-EC"/>
              </w:rPr>
            </w:pPr>
          </w:p>
        </w:tc>
      </w:tr>
      <w:tr w:rsidR="002B025D" w:rsidRPr="00513FBC" w14:paraId="60E2D2E2" w14:textId="77777777" w:rsidTr="00C13F76">
        <w:tc>
          <w:tcPr>
            <w:tcW w:w="5000" w:type="pct"/>
            <w:gridSpan w:val="5"/>
          </w:tcPr>
          <w:p w14:paraId="70D6DC53"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7DCF4B58" w14:textId="77777777" w:rsidR="002B025D" w:rsidRPr="00513FBC" w:rsidRDefault="002B025D" w:rsidP="00C13F76">
            <w:pPr>
              <w:ind w:left="720"/>
              <w:jc w:val="both"/>
              <w:rPr>
                <w:rFonts w:cstheme="minorHAnsi"/>
                <w:bCs/>
                <w:lang w:val="es-EC"/>
              </w:rPr>
            </w:pPr>
          </w:p>
          <w:p w14:paraId="148A6C07"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1D5F022A" w14:textId="77777777" w:rsidR="002B025D" w:rsidRPr="00513FBC" w:rsidRDefault="002B025D" w:rsidP="00C13F76">
            <w:pPr>
              <w:ind w:left="720"/>
              <w:jc w:val="both"/>
              <w:rPr>
                <w:rFonts w:cstheme="minorHAnsi"/>
                <w:b/>
                <w:bCs/>
                <w:lang w:val="es-EC" w:eastAsia="es-EC"/>
              </w:rPr>
            </w:pPr>
          </w:p>
        </w:tc>
      </w:tr>
      <w:tr w:rsidR="002B025D" w:rsidRPr="00513FBC" w14:paraId="6AA91554" w14:textId="77777777" w:rsidTr="00C13F76">
        <w:tc>
          <w:tcPr>
            <w:tcW w:w="5000" w:type="pct"/>
            <w:gridSpan w:val="5"/>
          </w:tcPr>
          <w:p w14:paraId="78C108D5"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207CC054" w14:textId="77777777" w:rsidR="002B025D" w:rsidRPr="00513FBC" w:rsidRDefault="002B025D" w:rsidP="002B025D">
            <w:pPr>
              <w:pStyle w:val="Prrafodelista"/>
              <w:numPr>
                <w:ilvl w:val="0"/>
                <w:numId w:val="12"/>
              </w:numPr>
              <w:jc w:val="both"/>
              <w:rPr>
                <w:rFonts w:cstheme="minorHAnsi"/>
                <w:lang w:val="es-EC" w:eastAsia="es-EC"/>
              </w:rPr>
            </w:pPr>
            <w:r w:rsidRPr="00513FBC">
              <w:rPr>
                <w:rFonts w:cstheme="minorHAnsi"/>
                <w:lang w:val="es-EC" w:eastAsia="es-EC"/>
              </w:rPr>
              <w:t>ESTRUCTURA OCUPACIONAL C1</w:t>
            </w:r>
          </w:p>
          <w:p w14:paraId="6CEB0E2F" w14:textId="77777777" w:rsidR="002B025D" w:rsidRPr="00513FBC" w:rsidRDefault="002B025D" w:rsidP="002B025D">
            <w:pPr>
              <w:pStyle w:val="Prrafodelista"/>
              <w:numPr>
                <w:ilvl w:val="0"/>
                <w:numId w:val="12"/>
              </w:numPr>
              <w:jc w:val="both"/>
              <w:rPr>
                <w:rFonts w:cstheme="minorHAnsi"/>
                <w:lang w:val="es-EC" w:eastAsia="es-EC"/>
              </w:rPr>
            </w:pPr>
            <w:r w:rsidRPr="00513FBC">
              <w:rPr>
                <w:rFonts w:cstheme="minorHAnsi"/>
                <w:lang w:val="es-EC" w:eastAsia="es-EC"/>
              </w:rPr>
              <w:t>ESTRUCTURA OCUPACIONAL E2</w:t>
            </w:r>
          </w:p>
          <w:p w14:paraId="108C1FB5" w14:textId="77777777" w:rsidR="002B025D" w:rsidRPr="00513FBC" w:rsidRDefault="002B025D" w:rsidP="00C13F76">
            <w:pPr>
              <w:ind w:left="720"/>
              <w:jc w:val="both"/>
              <w:rPr>
                <w:rFonts w:cstheme="minorHAnsi"/>
                <w:lang w:val="es-EC" w:eastAsia="es-EC"/>
              </w:rPr>
            </w:pPr>
          </w:p>
        </w:tc>
      </w:tr>
      <w:tr w:rsidR="002B025D" w:rsidRPr="00513FBC" w14:paraId="07787C37" w14:textId="77777777" w:rsidTr="00C13F76">
        <w:tc>
          <w:tcPr>
            <w:tcW w:w="5000" w:type="pct"/>
            <w:gridSpan w:val="5"/>
          </w:tcPr>
          <w:p w14:paraId="73A428A8"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 xml:space="preserve">El suministro e instalación será cuantificado en unidad correctamente instalada a los precios contractuales correspondientes. </w:t>
            </w:r>
          </w:p>
          <w:p w14:paraId="7BB89982" w14:textId="77777777" w:rsidR="002B025D" w:rsidRPr="00513FBC" w:rsidRDefault="002B025D" w:rsidP="00C13F76">
            <w:pPr>
              <w:rPr>
                <w:rFonts w:cstheme="minorHAnsi"/>
                <w:b/>
                <w:bCs/>
                <w:lang w:val="es-EC" w:eastAsia="es-EC"/>
              </w:rPr>
            </w:pPr>
          </w:p>
          <w:p w14:paraId="73E60064" w14:textId="77777777" w:rsidR="002B025D" w:rsidRPr="00513FBC" w:rsidRDefault="002B025D" w:rsidP="00C13F76">
            <w:pPr>
              <w:rPr>
                <w:rFonts w:cstheme="minorHAnsi"/>
                <w:b/>
                <w:bCs/>
                <w:lang w:val="es-EC" w:eastAsia="es-EC"/>
              </w:rPr>
            </w:pPr>
          </w:p>
          <w:p w14:paraId="59A9F962" w14:textId="77777777" w:rsidR="002B025D" w:rsidRPr="00513FBC" w:rsidRDefault="002B025D" w:rsidP="00C13F76">
            <w:pPr>
              <w:rPr>
                <w:rFonts w:cstheme="minorHAnsi"/>
                <w:b/>
                <w:bCs/>
                <w:lang w:val="es-EC" w:eastAsia="es-EC"/>
              </w:rPr>
            </w:pPr>
          </w:p>
          <w:p w14:paraId="68D10495" w14:textId="77777777" w:rsidR="002B025D" w:rsidRPr="00513FBC" w:rsidRDefault="002B025D" w:rsidP="00C13F76">
            <w:pPr>
              <w:rPr>
                <w:rFonts w:cstheme="minorHAnsi"/>
                <w:b/>
                <w:bCs/>
                <w:lang w:val="es-EC" w:eastAsia="es-EC"/>
              </w:rPr>
            </w:pPr>
          </w:p>
          <w:p w14:paraId="35A9BC1E" w14:textId="77777777" w:rsidR="002B025D" w:rsidRPr="00513FBC" w:rsidRDefault="002B025D" w:rsidP="00C13F76">
            <w:pPr>
              <w:rPr>
                <w:rFonts w:cstheme="minorHAnsi"/>
                <w:b/>
                <w:bCs/>
                <w:lang w:val="es-EC" w:eastAsia="es-EC"/>
              </w:rPr>
            </w:pPr>
          </w:p>
          <w:p w14:paraId="4BA2ABA1" w14:textId="77777777" w:rsidR="002B025D" w:rsidRPr="00513FBC" w:rsidRDefault="002B025D" w:rsidP="00C13F76">
            <w:pPr>
              <w:rPr>
                <w:rFonts w:cstheme="minorHAnsi"/>
                <w:b/>
                <w:bCs/>
                <w:lang w:val="es-EC" w:eastAsia="es-EC"/>
              </w:rPr>
            </w:pPr>
          </w:p>
          <w:p w14:paraId="3A9F2C6F" w14:textId="77777777" w:rsidR="002B025D" w:rsidRPr="00513FBC" w:rsidRDefault="002B025D" w:rsidP="00C13F76">
            <w:pPr>
              <w:rPr>
                <w:rFonts w:cstheme="minorHAnsi"/>
                <w:b/>
                <w:bCs/>
                <w:lang w:val="es-EC" w:eastAsia="es-EC"/>
              </w:rPr>
            </w:pPr>
          </w:p>
        </w:tc>
      </w:tr>
      <w:tr w:rsidR="002B025D" w:rsidRPr="00513FBC" w14:paraId="5C4028D5" w14:textId="77777777" w:rsidTr="00C13F76">
        <w:trPr>
          <w:trHeight w:val="835"/>
        </w:trPr>
        <w:tc>
          <w:tcPr>
            <w:tcW w:w="1187" w:type="pct"/>
            <w:vMerge w:val="restart"/>
          </w:tcPr>
          <w:p w14:paraId="3441EDF2" w14:textId="77777777" w:rsidR="002B025D" w:rsidRPr="00513FBC" w:rsidRDefault="002B025D" w:rsidP="00C13F76">
            <w:pPr>
              <w:rPr>
                <w:rFonts w:cstheme="minorHAnsi"/>
                <w:lang w:val="es-EC"/>
              </w:rPr>
            </w:pPr>
          </w:p>
          <w:p w14:paraId="60523DF2" w14:textId="3A079432" w:rsidR="002B025D" w:rsidRPr="00513FBC" w:rsidRDefault="002B025D" w:rsidP="00C13F76">
            <w:pPr>
              <w:rPr>
                <w:rFonts w:cstheme="minorHAnsi"/>
                <w:lang w:val="es-EC"/>
              </w:rPr>
            </w:pPr>
          </w:p>
        </w:tc>
        <w:tc>
          <w:tcPr>
            <w:tcW w:w="3813" w:type="pct"/>
            <w:gridSpan w:val="4"/>
          </w:tcPr>
          <w:p w14:paraId="4E1F4F5F" w14:textId="77777777" w:rsidR="002B025D" w:rsidRPr="00513FBC" w:rsidRDefault="002B025D" w:rsidP="00C13F76">
            <w:pPr>
              <w:jc w:val="center"/>
              <w:rPr>
                <w:rFonts w:cstheme="minorHAnsi"/>
                <w:b/>
                <w:bCs/>
                <w:lang w:val="es-EC" w:eastAsia="es-EC"/>
              </w:rPr>
            </w:pPr>
          </w:p>
          <w:p w14:paraId="2234BCEA"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0EF512DC" w14:textId="77777777" w:rsidTr="00C13F76">
        <w:trPr>
          <w:trHeight w:val="419"/>
        </w:trPr>
        <w:tc>
          <w:tcPr>
            <w:tcW w:w="1187" w:type="pct"/>
            <w:vMerge/>
          </w:tcPr>
          <w:p w14:paraId="246B6CB1" w14:textId="77777777" w:rsidR="002B025D" w:rsidRPr="00513FBC" w:rsidRDefault="002B025D" w:rsidP="00C13F76">
            <w:pPr>
              <w:rPr>
                <w:rFonts w:cstheme="minorHAnsi"/>
                <w:lang w:val="es-EC"/>
              </w:rPr>
            </w:pPr>
          </w:p>
        </w:tc>
        <w:tc>
          <w:tcPr>
            <w:tcW w:w="3813" w:type="pct"/>
            <w:gridSpan w:val="4"/>
          </w:tcPr>
          <w:p w14:paraId="483578B3"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46643FEC"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152E53BD" w14:textId="77777777" w:rsidTr="00C13F76">
        <w:trPr>
          <w:trHeight w:val="581"/>
        </w:trPr>
        <w:tc>
          <w:tcPr>
            <w:tcW w:w="1187" w:type="pct"/>
            <w:vMerge/>
          </w:tcPr>
          <w:p w14:paraId="6AE13864" w14:textId="77777777" w:rsidR="002B025D" w:rsidRPr="00513FBC" w:rsidRDefault="002B025D" w:rsidP="00C13F76">
            <w:pPr>
              <w:rPr>
                <w:rFonts w:cstheme="minorHAnsi"/>
                <w:lang w:val="es-EC"/>
              </w:rPr>
            </w:pPr>
          </w:p>
        </w:tc>
        <w:tc>
          <w:tcPr>
            <w:tcW w:w="3813" w:type="pct"/>
            <w:gridSpan w:val="4"/>
            <w:vAlign w:val="center"/>
          </w:tcPr>
          <w:p w14:paraId="5D3D568D"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AF86119" w14:textId="77777777" w:rsidTr="00C13F76">
        <w:trPr>
          <w:trHeight w:val="268"/>
        </w:trPr>
        <w:tc>
          <w:tcPr>
            <w:tcW w:w="1955" w:type="pct"/>
            <w:gridSpan w:val="3"/>
          </w:tcPr>
          <w:p w14:paraId="2D4F3E72" w14:textId="24C99B9F"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500317</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6.1.12</w:t>
            </w:r>
          </w:p>
        </w:tc>
        <w:tc>
          <w:tcPr>
            <w:tcW w:w="3045" w:type="pct"/>
            <w:gridSpan w:val="2"/>
            <w:vMerge w:val="restart"/>
          </w:tcPr>
          <w:p w14:paraId="541B6B83"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TRANSFORMADOR PAD MOUNTED TRIFASICO 100 KVA</w:t>
            </w:r>
          </w:p>
        </w:tc>
      </w:tr>
      <w:tr w:rsidR="002B025D" w:rsidRPr="00513FBC" w14:paraId="5423446B" w14:textId="77777777" w:rsidTr="00C13F76">
        <w:trPr>
          <w:trHeight w:val="424"/>
        </w:trPr>
        <w:tc>
          <w:tcPr>
            <w:tcW w:w="1955" w:type="pct"/>
            <w:gridSpan w:val="3"/>
          </w:tcPr>
          <w:p w14:paraId="65B1D41F"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72239382"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45" w:type="pct"/>
            <w:gridSpan w:val="2"/>
            <w:vMerge/>
          </w:tcPr>
          <w:p w14:paraId="59DED1CB" w14:textId="77777777" w:rsidR="002B025D" w:rsidRPr="00513FBC" w:rsidRDefault="002B025D" w:rsidP="00C13F76">
            <w:pPr>
              <w:rPr>
                <w:rFonts w:cstheme="minorHAnsi"/>
                <w:b/>
                <w:bCs/>
                <w:lang w:val="es-EC" w:eastAsia="es-EC"/>
              </w:rPr>
            </w:pPr>
          </w:p>
        </w:tc>
      </w:tr>
      <w:tr w:rsidR="002B025D" w:rsidRPr="00513FBC" w14:paraId="133074A1" w14:textId="77777777" w:rsidTr="00C13F76">
        <w:trPr>
          <w:trHeight w:val="692"/>
        </w:trPr>
        <w:tc>
          <w:tcPr>
            <w:tcW w:w="5000" w:type="pct"/>
            <w:gridSpan w:val="5"/>
          </w:tcPr>
          <w:p w14:paraId="68049762" w14:textId="77777777" w:rsidR="002B025D" w:rsidRPr="00513FBC" w:rsidRDefault="002B025D" w:rsidP="00C13F76">
            <w:pPr>
              <w:jc w:val="both"/>
              <w:rPr>
                <w:rFonts w:cstheme="minorHAnsi"/>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ascii="Arial" w:hAnsi="Arial" w:cs="Arial"/>
                <w:sz w:val="20"/>
                <w:szCs w:val="20"/>
                <w:lang w:val="es-EC"/>
              </w:rPr>
              <w:t>Para la instalación de este rubro será ubicado de acuerdo a lo indicado en los planos o se la modificará en coordinación con la Fiscalización y quedará completamente instalado y funcionando. El equipo deberá contar con una garantía mínimo de 5 años. Esta será de marca reconocida en el mercado</w:t>
            </w:r>
          </w:p>
        </w:tc>
      </w:tr>
      <w:tr w:rsidR="002B025D" w:rsidRPr="00513FBC" w14:paraId="51B32EFB" w14:textId="77777777" w:rsidTr="00C13F76">
        <w:trPr>
          <w:trHeight w:val="846"/>
        </w:trPr>
        <w:tc>
          <w:tcPr>
            <w:tcW w:w="5000" w:type="pct"/>
            <w:gridSpan w:val="5"/>
          </w:tcPr>
          <w:p w14:paraId="44F6F8CA" w14:textId="77777777" w:rsidR="002B025D" w:rsidRPr="00513FBC" w:rsidRDefault="002B025D" w:rsidP="00C13F76">
            <w:pPr>
              <w:spacing w:line="260" w:lineRule="exact"/>
              <w:jc w:val="both"/>
              <w:rPr>
                <w:rFonts w:cstheme="minorHAnsi"/>
                <w:b/>
                <w:bCs/>
                <w:lang w:val="es-EC" w:eastAsia="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rFonts w:cstheme="minorHAnsi"/>
                <w:lang w:val="es-EC" w:eastAsia="es-EC"/>
              </w:rPr>
              <w:t xml:space="preserve">transformador </w:t>
            </w:r>
            <w:proofErr w:type="spellStart"/>
            <w:r w:rsidRPr="00513FBC">
              <w:rPr>
                <w:rFonts w:cstheme="minorHAnsi"/>
                <w:lang w:val="es-EC" w:eastAsia="es-EC"/>
              </w:rPr>
              <w:t>pad</w:t>
            </w:r>
            <w:proofErr w:type="spellEnd"/>
            <w:r w:rsidRPr="00513FBC">
              <w:rPr>
                <w:rFonts w:cstheme="minorHAnsi"/>
                <w:lang w:val="es-EC" w:eastAsia="es-EC"/>
              </w:rPr>
              <w:t xml:space="preserve"> </w:t>
            </w:r>
            <w:proofErr w:type="spellStart"/>
            <w:r w:rsidRPr="00513FBC">
              <w:rPr>
                <w:rFonts w:cstheme="minorHAnsi"/>
                <w:lang w:val="es-EC" w:eastAsia="es-EC"/>
              </w:rPr>
              <w:t>mounted</w:t>
            </w:r>
            <w:proofErr w:type="spellEnd"/>
            <w:r w:rsidRPr="00513FBC">
              <w:rPr>
                <w:rFonts w:cstheme="minorHAnsi"/>
                <w:lang w:val="es-EC" w:eastAsia="es-EC"/>
              </w:rPr>
              <w:t xml:space="preserve"> trifásico 100 </w:t>
            </w:r>
            <w:proofErr w:type="spellStart"/>
            <w:r w:rsidRPr="00513FBC">
              <w:rPr>
                <w:rFonts w:cstheme="minorHAnsi"/>
                <w:lang w:val="es-EC" w:eastAsia="es-EC"/>
              </w:rPr>
              <w:t>kva</w:t>
            </w:r>
            <w:proofErr w:type="spellEnd"/>
          </w:p>
        </w:tc>
      </w:tr>
      <w:tr w:rsidR="002B025D" w:rsidRPr="00513FBC" w14:paraId="7CE42BD1" w14:textId="77777777" w:rsidTr="00C13F76">
        <w:tc>
          <w:tcPr>
            <w:tcW w:w="5000" w:type="pct"/>
            <w:gridSpan w:val="5"/>
          </w:tcPr>
          <w:p w14:paraId="621E259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39957DA8"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TRANSFORMADOR TRIFÁSICO PAD MOUNTED DE 100 KVA DE CAPACIDAD, TIPO RADIAL, RELACIÓN DE TRANSFORMACIÓN 13800-7967/220-127</w:t>
            </w:r>
            <w:r w:rsidRPr="00513FBC">
              <w:rPr>
                <w:rFonts w:asciiTheme="minorHAnsi" w:eastAsia="Arial" w:hAnsiTheme="minorHAnsi" w:cstheme="minorHAnsi"/>
                <w:spacing w:val="-2"/>
                <w:sz w:val="22"/>
                <w:szCs w:val="22"/>
                <w:lang w:val="es-EC"/>
              </w:rPr>
              <w:tab/>
            </w:r>
          </w:p>
          <w:p w14:paraId="37026169"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CONECTOR TIPO ELBOW (CODO), PARA 15 KV - 200 A</w:t>
            </w:r>
            <w:r w:rsidRPr="00513FBC">
              <w:rPr>
                <w:rFonts w:asciiTheme="minorHAnsi" w:eastAsia="Arial" w:hAnsiTheme="minorHAnsi" w:cstheme="minorHAnsi"/>
                <w:spacing w:val="-2"/>
                <w:sz w:val="22"/>
                <w:szCs w:val="22"/>
                <w:lang w:val="es-EC"/>
              </w:rPr>
              <w:tab/>
            </w:r>
          </w:p>
          <w:p w14:paraId="715FC8A4" w14:textId="77777777" w:rsidR="002B025D" w:rsidRPr="00513FBC" w:rsidRDefault="002B025D" w:rsidP="002B025D">
            <w:pPr>
              <w:pStyle w:val="Prrafodelista"/>
              <w:numPr>
                <w:ilvl w:val="0"/>
                <w:numId w:val="1"/>
              </w:numPr>
              <w:jc w:val="both"/>
              <w:rPr>
                <w:rFonts w:asciiTheme="minorHAnsi" w:eastAsia="Arial" w:hAnsiTheme="minorHAnsi" w:cstheme="minorHAnsi"/>
                <w:spacing w:val="-2"/>
                <w:sz w:val="22"/>
                <w:szCs w:val="22"/>
                <w:lang w:val="es-EC"/>
              </w:rPr>
            </w:pPr>
            <w:r w:rsidRPr="00513FBC">
              <w:rPr>
                <w:rFonts w:asciiTheme="minorHAnsi" w:eastAsia="Arial" w:hAnsiTheme="minorHAnsi" w:cstheme="minorHAnsi"/>
                <w:spacing w:val="-2"/>
                <w:sz w:val="22"/>
                <w:szCs w:val="22"/>
                <w:lang w:val="es-EC"/>
              </w:rPr>
              <w:t>BOQUILLA INSERTO DOBLE 15KV - 200 A</w:t>
            </w:r>
            <w:r w:rsidRPr="00513FBC">
              <w:rPr>
                <w:rFonts w:asciiTheme="minorHAnsi" w:eastAsia="Arial" w:hAnsiTheme="minorHAnsi" w:cstheme="minorHAnsi"/>
                <w:spacing w:val="-2"/>
                <w:sz w:val="22"/>
                <w:szCs w:val="22"/>
                <w:lang w:val="es-EC"/>
              </w:rPr>
              <w:tab/>
            </w:r>
          </w:p>
          <w:p w14:paraId="02A13112"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eastAsia="Arial" w:hAnsiTheme="minorHAnsi" w:cstheme="minorHAnsi"/>
                <w:spacing w:val="-2"/>
                <w:sz w:val="22"/>
                <w:szCs w:val="22"/>
                <w:lang w:val="es-EC"/>
              </w:rPr>
              <w:t>PUNTAS TERMINALES EXTERIOR 15 KV - RANGO 4 -2/0</w:t>
            </w:r>
            <w:r w:rsidRPr="00513FBC">
              <w:rPr>
                <w:rFonts w:asciiTheme="minorHAnsi" w:eastAsia="Arial" w:hAnsiTheme="minorHAnsi" w:cstheme="minorHAnsi"/>
                <w:spacing w:val="-2"/>
                <w:sz w:val="22"/>
                <w:szCs w:val="22"/>
                <w:lang w:val="es-EC"/>
              </w:rPr>
              <w:tab/>
            </w:r>
            <w:r w:rsidRPr="00513FBC">
              <w:rPr>
                <w:rFonts w:asciiTheme="minorHAnsi" w:eastAsia="Arial" w:hAnsiTheme="minorHAnsi" w:cstheme="minorHAnsi"/>
                <w:spacing w:val="-2"/>
                <w:sz w:val="22"/>
                <w:szCs w:val="22"/>
                <w:lang w:val="es-EC" w:eastAsia="es-EC"/>
              </w:rPr>
              <w:t xml:space="preserve"> </w:t>
            </w:r>
          </w:p>
        </w:tc>
      </w:tr>
      <w:tr w:rsidR="002B025D" w:rsidRPr="00513FBC" w14:paraId="14458725" w14:textId="77777777" w:rsidTr="00C13F76">
        <w:tc>
          <w:tcPr>
            <w:tcW w:w="5000" w:type="pct"/>
            <w:gridSpan w:val="5"/>
          </w:tcPr>
          <w:p w14:paraId="5871FE8B"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283EF097" w14:textId="77777777" w:rsidR="002B025D" w:rsidRPr="00513FBC" w:rsidRDefault="002B025D" w:rsidP="00C13F76">
            <w:pPr>
              <w:ind w:left="720"/>
              <w:jc w:val="both"/>
              <w:rPr>
                <w:rFonts w:cstheme="minorHAnsi"/>
                <w:bCs/>
                <w:lang w:val="es-EC"/>
              </w:rPr>
            </w:pPr>
          </w:p>
          <w:p w14:paraId="11A09F62"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5A0F33DD" w14:textId="77777777" w:rsidR="002B025D" w:rsidRPr="00513FBC" w:rsidRDefault="002B025D" w:rsidP="00C13F76">
            <w:pPr>
              <w:ind w:left="720"/>
              <w:jc w:val="both"/>
              <w:rPr>
                <w:rFonts w:cstheme="minorHAnsi"/>
                <w:b/>
                <w:bCs/>
                <w:lang w:val="es-EC" w:eastAsia="es-EC"/>
              </w:rPr>
            </w:pPr>
          </w:p>
        </w:tc>
      </w:tr>
      <w:tr w:rsidR="002B025D" w:rsidRPr="00513FBC" w14:paraId="758C1C9E" w14:textId="77777777" w:rsidTr="00C13F76">
        <w:tc>
          <w:tcPr>
            <w:tcW w:w="5000" w:type="pct"/>
            <w:gridSpan w:val="5"/>
          </w:tcPr>
          <w:p w14:paraId="4A5E5275"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1F8E3F4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B1</w:t>
            </w:r>
          </w:p>
          <w:p w14:paraId="2F1F3CEC"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5C70FC4E"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11F6C3EC" w14:textId="77777777" w:rsidTr="00C13F76">
        <w:tc>
          <w:tcPr>
            <w:tcW w:w="5000" w:type="pct"/>
            <w:gridSpan w:val="5"/>
          </w:tcPr>
          <w:p w14:paraId="1B32C2E6"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El suministro e instalación será cuantificado en unidad correctamente instalada a los precios contractuales correspondientes</w:t>
            </w:r>
          </w:p>
          <w:p w14:paraId="056BC1CF" w14:textId="77777777" w:rsidR="002B025D" w:rsidRPr="00513FBC" w:rsidRDefault="002B025D" w:rsidP="00C13F76">
            <w:pPr>
              <w:rPr>
                <w:rFonts w:cstheme="minorHAnsi"/>
                <w:b/>
                <w:bCs/>
                <w:lang w:val="es-EC" w:eastAsia="es-EC"/>
              </w:rPr>
            </w:pPr>
          </w:p>
        </w:tc>
      </w:tr>
    </w:tbl>
    <w:p w14:paraId="42C6DE2B" w14:textId="77777777" w:rsidR="002B025D" w:rsidRPr="00513FBC" w:rsidRDefault="002B025D" w:rsidP="002B025D">
      <w:pPr>
        <w:rPr>
          <w:rFonts w:cstheme="minorHAnsi"/>
          <w:lang w:val="es-EC"/>
        </w:rPr>
      </w:pPr>
    </w:p>
    <w:p w14:paraId="6246029E" w14:textId="77777777" w:rsidR="002B025D" w:rsidRPr="00513FBC" w:rsidRDefault="002B025D" w:rsidP="002B025D">
      <w:pPr>
        <w:rPr>
          <w:rFonts w:cstheme="minorHAnsi"/>
          <w:lang w:val="es-EC"/>
        </w:rPr>
      </w:pPr>
    </w:p>
    <w:p w14:paraId="32DF4FED" w14:textId="77777777" w:rsidR="002B025D" w:rsidRPr="00513FBC" w:rsidRDefault="002B025D" w:rsidP="002B025D">
      <w:pPr>
        <w:rPr>
          <w:rFonts w:cstheme="minorHAnsi"/>
          <w:lang w:val="es-EC"/>
        </w:rPr>
      </w:pPr>
    </w:p>
    <w:p w14:paraId="3C09F97C" w14:textId="77777777" w:rsidR="002B025D" w:rsidRPr="00513FBC" w:rsidRDefault="002B025D" w:rsidP="002B025D">
      <w:pPr>
        <w:rPr>
          <w:rFonts w:cstheme="minorHAnsi"/>
          <w:lang w:val="es-EC"/>
        </w:rPr>
      </w:pPr>
    </w:p>
    <w:p w14:paraId="65B4E156" w14:textId="77777777" w:rsidR="002B025D" w:rsidRPr="00513FBC" w:rsidRDefault="002B025D" w:rsidP="002B025D">
      <w:pPr>
        <w:rPr>
          <w:rFonts w:cstheme="minorHAnsi"/>
          <w:lang w:val="es-EC"/>
        </w:rPr>
      </w:pPr>
    </w:p>
    <w:p w14:paraId="5BE65EAD" w14:textId="77777777" w:rsidR="002B025D" w:rsidRPr="00513FBC" w:rsidRDefault="002B025D" w:rsidP="002B025D">
      <w:pPr>
        <w:rPr>
          <w:rFonts w:cstheme="minorHAnsi"/>
          <w:lang w:val="es-EC"/>
        </w:rPr>
      </w:pPr>
    </w:p>
    <w:p w14:paraId="2FCAEFC3" w14:textId="77777777" w:rsidR="002B025D" w:rsidRPr="00513FBC" w:rsidRDefault="002B025D" w:rsidP="002B025D">
      <w:pPr>
        <w:rPr>
          <w:rFonts w:cstheme="minorHAnsi"/>
          <w:lang w:val="es-EC"/>
        </w:rPr>
      </w:pPr>
    </w:p>
    <w:p w14:paraId="175CC84F" w14:textId="77777777" w:rsidR="002B025D" w:rsidRPr="00513FBC" w:rsidRDefault="002B025D" w:rsidP="002B025D">
      <w:pPr>
        <w:rPr>
          <w:rFonts w:cstheme="minorHAnsi"/>
          <w:lang w:val="es-EC"/>
        </w:rPr>
      </w:pPr>
    </w:p>
    <w:p w14:paraId="5D7D4894" w14:textId="77777777" w:rsidR="002B025D" w:rsidRPr="00513FBC" w:rsidRDefault="002B025D" w:rsidP="002B025D">
      <w:pPr>
        <w:rPr>
          <w:rFonts w:cstheme="minorHAnsi"/>
          <w:lang w:val="es-EC"/>
        </w:rPr>
      </w:pPr>
    </w:p>
    <w:p w14:paraId="2A56335A" w14:textId="77777777" w:rsidR="002B025D" w:rsidRPr="00513FBC" w:rsidRDefault="002B025D" w:rsidP="002B025D">
      <w:pPr>
        <w:rPr>
          <w:rFonts w:cstheme="minorHAnsi"/>
          <w:lang w:val="es-EC"/>
        </w:rPr>
      </w:pPr>
    </w:p>
    <w:p w14:paraId="47FCD884" w14:textId="77777777" w:rsidR="002B025D" w:rsidRPr="00513FBC" w:rsidRDefault="002B025D" w:rsidP="002B025D">
      <w:pPr>
        <w:rPr>
          <w:rFonts w:cstheme="minorHAnsi"/>
          <w:lang w:val="es-EC"/>
        </w:rPr>
      </w:pPr>
    </w:p>
    <w:p w14:paraId="4A4E8B21" w14:textId="77777777" w:rsidR="002B025D" w:rsidRPr="00513FBC" w:rsidRDefault="002B025D" w:rsidP="002B025D">
      <w:pPr>
        <w:rPr>
          <w:rFonts w:cstheme="minorHAnsi"/>
          <w:lang w:val="es-EC"/>
        </w:rPr>
      </w:pPr>
    </w:p>
    <w:p w14:paraId="423C54B8" w14:textId="77777777" w:rsidR="002B025D" w:rsidRPr="00513FBC" w:rsidRDefault="002B025D" w:rsidP="002B025D">
      <w:pPr>
        <w:rPr>
          <w:rFonts w:cstheme="minorHAnsi"/>
          <w:lang w:val="es-EC"/>
        </w:rPr>
      </w:pPr>
    </w:p>
    <w:p w14:paraId="4A0B0B1B" w14:textId="77777777" w:rsidR="002B025D" w:rsidRPr="00513FBC" w:rsidRDefault="002B025D" w:rsidP="002B025D">
      <w:pPr>
        <w:rPr>
          <w:rFonts w:cstheme="minorHAnsi"/>
          <w:lang w:val="es-EC"/>
        </w:rPr>
      </w:pPr>
    </w:p>
    <w:p w14:paraId="67359188" w14:textId="77777777" w:rsidR="002B025D" w:rsidRPr="00513FBC" w:rsidRDefault="002B025D" w:rsidP="002B025D">
      <w:pPr>
        <w:rPr>
          <w:rFonts w:cstheme="minorHAnsi"/>
          <w:lang w:val="es-EC"/>
        </w:rPr>
      </w:pPr>
    </w:p>
    <w:p w14:paraId="0D1D00D3" w14:textId="77777777" w:rsidR="002B025D" w:rsidRPr="00513FBC" w:rsidRDefault="002B025D" w:rsidP="002B025D">
      <w:pPr>
        <w:rPr>
          <w:rFonts w:cstheme="minorHAnsi"/>
          <w:lang w:val="es-EC"/>
        </w:rPr>
      </w:pPr>
    </w:p>
    <w:p w14:paraId="2CB56024" w14:textId="77777777" w:rsidR="002B025D" w:rsidRPr="00513FBC" w:rsidRDefault="002B025D" w:rsidP="002B025D">
      <w:pPr>
        <w:rPr>
          <w:rFonts w:cstheme="minorHAnsi"/>
          <w:lang w:val="es-EC"/>
        </w:rPr>
      </w:pPr>
    </w:p>
    <w:tbl>
      <w:tblPr>
        <w:tblStyle w:val="Tablaconcuadrcula"/>
        <w:tblW w:w="8926" w:type="dxa"/>
        <w:tblLook w:val="04A0" w:firstRow="1" w:lastRow="0" w:firstColumn="1" w:lastColumn="0" w:noHBand="0" w:noVBand="1"/>
      </w:tblPr>
      <w:tblGrid>
        <w:gridCol w:w="2057"/>
        <w:gridCol w:w="1536"/>
        <w:gridCol w:w="5333"/>
      </w:tblGrid>
      <w:tr w:rsidR="002B025D" w:rsidRPr="00513FBC" w14:paraId="5884F4A4" w14:textId="77777777" w:rsidTr="00C13F76">
        <w:trPr>
          <w:trHeight w:val="958"/>
        </w:trPr>
        <w:tc>
          <w:tcPr>
            <w:tcW w:w="2057" w:type="dxa"/>
            <w:vMerge w:val="restart"/>
          </w:tcPr>
          <w:p w14:paraId="4536157A" w14:textId="4FCD26F1" w:rsidR="002B025D" w:rsidRPr="00513FBC" w:rsidRDefault="002B025D" w:rsidP="00C13F76">
            <w:pPr>
              <w:rPr>
                <w:rFonts w:cstheme="minorHAnsi"/>
                <w:lang w:val="es-EC"/>
              </w:rPr>
            </w:pPr>
          </w:p>
        </w:tc>
        <w:tc>
          <w:tcPr>
            <w:tcW w:w="6869" w:type="dxa"/>
            <w:gridSpan w:val="2"/>
          </w:tcPr>
          <w:p w14:paraId="46E2BF57" w14:textId="77777777" w:rsidR="002B025D" w:rsidRPr="00513FBC" w:rsidRDefault="002B025D" w:rsidP="00C13F76">
            <w:pPr>
              <w:jc w:val="center"/>
              <w:rPr>
                <w:rFonts w:cstheme="minorHAnsi"/>
                <w:b/>
                <w:bCs/>
                <w:lang w:val="es-EC" w:eastAsia="es-EC"/>
              </w:rPr>
            </w:pPr>
          </w:p>
          <w:p w14:paraId="03D3342A"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61B41F5F" w14:textId="77777777" w:rsidTr="00C13F76">
        <w:trPr>
          <w:trHeight w:val="481"/>
        </w:trPr>
        <w:tc>
          <w:tcPr>
            <w:tcW w:w="2057" w:type="dxa"/>
            <w:vMerge/>
          </w:tcPr>
          <w:p w14:paraId="7FAA190E" w14:textId="77777777" w:rsidR="002B025D" w:rsidRPr="00513FBC" w:rsidRDefault="002B025D" w:rsidP="00C13F76">
            <w:pPr>
              <w:rPr>
                <w:rFonts w:cstheme="minorHAnsi"/>
                <w:lang w:val="es-EC"/>
              </w:rPr>
            </w:pPr>
          </w:p>
        </w:tc>
        <w:tc>
          <w:tcPr>
            <w:tcW w:w="6869" w:type="dxa"/>
            <w:gridSpan w:val="2"/>
          </w:tcPr>
          <w:p w14:paraId="3B903A5A"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271B69BC"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2C713B73" w14:textId="77777777" w:rsidTr="00C13F76">
        <w:trPr>
          <w:trHeight w:val="667"/>
        </w:trPr>
        <w:tc>
          <w:tcPr>
            <w:tcW w:w="2057" w:type="dxa"/>
            <w:vMerge/>
          </w:tcPr>
          <w:p w14:paraId="562463B1" w14:textId="77777777" w:rsidR="002B025D" w:rsidRPr="00513FBC" w:rsidRDefault="002B025D" w:rsidP="00C13F76">
            <w:pPr>
              <w:rPr>
                <w:rFonts w:cstheme="minorHAnsi"/>
                <w:lang w:val="es-EC"/>
              </w:rPr>
            </w:pPr>
          </w:p>
        </w:tc>
        <w:tc>
          <w:tcPr>
            <w:tcW w:w="6869" w:type="dxa"/>
            <w:gridSpan w:val="2"/>
            <w:vAlign w:val="center"/>
          </w:tcPr>
          <w:p w14:paraId="4D115185"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6AECD669" w14:textId="77777777" w:rsidTr="00C13F76">
        <w:trPr>
          <w:trHeight w:val="306"/>
        </w:trPr>
        <w:tc>
          <w:tcPr>
            <w:tcW w:w="3593" w:type="dxa"/>
            <w:gridSpan w:val="2"/>
          </w:tcPr>
          <w:p w14:paraId="0F028658" w14:textId="7DF65F25"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500318</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6.1.13</w:t>
            </w:r>
          </w:p>
        </w:tc>
        <w:tc>
          <w:tcPr>
            <w:tcW w:w="5333" w:type="dxa"/>
            <w:vMerge w:val="restart"/>
          </w:tcPr>
          <w:p w14:paraId="6EE89018"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TRANSFORMADOR PAD MOUNTED TRIFASICO 75 KVA</w:t>
            </w:r>
          </w:p>
        </w:tc>
      </w:tr>
      <w:tr w:rsidR="002B025D" w:rsidRPr="00513FBC" w14:paraId="7A0C091D" w14:textId="77777777" w:rsidTr="00C13F76">
        <w:trPr>
          <w:trHeight w:val="486"/>
        </w:trPr>
        <w:tc>
          <w:tcPr>
            <w:tcW w:w="3593" w:type="dxa"/>
            <w:gridSpan w:val="2"/>
          </w:tcPr>
          <w:p w14:paraId="1AEA775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2FF17F41" w14:textId="77777777" w:rsidR="002B025D" w:rsidRPr="00513FBC" w:rsidRDefault="002B025D" w:rsidP="00C13F76">
            <w:pPr>
              <w:jc w:val="center"/>
              <w:rPr>
                <w:rFonts w:cstheme="minorHAnsi"/>
                <w:lang w:val="es-EC" w:eastAsia="es-EC"/>
              </w:rPr>
            </w:pPr>
            <w:r w:rsidRPr="00513FBC">
              <w:rPr>
                <w:rFonts w:cstheme="minorHAnsi"/>
                <w:lang w:val="es-EC" w:eastAsia="es-EC"/>
              </w:rPr>
              <w:t>Unidad(U)</w:t>
            </w:r>
          </w:p>
        </w:tc>
        <w:tc>
          <w:tcPr>
            <w:tcW w:w="5333" w:type="dxa"/>
            <w:vMerge/>
          </w:tcPr>
          <w:p w14:paraId="5EABA5FF" w14:textId="77777777" w:rsidR="002B025D" w:rsidRPr="00513FBC" w:rsidRDefault="002B025D" w:rsidP="00C13F76">
            <w:pPr>
              <w:rPr>
                <w:rFonts w:cstheme="minorHAnsi"/>
                <w:b/>
                <w:bCs/>
                <w:lang w:val="es-EC" w:eastAsia="es-EC"/>
              </w:rPr>
            </w:pPr>
          </w:p>
        </w:tc>
      </w:tr>
      <w:tr w:rsidR="002B025D" w:rsidRPr="00513FBC" w14:paraId="726CF882" w14:textId="77777777" w:rsidTr="00C13F76">
        <w:trPr>
          <w:trHeight w:val="794"/>
        </w:trPr>
        <w:tc>
          <w:tcPr>
            <w:tcW w:w="8926" w:type="dxa"/>
            <w:gridSpan w:val="3"/>
          </w:tcPr>
          <w:p w14:paraId="3AC6A9CD" w14:textId="77777777" w:rsidR="002B025D" w:rsidRPr="00513FBC" w:rsidRDefault="002B025D" w:rsidP="00C13F76">
            <w:pPr>
              <w:jc w:val="both"/>
              <w:rPr>
                <w:rFonts w:cstheme="minorHAnsi"/>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ascii="Arial" w:hAnsi="Arial" w:cs="Arial"/>
                <w:sz w:val="20"/>
                <w:szCs w:val="20"/>
                <w:lang w:val="es-EC"/>
              </w:rPr>
              <w:t>Para la instalación de este rubro será ubicado de acuerdo a lo indicado en los planos o se la modificará en coordinación con la Fiscalización y quedará completamente instalado y funcionando. El equipo deberá contar con una garantía mínimo de 5 años. Esta será de marca reconocida en el mercado</w:t>
            </w:r>
          </w:p>
        </w:tc>
      </w:tr>
      <w:tr w:rsidR="002B025D" w:rsidRPr="00513FBC" w14:paraId="190F6917" w14:textId="77777777" w:rsidTr="00C13F76">
        <w:trPr>
          <w:trHeight w:val="970"/>
        </w:trPr>
        <w:tc>
          <w:tcPr>
            <w:tcW w:w="8926" w:type="dxa"/>
            <w:gridSpan w:val="3"/>
          </w:tcPr>
          <w:p w14:paraId="598687AA" w14:textId="77777777" w:rsidR="002B025D" w:rsidRPr="00513FBC" w:rsidRDefault="002B025D" w:rsidP="00C13F76">
            <w:pPr>
              <w:spacing w:line="260" w:lineRule="exact"/>
              <w:jc w:val="both"/>
              <w:rPr>
                <w:rFonts w:cstheme="minorHAnsi"/>
                <w:bCs/>
                <w:lang w:val="es-EC" w:eastAsia="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rFonts w:cstheme="minorHAnsi"/>
                <w:lang w:val="es-EC" w:eastAsia="es-EC"/>
              </w:rPr>
              <w:t xml:space="preserve">transformador </w:t>
            </w:r>
            <w:proofErr w:type="spellStart"/>
            <w:r w:rsidRPr="00513FBC">
              <w:rPr>
                <w:rFonts w:cstheme="minorHAnsi"/>
                <w:lang w:val="es-EC" w:eastAsia="es-EC"/>
              </w:rPr>
              <w:t>pad</w:t>
            </w:r>
            <w:proofErr w:type="spellEnd"/>
            <w:r w:rsidRPr="00513FBC">
              <w:rPr>
                <w:rFonts w:cstheme="minorHAnsi"/>
                <w:lang w:val="es-EC" w:eastAsia="es-EC"/>
              </w:rPr>
              <w:t xml:space="preserve"> </w:t>
            </w:r>
            <w:proofErr w:type="spellStart"/>
            <w:r w:rsidRPr="00513FBC">
              <w:rPr>
                <w:rFonts w:cstheme="minorHAnsi"/>
                <w:lang w:val="es-EC" w:eastAsia="es-EC"/>
              </w:rPr>
              <w:t>mounted</w:t>
            </w:r>
            <w:proofErr w:type="spellEnd"/>
            <w:r w:rsidRPr="00513FBC">
              <w:rPr>
                <w:rFonts w:cstheme="minorHAnsi"/>
                <w:lang w:val="es-EC" w:eastAsia="es-EC"/>
              </w:rPr>
              <w:t xml:space="preserve"> trifásico 75 </w:t>
            </w:r>
            <w:proofErr w:type="spellStart"/>
            <w:r w:rsidRPr="00513FBC">
              <w:rPr>
                <w:rFonts w:cstheme="minorHAnsi"/>
                <w:lang w:val="es-EC" w:eastAsia="es-EC"/>
              </w:rPr>
              <w:t>kva</w:t>
            </w:r>
            <w:proofErr w:type="spellEnd"/>
            <w:r w:rsidRPr="00513FBC">
              <w:rPr>
                <w:rFonts w:cstheme="minorHAnsi"/>
                <w:lang w:val="es-EC" w:eastAsia="es-EC"/>
              </w:rPr>
              <w:t>.</w:t>
            </w:r>
          </w:p>
        </w:tc>
      </w:tr>
      <w:tr w:rsidR="002B025D" w:rsidRPr="00513FBC" w14:paraId="7F51FB03" w14:textId="77777777" w:rsidTr="00C13F76">
        <w:trPr>
          <w:trHeight w:val="1841"/>
        </w:trPr>
        <w:tc>
          <w:tcPr>
            <w:tcW w:w="8926" w:type="dxa"/>
            <w:gridSpan w:val="3"/>
          </w:tcPr>
          <w:p w14:paraId="7F3F5325"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3B65B0B2"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TRANSFORMADOR TRIFÁSICO PAD MOUNTED DE 75 KVA DE CAPACIDAD, TIPO RADIAL, RELACIÓN DE TRANSFORMACIÓN 13800-7967/220-127</w:t>
            </w:r>
            <w:r w:rsidRPr="00513FBC">
              <w:rPr>
                <w:rFonts w:asciiTheme="minorHAnsi" w:hAnsiTheme="minorHAnsi" w:cstheme="minorHAnsi"/>
                <w:sz w:val="22"/>
                <w:szCs w:val="22"/>
                <w:lang w:val="es-EC" w:eastAsia="es-EC"/>
              </w:rPr>
              <w:tab/>
            </w:r>
          </w:p>
          <w:p w14:paraId="4738790D"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CONECTOR TIPO ELBOW (CODO), PARA 15 KV - 200 A</w:t>
            </w:r>
            <w:r w:rsidRPr="00513FBC">
              <w:rPr>
                <w:rFonts w:asciiTheme="minorHAnsi" w:hAnsiTheme="minorHAnsi" w:cstheme="minorHAnsi"/>
                <w:sz w:val="22"/>
                <w:szCs w:val="22"/>
                <w:lang w:val="es-EC" w:eastAsia="es-EC"/>
              </w:rPr>
              <w:tab/>
            </w:r>
          </w:p>
          <w:p w14:paraId="5C88C023"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BOQUILLA INSERTO DOBLE 15KV - 200 A</w:t>
            </w:r>
            <w:r w:rsidRPr="00513FBC">
              <w:rPr>
                <w:rFonts w:asciiTheme="minorHAnsi" w:hAnsiTheme="minorHAnsi" w:cstheme="minorHAnsi"/>
                <w:sz w:val="22"/>
                <w:szCs w:val="22"/>
                <w:lang w:val="es-EC" w:eastAsia="es-EC"/>
              </w:rPr>
              <w:tab/>
            </w:r>
          </w:p>
          <w:p w14:paraId="053FE572" w14:textId="77777777" w:rsidR="002B025D" w:rsidRPr="00513FBC" w:rsidRDefault="002B025D" w:rsidP="002B025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PUNTAS TERMINALES EXTERIOR 15 KV - RANGO 4 -2/0</w:t>
            </w:r>
            <w:r w:rsidRPr="00513FBC">
              <w:rPr>
                <w:rFonts w:asciiTheme="minorHAnsi" w:hAnsiTheme="minorHAnsi" w:cstheme="minorHAnsi"/>
                <w:sz w:val="22"/>
                <w:szCs w:val="22"/>
                <w:lang w:val="es-EC" w:eastAsia="es-EC"/>
              </w:rPr>
              <w:tab/>
              <w:t>.</w:t>
            </w:r>
          </w:p>
        </w:tc>
      </w:tr>
      <w:tr w:rsidR="002B025D" w:rsidRPr="00513FBC" w14:paraId="6E05F8E1" w14:textId="77777777" w:rsidTr="00C13F76">
        <w:trPr>
          <w:trHeight w:val="1173"/>
        </w:trPr>
        <w:tc>
          <w:tcPr>
            <w:tcW w:w="8926" w:type="dxa"/>
            <w:gridSpan w:val="3"/>
          </w:tcPr>
          <w:p w14:paraId="07178F90"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2DEB4953" w14:textId="77777777" w:rsidR="002B025D" w:rsidRPr="00513FBC" w:rsidRDefault="002B025D" w:rsidP="00C13F76">
            <w:pPr>
              <w:ind w:left="720"/>
              <w:jc w:val="both"/>
              <w:rPr>
                <w:rFonts w:cstheme="minorHAnsi"/>
                <w:bCs/>
                <w:lang w:val="es-EC"/>
              </w:rPr>
            </w:pPr>
          </w:p>
          <w:p w14:paraId="3668CFF7"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6DFF1643" w14:textId="77777777" w:rsidR="002B025D" w:rsidRPr="00513FBC" w:rsidRDefault="002B025D" w:rsidP="00C13F76">
            <w:pPr>
              <w:ind w:left="720"/>
              <w:jc w:val="both"/>
              <w:rPr>
                <w:rFonts w:cstheme="minorHAnsi"/>
                <w:b/>
                <w:bCs/>
                <w:lang w:val="es-EC" w:eastAsia="es-EC"/>
              </w:rPr>
            </w:pPr>
          </w:p>
        </w:tc>
      </w:tr>
      <w:tr w:rsidR="002B025D" w:rsidRPr="00513FBC" w14:paraId="24605AAB" w14:textId="77777777" w:rsidTr="00C13F76">
        <w:trPr>
          <w:trHeight w:val="1272"/>
        </w:trPr>
        <w:tc>
          <w:tcPr>
            <w:tcW w:w="8926" w:type="dxa"/>
            <w:gridSpan w:val="3"/>
          </w:tcPr>
          <w:p w14:paraId="7629C95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3C1E2DAE"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B1</w:t>
            </w:r>
          </w:p>
          <w:p w14:paraId="6CCB37A9"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4B234B3A"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p w14:paraId="2409BB3A" w14:textId="77777777" w:rsidR="002B025D" w:rsidRPr="00513FBC" w:rsidRDefault="002B025D" w:rsidP="00C13F76">
            <w:pPr>
              <w:jc w:val="both"/>
              <w:rPr>
                <w:rFonts w:cstheme="minorHAnsi"/>
                <w:lang w:val="es-EC" w:eastAsia="es-EC"/>
              </w:rPr>
            </w:pPr>
          </w:p>
        </w:tc>
      </w:tr>
      <w:tr w:rsidR="002B025D" w:rsidRPr="00513FBC" w14:paraId="730A0098" w14:textId="77777777" w:rsidTr="00C13F76">
        <w:trPr>
          <w:trHeight w:val="1272"/>
        </w:trPr>
        <w:tc>
          <w:tcPr>
            <w:tcW w:w="8926" w:type="dxa"/>
            <w:gridSpan w:val="3"/>
          </w:tcPr>
          <w:p w14:paraId="1F83073F"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El suministro e instalación será cuantificado en unidad a los precios contractuales correspondientes</w:t>
            </w:r>
          </w:p>
          <w:p w14:paraId="00B9CD6A" w14:textId="77777777" w:rsidR="002B025D" w:rsidRPr="00513FBC" w:rsidRDefault="002B025D" w:rsidP="00C13F76">
            <w:pPr>
              <w:rPr>
                <w:rFonts w:cstheme="minorHAnsi"/>
                <w:b/>
                <w:bCs/>
                <w:lang w:val="es-EC" w:eastAsia="es-EC"/>
              </w:rPr>
            </w:pPr>
          </w:p>
        </w:tc>
      </w:tr>
    </w:tbl>
    <w:p w14:paraId="61C5C40C" w14:textId="77777777" w:rsidR="002B025D" w:rsidRPr="00513FBC" w:rsidRDefault="002B025D" w:rsidP="002B025D">
      <w:pPr>
        <w:rPr>
          <w:rFonts w:cstheme="minorHAnsi"/>
          <w:lang w:val="es-EC"/>
        </w:rPr>
      </w:pPr>
    </w:p>
    <w:p w14:paraId="7AFEFD43" w14:textId="77777777" w:rsidR="002B025D" w:rsidRPr="00513FBC" w:rsidRDefault="002B025D" w:rsidP="002B025D">
      <w:pPr>
        <w:rPr>
          <w:rFonts w:cstheme="minorHAnsi"/>
          <w:lang w:val="es-EC"/>
        </w:rPr>
      </w:pPr>
    </w:p>
    <w:p w14:paraId="2346EBAD" w14:textId="77777777" w:rsidR="002B025D" w:rsidRPr="00513FBC" w:rsidRDefault="002B025D" w:rsidP="002B025D">
      <w:pPr>
        <w:rPr>
          <w:rFonts w:cstheme="minorHAnsi"/>
          <w:lang w:val="es-EC"/>
        </w:rPr>
      </w:pPr>
    </w:p>
    <w:p w14:paraId="24B5EBC5" w14:textId="77777777" w:rsidR="002B025D" w:rsidRPr="00513FBC" w:rsidRDefault="002B025D" w:rsidP="002B025D">
      <w:pPr>
        <w:rPr>
          <w:rFonts w:cstheme="minorHAnsi"/>
          <w:lang w:val="es-EC"/>
        </w:rPr>
      </w:pPr>
    </w:p>
    <w:p w14:paraId="722299B0" w14:textId="77777777" w:rsidR="002B025D" w:rsidRPr="00513FBC" w:rsidRDefault="002B025D" w:rsidP="002B025D">
      <w:pPr>
        <w:rPr>
          <w:rFonts w:cstheme="minorHAnsi"/>
          <w:lang w:val="es-EC"/>
        </w:rPr>
      </w:pPr>
    </w:p>
    <w:p w14:paraId="346EECD3" w14:textId="77777777" w:rsidR="002B025D" w:rsidRPr="00513FBC" w:rsidRDefault="002B025D" w:rsidP="002B025D">
      <w:pPr>
        <w:rPr>
          <w:rFonts w:cstheme="minorHAnsi"/>
          <w:lang w:val="es-EC"/>
        </w:rPr>
      </w:pPr>
    </w:p>
    <w:p w14:paraId="1E80261C" w14:textId="77777777" w:rsidR="002B025D" w:rsidRPr="00513FBC" w:rsidRDefault="002B025D" w:rsidP="002B025D">
      <w:pPr>
        <w:rPr>
          <w:rFonts w:cstheme="minorHAnsi"/>
          <w:lang w:val="es-EC"/>
        </w:rPr>
      </w:pPr>
    </w:p>
    <w:p w14:paraId="3542B047" w14:textId="77777777" w:rsidR="002B025D" w:rsidRPr="00513FBC" w:rsidRDefault="002B025D" w:rsidP="002B025D">
      <w:pPr>
        <w:rPr>
          <w:rFonts w:cstheme="minorHAnsi"/>
          <w:lang w:val="es-EC"/>
        </w:rPr>
      </w:pPr>
    </w:p>
    <w:p w14:paraId="5A715ECB" w14:textId="77777777" w:rsidR="002B025D" w:rsidRPr="00513FBC" w:rsidRDefault="002B025D" w:rsidP="002B025D">
      <w:pPr>
        <w:rPr>
          <w:rFonts w:cstheme="minorHAnsi"/>
          <w:lang w:val="es-EC"/>
        </w:rPr>
      </w:pPr>
    </w:p>
    <w:p w14:paraId="72CC1AE5" w14:textId="77777777" w:rsidR="002B025D" w:rsidRPr="00513FBC" w:rsidRDefault="002B025D" w:rsidP="002B025D">
      <w:pPr>
        <w:rPr>
          <w:rFonts w:cstheme="minorHAnsi"/>
          <w:lang w:val="es-EC"/>
        </w:rPr>
      </w:pPr>
    </w:p>
    <w:p w14:paraId="1B30B53C"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141"/>
        <w:gridCol w:w="1767"/>
        <w:gridCol w:w="5108"/>
      </w:tblGrid>
      <w:tr w:rsidR="002B025D" w:rsidRPr="00513FBC" w14:paraId="2ABB16D2" w14:textId="77777777" w:rsidTr="00C13F76">
        <w:trPr>
          <w:trHeight w:val="883"/>
        </w:trPr>
        <w:tc>
          <w:tcPr>
            <w:tcW w:w="1187" w:type="pct"/>
            <w:vMerge w:val="restart"/>
          </w:tcPr>
          <w:p w14:paraId="36A583F5" w14:textId="0C5BD128" w:rsidR="002B025D" w:rsidRPr="00513FBC" w:rsidRDefault="002B025D" w:rsidP="00C13F76">
            <w:pPr>
              <w:rPr>
                <w:rFonts w:cstheme="minorHAnsi"/>
                <w:lang w:val="es-EC"/>
              </w:rPr>
            </w:pPr>
          </w:p>
        </w:tc>
        <w:tc>
          <w:tcPr>
            <w:tcW w:w="3813" w:type="pct"/>
            <w:gridSpan w:val="2"/>
          </w:tcPr>
          <w:p w14:paraId="06C41A96" w14:textId="77777777" w:rsidR="002B025D" w:rsidRPr="00513FBC" w:rsidRDefault="002B025D" w:rsidP="00C13F76">
            <w:pPr>
              <w:jc w:val="center"/>
              <w:rPr>
                <w:rFonts w:cstheme="minorHAnsi"/>
                <w:b/>
                <w:bCs/>
                <w:lang w:val="es-EC" w:eastAsia="es-EC"/>
              </w:rPr>
            </w:pPr>
          </w:p>
          <w:p w14:paraId="2C3C9208"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6F3990FF" w14:textId="77777777" w:rsidTr="00C13F76">
        <w:trPr>
          <w:trHeight w:val="419"/>
        </w:trPr>
        <w:tc>
          <w:tcPr>
            <w:tcW w:w="1187" w:type="pct"/>
            <w:vMerge/>
          </w:tcPr>
          <w:p w14:paraId="66674EED" w14:textId="77777777" w:rsidR="002B025D" w:rsidRPr="00513FBC" w:rsidRDefault="002B025D" w:rsidP="00C13F76">
            <w:pPr>
              <w:rPr>
                <w:rFonts w:cstheme="minorHAnsi"/>
                <w:lang w:val="es-EC"/>
              </w:rPr>
            </w:pPr>
          </w:p>
        </w:tc>
        <w:tc>
          <w:tcPr>
            <w:tcW w:w="3813" w:type="pct"/>
            <w:gridSpan w:val="2"/>
          </w:tcPr>
          <w:p w14:paraId="244BD5BB"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0C53358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58E088DE" w14:textId="77777777" w:rsidTr="00C13F76">
        <w:trPr>
          <w:trHeight w:val="581"/>
        </w:trPr>
        <w:tc>
          <w:tcPr>
            <w:tcW w:w="1187" w:type="pct"/>
            <w:vMerge/>
          </w:tcPr>
          <w:p w14:paraId="0E7C8ABD" w14:textId="77777777" w:rsidR="002B025D" w:rsidRPr="00513FBC" w:rsidRDefault="002B025D" w:rsidP="00C13F76">
            <w:pPr>
              <w:rPr>
                <w:rFonts w:cstheme="minorHAnsi"/>
                <w:lang w:val="es-EC"/>
              </w:rPr>
            </w:pPr>
          </w:p>
        </w:tc>
        <w:tc>
          <w:tcPr>
            <w:tcW w:w="3813" w:type="pct"/>
            <w:gridSpan w:val="2"/>
            <w:vAlign w:val="center"/>
          </w:tcPr>
          <w:p w14:paraId="5AE33120"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2331C8D" w14:textId="77777777" w:rsidTr="00C13F76">
        <w:trPr>
          <w:trHeight w:val="268"/>
        </w:trPr>
        <w:tc>
          <w:tcPr>
            <w:tcW w:w="2167" w:type="pct"/>
            <w:gridSpan w:val="2"/>
          </w:tcPr>
          <w:p w14:paraId="38EF8A3C" w14:textId="4F150CFF"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500319</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6.1.14</w:t>
            </w:r>
          </w:p>
        </w:tc>
        <w:tc>
          <w:tcPr>
            <w:tcW w:w="2833" w:type="pct"/>
            <w:vMerge w:val="restart"/>
          </w:tcPr>
          <w:p w14:paraId="5896F49D"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bCs/>
                <w:lang w:val="es-EC" w:eastAsia="es-EC"/>
              </w:rPr>
              <w:t>CONDUCTOR ACSR 3X#2/0 AWG</w:t>
            </w:r>
          </w:p>
        </w:tc>
      </w:tr>
      <w:tr w:rsidR="002B025D" w:rsidRPr="00513FBC" w14:paraId="5D7E220B" w14:textId="77777777" w:rsidTr="00C13F76">
        <w:trPr>
          <w:trHeight w:val="424"/>
        </w:trPr>
        <w:tc>
          <w:tcPr>
            <w:tcW w:w="2167" w:type="pct"/>
            <w:gridSpan w:val="2"/>
          </w:tcPr>
          <w:p w14:paraId="6DDB2E2D"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0C877634" w14:textId="77777777" w:rsidR="002B025D" w:rsidRPr="00513FBC" w:rsidRDefault="002B025D" w:rsidP="00C13F76">
            <w:pPr>
              <w:jc w:val="center"/>
              <w:rPr>
                <w:rFonts w:cstheme="minorHAnsi"/>
                <w:b/>
                <w:bCs/>
                <w:lang w:val="es-EC" w:eastAsia="es-EC"/>
              </w:rPr>
            </w:pPr>
            <w:r w:rsidRPr="00513FBC">
              <w:rPr>
                <w:rFonts w:cstheme="minorHAnsi"/>
                <w:lang w:val="es-EC" w:eastAsia="es-EC"/>
              </w:rPr>
              <w:t>Metro Lineal (ML)</w:t>
            </w:r>
          </w:p>
        </w:tc>
        <w:tc>
          <w:tcPr>
            <w:tcW w:w="2833" w:type="pct"/>
            <w:vMerge/>
          </w:tcPr>
          <w:p w14:paraId="43CE5420" w14:textId="77777777" w:rsidR="002B025D" w:rsidRPr="00513FBC" w:rsidRDefault="002B025D" w:rsidP="00C13F76">
            <w:pPr>
              <w:rPr>
                <w:rFonts w:cstheme="minorHAnsi"/>
                <w:b/>
                <w:bCs/>
                <w:lang w:val="es-EC" w:eastAsia="es-EC"/>
              </w:rPr>
            </w:pPr>
          </w:p>
        </w:tc>
      </w:tr>
      <w:tr w:rsidR="002B025D" w:rsidRPr="00513FBC" w14:paraId="349AFEDA" w14:textId="77777777" w:rsidTr="00C13F76">
        <w:trPr>
          <w:trHeight w:val="692"/>
        </w:trPr>
        <w:tc>
          <w:tcPr>
            <w:tcW w:w="5000" w:type="pct"/>
            <w:gridSpan w:val="3"/>
          </w:tcPr>
          <w:p w14:paraId="4AECF8B5" w14:textId="77777777" w:rsidR="002B025D" w:rsidRPr="00513FBC" w:rsidRDefault="002B025D" w:rsidP="00C13F76">
            <w:pPr>
              <w:spacing w:line="276" w:lineRule="auto"/>
              <w:jc w:val="both"/>
              <w:rPr>
                <w:rFonts w:ascii="Arial" w:hAnsi="Arial" w:cs="Arial"/>
                <w:sz w:val="20"/>
                <w:szCs w:val="20"/>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ascii="Arial" w:hAnsi="Arial" w:cs="Arial"/>
                <w:sz w:val="20"/>
                <w:szCs w:val="20"/>
                <w:lang w:val="es-EC"/>
              </w:rPr>
              <w:t>Este rubro consiste en el suministro e instalación de cable de aluminio ACSR</w:t>
            </w:r>
            <w:r w:rsidRPr="00513FBC">
              <w:rPr>
                <w:rFonts w:cstheme="minorHAnsi"/>
                <w:bCs/>
                <w:lang w:val="es-EC" w:eastAsia="es-EC"/>
              </w:rPr>
              <w:t xml:space="preserve"> 3X#2/0 AWG</w:t>
            </w:r>
            <w:r w:rsidRPr="00513FBC">
              <w:rPr>
                <w:rFonts w:ascii="Arial" w:hAnsi="Arial" w:cs="Arial"/>
                <w:sz w:val="20"/>
                <w:szCs w:val="20"/>
                <w:lang w:val="es-EC"/>
              </w:rPr>
              <w:t>, este se utilizará como acometida principal para el transformador.</w:t>
            </w:r>
          </w:p>
          <w:p w14:paraId="000E0323" w14:textId="77777777" w:rsidR="002B025D" w:rsidRPr="00513FBC" w:rsidRDefault="002B025D" w:rsidP="00C13F76">
            <w:pPr>
              <w:spacing w:line="260" w:lineRule="exact"/>
              <w:jc w:val="both"/>
              <w:rPr>
                <w:rFonts w:cstheme="minorHAnsi"/>
                <w:highlight w:val="yellow"/>
                <w:lang w:val="es-EC"/>
              </w:rPr>
            </w:pPr>
          </w:p>
        </w:tc>
      </w:tr>
      <w:tr w:rsidR="002B025D" w:rsidRPr="00513FBC" w14:paraId="77F1EA12" w14:textId="77777777" w:rsidTr="00C13F76">
        <w:trPr>
          <w:trHeight w:val="846"/>
        </w:trPr>
        <w:tc>
          <w:tcPr>
            <w:tcW w:w="5000" w:type="pct"/>
            <w:gridSpan w:val="3"/>
          </w:tcPr>
          <w:p w14:paraId="392FC052" w14:textId="77777777" w:rsidR="002B025D" w:rsidRPr="00513FBC" w:rsidRDefault="002B025D" w:rsidP="00C13F76">
            <w:pPr>
              <w:spacing w:line="260" w:lineRule="exact"/>
              <w:jc w:val="both"/>
              <w:rPr>
                <w:rFonts w:cstheme="minorHAnsi"/>
                <w:bCs/>
                <w:lang w:val="es-EC" w:eastAsia="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rFonts w:cstheme="minorHAnsi"/>
                <w:bCs/>
                <w:lang w:val="es-EC" w:eastAsia="es-EC"/>
              </w:rPr>
              <w:t>conductor ACSR 3X#2/0 AWG</w:t>
            </w:r>
          </w:p>
        </w:tc>
      </w:tr>
      <w:tr w:rsidR="002B025D" w:rsidRPr="00513FBC" w14:paraId="6D12672E" w14:textId="77777777" w:rsidTr="00C13F76">
        <w:tc>
          <w:tcPr>
            <w:tcW w:w="5000" w:type="pct"/>
            <w:gridSpan w:val="3"/>
          </w:tcPr>
          <w:p w14:paraId="16AD9E0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D94B5E2" w14:textId="77777777" w:rsidR="002B025D" w:rsidRPr="00513FBC" w:rsidRDefault="002B025D" w:rsidP="00C13F76">
            <w:pPr>
              <w:jc w:val="both"/>
              <w:rPr>
                <w:rFonts w:cstheme="minorHAnsi"/>
                <w:lang w:val="es-EC" w:eastAsia="es-EC"/>
              </w:rPr>
            </w:pPr>
            <w:r w:rsidRPr="00513FBC">
              <w:rPr>
                <w:rFonts w:cstheme="minorHAnsi"/>
                <w:bCs/>
                <w:lang w:val="es-EC" w:eastAsia="es-EC"/>
              </w:rPr>
              <w:t xml:space="preserve">      -     CONDUCTOR ACSR 3X#2/0 AWG</w:t>
            </w:r>
            <w:r w:rsidRPr="00513FBC">
              <w:rPr>
                <w:rFonts w:cstheme="minorHAnsi"/>
                <w:lang w:val="es-EC" w:eastAsia="es-EC"/>
              </w:rPr>
              <w:t xml:space="preserve"> </w:t>
            </w:r>
          </w:p>
        </w:tc>
      </w:tr>
      <w:tr w:rsidR="002B025D" w:rsidRPr="00513FBC" w14:paraId="37FE9142" w14:textId="77777777" w:rsidTr="00C13F76">
        <w:tc>
          <w:tcPr>
            <w:tcW w:w="5000" w:type="pct"/>
            <w:gridSpan w:val="3"/>
          </w:tcPr>
          <w:p w14:paraId="760D45DF"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763E6715" w14:textId="77777777" w:rsidR="002B025D" w:rsidRPr="00513FBC" w:rsidRDefault="002B025D" w:rsidP="00C13F76">
            <w:pPr>
              <w:ind w:left="720"/>
              <w:jc w:val="both"/>
              <w:rPr>
                <w:rFonts w:cstheme="minorHAnsi"/>
                <w:bCs/>
                <w:lang w:val="es-EC"/>
              </w:rPr>
            </w:pPr>
          </w:p>
          <w:p w14:paraId="53058032"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1513E9D7" w14:textId="77777777" w:rsidR="002B025D" w:rsidRPr="00513FBC" w:rsidRDefault="002B025D" w:rsidP="00C13F76">
            <w:pPr>
              <w:ind w:left="720"/>
              <w:jc w:val="both"/>
              <w:rPr>
                <w:rFonts w:cstheme="minorHAnsi"/>
                <w:b/>
                <w:bCs/>
                <w:lang w:val="es-EC" w:eastAsia="es-EC"/>
              </w:rPr>
            </w:pPr>
          </w:p>
        </w:tc>
      </w:tr>
      <w:tr w:rsidR="002B025D" w:rsidRPr="00513FBC" w14:paraId="4C13951B" w14:textId="77777777" w:rsidTr="00C13F76">
        <w:tc>
          <w:tcPr>
            <w:tcW w:w="5000" w:type="pct"/>
            <w:gridSpan w:val="3"/>
          </w:tcPr>
          <w:p w14:paraId="3C1754A3"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6616CBE0"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B1</w:t>
            </w:r>
          </w:p>
          <w:p w14:paraId="13984857"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541BDDAA"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19327E51" w14:textId="77777777" w:rsidTr="00C13F76">
        <w:tc>
          <w:tcPr>
            <w:tcW w:w="5000" w:type="pct"/>
            <w:gridSpan w:val="3"/>
          </w:tcPr>
          <w:p w14:paraId="264BF830"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lang w:val="es-EC"/>
              </w:rPr>
              <w:t>El suministro e instalación será cuantificado en unidad a los precios contractuales correspondientes</w:t>
            </w:r>
          </w:p>
          <w:p w14:paraId="4B7D18F0" w14:textId="77777777" w:rsidR="002B025D" w:rsidRPr="00513FBC" w:rsidRDefault="002B025D" w:rsidP="00C13F76">
            <w:pPr>
              <w:rPr>
                <w:rFonts w:cstheme="minorHAnsi"/>
                <w:b/>
                <w:bCs/>
                <w:lang w:val="es-EC" w:eastAsia="es-EC"/>
              </w:rPr>
            </w:pPr>
          </w:p>
        </w:tc>
      </w:tr>
    </w:tbl>
    <w:p w14:paraId="412495B5" w14:textId="77777777" w:rsidR="002B025D" w:rsidRPr="00513FBC" w:rsidRDefault="002B025D" w:rsidP="002B025D">
      <w:pPr>
        <w:rPr>
          <w:rFonts w:cstheme="minorHAnsi"/>
          <w:lang w:val="es-EC"/>
        </w:rPr>
      </w:pPr>
    </w:p>
    <w:p w14:paraId="33902802" w14:textId="77777777" w:rsidR="002B025D" w:rsidRPr="00513FBC" w:rsidRDefault="002B025D" w:rsidP="002B025D">
      <w:pPr>
        <w:rPr>
          <w:rFonts w:cstheme="minorHAnsi"/>
          <w:lang w:val="es-EC"/>
        </w:rPr>
      </w:pPr>
    </w:p>
    <w:p w14:paraId="3C5B93BE" w14:textId="77777777" w:rsidR="002B025D" w:rsidRPr="00513FBC" w:rsidRDefault="002B025D" w:rsidP="002B025D">
      <w:pPr>
        <w:rPr>
          <w:rFonts w:cstheme="minorHAnsi"/>
          <w:lang w:val="es-EC"/>
        </w:rPr>
      </w:pPr>
    </w:p>
    <w:p w14:paraId="203FB0A6" w14:textId="77777777" w:rsidR="002B025D" w:rsidRPr="00513FBC" w:rsidRDefault="002B025D" w:rsidP="002B025D">
      <w:pPr>
        <w:rPr>
          <w:rFonts w:cstheme="minorHAnsi"/>
          <w:lang w:val="es-EC"/>
        </w:rPr>
      </w:pPr>
    </w:p>
    <w:p w14:paraId="1F8AE79E" w14:textId="77777777" w:rsidR="002B025D" w:rsidRPr="00513FBC" w:rsidRDefault="002B025D" w:rsidP="002B025D">
      <w:pPr>
        <w:rPr>
          <w:rFonts w:cstheme="minorHAnsi"/>
          <w:lang w:val="es-EC"/>
        </w:rPr>
      </w:pPr>
    </w:p>
    <w:p w14:paraId="2EE46AE5" w14:textId="77777777" w:rsidR="002B025D" w:rsidRPr="00513FBC" w:rsidRDefault="002B025D" w:rsidP="002B025D">
      <w:pPr>
        <w:rPr>
          <w:rFonts w:cstheme="minorHAnsi"/>
          <w:lang w:val="es-EC"/>
        </w:rPr>
      </w:pPr>
    </w:p>
    <w:p w14:paraId="0BE5AC82" w14:textId="77777777" w:rsidR="002B025D" w:rsidRPr="00513FBC" w:rsidRDefault="002B025D" w:rsidP="002B025D">
      <w:pPr>
        <w:rPr>
          <w:rFonts w:cstheme="minorHAnsi"/>
          <w:lang w:val="es-EC"/>
        </w:rPr>
      </w:pPr>
    </w:p>
    <w:p w14:paraId="0517BE7D" w14:textId="77777777" w:rsidR="002B025D" w:rsidRPr="00513FBC" w:rsidRDefault="002B025D" w:rsidP="002B025D">
      <w:pPr>
        <w:rPr>
          <w:rFonts w:cstheme="minorHAnsi"/>
          <w:lang w:val="es-EC"/>
        </w:rPr>
      </w:pPr>
    </w:p>
    <w:p w14:paraId="7AF36AEB" w14:textId="77777777" w:rsidR="002B025D" w:rsidRPr="00513FBC" w:rsidRDefault="002B025D" w:rsidP="002B025D">
      <w:pPr>
        <w:rPr>
          <w:rFonts w:cstheme="minorHAnsi"/>
          <w:lang w:val="es-EC"/>
        </w:rPr>
      </w:pPr>
    </w:p>
    <w:p w14:paraId="6759AB56" w14:textId="77777777" w:rsidR="002B025D" w:rsidRPr="00513FBC" w:rsidRDefault="002B025D" w:rsidP="002B025D">
      <w:pPr>
        <w:rPr>
          <w:rFonts w:cstheme="minorHAnsi"/>
          <w:lang w:val="es-EC"/>
        </w:rPr>
      </w:pPr>
    </w:p>
    <w:p w14:paraId="760EE6B8" w14:textId="77777777" w:rsidR="002B025D" w:rsidRPr="00513FBC" w:rsidRDefault="002B025D" w:rsidP="002B025D">
      <w:pPr>
        <w:rPr>
          <w:rFonts w:cstheme="minorHAnsi"/>
          <w:lang w:val="es-EC"/>
        </w:rPr>
      </w:pPr>
    </w:p>
    <w:p w14:paraId="34B610F0" w14:textId="77777777" w:rsidR="002B025D" w:rsidRPr="00513FBC" w:rsidRDefault="002B025D" w:rsidP="002B025D">
      <w:pPr>
        <w:rPr>
          <w:rFonts w:cstheme="minorHAnsi"/>
          <w:lang w:val="es-EC"/>
        </w:rPr>
      </w:pPr>
    </w:p>
    <w:p w14:paraId="47B496D6" w14:textId="77777777" w:rsidR="002B025D" w:rsidRPr="00513FBC" w:rsidRDefault="002B025D" w:rsidP="002B025D">
      <w:pPr>
        <w:rPr>
          <w:rFonts w:cstheme="minorHAnsi"/>
          <w:lang w:val="es-EC"/>
        </w:rPr>
      </w:pPr>
    </w:p>
    <w:p w14:paraId="466894DD" w14:textId="77777777" w:rsidR="002B025D" w:rsidRPr="00513FBC" w:rsidRDefault="002B025D" w:rsidP="002B025D">
      <w:pPr>
        <w:rPr>
          <w:rFonts w:cstheme="minorHAnsi"/>
          <w:lang w:val="es-EC"/>
        </w:rPr>
      </w:pPr>
    </w:p>
    <w:p w14:paraId="3523C3D8" w14:textId="77777777" w:rsidR="002B025D" w:rsidRPr="00513FBC" w:rsidRDefault="002B025D" w:rsidP="002B025D">
      <w:pPr>
        <w:rPr>
          <w:rFonts w:cstheme="minorHAnsi"/>
          <w:lang w:val="es-EC"/>
        </w:rPr>
      </w:pPr>
    </w:p>
    <w:p w14:paraId="381CFBFA" w14:textId="77777777" w:rsidR="002B025D" w:rsidRPr="00513FBC" w:rsidRDefault="002B025D" w:rsidP="002B025D">
      <w:pPr>
        <w:rPr>
          <w:rFonts w:cstheme="minorHAnsi"/>
          <w:lang w:val="es-EC"/>
        </w:rPr>
      </w:pPr>
    </w:p>
    <w:p w14:paraId="4AFB7CBD" w14:textId="77777777" w:rsidR="002B025D" w:rsidRPr="00513FBC" w:rsidRDefault="002B025D" w:rsidP="002B025D">
      <w:pPr>
        <w:rPr>
          <w:rFonts w:cstheme="minorHAnsi"/>
          <w:lang w:val="es-EC"/>
        </w:rPr>
      </w:pPr>
    </w:p>
    <w:p w14:paraId="2CED2D1D" w14:textId="77777777" w:rsidR="002B025D" w:rsidRPr="00513FBC" w:rsidRDefault="002B025D" w:rsidP="002B025D">
      <w:pPr>
        <w:rPr>
          <w:rFonts w:cstheme="minorHAnsi"/>
          <w:lang w:val="es-EC"/>
        </w:rPr>
      </w:pPr>
    </w:p>
    <w:p w14:paraId="21E86BD5" w14:textId="77777777" w:rsidR="002B025D" w:rsidRPr="00513FBC" w:rsidRDefault="002B025D" w:rsidP="002B025D">
      <w:pPr>
        <w:rPr>
          <w:rFonts w:cstheme="minorHAnsi"/>
          <w:lang w:val="es-EC"/>
        </w:rPr>
      </w:pPr>
    </w:p>
    <w:p w14:paraId="6C7D89FE"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13137545" w14:textId="77777777" w:rsidTr="00C13F76">
        <w:trPr>
          <w:trHeight w:val="835"/>
        </w:trPr>
        <w:tc>
          <w:tcPr>
            <w:tcW w:w="1133" w:type="pct"/>
            <w:vMerge w:val="restart"/>
          </w:tcPr>
          <w:p w14:paraId="2723B748" w14:textId="3973AAB2" w:rsidR="002B025D" w:rsidRPr="00513FBC" w:rsidRDefault="002B025D" w:rsidP="00C13F76">
            <w:pPr>
              <w:rPr>
                <w:rFonts w:cstheme="minorHAnsi"/>
                <w:lang w:val="es-EC"/>
              </w:rPr>
            </w:pPr>
          </w:p>
        </w:tc>
        <w:tc>
          <w:tcPr>
            <w:tcW w:w="3867" w:type="pct"/>
            <w:gridSpan w:val="2"/>
          </w:tcPr>
          <w:p w14:paraId="203B0F1D" w14:textId="77777777" w:rsidR="002B025D" w:rsidRPr="00513FBC" w:rsidRDefault="002B025D" w:rsidP="00C13F76">
            <w:pPr>
              <w:jc w:val="center"/>
              <w:rPr>
                <w:rFonts w:cstheme="minorHAnsi"/>
                <w:b/>
                <w:bCs/>
                <w:lang w:val="es-EC" w:eastAsia="es-EC"/>
              </w:rPr>
            </w:pPr>
          </w:p>
          <w:p w14:paraId="14BF89BB"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3C16FE46" w14:textId="77777777" w:rsidTr="00C13F76">
        <w:trPr>
          <w:trHeight w:val="419"/>
        </w:trPr>
        <w:tc>
          <w:tcPr>
            <w:tcW w:w="1133" w:type="pct"/>
            <w:vMerge/>
          </w:tcPr>
          <w:p w14:paraId="6C86A397" w14:textId="77777777" w:rsidR="002B025D" w:rsidRPr="00513FBC" w:rsidRDefault="002B025D" w:rsidP="00C13F76">
            <w:pPr>
              <w:rPr>
                <w:rFonts w:cstheme="minorHAnsi"/>
                <w:lang w:val="es-EC"/>
              </w:rPr>
            </w:pPr>
          </w:p>
        </w:tc>
        <w:tc>
          <w:tcPr>
            <w:tcW w:w="3867" w:type="pct"/>
            <w:gridSpan w:val="2"/>
          </w:tcPr>
          <w:p w14:paraId="043EDBA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7A7D82FC"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11C1358E" w14:textId="77777777" w:rsidTr="00C13F76">
        <w:trPr>
          <w:trHeight w:val="581"/>
        </w:trPr>
        <w:tc>
          <w:tcPr>
            <w:tcW w:w="1133" w:type="pct"/>
            <w:vMerge/>
          </w:tcPr>
          <w:p w14:paraId="59259FAA" w14:textId="77777777" w:rsidR="002B025D" w:rsidRPr="00513FBC" w:rsidRDefault="002B025D" w:rsidP="00C13F76">
            <w:pPr>
              <w:rPr>
                <w:rFonts w:cstheme="minorHAnsi"/>
                <w:lang w:val="es-EC"/>
              </w:rPr>
            </w:pPr>
          </w:p>
        </w:tc>
        <w:tc>
          <w:tcPr>
            <w:tcW w:w="3867" w:type="pct"/>
            <w:gridSpan w:val="2"/>
            <w:vAlign w:val="center"/>
          </w:tcPr>
          <w:p w14:paraId="136B2D9A"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7B5B96E3" w14:textId="77777777" w:rsidTr="00C13F76">
        <w:trPr>
          <w:trHeight w:val="268"/>
        </w:trPr>
        <w:tc>
          <w:tcPr>
            <w:tcW w:w="1980" w:type="pct"/>
            <w:gridSpan w:val="2"/>
          </w:tcPr>
          <w:p w14:paraId="3C303C70" w14:textId="3257D9DB" w:rsidR="002B025D" w:rsidRPr="00513FBC" w:rsidRDefault="002B025D" w:rsidP="00C13F76">
            <w:pPr>
              <w:rPr>
                <w:rFonts w:cstheme="minorHAnsi"/>
                <w:b/>
                <w:bCs/>
                <w:highlight w:val="yellow"/>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500320</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6.1.15</w:t>
            </w:r>
          </w:p>
        </w:tc>
        <w:tc>
          <w:tcPr>
            <w:tcW w:w="3020" w:type="pct"/>
            <w:vMerge w:val="restart"/>
          </w:tcPr>
          <w:p w14:paraId="218B62D7"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lang w:val="es-EC" w:eastAsia="es-EC"/>
              </w:rPr>
              <w:t>TABLERO DE CONTROL DE LUCES</w:t>
            </w:r>
          </w:p>
        </w:tc>
      </w:tr>
      <w:tr w:rsidR="002B025D" w:rsidRPr="00513FBC" w14:paraId="0754107A" w14:textId="77777777" w:rsidTr="00C13F76">
        <w:trPr>
          <w:trHeight w:val="424"/>
        </w:trPr>
        <w:tc>
          <w:tcPr>
            <w:tcW w:w="1980" w:type="pct"/>
            <w:gridSpan w:val="2"/>
          </w:tcPr>
          <w:p w14:paraId="03B878EE"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5703FCAE"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4F017E38" w14:textId="77777777" w:rsidR="002B025D" w:rsidRPr="00513FBC" w:rsidRDefault="002B025D" w:rsidP="00C13F76">
            <w:pPr>
              <w:rPr>
                <w:rFonts w:cstheme="minorHAnsi"/>
                <w:b/>
                <w:bCs/>
                <w:lang w:val="es-EC" w:eastAsia="es-EC"/>
              </w:rPr>
            </w:pPr>
          </w:p>
        </w:tc>
      </w:tr>
      <w:tr w:rsidR="002B025D" w:rsidRPr="00513FBC" w14:paraId="61B669C5" w14:textId="77777777" w:rsidTr="00C13F76">
        <w:trPr>
          <w:trHeight w:val="692"/>
        </w:trPr>
        <w:tc>
          <w:tcPr>
            <w:tcW w:w="5000" w:type="pct"/>
            <w:gridSpan w:val="3"/>
          </w:tcPr>
          <w:p w14:paraId="3F08BB89" w14:textId="77777777" w:rsidR="002B025D" w:rsidRPr="00513FBC" w:rsidRDefault="002B025D" w:rsidP="00C13F76">
            <w:pPr>
              <w:rPr>
                <w:rFonts w:ascii="Arial" w:hAnsi="Arial" w:cs="Arial"/>
                <w:lang w:val="es-EC"/>
              </w:rPr>
            </w:pPr>
            <w:r w:rsidRPr="00513FBC">
              <w:rPr>
                <w:rFonts w:eastAsia="Arial" w:cstheme="minorHAnsi"/>
                <w:b/>
                <w:bCs/>
                <w:spacing w:val="-2"/>
                <w:lang w:val="es-EC"/>
              </w:rPr>
              <w:t>4.- DESCRIPCIÓN:</w:t>
            </w:r>
            <w:r w:rsidRPr="00513FBC">
              <w:rPr>
                <w:rFonts w:ascii="Arial" w:hAnsi="Arial" w:cs="Arial"/>
                <w:lang w:val="es-EC"/>
              </w:rPr>
              <w:t xml:space="preserve"> Gabinete metálico tipo auto soportado, trifásico, doble fondo con puerta, bisagras y llave de seguridad, pintado al horno, con terminado anticorrosivo, con barras de cobre que soporten como mínimo 400A considerando 220/127V, con barras de neutro y tierra.</w:t>
            </w:r>
          </w:p>
          <w:p w14:paraId="4D0F5ED8" w14:textId="77777777" w:rsidR="002B025D" w:rsidRPr="00513FBC" w:rsidRDefault="002B025D" w:rsidP="00C13F76">
            <w:pPr>
              <w:spacing w:line="260" w:lineRule="exact"/>
              <w:jc w:val="both"/>
              <w:rPr>
                <w:rFonts w:cstheme="minorHAnsi"/>
                <w:highlight w:val="yellow"/>
                <w:lang w:val="es-EC"/>
              </w:rPr>
            </w:pPr>
          </w:p>
        </w:tc>
      </w:tr>
      <w:tr w:rsidR="002B025D" w:rsidRPr="00513FBC" w14:paraId="01AB352D" w14:textId="77777777" w:rsidTr="00C13F76">
        <w:trPr>
          <w:trHeight w:val="846"/>
        </w:trPr>
        <w:tc>
          <w:tcPr>
            <w:tcW w:w="5000" w:type="pct"/>
            <w:gridSpan w:val="3"/>
          </w:tcPr>
          <w:p w14:paraId="2E049A96" w14:textId="77777777" w:rsidR="002B025D" w:rsidRPr="00513FBC" w:rsidRDefault="002B025D" w:rsidP="00C13F76">
            <w:pPr>
              <w:spacing w:line="260" w:lineRule="exact"/>
              <w:jc w:val="both"/>
              <w:rPr>
                <w:rFonts w:cstheme="minorHAnsi"/>
                <w:highlight w:val="yellow"/>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rFonts w:cstheme="minorHAnsi"/>
                <w:lang w:val="es-EC" w:eastAsia="es-EC"/>
              </w:rPr>
              <w:t>tablero de control de luces</w:t>
            </w:r>
          </w:p>
        </w:tc>
      </w:tr>
      <w:tr w:rsidR="002B025D" w:rsidRPr="00513FBC" w14:paraId="6D0DC444" w14:textId="77777777" w:rsidTr="00C13F76">
        <w:trPr>
          <w:trHeight w:val="704"/>
        </w:trPr>
        <w:tc>
          <w:tcPr>
            <w:tcW w:w="5000" w:type="pct"/>
            <w:gridSpan w:val="3"/>
          </w:tcPr>
          <w:p w14:paraId="2023BA2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5A9CDA8"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TABLERO 60x40x20 cm</w:t>
            </w:r>
            <w:r w:rsidRPr="00513FBC">
              <w:rPr>
                <w:rFonts w:asciiTheme="minorHAnsi" w:hAnsiTheme="minorHAnsi" w:cstheme="minorHAnsi"/>
                <w:sz w:val="22"/>
                <w:szCs w:val="22"/>
                <w:lang w:val="es-EC" w:eastAsia="es-EC"/>
              </w:rPr>
              <w:tab/>
            </w:r>
          </w:p>
          <w:p w14:paraId="2E435BD5"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CONTACTOR DOS POLOS 25 AMP</w:t>
            </w:r>
            <w:r w:rsidRPr="00513FBC">
              <w:rPr>
                <w:rFonts w:asciiTheme="minorHAnsi" w:hAnsiTheme="minorHAnsi" w:cstheme="minorHAnsi"/>
                <w:sz w:val="22"/>
                <w:szCs w:val="22"/>
                <w:lang w:val="es-EC" w:eastAsia="es-EC"/>
              </w:rPr>
              <w:tab/>
            </w:r>
          </w:p>
          <w:p w14:paraId="6926BDE3"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 xml:space="preserve">RELOJ TEMPORIZADOR </w:t>
            </w:r>
            <w:r w:rsidRPr="00513FBC">
              <w:rPr>
                <w:rFonts w:asciiTheme="minorHAnsi" w:hAnsiTheme="minorHAnsi" w:cstheme="minorHAnsi"/>
                <w:sz w:val="22"/>
                <w:szCs w:val="22"/>
                <w:lang w:val="es-EC" w:eastAsia="es-EC"/>
              </w:rPr>
              <w:tab/>
            </w:r>
          </w:p>
          <w:p w14:paraId="0E4FA08F"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BREAKER RIEL 2 POLOS 16 AMP</w:t>
            </w:r>
            <w:r w:rsidRPr="00513FBC">
              <w:rPr>
                <w:rFonts w:asciiTheme="minorHAnsi" w:hAnsiTheme="minorHAnsi" w:cstheme="minorHAnsi"/>
                <w:sz w:val="22"/>
                <w:szCs w:val="22"/>
                <w:lang w:val="es-EC" w:eastAsia="es-EC"/>
              </w:rPr>
              <w:tab/>
            </w:r>
          </w:p>
          <w:p w14:paraId="1FCF416D" w14:textId="77777777" w:rsidR="002B025D" w:rsidRPr="00513FBC" w:rsidRDefault="002B025D" w:rsidP="002B025D">
            <w:pPr>
              <w:pStyle w:val="Prrafodelista"/>
              <w:numPr>
                <w:ilvl w:val="0"/>
                <w:numId w:val="1"/>
              </w:numPr>
              <w:suppressAutoHyphens w:val="0"/>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JUEGO DE BOTONERAS ON/OFF</w:t>
            </w:r>
            <w:r w:rsidRPr="00513FBC">
              <w:rPr>
                <w:rFonts w:asciiTheme="minorHAnsi" w:hAnsiTheme="minorHAnsi" w:cstheme="minorHAnsi"/>
                <w:sz w:val="22"/>
                <w:szCs w:val="22"/>
                <w:lang w:val="es-EC" w:eastAsia="es-EC"/>
              </w:rPr>
              <w:tab/>
            </w:r>
          </w:p>
        </w:tc>
      </w:tr>
      <w:tr w:rsidR="002B025D" w:rsidRPr="00513FBC" w14:paraId="09264C19" w14:textId="77777777" w:rsidTr="00C13F76">
        <w:tc>
          <w:tcPr>
            <w:tcW w:w="5000" w:type="pct"/>
            <w:gridSpan w:val="3"/>
          </w:tcPr>
          <w:p w14:paraId="442F6475"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692DAACD" w14:textId="77777777" w:rsidR="002B025D" w:rsidRPr="00513FBC" w:rsidRDefault="002B025D" w:rsidP="00C13F76">
            <w:pPr>
              <w:spacing w:before="1"/>
              <w:rPr>
                <w:rFonts w:eastAsia="Arial" w:cstheme="minorHAnsi"/>
                <w:lang w:val="es-EC"/>
              </w:rPr>
            </w:pPr>
          </w:p>
          <w:p w14:paraId="17FE738F"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17A3FCCF" w14:textId="77777777" w:rsidR="002B025D" w:rsidRPr="00513FBC" w:rsidRDefault="002B025D" w:rsidP="00C13F76">
            <w:pPr>
              <w:pStyle w:val="Prrafodelista"/>
              <w:spacing w:before="1"/>
              <w:rPr>
                <w:rFonts w:asciiTheme="minorHAnsi" w:eastAsia="Arial" w:hAnsiTheme="minorHAnsi" w:cstheme="minorHAnsi"/>
                <w:sz w:val="22"/>
                <w:szCs w:val="22"/>
                <w:lang w:val="es-EC"/>
              </w:rPr>
            </w:pPr>
          </w:p>
        </w:tc>
      </w:tr>
      <w:tr w:rsidR="002B025D" w:rsidRPr="00513FBC" w14:paraId="0A5A74E8" w14:textId="77777777" w:rsidTr="00C13F76">
        <w:tc>
          <w:tcPr>
            <w:tcW w:w="5000" w:type="pct"/>
            <w:gridSpan w:val="3"/>
          </w:tcPr>
          <w:p w14:paraId="1D4205B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08E224E3"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66ADBF0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32874478"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381FCB36" w14:textId="77777777" w:rsidTr="00C13F76">
        <w:tc>
          <w:tcPr>
            <w:tcW w:w="5000" w:type="pct"/>
            <w:gridSpan w:val="3"/>
          </w:tcPr>
          <w:p w14:paraId="4B439C6E" w14:textId="77777777" w:rsidR="002B025D" w:rsidRPr="00513FBC" w:rsidRDefault="002B025D" w:rsidP="00C13F76">
            <w:pPr>
              <w:jc w:val="both"/>
              <w:rPr>
                <w:rFonts w:cstheme="minorHAnsi"/>
                <w:lang w:val="es-EC"/>
              </w:rPr>
            </w:pPr>
            <w:r w:rsidRPr="00513FBC">
              <w:rPr>
                <w:rFonts w:cstheme="minorHAnsi"/>
                <w:b/>
                <w:bCs/>
                <w:lang w:val="es-EC" w:eastAsia="es-EC"/>
              </w:rPr>
              <w:t xml:space="preserve">9.- MEDIDA Y FORMA DE PAGO: </w:t>
            </w:r>
            <w:r w:rsidRPr="00513FBC">
              <w:rPr>
                <w:rFonts w:cstheme="minorHAnsi"/>
                <w:bCs/>
                <w:lang w:val="es-EC" w:eastAsia="es-EC"/>
              </w:rPr>
              <w:t>El suministro e instalación será cuantificado en unidad correctamente instalada a los precios contractuales correspondientes.</w:t>
            </w:r>
          </w:p>
          <w:p w14:paraId="7BD511FB" w14:textId="77777777" w:rsidR="002B025D" w:rsidRPr="00513FBC" w:rsidRDefault="002B025D" w:rsidP="00C13F76">
            <w:pPr>
              <w:rPr>
                <w:rFonts w:cstheme="minorHAnsi"/>
                <w:b/>
                <w:bCs/>
                <w:lang w:val="es-EC" w:eastAsia="es-EC"/>
              </w:rPr>
            </w:pPr>
          </w:p>
        </w:tc>
      </w:tr>
    </w:tbl>
    <w:p w14:paraId="36C3A85D" w14:textId="77777777" w:rsidR="002B025D" w:rsidRPr="00513FBC" w:rsidRDefault="002B025D" w:rsidP="002B025D">
      <w:pPr>
        <w:rPr>
          <w:rFonts w:cstheme="minorHAnsi"/>
          <w:lang w:val="es-EC"/>
        </w:rPr>
      </w:pPr>
    </w:p>
    <w:p w14:paraId="0B1ED826" w14:textId="77777777" w:rsidR="002B025D" w:rsidRPr="00513FBC" w:rsidRDefault="002B025D" w:rsidP="002B025D">
      <w:pPr>
        <w:rPr>
          <w:rFonts w:cstheme="minorHAnsi"/>
          <w:lang w:val="es-EC"/>
        </w:rPr>
      </w:pPr>
    </w:p>
    <w:p w14:paraId="3956CD8C" w14:textId="77777777" w:rsidR="002B025D" w:rsidRPr="00513FBC" w:rsidRDefault="002B025D" w:rsidP="002B025D">
      <w:pPr>
        <w:rPr>
          <w:rFonts w:cstheme="minorHAnsi"/>
          <w:lang w:val="es-EC"/>
        </w:rPr>
      </w:pPr>
    </w:p>
    <w:p w14:paraId="52183FFC" w14:textId="77777777" w:rsidR="002B025D" w:rsidRPr="00513FBC" w:rsidRDefault="002B025D" w:rsidP="002B025D">
      <w:pPr>
        <w:rPr>
          <w:rFonts w:cstheme="minorHAnsi"/>
          <w:lang w:val="es-EC"/>
        </w:rPr>
      </w:pPr>
    </w:p>
    <w:p w14:paraId="075B955F" w14:textId="77777777" w:rsidR="002B025D" w:rsidRPr="00513FBC" w:rsidRDefault="002B025D" w:rsidP="002B025D">
      <w:pPr>
        <w:rPr>
          <w:rFonts w:cstheme="minorHAnsi"/>
          <w:lang w:val="es-EC"/>
        </w:rPr>
      </w:pPr>
    </w:p>
    <w:p w14:paraId="760B6CCD" w14:textId="77777777" w:rsidR="002B025D" w:rsidRPr="00513FBC" w:rsidRDefault="002B025D" w:rsidP="002B025D">
      <w:pPr>
        <w:rPr>
          <w:rFonts w:cstheme="minorHAnsi"/>
          <w:lang w:val="es-EC"/>
        </w:rPr>
      </w:pPr>
    </w:p>
    <w:p w14:paraId="2F59E53E" w14:textId="77777777" w:rsidR="002B025D" w:rsidRPr="00513FBC" w:rsidRDefault="002B025D" w:rsidP="002B025D">
      <w:pPr>
        <w:rPr>
          <w:rFonts w:cstheme="minorHAnsi"/>
          <w:lang w:val="es-EC"/>
        </w:rPr>
      </w:pPr>
    </w:p>
    <w:p w14:paraId="26BC3D3D" w14:textId="77777777" w:rsidR="002B025D" w:rsidRPr="00513FBC" w:rsidRDefault="002B025D" w:rsidP="002B025D">
      <w:pPr>
        <w:rPr>
          <w:rFonts w:cstheme="minorHAnsi"/>
          <w:lang w:val="es-EC"/>
        </w:rPr>
      </w:pPr>
    </w:p>
    <w:p w14:paraId="5F7E036D" w14:textId="77777777" w:rsidR="002B025D" w:rsidRPr="00513FBC" w:rsidRDefault="002B025D" w:rsidP="002B025D">
      <w:pPr>
        <w:rPr>
          <w:rFonts w:cstheme="minorHAnsi"/>
          <w:lang w:val="es-EC"/>
        </w:rPr>
      </w:pPr>
    </w:p>
    <w:p w14:paraId="005642FF" w14:textId="77777777" w:rsidR="002B025D" w:rsidRPr="00513FBC" w:rsidRDefault="002B025D" w:rsidP="002B025D">
      <w:pPr>
        <w:rPr>
          <w:rFonts w:cstheme="minorHAnsi"/>
          <w:lang w:val="es-EC"/>
        </w:rPr>
      </w:pPr>
    </w:p>
    <w:p w14:paraId="0854CE50"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7DBAEEE3" w14:textId="77777777" w:rsidTr="00C13F76">
        <w:trPr>
          <w:trHeight w:val="835"/>
        </w:trPr>
        <w:tc>
          <w:tcPr>
            <w:tcW w:w="1133" w:type="pct"/>
            <w:vMerge w:val="restart"/>
          </w:tcPr>
          <w:p w14:paraId="387B83D8" w14:textId="25684D3A" w:rsidR="002B025D" w:rsidRPr="00513FBC" w:rsidRDefault="002B025D" w:rsidP="00C13F76">
            <w:pPr>
              <w:rPr>
                <w:rFonts w:cstheme="minorHAnsi"/>
                <w:lang w:val="es-EC"/>
              </w:rPr>
            </w:pPr>
          </w:p>
        </w:tc>
        <w:tc>
          <w:tcPr>
            <w:tcW w:w="3867" w:type="pct"/>
            <w:gridSpan w:val="2"/>
          </w:tcPr>
          <w:p w14:paraId="757DC0D6" w14:textId="77777777" w:rsidR="002B025D" w:rsidRPr="00513FBC" w:rsidRDefault="002B025D" w:rsidP="00C13F76">
            <w:pPr>
              <w:jc w:val="center"/>
              <w:rPr>
                <w:rFonts w:cstheme="minorHAnsi"/>
                <w:b/>
                <w:bCs/>
                <w:lang w:val="es-EC" w:eastAsia="es-EC"/>
              </w:rPr>
            </w:pPr>
          </w:p>
          <w:p w14:paraId="745BB85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689D3980" w14:textId="77777777" w:rsidTr="00C13F76">
        <w:trPr>
          <w:trHeight w:val="419"/>
        </w:trPr>
        <w:tc>
          <w:tcPr>
            <w:tcW w:w="1133" w:type="pct"/>
            <w:vMerge/>
          </w:tcPr>
          <w:p w14:paraId="076B7739" w14:textId="77777777" w:rsidR="002B025D" w:rsidRPr="00513FBC" w:rsidRDefault="002B025D" w:rsidP="00C13F76">
            <w:pPr>
              <w:rPr>
                <w:rFonts w:cstheme="minorHAnsi"/>
                <w:lang w:val="es-EC"/>
              </w:rPr>
            </w:pPr>
          </w:p>
        </w:tc>
        <w:tc>
          <w:tcPr>
            <w:tcW w:w="3867" w:type="pct"/>
            <w:gridSpan w:val="2"/>
          </w:tcPr>
          <w:p w14:paraId="40C989D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0EB8F50A"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627FAED2" w14:textId="77777777" w:rsidTr="00C13F76">
        <w:trPr>
          <w:trHeight w:val="581"/>
        </w:trPr>
        <w:tc>
          <w:tcPr>
            <w:tcW w:w="1133" w:type="pct"/>
            <w:vMerge/>
          </w:tcPr>
          <w:p w14:paraId="72B3DE88" w14:textId="77777777" w:rsidR="002B025D" w:rsidRPr="00513FBC" w:rsidRDefault="002B025D" w:rsidP="00C13F76">
            <w:pPr>
              <w:rPr>
                <w:rFonts w:cstheme="minorHAnsi"/>
                <w:lang w:val="es-EC"/>
              </w:rPr>
            </w:pPr>
          </w:p>
        </w:tc>
        <w:tc>
          <w:tcPr>
            <w:tcW w:w="3867" w:type="pct"/>
            <w:gridSpan w:val="2"/>
            <w:vAlign w:val="center"/>
          </w:tcPr>
          <w:p w14:paraId="796CEAFC"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ESTUDIO DE PLANTA POTABILIZADORA DE AGUA, CAPTACIÓN, Y DISTRIBUCIÓN DE LA CIUDAD DE CALCETA, CANTÓN BOLÍVAR.</w:t>
            </w:r>
          </w:p>
        </w:tc>
      </w:tr>
      <w:tr w:rsidR="002B025D" w:rsidRPr="00513FBC" w14:paraId="0F78A433" w14:textId="77777777" w:rsidTr="00C13F76">
        <w:trPr>
          <w:trHeight w:val="268"/>
        </w:trPr>
        <w:tc>
          <w:tcPr>
            <w:tcW w:w="1980" w:type="pct"/>
            <w:gridSpan w:val="2"/>
          </w:tcPr>
          <w:p w14:paraId="57629012" w14:textId="50153563" w:rsidR="002B025D" w:rsidRPr="00513FBC" w:rsidRDefault="002B025D" w:rsidP="00C13F76">
            <w:pPr>
              <w:rPr>
                <w:rFonts w:cstheme="minorHAnsi"/>
                <w:b/>
                <w:bCs/>
                <w:highlight w:val="yellow"/>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500321</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6.1.16</w:t>
            </w:r>
          </w:p>
        </w:tc>
        <w:tc>
          <w:tcPr>
            <w:tcW w:w="3020" w:type="pct"/>
            <w:vMerge w:val="restart"/>
          </w:tcPr>
          <w:p w14:paraId="7B3DDDF3"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bCs/>
                <w:lang w:val="es-EC" w:eastAsia="es-EC"/>
              </w:rPr>
              <w:t xml:space="preserve">POSTE METALICO ORNAMENTAL h=10,0 </w:t>
            </w:r>
            <w:proofErr w:type="spellStart"/>
            <w:r w:rsidRPr="00513FBC">
              <w:rPr>
                <w:rFonts w:cstheme="minorHAnsi"/>
                <w:bCs/>
                <w:lang w:val="es-EC" w:eastAsia="es-EC"/>
              </w:rPr>
              <w:t>mt</w:t>
            </w:r>
            <w:proofErr w:type="spellEnd"/>
            <w:r w:rsidRPr="00513FBC">
              <w:rPr>
                <w:rFonts w:cstheme="minorHAnsi"/>
                <w:bCs/>
                <w:lang w:val="es-EC" w:eastAsia="es-EC"/>
              </w:rPr>
              <w:t xml:space="preserve"> (400 </w:t>
            </w:r>
            <w:proofErr w:type="spellStart"/>
            <w:r w:rsidRPr="00513FBC">
              <w:rPr>
                <w:rFonts w:cstheme="minorHAnsi"/>
                <w:bCs/>
                <w:lang w:val="es-EC" w:eastAsia="es-EC"/>
              </w:rPr>
              <w:t>kgf</w:t>
            </w:r>
            <w:proofErr w:type="spellEnd"/>
            <w:r w:rsidRPr="00513FBC">
              <w:rPr>
                <w:rFonts w:cstheme="minorHAnsi"/>
                <w:bCs/>
                <w:lang w:val="es-EC" w:eastAsia="es-EC"/>
              </w:rPr>
              <w:t>) PARA ALUMBRADO PUBLICO LUMINARIA 150 W LED</w:t>
            </w:r>
          </w:p>
        </w:tc>
      </w:tr>
      <w:tr w:rsidR="002B025D" w:rsidRPr="00513FBC" w14:paraId="4216040B" w14:textId="77777777" w:rsidTr="00C13F76">
        <w:trPr>
          <w:trHeight w:val="424"/>
        </w:trPr>
        <w:tc>
          <w:tcPr>
            <w:tcW w:w="1980" w:type="pct"/>
            <w:gridSpan w:val="2"/>
          </w:tcPr>
          <w:p w14:paraId="223FE1D1"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07C6C5A1"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6F985587" w14:textId="77777777" w:rsidR="002B025D" w:rsidRPr="00513FBC" w:rsidRDefault="002B025D" w:rsidP="00C13F76">
            <w:pPr>
              <w:rPr>
                <w:rFonts w:cstheme="minorHAnsi"/>
                <w:b/>
                <w:bCs/>
                <w:lang w:val="es-EC" w:eastAsia="es-EC"/>
              </w:rPr>
            </w:pPr>
          </w:p>
        </w:tc>
      </w:tr>
      <w:tr w:rsidR="002B025D" w:rsidRPr="00513FBC" w14:paraId="3734A2A8" w14:textId="77777777" w:rsidTr="00C13F76">
        <w:trPr>
          <w:trHeight w:val="692"/>
        </w:trPr>
        <w:tc>
          <w:tcPr>
            <w:tcW w:w="5000" w:type="pct"/>
            <w:gridSpan w:val="3"/>
          </w:tcPr>
          <w:p w14:paraId="61A5F854" w14:textId="77777777" w:rsidR="002B025D" w:rsidRPr="00513FBC" w:rsidRDefault="002B025D" w:rsidP="00C13F76">
            <w:pPr>
              <w:spacing w:line="260" w:lineRule="exact"/>
              <w:jc w:val="both"/>
              <w:rPr>
                <w:rFonts w:cstheme="minorHAnsi"/>
                <w:highlight w:val="yellow"/>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cstheme="minorHAnsi"/>
                <w:bCs/>
                <w:lang w:val="es-EC" w:eastAsia="es-EC"/>
              </w:rPr>
              <w:t xml:space="preserve">Poste metálico ornamental h=10,0 </w:t>
            </w:r>
            <w:proofErr w:type="spellStart"/>
            <w:r w:rsidRPr="00513FBC">
              <w:rPr>
                <w:rFonts w:cstheme="minorHAnsi"/>
                <w:bCs/>
                <w:lang w:val="es-EC" w:eastAsia="es-EC"/>
              </w:rPr>
              <w:t>mt</w:t>
            </w:r>
            <w:proofErr w:type="spellEnd"/>
            <w:r w:rsidRPr="00513FBC">
              <w:rPr>
                <w:rFonts w:cstheme="minorHAnsi"/>
                <w:bCs/>
                <w:lang w:val="es-EC" w:eastAsia="es-EC"/>
              </w:rPr>
              <w:t xml:space="preserve"> (400 </w:t>
            </w:r>
            <w:proofErr w:type="spellStart"/>
            <w:r w:rsidRPr="00513FBC">
              <w:rPr>
                <w:rFonts w:cstheme="minorHAnsi"/>
                <w:bCs/>
                <w:lang w:val="es-EC" w:eastAsia="es-EC"/>
              </w:rPr>
              <w:t>kgf</w:t>
            </w:r>
            <w:proofErr w:type="spellEnd"/>
            <w:r w:rsidRPr="00513FBC">
              <w:rPr>
                <w:rFonts w:cstheme="minorHAnsi"/>
                <w:bCs/>
                <w:lang w:val="es-EC" w:eastAsia="es-EC"/>
              </w:rPr>
              <w:t>) para alumbrado público luminaria 150 w led que servirá para el circuito del iluminación de exterior del proyecto</w:t>
            </w:r>
          </w:p>
        </w:tc>
      </w:tr>
      <w:tr w:rsidR="002B025D" w:rsidRPr="00513FBC" w14:paraId="215DF48D" w14:textId="77777777" w:rsidTr="00C13F76">
        <w:trPr>
          <w:trHeight w:val="846"/>
        </w:trPr>
        <w:tc>
          <w:tcPr>
            <w:tcW w:w="5000" w:type="pct"/>
            <w:gridSpan w:val="3"/>
          </w:tcPr>
          <w:p w14:paraId="7950CF55" w14:textId="77777777" w:rsidR="002B025D" w:rsidRPr="00513FBC" w:rsidRDefault="002B025D" w:rsidP="00C13F76">
            <w:pPr>
              <w:spacing w:line="240" w:lineRule="exact"/>
              <w:jc w:val="both"/>
              <w:rPr>
                <w:rFonts w:cstheme="minorHAnsi"/>
                <w:noProof/>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el </w:t>
            </w:r>
            <w:r w:rsidRPr="00513FBC">
              <w:rPr>
                <w:rFonts w:cstheme="minorHAnsi"/>
                <w:bCs/>
                <w:lang w:val="es-EC" w:eastAsia="es-EC"/>
              </w:rPr>
              <w:t xml:space="preserve">poste metálico ornamental h=6,0 </w:t>
            </w:r>
            <w:proofErr w:type="spellStart"/>
            <w:r w:rsidRPr="00513FBC">
              <w:rPr>
                <w:rFonts w:cstheme="minorHAnsi"/>
                <w:bCs/>
                <w:lang w:val="es-EC" w:eastAsia="es-EC"/>
              </w:rPr>
              <w:t>mt</w:t>
            </w:r>
            <w:proofErr w:type="spellEnd"/>
            <w:r w:rsidRPr="00513FBC">
              <w:rPr>
                <w:rFonts w:cstheme="minorHAnsi"/>
                <w:bCs/>
                <w:lang w:val="es-EC" w:eastAsia="es-EC"/>
              </w:rPr>
              <w:t xml:space="preserve"> (c/luminaria led 150w)</w:t>
            </w:r>
          </w:p>
          <w:p w14:paraId="2C2EFAF3" w14:textId="77777777" w:rsidR="002B025D" w:rsidRPr="00513FBC" w:rsidRDefault="002B025D" w:rsidP="00C13F76">
            <w:pPr>
              <w:spacing w:line="240" w:lineRule="exact"/>
              <w:jc w:val="center"/>
              <w:rPr>
                <w:rFonts w:cstheme="minorHAnsi"/>
                <w:lang w:val="es-EC"/>
              </w:rPr>
            </w:pPr>
          </w:p>
        </w:tc>
      </w:tr>
      <w:tr w:rsidR="002B025D" w:rsidRPr="00513FBC" w14:paraId="425189E1" w14:textId="77777777" w:rsidTr="00C13F76">
        <w:tc>
          <w:tcPr>
            <w:tcW w:w="5000" w:type="pct"/>
            <w:gridSpan w:val="3"/>
          </w:tcPr>
          <w:p w14:paraId="2C7B8883"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A30C16A"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eastAsia="Arial" w:hAnsiTheme="minorHAnsi" w:cstheme="minorHAnsi"/>
                <w:sz w:val="22"/>
                <w:szCs w:val="22"/>
                <w:lang w:val="es-EC"/>
              </w:rPr>
              <w:t xml:space="preserve">POSTE METALICO ORNAMENTAL h=10,0 </w:t>
            </w:r>
            <w:proofErr w:type="spellStart"/>
            <w:r w:rsidRPr="00513FBC">
              <w:rPr>
                <w:rFonts w:asciiTheme="minorHAnsi" w:eastAsia="Arial" w:hAnsiTheme="minorHAnsi" w:cstheme="minorHAnsi"/>
                <w:sz w:val="22"/>
                <w:szCs w:val="22"/>
                <w:lang w:val="es-EC"/>
              </w:rPr>
              <w:t>mt</w:t>
            </w:r>
            <w:proofErr w:type="spellEnd"/>
            <w:r w:rsidRPr="00513FBC">
              <w:rPr>
                <w:rFonts w:asciiTheme="minorHAnsi" w:eastAsia="Arial" w:hAnsiTheme="minorHAnsi" w:cstheme="minorHAnsi"/>
                <w:sz w:val="22"/>
                <w:szCs w:val="22"/>
                <w:lang w:val="es-EC"/>
              </w:rPr>
              <w:t xml:space="preserve"> (C/LUMINARIA LED 150W)</w:t>
            </w:r>
          </w:p>
          <w:p w14:paraId="5B78BF58"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sz w:val="22"/>
                <w:szCs w:val="22"/>
                <w:lang w:val="es-EC" w:eastAsia="es-EC"/>
              </w:rPr>
              <w:t>LUMINARIA LED 150</w:t>
            </w:r>
            <w:proofErr w:type="gramStart"/>
            <w:r w:rsidRPr="00513FBC">
              <w:rPr>
                <w:rFonts w:asciiTheme="minorHAnsi" w:hAnsiTheme="minorHAnsi" w:cstheme="minorHAnsi"/>
                <w:sz w:val="22"/>
                <w:szCs w:val="22"/>
                <w:lang w:val="es-EC" w:eastAsia="es-EC"/>
              </w:rPr>
              <w:t>W(</w:t>
            </w:r>
            <w:proofErr w:type="gramEnd"/>
            <w:r w:rsidRPr="00513FBC">
              <w:rPr>
                <w:rFonts w:asciiTheme="minorHAnsi" w:hAnsiTheme="minorHAnsi" w:cstheme="minorHAnsi"/>
                <w:sz w:val="22"/>
                <w:szCs w:val="22"/>
                <w:lang w:val="es-EC" w:eastAsia="es-EC"/>
              </w:rPr>
              <w:t>BASE DE 7 PINES )</w:t>
            </w:r>
          </w:p>
        </w:tc>
      </w:tr>
      <w:tr w:rsidR="002B025D" w:rsidRPr="00513FBC" w14:paraId="4D551C57" w14:textId="77777777" w:rsidTr="00C13F76">
        <w:tc>
          <w:tcPr>
            <w:tcW w:w="5000" w:type="pct"/>
            <w:gridSpan w:val="3"/>
          </w:tcPr>
          <w:p w14:paraId="4D2360B1"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61414BFA" w14:textId="77777777" w:rsidR="002B025D" w:rsidRPr="00513FBC" w:rsidRDefault="002B025D" w:rsidP="00C13F76">
            <w:pPr>
              <w:ind w:left="720"/>
              <w:jc w:val="both"/>
              <w:rPr>
                <w:rFonts w:cstheme="minorHAnsi"/>
                <w:bCs/>
                <w:lang w:val="es-EC"/>
              </w:rPr>
            </w:pPr>
            <w:r w:rsidRPr="00513FBC">
              <w:rPr>
                <w:rFonts w:eastAsia="Arial" w:cstheme="minorHAnsi"/>
                <w:lang w:val="es-EC"/>
              </w:rPr>
              <w:t>.</w:t>
            </w:r>
            <w:r w:rsidRPr="00513FBC">
              <w:rPr>
                <w:rFonts w:cstheme="minorHAnsi"/>
                <w:bCs/>
                <w:lang w:val="es-EC"/>
              </w:rPr>
              <w:t xml:space="preserve"> </w:t>
            </w:r>
          </w:p>
          <w:p w14:paraId="210CA252"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7CBBD7DC" w14:textId="77777777" w:rsidR="002B025D" w:rsidRPr="00513FBC" w:rsidRDefault="002B025D" w:rsidP="00C13F76">
            <w:pPr>
              <w:ind w:left="720"/>
              <w:jc w:val="both"/>
              <w:rPr>
                <w:rFonts w:cstheme="minorHAnsi"/>
                <w:bCs/>
                <w:lang w:val="es-EC"/>
              </w:rPr>
            </w:pPr>
          </w:p>
        </w:tc>
      </w:tr>
      <w:tr w:rsidR="002B025D" w:rsidRPr="00513FBC" w14:paraId="29908E9B" w14:textId="77777777" w:rsidTr="00C13F76">
        <w:tc>
          <w:tcPr>
            <w:tcW w:w="5000" w:type="pct"/>
            <w:gridSpan w:val="3"/>
          </w:tcPr>
          <w:p w14:paraId="552D148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3D79D14B"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055EF7F3"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275AE69E"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654DFDDC" w14:textId="77777777" w:rsidR="002B025D" w:rsidRPr="00513FBC" w:rsidRDefault="002B025D" w:rsidP="00C13F76">
            <w:pPr>
              <w:rPr>
                <w:rFonts w:cstheme="minorHAnsi"/>
                <w:b/>
                <w:bCs/>
                <w:lang w:val="es-EC" w:eastAsia="es-EC"/>
              </w:rPr>
            </w:pPr>
          </w:p>
          <w:p w14:paraId="7C10BF2E"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p w14:paraId="298334E2" w14:textId="77777777" w:rsidR="002B025D" w:rsidRPr="00513FBC" w:rsidRDefault="002B025D" w:rsidP="00C13F76">
            <w:pPr>
              <w:ind w:left="720"/>
              <w:jc w:val="both"/>
              <w:rPr>
                <w:rFonts w:cstheme="minorHAnsi"/>
                <w:lang w:val="es-EC" w:eastAsia="es-EC"/>
              </w:rPr>
            </w:pPr>
          </w:p>
        </w:tc>
      </w:tr>
      <w:tr w:rsidR="002B025D" w:rsidRPr="00513FBC" w14:paraId="2867CB37" w14:textId="77777777" w:rsidTr="00C13F76">
        <w:tc>
          <w:tcPr>
            <w:tcW w:w="5000" w:type="pct"/>
            <w:gridSpan w:val="3"/>
          </w:tcPr>
          <w:p w14:paraId="29BB953F"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w:t>
            </w:r>
            <w:r w:rsidRPr="00513FBC">
              <w:rPr>
                <w:rFonts w:cstheme="minorHAnsi"/>
                <w:bCs/>
                <w:lang w:val="es-EC" w:eastAsia="es-EC"/>
              </w:rPr>
              <w:t>El suministro e instalación será cuantificado en unidad correctamente instalada a los precios contractuales correspondientes</w:t>
            </w:r>
          </w:p>
          <w:p w14:paraId="1C594990" w14:textId="77777777" w:rsidR="002B025D" w:rsidRPr="00513FBC" w:rsidRDefault="002B025D" w:rsidP="00C13F76">
            <w:pPr>
              <w:rPr>
                <w:rFonts w:cstheme="minorHAnsi"/>
                <w:b/>
                <w:bCs/>
                <w:lang w:val="es-EC" w:eastAsia="es-EC"/>
              </w:rPr>
            </w:pPr>
          </w:p>
        </w:tc>
      </w:tr>
    </w:tbl>
    <w:p w14:paraId="30EBD5C6" w14:textId="77777777" w:rsidR="002B025D" w:rsidRPr="00513FBC" w:rsidRDefault="002B025D" w:rsidP="002B025D">
      <w:pPr>
        <w:rPr>
          <w:rFonts w:cstheme="minorHAnsi"/>
          <w:lang w:val="es-EC"/>
        </w:rPr>
      </w:pPr>
    </w:p>
    <w:p w14:paraId="6274C9C5" w14:textId="77777777" w:rsidR="002B025D" w:rsidRPr="00513FBC" w:rsidRDefault="002B025D" w:rsidP="002B025D">
      <w:pPr>
        <w:rPr>
          <w:rFonts w:cstheme="minorHAnsi"/>
          <w:lang w:val="es-EC"/>
        </w:rPr>
      </w:pPr>
    </w:p>
    <w:p w14:paraId="356D774A" w14:textId="77777777" w:rsidR="002B025D" w:rsidRPr="00513FBC" w:rsidRDefault="002B025D" w:rsidP="002B025D">
      <w:pPr>
        <w:rPr>
          <w:rFonts w:cstheme="minorHAnsi"/>
          <w:lang w:val="es-EC"/>
        </w:rPr>
      </w:pPr>
    </w:p>
    <w:p w14:paraId="43861ADD" w14:textId="77777777" w:rsidR="002B025D" w:rsidRPr="00513FBC" w:rsidRDefault="002B025D" w:rsidP="002B025D">
      <w:pPr>
        <w:rPr>
          <w:rFonts w:cstheme="minorHAnsi"/>
          <w:lang w:val="es-EC"/>
        </w:rPr>
      </w:pPr>
    </w:p>
    <w:p w14:paraId="0AC166FB" w14:textId="77777777" w:rsidR="002B025D" w:rsidRPr="00513FBC" w:rsidRDefault="002B025D" w:rsidP="002B025D">
      <w:pPr>
        <w:rPr>
          <w:rFonts w:cstheme="minorHAnsi"/>
          <w:lang w:val="es-EC"/>
        </w:rPr>
      </w:pPr>
    </w:p>
    <w:p w14:paraId="1E860C1A" w14:textId="77777777" w:rsidR="002B025D" w:rsidRPr="00513FBC" w:rsidRDefault="002B025D" w:rsidP="002B025D">
      <w:pPr>
        <w:rPr>
          <w:rFonts w:cstheme="minorHAnsi"/>
          <w:lang w:val="es-EC"/>
        </w:rPr>
      </w:pPr>
    </w:p>
    <w:p w14:paraId="178B0B1A" w14:textId="77777777" w:rsidR="002B025D" w:rsidRPr="00513FBC" w:rsidRDefault="002B025D" w:rsidP="002B025D">
      <w:pPr>
        <w:rPr>
          <w:rFonts w:cstheme="minorHAnsi"/>
          <w:lang w:val="es-EC"/>
        </w:rPr>
      </w:pPr>
    </w:p>
    <w:p w14:paraId="4C35AD20" w14:textId="77777777" w:rsidR="002B025D" w:rsidRPr="00513FBC" w:rsidRDefault="002B025D" w:rsidP="002B025D">
      <w:pPr>
        <w:rPr>
          <w:rFonts w:cstheme="minorHAnsi"/>
          <w:lang w:val="es-EC"/>
        </w:rPr>
      </w:pPr>
    </w:p>
    <w:p w14:paraId="423F85CF" w14:textId="77777777" w:rsidR="002B025D" w:rsidRPr="00513FBC" w:rsidRDefault="002B025D" w:rsidP="002B025D">
      <w:pPr>
        <w:rPr>
          <w:rFonts w:cstheme="minorHAnsi"/>
          <w:lang w:val="es-EC"/>
        </w:rPr>
      </w:pPr>
    </w:p>
    <w:p w14:paraId="19FD203B" w14:textId="77777777" w:rsidR="002B025D" w:rsidRPr="00513FBC" w:rsidRDefault="002B025D" w:rsidP="002B025D">
      <w:pPr>
        <w:rPr>
          <w:rFonts w:cstheme="minorHAnsi"/>
          <w:lang w:val="es-EC"/>
        </w:rPr>
      </w:pPr>
    </w:p>
    <w:p w14:paraId="1ECA3C98" w14:textId="77777777" w:rsidR="002B025D" w:rsidRPr="00513FBC" w:rsidRDefault="002B025D" w:rsidP="002B025D">
      <w:pPr>
        <w:rPr>
          <w:rFonts w:cstheme="minorHAnsi"/>
          <w:lang w:val="es-EC"/>
        </w:rPr>
      </w:pPr>
    </w:p>
    <w:p w14:paraId="4F835FCB" w14:textId="77777777" w:rsidR="002B025D" w:rsidRPr="00513FBC" w:rsidRDefault="002B025D" w:rsidP="002B025D">
      <w:pPr>
        <w:rPr>
          <w:rFonts w:cstheme="minorHAnsi"/>
          <w:lang w:val="es-EC"/>
        </w:rPr>
      </w:pPr>
    </w:p>
    <w:p w14:paraId="389864BB" w14:textId="77777777" w:rsidR="002B025D" w:rsidRPr="00513FBC" w:rsidRDefault="002B025D" w:rsidP="002B025D">
      <w:pPr>
        <w:rPr>
          <w:rFonts w:cstheme="minorHAnsi"/>
          <w:lang w:val="es-EC"/>
        </w:rPr>
      </w:pPr>
    </w:p>
    <w:p w14:paraId="7DFEE102" w14:textId="77777777" w:rsidR="002B025D" w:rsidRPr="00513FBC" w:rsidRDefault="002B025D" w:rsidP="002B025D">
      <w:pPr>
        <w:rPr>
          <w:rFonts w:cstheme="minorHAnsi"/>
          <w:lang w:val="es-EC"/>
        </w:rPr>
      </w:pPr>
    </w:p>
    <w:p w14:paraId="360B0A01" w14:textId="77777777" w:rsidR="002B025D" w:rsidRPr="00513FBC" w:rsidRDefault="002B025D" w:rsidP="002B025D">
      <w:pPr>
        <w:rPr>
          <w:rFonts w:cstheme="minorHAnsi"/>
          <w:lang w:val="es-EC"/>
        </w:rPr>
      </w:pPr>
    </w:p>
    <w:p w14:paraId="608BA100" w14:textId="77777777" w:rsidR="002B025D" w:rsidRPr="00513FBC" w:rsidRDefault="002B025D" w:rsidP="002B025D">
      <w:pPr>
        <w:rPr>
          <w:rFonts w:cstheme="minorHAnsi"/>
          <w:lang w:val="es-EC"/>
        </w:rPr>
      </w:pPr>
    </w:p>
    <w:p w14:paraId="495D2097" w14:textId="77777777" w:rsidR="002B025D" w:rsidRPr="00513FBC" w:rsidRDefault="002B025D" w:rsidP="002B025D">
      <w:pPr>
        <w:rPr>
          <w:rFonts w:cstheme="minorHAnsi"/>
          <w:lang w:val="es-EC"/>
        </w:rPr>
      </w:pPr>
    </w:p>
    <w:p w14:paraId="14B825B6" w14:textId="77777777" w:rsidR="002B025D" w:rsidRPr="00513FBC" w:rsidRDefault="002B025D" w:rsidP="002B025D">
      <w:pPr>
        <w:rPr>
          <w:rFonts w:cstheme="minorHAnsi"/>
          <w:lang w:val="es-EC"/>
        </w:rPr>
      </w:pPr>
    </w:p>
    <w:p w14:paraId="778B7D52"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291BCF0B" w14:textId="77777777" w:rsidTr="00C13F76">
        <w:trPr>
          <w:trHeight w:val="835"/>
        </w:trPr>
        <w:tc>
          <w:tcPr>
            <w:tcW w:w="1133" w:type="pct"/>
            <w:vMerge w:val="restart"/>
          </w:tcPr>
          <w:p w14:paraId="3D53BA8F" w14:textId="2D676664" w:rsidR="002B025D" w:rsidRPr="00513FBC" w:rsidRDefault="002B025D" w:rsidP="00C13F76">
            <w:pPr>
              <w:rPr>
                <w:rFonts w:cstheme="minorHAnsi"/>
                <w:highlight w:val="yellow"/>
                <w:lang w:val="es-EC"/>
              </w:rPr>
            </w:pPr>
          </w:p>
        </w:tc>
        <w:tc>
          <w:tcPr>
            <w:tcW w:w="3867" w:type="pct"/>
            <w:gridSpan w:val="2"/>
          </w:tcPr>
          <w:p w14:paraId="5028DEE2" w14:textId="77777777" w:rsidR="002B025D" w:rsidRPr="00513FBC" w:rsidRDefault="002B025D" w:rsidP="00C13F76">
            <w:pPr>
              <w:jc w:val="center"/>
              <w:rPr>
                <w:rFonts w:cstheme="minorHAnsi"/>
                <w:b/>
                <w:bCs/>
                <w:lang w:val="es-EC" w:eastAsia="es-EC"/>
              </w:rPr>
            </w:pPr>
          </w:p>
          <w:p w14:paraId="4AFB6343"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0039777B" w14:textId="77777777" w:rsidTr="00C13F76">
        <w:trPr>
          <w:trHeight w:val="419"/>
        </w:trPr>
        <w:tc>
          <w:tcPr>
            <w:tcW w:w="1133" w:type="pct"/>
            <w:vMerge/>
          </w:tcPr>
          <w:p w14:paraId="2AE29A56" w14:textId="77777777" w:rsidR="002B025D" w:rsidRPr="00513FBC" w:rsidRDefault="002B025D" w:rsidP="00C13F76">
            <w:pPr>
              <w:rPr>
                <w:rFonts w:cstheme="minorHAnsi"/>
                <w:highlight w:val="yellow"/>
                <w:lang w:val="es-EC"/>
              </w:rPr>
            </w:pPr>
          </w:p>
        </w:tc>
        <w:tc>
          <w:tcPr>
            <w:tcW w:w="3867" w:type="pct"/>
            <w:gridSpan w:val="2"/>
          </w:tcPr>
          <w:p w14:paraId="524797B4"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1F93B2A7"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46F0FB06" w14:textId="77777777" w:rsidTr="00C13F76">
        <w:trPr>
          <w:trHeight w:val="581"/>
        </w:trPr>
        <w:tc>
          <w:tcPr>
            <w:tcW w:w="1133" w:type="pct"/>
            <w:vMerge/>
          </w:tcPr>
          <w:p w14:paraId="37A94FBF" w14:textId="77777777" w:rsidR="002B025D" w:rsidRPr="00513FBC" w:rsidRDefault="002B025D" w:rsidP="00C13F76">
            <w:pPr>
              <w:rPr>
                <w:rFonts w:cstheme="minorHAnsi"/>
                <w:highlight w:val="yellow"/>
                <w:lang w:val="es-EC"/>
              </w:rPr>
            </w:pPr>
          </w:p>
        </w:tc>
        <w:tc>
          <w:tcPr>
            <w:tcW w:w="3867" w:type="pct"/>
            <w:gridSpan w:val="2"/>
            <w:vAlign w:val="center"/>
          </w:tcPr>
          <w:p w14:paraId="756536B7"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6B7826C" w14:textId="77777777" w:rsidTr="00C13F76">
        <w:trPr>
          <w:trHeight w:val="268"/>
        </w:trPr>
        <w:tc>
          <w:tcPr>
            <w:tcW w:w="1980" w:type="pct"/>
            <w:gridSpan w:val="2"/>
          </w:tcPr>
          <w:p w14:paraId="25DAE86D" w14:textId="1B8A6561"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500322</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6.1.17</w:t>
            </w:r>
          </w:p>
        </w:tc>
        <w:tc>
          <w:tcPr>
            <w:tcW w:w="3020" w:type="pct"/>
            <w:vMerge w:val="restart"/>
          </w:tcPr>
          <w:p w14:paraId="5A136FDE"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2.- DESCRIPCIÓN DEL RUBRO: </w:t>
            </w:r>
            <w:r w:rsidRPr="00513FBC">
              <w:rPr>
                <w:rFonts w:cstheme="minorHAnsi"/>
                <w:bCs/>
                <w:lang w:val="es-EC" w:eastAsia="es-EC"/>
              </w:rPr>
              <w:t xml:space="preserve">POSTE DE HORMIGÓN  h=12.00 </w:t>
            </w:r>
            <w:proofErr w:type="spellStart"/>
            <w:r w:rsidRPr="00513FBC">
              <w:rPr>
                <w:rFonts w:cstheme="minorHAnsi"/>
                <w:bCs/>
                <w:lang w:val="es-EC" w:eastAsia="es-EC"/>
              </w:rPr>
              <w:t>mt</w:t>
            </w:r>
            <w:proofErr w:type="spellEnd"/>
            <w:r w:rsidRPr="00513FBC">
              <w:rPr>
                <w:rFonts w:cstheme="minorHAnsi"/>
                <w:bCs/>
                <w:lang w:val="es-EC" w:eastAsia="es-EC"/>
              </w:rPr>
              <w:t xml:space="preserve"> (500 </w:t>
            </w:r>
            <w:proofErr w:type="spellStart"/>
            <w:r w:rsidRPr="00513FBC">
              <w:rPr>
                <w:rFonts w:cstheme="minorHAnsi"/>
                <w:bCs/>
                <w:lang w:val="es-EC" w:eastAsia="es-EC"/>
              </w:rPr>
              <w:t>kgf</w:t>
            </w:r>
            <w:proofErr w:type="spellEnd"/>
            <w:r w:rsidRPr="00513FBC">
              <w:rPr>
                <w:rFonts w:cstheme="minorHAnsi"/>
                <w:bCs/>
                <w:lang w:val="es-EC" w:eastAsia="es-EC"/>
              </w:rPr>
              <w:t>)</w:t>
            </w:r>
          </w:p>
        </w:tc>
      </w:tr>
      <w:tr w:rsidR="002B025D" w:rsidRPr="00513FBC" w14:paraId="1ADF6225" w14:textId="77777777" w:rsidTr="00C13F76">
        <w:trPr>
          <w:trHeight w:val="424"/>
        </w:trPr>
        <w:tc>
          <w:tcPr>
            <w:tcW w:w="1980" w:type="pct"/>
            <w:gridSpan w:val="2"/>
          </w:tcPr>
          <w:p w14:paraId="39133CD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32126C4F"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07D1E8DF" w14:textId="77777777" w:rsidR="002B025D" w:rsidRPr="00513FBC" w:rsidRDefault="002B025D" w:rsidP="00C13F76">
            <w:pPr>
              <w:rPr>
                <w:rFonts w:cstheme="minorHAnsi"/>
                <w:b/>
                <w:bCs/>
                <w:lang w:val="es-EC" w:eastAsia="es-EC"/>
              </w:rPr>
            </w:pPr>
          </w:p>
        </w:tc>
      </w:tr>
      <w:tr w:rsidR="002B025D" w:rsidRPr="00513FBC" w14:paraId="4A35505C" w14:textId="77777777" w:rsidTr="00C13F76">
        <w:trPr>
          <w:trHeight w:val="692"/>
        </w:trPr>
        <w:tc>
          <w:tcPr>
            <w:tcW w:w="5000" w:type="pct"/>
            <w:gridSpan w:val="3"/>
          </w:tcPr>
          <w:p w14:paraId="06C4E296" w14:textId="77777777" w:rsidR="002B025D" w:rsidRPr="00513FBC" w:rsidRDefault="002B025D" w:rsidP="00C13F76">
            <w:pPr>
              <w:spacing w:line="260" w:lineRule="exact"/>
              <w:jc w:val="both"/>
              <w:rPr>
                <w:rFonts w:cstheme="minorHAnsi"/>
                <w:highlight w:val="yellow"/>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cstheme="minorHAnsi"/>
                <w:bCs/>
                <w:lang w:val="es-EC" w:eastAsia="es-EC"/>
              </w:rPr>
              <w:t xml:space="preserve">Poste de hormigón  h=12.00 </w:t>
            </w:r>
            <w:proofErr w:type="spellStart"/>
            <w:r w:rsidRPr="00513FBC">
              <w:rPr>
                <w:rFonts w:cstheme="minorHAnsi"/>
                <w:bCs/>
                <w:lang w:val="es-EC" w:eastAsia="es-EC"/>
              </w:rPr>
              <w:t>mt</w:t>
            </w:r>
            <w:proofErr w:type="spellEnd"/>
            <w:r w:rsidRPr="00513FBC">
              <w:rPr>
                <w:rFonts w:cstheme="minorHAnsi"/>
                <w:bCs/>
                <w:lang w:val="es-EC" w:eastAsia="es-EC"/>
              </w:rPr>
              <w:t xml:space="preserve"> (500 </w:t>
            </w:r>
            <w:proofErr w:type="spellStart"/>
            <w:r w:rsidRPr="00513FBC">
              <w:rPr>
                <w:rFonts w:cstheme="minorHAnsi"/>
                <w:bCs/>
                <w:lang w:val="es-EC" w:eastAsia="es-EC"/>
              </w:rPr>
              <w:t>kgf</w:t>
            </w:r>
            <w:proofErr w:type="spellEnd"/>
            <w:r w:rsidRPr="00513FBC">
              <w:rPr>
                <w:rFonts w:cstheme="minorHAnsi"/>
                <w:bCs/>
                <w:lang w:val="es-EC" w:eastAsia="es-EC"/>
              </w:rPr>
              <w:t>) que servirá para el circuito del iluminación de exterior del proyecto</w:t>
            </w:r>
          </w:p>
        </w:tc>
      </w:tr>
      <w:tr w:rsidR="002B025D" w:rsidRPr="00513FBC" w14:paraId="4C3C7A3A" w14:textId="77777777" w:rsidTr="00C13F76">
        <w:trPr>
          <w:trHeight w:val="846"/>
        </w:trPr>
        <w:tc>
          <w:tcPr>
            <w:tcW w:w="5000" w:type="pct"/>
            <w:gridSpan w:val="3"/>
          </w:tcPr>
          <w:p w14:paraId="7A58B847" w14:textId="77777777" w:rsidR="002B025D" w:rsidRPr="00513FBC" w:rsidRDefault="002B025D" w:rsidP="00C13F76">
            <w:pPr>
              <w:spacing w:line="240" w:lineRule="exact"/>
              <w:jc w:val="both"/>
              <w:rPr>
                <w:rFonts w:cstheme="minorHAnsi"/>
                <w:noProof/>
                <w:highlight w:val="yellow"/>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rFonts w:cstheme="minorHAnsi"/>
                <w:bCs/>
                <w:lang w:val="es-EC" w:eastAsia="es-EC"/>
              </w:rPr>
              <w:t xml:space="preserve">poste de hormigón h=12.00 </w:t>
            </w:r>
            <w:proofErr w:type="spellStart"/>
            <w:r w:rsidRPr="00513FBC">
              <w:rPr>
                <w:rFonts w:cstheme="minorHAnsi"/>
                <w:bCs/>
                <w:lang w:val="es-EC" w:eastAsia="es-EC"/>
              </w:rPr>
              <w:t>mt</w:t>
            </w:r>
            <w:proofErr w:type="spellEnd"/>
            <w:r w:rsidRPr="00513FBC">
              <w:rPr>
                <w:rFonts w:cstheme="minorHAnsi"/>
                <w:bCs/>
                <w:lang w:val="es-EC" w:eastAsia="es-EC"/>
              </w:rPr>
              <w:t xml:space="preserve"> (500 </w:t>
            </w:r>
            <w:proofErr w:type="spellStart"/>
            <w:r w:rsidRPr="00513FBC">
              <w:rPr>
                <w:rFonts w:cstheme="minorHAnsi"/>
                <w:bCs/>
                <w:lang w:val="es-EC" w:eastAsia="es-EC"/>
              </w:rPr>
              <w:t>kgf</w:t>
            </w:r>
            <w:proofErr w:type="spellEnd"/>
            <w:r w:rsidRPr="00513FBC">
              <w:rPr>
                <w:rFonts w:cstheme="minorHAnsi"/>
                <w:bCs/>
                <w:lang w:val="es-EC" w:eastAsia="es-EC"/>
              </w:rPr>
              <w:t>)</w:t>
            </w:r>
          </w:p>
          <w:p w14:paraId="38A27A59" w14:textId="77777777" w:rsidR="002B025D" w:rsidRPr="00513FBC" w:rsidRDefault="002B025D" w:rsidP="00C13F76">
            <w:pPr>
              <w:spacing w:line="240" w:lineRule="exact"/>
              <w:jc w:val="center"/>
              <w:rPr>
                <w:rFonts w:cstheme="minorHAnsi"/>
                <w:highlight w:val="yellow"/>
                <w:lang w:val="es-EC"/>
              </w:rPr>
            </w:pPr>
          </w:p>
        </w:tc>
      </w:tr>
      <w:tr w:rsidR="002B025D" w:rsidRPr="00513FBC" w14:paraId="15B8F0F8" w14:textId="77777777" w:rsidTr="00C13F76">
        <w:tc>
          <w:tcPr>
            <w:tcW w:w="5000" w:type="pct"/>
            <w:gridSpan w:val="3"/>
          </w:tcPr>
          <w:p w14:paraId="4729F15D"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2F1D6503"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 xml:space="preserve">POSTE DE HORMIGÓN  h=12.00 </w:t>
            </w:r>
            <w:proofErr w:type="spellStart"/>
            <w:r w:rsidRPr="00513FBC">
              <w:rPr>
                <w:rFonts w:asciiTheme="minorHAnsi" w:hAnsiTheme="minorHAnsi" w:cstheme="minorHAnsi"/>
                <w:bCs/>
                <w:sz w:val="22"/>
                <w:szCs w:val="22"/>
                <w:lang w:val="es-EC" w:eastAsia="es-EC"/>
              </w:rPr>
              <w:t>mt</w:t>
            </w:r>
            <w:proofErr w:type="spellEnd"/>
            <w:r w:rsidRPr="00513FBC">
              <w:rPr>
                <w:rFonts w:asciiTheme="minorHAnsi" w:hAnsiTheme="minorHAnsi" w:cstheme="minorHAnsi"/>
                <w:bCs/>
                <w:sz w:val="22"/>
                <w:szCs w:val="22"/>
                <w:lang w:val="es-EC" w:eastAsia="es-EC"/>
              </w:rPr>
              <w:t xml:space="preserve"> (500 </w:t>
            </w:r>
            <w:proofErr w:type="spellStart"/>
            <w:r w:rsidRPr="00513FBC">
              <w:rPr>
                <w:rFonts w:asciiTheme="minorHAnsi" w:hAnsiTheme="minorHAnsi" w:cstheme="minorHAnsi"/>
                <w:bCs/>
                <w:sz w:val="22"/>
                <w:szCs w:val="22"/>
                <w:lang w:val="es-EC" w:eastAsia="es-EC"/>
              </w:rPr>
              <w:t>kgf</w:t>
            </w:r>
            <w:proofErr w:type="spellEnd"/>
            <w:r w:rsidRPr="00513FBC">
              <w:rPr>
                <w:rFonts w:asciiTheme="minorHAnsi" w:hAnsiTheme="minorHAnsi" w:cstheme="minorHAnsi"/>
                <w:bCs/>
                <w:sz w:val="22"/>
                <w:szCs w:val="22"/>
                <w:lang w:val="es-EC" w:eastAsia="es-EC"/>
              </w:rPr>
              <w:t>)</w:t>
            </w:r>
          </w:p>
        </w:tc>
      </w:tr>
      <w:tr w:rsidR="002B025D" w:rsidRPr="00513FBC" w14:paraId="6CC29B87" w14:textId="77777777" w:rsidTr="00C13F76">
        <w:tc>
          <w:tcPr>
            <w:tcW w:w="5000" w:type="pct"/>
            <w:gridSpan w:val="3"/>
          </w:tcPr>
          <w:p w14:paraId="73011B81"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0C8913A9" w14:textId="77777777" w:rsidR="002B025D" w:rsidRPr="00513FBC" w:rsidRDefault="002B025D" w:rsidP="00C13F76">
            <w:pPr>
              <w:ind w:left="720"/>
              <w:jc w:val="both"/>
              <w:rPr>
                <w:rFonts w:cstheme="minorHAnsi"/>
                <w:bCs/>
                <w:lang w:val="es-EC"/>
              </w:rPr>
            </w:pPr>
            <w:r w:rsidRPr="00513FBC">
              <w:rPr>
                <w:rFonts w:eastAsia="Arial" w:cstheme="minorHAnsi"/>
                <w:lang w:val="es-EC"/>
              </w:rPr>
              <w:t>.</w:t>
            </w:r>
            <w:r w:rsidRPr="00513FBC">
              <w:rPr>
                <w:rFonts w:cstheme="minorHAnsi"/>
                <w:bCs/>
                <w:lang w:val="es-EC"/>
              </w:rPr>
              <w:t xml:space="preserve"> </w:t>
            </w:r>
          </w:p>
          <w:p w14:paraId="01C3EE2D" w14:textId="77777777" w:rsidR="002B025D" w:rsidRPr="00513FBC" w:rsidRDefault="002B025D" w:rsidP="002B025D">
            <w:pPr>
              <w:pStyle w:val="Prrafodelista"/>
              <w:numPr>
                <w:ilvl w:val="0"/>
                <w:numId w:val="12"/>
              </w:numPr>
              <w:jc w:val="both"/>
              <w:rPr>
                <w:rFonts w:ascii="Arial" w:hAnsi="Arial" w:cs="Arial"/>
                <w:sz w:val="20"/>
                <w:szCs w:val="20"/>
                <w:lang w:val="es-EC"/>
              </w:rPr>
            </w:pPr>
            <w:r w:rsidRPr="00513FBC">
              <w:rPr>
                <w:rFonts w:ascii="Arial" w:hAnsi="Arial" w:cs="Arial"/>
                <w:sz w:val="20"/>
                <w:szCs w:val="20"/>
                <w:lang w:val="es-EC"/>
              </w:rPr>
              <w:t>Herramienta Menor 5% de M.O.</w:t>
            </w:r>
          </w:p>
          <w:p w14:paraId="5494D52A" w14:textId="77777777" w:rsidR="002B025D" w:rsidRPr="00513FBC" w:rsidRDefault="002B025D" w:rsidP="00C13F76">
            <w:pPr>
              <w:ind w:left="720"/>
              <w:jc w:val="both"/>
              <w:rPr>
                <w:rFonts w:cstheme="minorHAnsi"/>
                <w:bCs/>
                <w:lang w:val="es-EC"/>
              </w:rPr>
            </w:pPr>
          </w:p>
        </w:tc>
      </w:tr>
      <w:tr w:rsidR="002B025D" w:rsidRPr="00513FBC" w14:paraId="686DAEB9" w14:textId="77777777" w:rsidTr="00C13F76">
        <w:tc>
          <w:tcPr>
            <w:tcW w:w="5000" w:type="pct"/>
            <w:gridSpan w:val="3"/>
          </w:tcPr>
          <w:p w14:paraId="00D570C6"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1754109B"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0F0DD863"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21331749"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40110806" w14:textId="77777777" w:rsidR="002B025D" w:rsidRPr="00513FBC" w:rsidRDefault="002B025D" w:rsidP="00C13F76">
            <w:pPr>
              <w:ind w:left="720"/>
              <w:jc w:val="both"/>
              <w:rPr>
                <w:rFonts w:cstheme="minorHAnsi"/>
                <w:lang w:val="es-EC" w:eastAsia="es-EC"/>
              </w:rPr>
            </w:pPr>
          </w:p>
        </w:tc>
      </w:tr>
      <w:tr w:rsidR="002B025D" w:rsidRPr="00513FBC" w14:paraId="6205AACA" w14:textId="77777777" w:rsidTr="00C13F76">
        <w:tc>
          <w:tcPr>
            <w:tcW w:w="5000" w:type="pct"/>
            <w:gridSpan w:val="3"/>
          </w:tcPr>
          <w:p w14:paraId="52D4DDF3"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4B539EF3" w14:textId="77777777" w:rsidR="002B025D" w:rsidRPr="00513FBC" w:rsidRDefault="002B025D" w:rsidP="00C13F76">
            <w:pPr>
              <w:rPr>
                <w:rFonts w:cstheme="minorHAnsi"/>
                <w:b/>
                <w:bCs/>
                <w:lang w:val="es-EC" w:eastAsia="es-EC"/>
              </w:rPr>
            </w:pPr>
          </w:p>
        </w:tc>
      </w:tr>
    </w:tbl>
    <w:p w14:paraId="0E75F169" w14:textId="77777777" w:rsidR="002B025D" w:rsidRPr="00513FBC" w:rsidRDefault="002B025D" w:rsidP="002B025D">
      <w:pPr>
        <w:rPr>
          <w:rFonts w:cstheme="minorHAnsi"/>
          <w:lang w:val="es-EC"/>
        </w:rPr>
      </w:pPr>
    </w:p>
    <w:p w14:paraId="5DBAFD71" w14:textId="77777777" w:rsidR="002B025D" w:rsidRPr="00513FBC" w:rsidRDefault="002B025D" w:rsidP="002B025D">
      <w:pPr>
        <w:rPr>
          <w:rFonts w:cstheme="minorHAnsi"/>
          <w:lang w:val="es-EC"/>
        </w:rPr>
      </w:pPr>
      <w:r w:rsidRPr="00513FBC">
        <w:rPr>
          <w:rFonts w:cstheme="minorHAnsi"/>
          <w:lang w:val="es-EC"/>
        </w:rPr>
        <w:br w:type="page"/>
      </w:r>
    </w:p>
    <w:p w14:paraId="67AC78A1" w14:textId="77777777" w:rsidR="002B025D" w:rsidRPr="00513FBC" w:rsidRDefault="002B025D" w:rsidP="002B025D">
      <w:pPr>
        <w:rPr>
          <w:rFonts w:cstheme="minorHAnsi"/>
          <w:lang w:val="es-EC"/>
        </w:rPr>
      </w:pPr>
    </w:p>
    <w:p w14:paraId="5E9CAD73" w14:textId="77777777" w:rsidR="002B025D" w:rsidRPr="00513FBC" w:rsidRDefault="002B025D" w:rsidP="002B025D">
      <w:pPr>
        <w:rPr>
          <w:rFonts w:cstheme="minorHAnsi"/>
          <w:lang w:val="es-EC"/>
        </w:rPr>
      </w:pPr>
    </w:p>
    <w:p w14:paraId="3BB7035F"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75E9C690" w14:textId="77777777" w:rsidTr="00C13F76">
        <w:trPr>
          <w:trHeight w:val="835"/>
        </w:trPr>
        <w:tc>
          <w:tcPr>
            <w:tcW w:w="1133" w:type="pct"/>
            <w:vMerge w:val="restart"/>
          </w:tcPr>
          <w:p w14:paraId="6999D002" w14:textId="72CFC645" w:rsidR="002B025D" w:rsidRPr="00513FBC" w:rsidRDefault="002B025D" w:rsidP="00C13F76">
            <w:pPr>
              <w:rPr>
                <w:rFonts w:cstheme="minorHAnsi"/>
                <w:lang w:val="es-EC"/>
              </w:rPr>
            </w:pPr>
          </w:p>
        </w:tc>
        <w:tc>
          <w:tcPr>
            <w:tcW w:w="3867" w:type="pct"/>
            <w:gridSpan w:val="2"/>
          </w:tcPr>
          <w:p w14:paraId="4CCDD583" w14:textId="77777777" w:rsidR="002B025D" w:rsidRPr="00513FBC" w:rsidRDefault="002B025D" w:rsidP="00C13F76">
            <w:pPr>
              <w:jc w:val="center"/>
              <w:rPr>
                <w:rFonts w:cstheme="minorHAnsi"/>
                <w:b/>
                <w:bCs/>
                <w:lang w:val="es-EC" w:eastAsia="es-EC"/>
              </w:rPr>
            </w:pPr>
          </w:p>
          <w:p w14:paraId="0F84D4F0"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34551617" w14:textId="77777777" w:rsidTr="00C13F76">
        <w:trPr>
          <w:trHeight w:val="419"/>
        </w:trPr>
        <w:tc>
          <w:tcPr>
            <w:tcW w:w="1133" w:type="pct"/>
            <w:vMerge/>
          </w:tcPr>
          <w:p w14:paraId="2473782D" w14:textId="77777777" w:rsidR="002B025D" w:rsidRPr="00513FBC" w:rsidRDefault="002B025D" w:rsidP="00C13F76">
            <w:pPr>
              <w:rPr>
                <w:rFonts w:cstheme="minorHAnsi"/>
                <w:lang w:val="es-EC"/>
              </w:rPr>
            </w:pPr>
          </w:p>
        </w:tc>
        <w:tc>
          <w:tcPr>
            <w:tcW w:w="3867" w:type="pct"/>
            <w:gridSpan w:val="2"/>
          </w:tcPr>
          <w:p w14:paraId="7CD6258B"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3E6B457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02F0B4BB" w14:textId="77777777" w:rsidTr="00C13F76">
        <w:trPr>
          <w:trHeight w:val="714"/>
        </w:trPr>
        <w:tc>
          <w:tcPr>
            <w:tcW w:w="1133" w:type="pct"/>
            <w:vMerge/>
          </w:tcPr>
          <w:p w14:paraId="3F3D2FBF" w14:textId="77777777" w:rsidR="002B025D" w:rsidRPr="00513FBC" w:rsidRDefault="002B025D" w:rsidP="00C13F76">
            <w:pPr>
              <w:rPr>
                <w:rFonts w:cstheme="minorHAnsi"/>
                <w:lang w:val="es-EC"/>
              </w:rPr>
            </w:pPr>
          </w:p>
        </w:tc>
        <w:tc>
          <w:tcPr>
            <w:tcW w:w="3867" w:type="pct"/>
            <w:gridSpan w:val="2"/>
            <w:vAlign w:val="center"/>
          </w:tcPr>
          <w:p w14:paraId="295D7F7D"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6903253" w14:textId="77777777" w:rsidTr="00C13F76">
        <w:trPr>
          <w:trHeight w:val="268"/>
        </w:trPr>
        <w:tc>
          <w:tcPr>
            <w:tcW w:w="1980" w:type="pct"/>
            <w:gridSpan w:val="2"/>
          </w:tcPr>
          <w:p w14:paraId="67522700" w14:textId="77504D4E"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500323</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6.1.18</w:t>
            </w:r>
          </w:p>
        </w:tc>
        <w:tc>
          <w:tcPr>
            <w:tcW w:w="3020" w:type="pct"/>
            <w:vMerge w:val="restart"/>
          </w:tcPr>
          <w:p w14:paraId="55AF0644"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w:t>
            </w:r>
            <w:r w:rsidRPr="00513FBC">
              <w:rPr>
                <w:rFonts w:cstheme="minorHAnsi"/>
                <w:bCs/>
                <w:lang w:val="es-EC" w:eastAsia="es-EC"/>
              </w:rPr>
              <w:t>TABLERO DE DISTRIBUCION PRINCIPAL</w:t>
            </w:r>
          </w:p>
        </w:tc>
      </w:tr>
      <w:tr w:rsidR="002B025D" w:rsidRPr="00513FBC" w14:paraId="6B8C918D" w14:textId="77777777" w:rsidTr="00C13F76">
        <w:trPr>
          <w:trHeight w:val="424"/>
        </w:trPr>
        <w:tc>
          <w:tcPr>
            <w:tcW w:w="1980" w:type="pct"/>
            <w:gridSpan w:val="2"/>
          </w:tcPr>
          <w:p w14:paraId="54E768E7"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4CB03C16"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1FFDED7D" w14:textId="77777777" w:rsidR="002B025D" w:rsidRPr="00513FBC" w:rsidRDefault="002B025D" w:rsidP="00C13F76">
            <w:pPr>
              <w:rPr>
                <w:rFonts w:cstheme="minorHAnsi"/>
                <w:b/>
                <w:bCs/>
                <w:lang w:val="es-EC" w:eastAsia="es-EC"/>
              </w:rPr>
            </w:pPr>
          </w:p>
        </w:tc>
      </w:tr>
      <w:tr w:rsidR="002B025D" w:rsidRPr="00513FBC" w14:paraId="07A58511" w14:textId="77777777" w:rsidTr="00C13F76">
        <w:trPr>
          <w:trHeight w:val="692"/>
        </w:trPr>
        <w:tc>
          <w:tcPr>
            <w:tcW w:w="5000" w:type="pct"/>
            <w:gridSpan w:val="3"/>
          </w:tcPr>
          <w:p w14:paraId="0AB8B075" w14:textId="77777777" w:rsidR="002B025D" w:rsidRPr="00513FBC" w:rsidRDefault="002B025D" w:rsidP="00C13F76">
            <w:pPr>
              <w:rPr>
                <w:rFonts w:ascii="Arial" w:hAnsi="Arial" w:cs="Arial"/>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w:t>
            </w:r>
            <w:r w:rsidRPr="00513FBC">
              <w:rPr>
                <w:rFonts w:ascii="Arial" w:hAnsi="Arial" w:cs="Arial"/>
                <w:lang w:val="es-EC"/>
              </w:rPr>
              <w:t>Gabinete metálico tipo auto soportado, trifásico, doble fondo con puerta, bisagras y llave de seguridad, pintado al horno, con terminado anticorrosivo, con barras de cobre que soporten como mínimo 400A considerando 220/127V, con barras de neutro y tierra.</w:t>
            </w:r>
          </w:p>
          <w:p w14:paraId="6A563113" w14:textId="77777777" w:rsidR="002B025D" w:rsidRPr="00513FBC" w:rsidRDefault="002B025D" w:rsidP="00C13F76">
            <w:pPr>
              <w:spacing w:line="260" w:lineRule="exact"/>
              <w:jc w:val="both"/>
              <w:rPr>
                <w:rFonts w:cstheme="minorHAnsi"/>
                <w:highlight w:val="yellow"/>
                <w:lang w:val="es-EC"/>
              </w:rPr>
            </w:pPr>
          </w:p>
        </w:tc>
      </w:tr>
      <w:tr w:rsidR="002B025D" w:rsidRPr="00513FBC" w14:paraId="205E7D4B" w14:textId="77777777" w:rsidTr="00C13F76">
        <w:trPr>
          <w:trHeight w:val="846"/>
        </w:trPr>
        <w:tc>
          <w:tcPr>
            <w:tcW w:w="5000" w:type="pct"/>
            <w:gridSpan w:val="3"/>
          </w:tcPr>
          <w:p w14:paraId="73EE8483" w14:textId="77777777" w:rsidR="002B025D" w:rsidRPr="00513FBC" w:rsidRDefault="002B025D" w:rsidP="00C13F76">
            <w:pPr>
              <w:spacing w:line="240" w:lineRule="exact"/>
              <w:jc w:val="both"/>
              <w:rPr>
                <w:rFonts w:cstheme="minorHAnsi"/>
                <w:noProof/>
                <w:highlight w:val="yellow"/>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rFonts w:cstheme="minorHAnsi"/>
                <w:bCs/>
                <w:lang w:val="es-EC" w:eastAsia="es-EC"/>
              </w:rPr>
              <w:t>tablero de distribución principal</w:t>
            </w:r>
          </w:p>
        </w:tc>
      </w:tr>
      <w:tr w:rsidR="002B025D" w:rsidRPr="00513FBC" w14:paraId="20E34E43" w14:textId="77777777" w:rsidTr="00C13F76">
        <w:tc>
          <w:tcPr>
            <w:tcW w:w="5000" w:type="pct"/>
            <w:gridSpan w:val="3"/>
          </w:tcPr>
          <w:p w14:paraId="63F968B5"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7232C603"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 xml:space="preserve">TABLERO DE DISTRIBUCCION PRINCIPAL DE BAJA TENSIÓN, BARRA DE COBRE 800 A.  </w:t>
            </w:r>
          </w:p>
        </w:tc>
      </w:tr>
      <w:tr w:rsidR="002B025D" w:rsidRPr="00513FBC" w14:paraId="7C009073" w14:textId="77777777" w:rsidTr="00C13F76">
        <w:tc>
          <w:tcPr>
            <w:tcW w:w="5000" w:type="pct"/>
            <w:gridSpan w:val="3"/>
          </w:tcPr>
          <w:p w14:paraId="4B3E2CD7"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2B4B1F68"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29EC1215" w14:textId="77777777" w:rsidTr="00C13F76">
        <w:tc>
          <w:tcPr>
            <w:tcW w:w="5000" w:type="pct"/>
            <w:gridSpan w:val="3"/>
          </w:tcPr>
          <w:p w14:paraId="3CB28A6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287490B9"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1AE0D3F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3E314F07"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04B18947"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6634155F" w14:textId="77777777" w:rsidTr="00C13F76">
        <w:tc>
          <w:tcPr>
            <w:tcW w:w="5000" w:type="pct"/>
            <w:gridSpan w:val="3"/>
          </w:tcPr>
          <w:p w14:paraId="607E6653"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6C286EEB" w14:textId="77777777" w:rsidR="002B025D" w:rsidRPr="00513FBC" w:rsidRDefault="002B025D" w:rsidP="00C13F76">
            <w:pPr>
              <w:rPr>
                <w:rFonts w:cstheme="minorHAnsi"/>
                <w:b/>
                <w:bCs/>
                <w:lang w:val="es-EC" w:eastAsia="es-EC"/>
              </w:rPr>
            </w:pPr>
          </w:p>
        </w:tc>
      </w:tr>
    </w:tbl>
    <w:p w14:paraId="7724BBD8" w14:textId="77777777" w:rsidR="002B025D" w:rsidRPr="00513FBC" w:rsidRDefault="002B025D" w:rsidP="002B025D">
      <w:pPr>
        <w:rPr>
          <w:rFonts w:cstheme="minorHAnsi"/>
          <w:lang w:val="es-EC"/>
        </w:rPr>
      </w:pPr>
    </w:p>
    <w:p w14:paraId="5747419B" w14:textId="77777777" w:rsidR="002B025D" w:rsidRPr="00513FBC" w:rsidRDefault="002B025D" w:rsidP="002B025D">
      <w:pPr>
        <w:rPr>
          <w:rFonts w:cstheme="minorHAnsi"/>
          <w:lang w:val="es-EC"/>
        </w:rPr>
      </w:pPr>
      <w:r w:rsidRPr="00513FBC">
        <w:rPr>
          <w:rFonts w:cstheme="minorHAnsi"/>
          <w:lang w:val="es-EC"/>
        </w:rPr>
        <w:br w:type="page"/>
      </w:r>
    </w:p>
    <w:p w14:paraId="21B112AF" w14:textId="77777777" w:rsidR="002B025D" w:rsidRPr="00513FBC" w:rsidRDefault="002B025D" w:rsidP="002B025D">
      <w:pPr>
        <w:rPr>
          <w:rFonts w:cstheme="minorHAnsi"/>
          <w:lang w:val="es-EC"/>
        </w:rPr>
      </w:pPr>
    </w:p>
    <w:p w14:paraId="212684C4" w14:textId="77777777" w:rsidR="002B025D" w:rsidRPr="00513FBC" w:rsidRDefault="002B025D" w:rsidP="002B025D">
      <w:pPr>
        <w:rPr>
          <w:rFonts w:cstheme="minorHAnsi"/>
          <w:lang w:val="es-EC"/>
        </w:rPr>
      </w:pPr>
    </w:p>
    <w:p w14:paraId="5DC007BA" w14:textId="77777777" w:rsidR="002B025D" w:rsidRPr="00513FBC" w:rsidRDefault="002B025D" w:rsidP="002B025D">
      <w:pPr>
        <w:rPr>
          <w:rFonts w:cstheme="minorHAnsi"/>
          <w:lang w:val="es-EC"/>
        </w:rPr>
      </w:pPr>
    </w:p>
    <w:p w14:paraId="7709313E" w14:textId="77777777" w:rsidR="002B025D" w:rsidRPr="00513FBC" w:rsidRDefault="002B025D" w:rsidP="002B025D">
      <w:pPr>
        <w:rPr>
          <w:rFonts w:cstheme="minorHAnsi"/>
          <w:lang w:val="es-EC"/>
        </w:rPr>
      </w:pPr>
    </w:p>
    <w:p w14:paraId="36B320A5" w14:textId="77777777" w:rsidR="002B025D" w:rsidRPr="00513FBC" w:rsidRDefault="002B025D" w:rsidP="002B025D">
      <w:pPr>
        <w:rPr>
          <w:rFonts w:cstheme="minorHAnsi"/>
          <w:lang w:val="es-EC"/>
        </w:rPr>
      </w:pPr>
    </w:p>
    <w:p w14:paraId="10F81D01"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18BC1A32" w14:textId="77777777" w:rsidTr="00C13F76">
        <w:trPr>
          <w:trHeight w:val="835"/>
        </w:trPr>
        <w:tc>
          <w:tcPr>
            <w:tcW w:w="1133" w:type="pct"/>
            <w:vMerge w:val="restart"/>
          </w:tcPr>
          <w:p w14:paraId="63ACC620" w14:textId="27F62AE5" w:rsidR="002B025D" w:rsidRPr="00513FBC" w:rsidRDefault="002B025D" w:rsidP="00C13F76">
            <w:pPr>
              <w:rPr>
                <w:rFonts w:cstheme="minorHAnsi"/>
                <w:lang w:val="es-EC"/>
              </w:rPr>
            </w:pPr>
          </w:p>
        </w:tc>
        <w:tc>
          <w:tcPr>
            <w:tcW w:w="3867" w:type="pct"/>
            <w:gridSpan w:val="2"/>
          </w:tcPr>
          <w:p w14:paraId="7639AC43" w14:textId="77777777" w:rsidR="002B025D" w:rsidRPr="00513FBC" w:rsidRDefault="002B025D" w:rsidP="00C13F76">
            <w:pPr>
              <w:jc w:val="center"/>
              <w:rPr>
                <w:rFonts w:cstheme="minorHAnsi"/>
                <w:b/>
                <w:bCs/>
                <w:lang w:val="es-EC" w:eastAsia="es-EC"/>
              </w:rPr>
            </w:pPr>
          </w:p>
          <w:p w14:paraId="1D92831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1A8B805E" w14:textId="77777777" w:rsidTr="00C13F76">
        <w:trPr>
          <w:trHeight w:val="419"/>
        </w:trPr>
        <w:tc>
          <w:tcPr>
            <w:tcW w:w="1133" w:type="pct"/>
            <w:vMerge/>
          </w:tcPr>
          <w:p w14:paraId="0345A7EA" w14:textId="77777777" w:rsidR="002B025D" w:rsidRPr="00513FBC" w:rsidRDefault="002B025D" w:rsidP="00C13F76">
            <w:pPr>
              <w:rPr>
                <w:rFonts w:cstheme="minorHAnsi"/>
                <w:lang w:val="es-EC"/>
              </w:rPr>
            </w:pPr>
          </w:p>
        </w:tc>
        <w:tc>
          <w:tcPr>
            <w:tcW w:w="3867" w:type="pct"/>
            <w:gridSpan w:val="2"/>
          </w:tcPr>
          <w:p w14:paraId="224774E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2A5BB06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22EC3A77" w14:textId="77777777" w:rsidTr="00C13F76">
        <w:trPr>
          <w:trHeight w:val="714"/>
        </w:trPr>
        <w:tc>
          <w:tcPr>
            <w:tcW w:w="1133" w:type="pct"/>
            <w:vMerge/>
          </w:tcPr>
          <w:p w14:paraId="74C84FEA" w14:textId="77777777" w:rsidR="002B025D" w:rsidRPr="00513FBC" w:rsidRDefault="002B025D" w:rsidP="00C13F76">
            <w:pPr>
              <w:rPr>
                <w:rFonts w:cstheme="minorHAnsi"/>
                <w:lang w:val="es-EC"/>
              </w:rPr>
            </w:pPr>
          </w:p>
        </w:tc>
        <w:tc>
          <w:tcPr>
            <w:tcW w:w="3867" w:type="pct"/>
            <w:gridSpan w:val="2"/>
            <w:vAlign w:val="center"/>
          </w:tcPr>
          <w:p w14:paraId="43AEC5EF"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03C032AE" w14:textId="77777777" w:rsidTr="00C13F76">
        <w:trPr>
          <w:trHeight w:val="268"/>
        </w:trPr>
        <w:tc>
          <w:tcPr>
            <w:tcW w:w="1980" w:type="pct"/>
            <w:gridSpan w:val="2"/>
          </w:tcPr>
          <w:p w14:paraId="5B8BBC7F" w14:textId="101547A3"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500324</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6.1.19</w:t>
            </w:r>
          </w:p>
        </w:tc>
        <w:tc>
          <w:tcPr>
            <w:tcW w:w="3020" w:type="pct"/>
            <w:vMerge w:val="restart"/>
          </w:tcPr>
          <w:p w14:paraId="1ACB491A"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SUMINISTRO E INSTALACION CABLE APANTALLADO 15 KV 3X#2 AWG 133%</w:t>
            </w:r>
          </w:p>
        </w:tc>
      </w:tr>
      <w:tr w:rsidR="002B025D" w:rsidRPr="00513FBC" w14:paraId="7BC57952" w14:textId="77777777" w:rsidTr="00C13F76">
        <w:trPr>
          <w:trHeight w:val="424"/>
        </w:trPr>
        <w:tc>
          <w:tcPr>
            <w:tcW w:w="1980" w:type="pct"/>
            <w:gridSpan w:val="2"/>
          </w:tcPr>
          <w:p w14:paraId="7F64F494"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5F07DAE2"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4B64F986" w14:textId="77777777" w:rsidR="002B025D" w:rsidRPr="00513FBC" w:rsidRDefault="002B025D" w:rsidP="00C13F76">
            <w:pPr>
              <w:rPr>
                <w:rFonts w:cstheme="minorHAnsi"/>
                <w:b/>
                <w:bCs/>
                <w:lang w:val="es-EC" w:eastAsia="es-EC"/>
              </w:rPr>
            </w:pPr>
          </w:p>
        </w:tc>
      </w:tr>
      <w:tr w:rsidR="002B025D" w:rsidRPr="00513FBC" w14:paraId="718E3F8E" w14:textId="77777777" w:rsidTr="00C13F76">
        <w:trPr>
          <w:trHeight w:val="692"/>
        </w:trPr>
        <w:tc>
          <w:tcPr>
            <w:tcW w:w="5000" w:type="pct"/>
            <w:gridSpan w:val="3"/>
          </w:tcPr>
          <w:p w14:paraId="61CC315A" w14:textId="77777777" w:rsidR="002B025D" w:rsidRPr="00513FBC" w:rsidRDefault="002B025D" w:rsidP="00C13F76">
            <w:pPr>
              <w:jc w:val="both"/>
              <w:rPr>
                <w:rFonts w:eastAsia="Arial" w:cstheme="minorHAnsi"/>
                <w:spacing w:val="-2"/>
                <w:lang w:val="es-EC"/>
              </w:rPr>
            </w:pPr>
            <w:r w:rsidRPr="00513FBC">
              <w:rPr>
                <w:rFonts w:eastAsia="Arial" w:cstheme="minorHAnsi"/>
                <w:b/>
                <w:bCs/>
                <w:spacing w:val="-2"/>
                <w:lang w:val="es-EC"/>
              </w:rPr>
              <w:t>4.- DESCRIPCIÓN:</w:t>
            </w:r>
            <w:r w:rsidRPr="00513FBC">
              <w:rPr>
                <w:rFonts w:eastAsia="Arial" w:cstheme="minorHAnsi"/>
                <w:spacing w:val="-2"/>
                <w:lang w:val="es-EC"/>
              </w:rPr>
              <w:t xml:space="preserve"> Este rubro será instalado con cable apantallado 15 </w:t>
            </w:r>
            <w:proofErr w:type="spellStart"/>
            <w:r w:rsidRPr="00513FBC">
              <w:rPr>
                <w:rFonts w:eastAsia="Arial" w:cstheme="minorHAnsi"/>
                <w:spacing w:val="-2"/>
                <w:lang w:val="es-EC"/>
              </w:rPr>
              <w:t>kv</w:t>
            </w:r>
            <w:proofErr w:type="spellEnd"/>
            <w:r w:rsidRPr="00513FBC">
              <w:rPr>
                <w:rFonts w:eastAsia="Arial" w:cstheme="minorHAnsi"/>
                <w:spacing w:val="-2"/>
                <w:lang w:val="es-EC"/>
              </w:rPr>
              <w:t xml:space="preserve"> como alimentador principal en la transición aéreo subterránea para la alimentación de los transformadores</w:t>
            </w:r>
          </w:p>
        </w:tc>
      </w:tr>
      <w:tr w:rsidR="002B025D" w:rsidRPr="00513FBC" w14:paraId="39C04B8D" w14:textId="77777777" w:rsidTr="00C13F76">
        <w:trPr>
          <w:trHeight w:val="846"/>
        </w:trPr>
        <w:tc>
          <w:tcPr>
            <w:tcW w:w="5000" w:type="pct"/>
            <w:gridSpan w:val="3"/>
          </w:tcPr>
          <w:p w14:paraId="79292012" w14:textId="77777777" w:rsidR="002B025D" w:rsidRPr="00513FBC" w:rsidRDefault="002B025D" w:rsidP="00C13F76">
            <w:pPr>
              <w:spacing w:line="240" w:lineRule="exact"/>
              <w:jc w:val="both"/>
              <w:rPr>
                <w:rFonts w:cstheme="minorHAnsi"/>
                <w:highlight w:val="yellow"/>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el suministro e instalación cable apantallado 15 </w:t>
            </w:r>
            <w:proofErr w:type="spellStart"/>
            <w:r w:rsidRPr="00513FBC">
              <w:rPr>
                <w:rFonts w:cstheme="minorHAnsi"/>
                <w:bCs/>
                <w:lang w:val="es-EC"/>
              </w:rPr>
              <w:t>kv</w:t>
            </w:r>
            <w:proofErr w:type="spellEnd"/>
            <w:r w:rsidRPr="00513FBC">
              <w:rPr>
                <w:rFonts w:cstheme="minorHAnsi"/>
                <w:bCs/>
                <w:lang w:val="es-EC"/>
              </w:rPr>
              <w:t xml:space="preserve"> 3x#2 </w:t>
            </w:r>
            <w:proofErr w:type="spellStart"/>
            <w:r w:rsidRPr="00513FBC">
              <w:rPr>
                <w:rFonts w:cstheme="minorHAnsi"/>
                <w:bCs/>
                <w:lang w:val="es-EC"/>
              </w:rPr>
              <w:t>awg</w:t>
            </w:r>
            <w:proofErr w:type="spellEnd"/>
            <w:r w:rsidRPr="00513FBC">
              <w:rPr>
                <w:rFonts w:cstheme="minorHAnsi"/>
                <w:bCs/>
                <w:lang w:val="es-EC"/>
              </w:rPr>
              <w:t xml:space="preserve"> 133%</w:t>
            </w:r>
          </w:p>
        </w:tc>
      </w:tr>
      <w:tr w:rsidR="002B025D" w:rsidRPr="00513FBC" w14:paraId="03D59FBD" w14:textId="77777777" w:rsidTr="00C13F76">
        <w:tc>
          <w:tcPr>
            <w:tcW w:w="5000" w:type="pct"/>
            <w:gridSpan w:val="3"/>
          </w:tcPr>
          <w:p w14:paraId="211F2130"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4248F46C"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SUMINISTRO E INSTALACION CABLE APANTALLADO 15 KV #2 AWG 133%</w:t>
            </w:r>
          </w:p>
        </w:tc>
      </w:tr>
      <w:tr w:rsidR="002B025D" w:rsidRPr="00513FBC" w14:paraId="1829B0E2" w14:textId="77777777" w:rsidTr="00C13F76">
        <w:tc>
          <w:tcPr>
            <w:tcW w:w="5000" w:type="pct"/>
            <w:gridSpan w:val="3"/>
          </w:tcPr>
          <w:p w14:paraId="355DDA98"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6C97D740"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7589C1E7" w14:textId="77777777" w:rsidTr="00C13F76">
        <w:tc>
          <w:tcPr>
            <w:tcW w:w="5000" w:type="pct"/>
            <w:gridSpan w:val="3"/>
          </w:tcPr>
          <w:p w14:paraId="127380AE"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741C5DF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7F4E9763"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0512A123"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36BC6C0B"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21275714" w14:textId="77777777" w:rsidTr="00C13F76">
        <w:tc>
          <w:tcPr>
            <w:tcW w:w="5000" w:type="pct"/>
            <w:gridSpan w:val="3"/>
          </w:tcPr>
          <w:p w14:paraId="40E0A7F0"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0597871F" w14:textId="77777777" w:rsidR="002B025D" w:rsidRPr="00513FBC" w:rsidRDefault="002B025D" w:rsidP="00C13F76">
            <w:pPr>
              <w:rPr>
                <w:rFonts w:cstheme="minorHAnsi"/>
                <w:b/>
                <w:bCs/>
                <w:lang w:val="es-EC" w:eastAsia="es-EC"/>
              </w:rPr>
            </w:pPr>
          </w:p>
        </w:tc>
      </w:tr>
    </w:tbl>
    <w:p w14:paraId="7D44512F" w14:textId="77777777" w:rsidR="002B025D" w:rsidRPr="00513FBC" w:rsidRDefault="002B025D" w:rsidP="002B025D">
      <w:pPr>
        <w:rPr>
          <w:rFonts w:cstheme="minorHAnsi"/>
          <w:lang w:val="es-EC"/>
        </w:rPr>
      </w:pPr>
    </w:p>
    <w:p w14:paraId="40EB7DBF" w14:textId="77777777" w:rsidR="002B025D" w:rsidRPr="00513FBC" w:rsidRDefault="002B025D" w:rsidP="002B025D">
      <w:pPr>
        <w:rPr>
          <w:rFonts w:cstheme="minorHAnsi"/>
          <w:lang w:val="es-EC"/>
        </w:rPr>
      </w:pPr>
    </w:p>
    <w:p w14:paraId="2543E407" w14:textId="77777777" w:rsidR="002B025D" w:rsidRPr="00513FBC" w:rsidRDefault="002B025D" w:rsidP="002B025D">
      <w:pPr>
        <w:rPr>
          <w:rFonts w:cstheme="minorHAnsi"/>
          <w:lang w:val="es-EC"/>
        </w:rPr>
      </w:pPr>
    </w:p>
    <w:p w14:paraId="388F99A4" w14:textId="77777777" w:rsidR="002B025D" w:rsidRPr="00513FBC" w:rsidRDefault="002B025D" w:rsidP="002B025D">
      <w:pPr>
        <w:rPr>
          <w:rFonts w:cstheme="minorHAnsi"/>
          <w:lang w:val="es-EC"/>
        </w:rPr>
      </w:pPr>
    </w:p>
    <w:p w14:paraId="7805EBC9" w14:textId="77777777" w:rsidR="002B025D" w:rsidRPr="00513FBC" w:rsidRDefault="002B025D" w:rsidP="002B025D">
      <w:pPr>
        <w:rPr>
          <w:rFonts w:cstheme="minorHAnsi"/>
          <w:lang w:val="es-EC"/>
        </w:rPr>
      </w:pPr>
    </w:p>
    <w:p w14:paraId="16337B9A" w14:textId="77777777" w:rsidR="002B025D" w:rsidRPr="00513FBC" w:rsidRDefault="002B025D" w:rsidP="002B025D">
      <w:pPr>
        <w:rPr>
          <w:rFonts w:cstheme="minorHAnsi"/>
          <w:lang w:val="es-EC"/>
        </w:rPr>
      </w:pPr>
    </w:p>
    <w:p w14:paraId="197D78A5" w14:textId="77777777" w:rsidR="002B025D" w:rsidRPr="00513FBC" w:rsidRDefault="002B025D" w:rsidP="002B025D">
      <w:pPr>
        <w:rPr>
          <w:rFonts w:cstheme="minorHAnsi"/>
          <w:lang w:val="es-EC"/>
        </w:rPr>
      </w:pPr>
    </w:p>
    <w:p w14:paraId="7D8A1E24" w14:textId="77777777" w:rsidR="002B025D" w:rsidRPr="00513FBC" w:rsidRDefault="002B025D" w:rsidP="002B025D">
      <w:pPr>
        <w:rPr>
          <w:rFonts w:cstheme="minorHAnsi"/>
          <w:lang w:val="es-EC"/>
        </w:rPr>
      </w:pPr>
    </w:p>
    <w:p w14:paraId="36B340DE" w14:textId="77777777" w:rsidR="002B025D" w:rsidRPr="00513FBC" w:rsidRDefault="002B025D" w:rsidP="002B025D">
      <w:pPr>
        <w:rPr>
          <w:rFonts w:cstheme="minorHAnsi"/>
          <w:lang w:val="es-EC"/>
        </w:rPr>
      </w:pPr>
    </w:p>
    <w:p w14:paraId="15CC4CCF" w14:textId="77777777" w:rsidR="002B025D" w:rsidRPr="00513FBC" w:rsidRDefault="002B025D" w:rsidP="002B025D">
      <w:pPr>
        <w:rPr>
          <w:rFonts w:cstheme="minorHAnsi"/>
          <w:lang w:val="es-EC"/>
        </w:rPr>
      </w:pPr>
    </w:p>
    <w:p w14:paraId="59AB519A" w14:textId="77777777" w:rsidR="002B025D" w:rsidRPr="00513FBC" w:rsidRDefault="002B025D" w:rsidP="002B025D">
      <w:pPr>
        <w:rPr>
          <w:rFonts w:cstheme="minorHAnsi"/>
          <w:lang w:val="es-EC"/>
        </w:rPr>
      </w:pPr>
    </w:p>
    <w:p w14:paraId="1C6667D3" w14:textId="77777777" w:rsidR="002B025D" w:rsidRPr="00513FBC" w:rsidRDefault="002B025D" w:rsidP="002B025D">
      <w:pPr>
        <w:rPr>
          <w:rFonts w:cstheme="minorHAnsi"/>
          <w:lang w:val="es-EC"/>
        </w:rPr>
      </w:pPr>
    </w:p>
    <w:p w14:paraId="501986E8" w14:textId="77777777" w:rsidR="002B025D" w:rsidRPr="00513FBC" w:rsidRDefault="002B025D" w:rsidP="002B025D">
      <w:pPr>
        <w:rPr>
          <w:rFonts w:cstheme="minorHAnsi"/>
          <w:lang w:val="es-EC"/>
        </w:rPr>
      </w:pPr>
    </w:p>
    <w:p w14:paraId="7E594273" w14:textId="77777777" w:rsidR="002B025D" w:rsidRPr="00513FBC" w:rsidRDefault="002B025D" w:rsidP="002B025D">
      <w:pPr>
        <w:rPr>
          <w:rFonts w:cstheme="minorHAnsi"/>
          <w:lang w:val="es-EC"/>
        </w:rPr>
      </w:pPr>
    </w:p>
    <w:p w14:paraId="4157439E" w14:textId="77777777" w:rsidR="002B025D" w:rsidRPr="00513FBC" w:rsidRDefault="002B025D" w:rsidP="002B025D">
      <w:pPr>
        <w:rPr>
          <w:rFonts w:cstheme="minorHAnsi"/>
          <w:lang w:val="es-EC"/>
        </w:rPr>
      </w:pPr>
    </w:p>
    <w:p w14:paraId="4BC9D865" w14:textId="77777777" w:rsidR="002B025D" w:rsidRPr="00513FBC" w:rsidRDefault="002B025D" w:rsidP="002B025D">
      <w:pPr>
        <w:rPr>
          <w:rFonts w:cstheme="minorHAnsi"/>
          <w:lang w:val="es-EC"/>
        </w:rPr>
      </w:pPr>
    </w:p>
    <w:p w14:paraId="197F65EC" w14:textId="77777777" w:rsidR="002B025D" w:rsidRPr="00513FBC" w:rsidRDefault="002B025D" w:rsidP="002B025D">
      <w:pPr>
        <w:rPr>
          <w:rFonts w:cstheme="minorHAnsi"/>
          <w:lang w:val="es-EC"/>
        </w:rPr>
      </w:pPr>
    </w:p>
    <w:p w14:paraId="4775D04C"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2879C028" w14:textId="77777777" w:rsidTr="00C13F76">
        <w:trPr>
          <w:trHeight w:val="835"/>
        </w:trPr>
        <w:tc>
          <w:tcPr>
            <w:tcW w:w="1133" w:type="pct"/>
            <w:vMerge w:val="restart"/>
          </w:tcPr>
          <w:p w14:paraId="0DC4CAFB" w14:textId="103F61C8" w:rsidR="002B025D" w:rsidRPr="00513FBC" w:rsidRDefault="002B025D" w:rsidP="00C13F76">
            <w:pPr>
              <w:rPr>
                <w:rFonts w:cstheme="minorHAnsi"/>
                <w:lang w:val="es-EC"/>
              </w:rPr>
            </w:pPr>
          </w:p>
        </w:tc>
        <w:tc>
          <w:tcPr>
            <w:tcW w:w="3867" w:type="pct"/>
            <w:gridSpan w:val="2"/>
          </w:tcPr>
          <w:p w14:paraId="51ABAAB7" w14:textId="77777777" w:rsidR="002B025D" w:rsidRPr="00513FBC" w:rsidRDefault="002B025D" w:rsidP="00C13F76">
            <w:pPr>
              <w:jc w:val="center"/>
              <w:rPr>
                <w:rFonts w:cstheme="minorHAnsi"/>
                <w:b/>
                <w:bCs/>
                <w:lang w:val="es-EC" w:eastAsia="es-EC"/>
              </w:rPr>
            </w:pPr>
          </w:p>
          <w:p w14:paraId="41C11CC6"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2DF63A61" w14:textId="77777777" w:rsidTr="00C13F76">
        <w:trPr>
          <w:trHeight w:val="419"/>
        </w:trPr>
        <w:tc>
          <w:tcPr>
            <w:tcW w:w="1133" w:type="pct"/>
            <w:vMerge/>
          </w:tcPr>
          <w:p w14:paraId="61CD8B68" w14:textId="77777777" w:rsidR="002B025D" w:rsidRPr="00513FBC" w:rsidRDefault="002B025D" w:rsidP="00C13F76">
            <w:pPr>
              <w:rPr>
                <w:rFonts w:cstheme="minorHAnsi"/>
                <w:lang w:val="es-EC"/>
              </w:rPr>
            </w:pPr>
          </w:p>
        </w:tc>
        <w:tc>
          <w:tcPr>
            <w:tcW w:w="3867" w:type="pct"/>
            <w:gridSpan w:val="2"/>
          </w:tcPr>
          <w:p w14:paraId="2569FC8F"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6E0AC360"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634FA8B1" w14:textId="77777777" w:rsidTr="00C13F76">
        <w:trPr>
          <w:trHeight w:val="714"/>
        </w:trPr>
        <w:tc>
          <w:tcPr>
            <w:tcW w:w="1133" w:type="pct"/>
            <w:vMerge/>
          </w:tcPr>
          <w:p w14:paraId="5A2A627E" w14:textId="77777777" w:rsidR="002B025D" w:rsidRPr="00513FBC" w:rsidRDefault="002B025D" w:rsidP="00C13F76">
            <w:pPr>
              <w:rPr>
                <w:rFonts w:cstheme="minorHAnsi"/>
                <w:lang w:val="es-EC"/>
              </w:rPr>
            </w:pPr>
          </w:p>
        </w:tc>
        <w:tc>
          <w:tcPr>
            <w:tcW w:w="3867" w:type="pct"/>
            <w:gridSpan w:val="2"/>
            <w:vAlign w:val="center"/>
          </w:tcPr>
          <w:p w14:paraId="27117203"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092C37BB" w14:textId="77777777" w:rsidTr="00C13F76">
        <w:trPr>
          <w:trHeight w:val="268"/>
        </w:trPr>
        <w:tc>
          <w:tcPr>
            <w:tcW w:w="1980" w:type="pct"/>
            <w:gridSpan w:val="2"/>
          </w:tcPr>
          <w:p w14:paraId="020772B5" w14:textId="1A4A6062"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500325</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6.1.20</w:t>
            </w:r>
          </w:p>
        </w:tc>
        <w:tc>
          <w:tcPr>
            <w:tcW w:w="3020" w:type="pct"/>
            <w:vMerge w:val="restart"/>
          </w:tcPr>
          <w:p w14:paraId="72C84C83" w14:textId="77777777" w:rsidR="002B025D" w:rsidRPr="00513FBC" w:rsidRDefault="002B025D" w:rsidP="00C13F76">
            <w:pPr>
              <w:ind w:left="708" w:hanging="708"/>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SUIMINISTRO E INSTALACION DE GENERADOR 100 KW</w:t>
            </w:r>
          </w:p>
        </w:tc>
      </w:tr>
      <w:tr w:rsidR="002B025D" w:rsidRPr="00513FBC" w14:paraId="701BD660" w14:textId="77777777" w:rsidTr="00C13F76">
        <w:trPr>
          <w:trHeight w:val="424"/>
        </w:trPr>
        <w:tc>
          <w:tcPr>
            <w:tcW w:w="1980" w:type="pct"/>
            <w:gridSpan w:val="2"/>
          </w:tcPr>
          <w:p w14:paraId="0062A7F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63D2C748"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28340E78" w14:textId="77777777" w:rsidR="002B025D" w:rsidRPr="00513FBC" w:rsidRDefault="002B025D" w:rsidP="00C13F76">
            <w:pPr>
              <w:rPr>
                <w:rFonts w:cstheme="minorHAnsi"/>
                <w:b/>
                <w:bCs/>
                <w:lang w:val="es-EC" w:eastAsia="es-EC"/>
              </w:rPr>
            </w:pPr>
          </w:p>
        </w:tc>
      </w:tr>
      <w:tr w:rsidR="002B025D" w:rsidRPr="00513FBC" w14:paraId="786363BC" w14:textId="77777777" w:rsidTr="00C13F76">
        <w:trPr>
          <w:trHeight w:val="692"/>
        </w:trPr>
        <w:tc>
          <w:tcPr>
            <w:tcW w:w="5000" w:type="pct"/>
            <w:gridSpan w:val="3"/>
          </w:tcPr>
          <w:p w14:paraId="76FC1755" w14:textId="77777777" w:rsidR="002B025D" w:rsidRPr="00513FBC" w:rsidRDefault="002B025D" w:rsidP="00C13F76">
            <w:pPr>
              <w:jc w:val="both"/>
              <w:rPr>
                <w:rFonts w:ascii="Arial" w:hAnsi="Arial" w:cs="Arial"/>
                <w:bCs/>
                <w:lang w:val="es-EC"/>
              </w:rPr>
            </w:pPr>
            <w:r w:rsidRPr="00513FBC">
              <w:rPr>
                <w:rFonts w:eastAsia="Arial" w:cstheme="minorHAnsi"/>
                <w:b/>
                <w:bCs/>
                <w:spacing w:val="-2"/>
                <w:lang w:val="es-EC"/>
              </w:rPr>
              <w:t>4.- DESCRIPCIÓN:</w:t>
            </w:r>
            <w:r w:rsidRPr="00513FBC">
              <w:rPr>
                <w:rFonts w:ascii="Arial" w:hAnsi="Arial" w:cs="Arial"/>
                <w:bCs/>
                <w:lang w:val="es-EC"/>
              </w:rPr>
              <w:t xml:space="preserve"> Este rubro consiste en el suministro e instalación de un </w:t>
            </w:r>
            <w:r w:rsidRPr="00513FBC">
              <w:rPr>
                <w:lang w:val="es-EC"/>
              </w:rPr>
              <w:t>generador 100 KW</w:t>
            </w:r>
          </w:p>
          <w:p w14:paraId="40181ED3" w14:textId="77777777" w:rsidR="002B025D" w:rsidRPr="00513FBC" w:rsidRDefault="002B025D" w:rsidP="00C13F76">
            <w:pPr>
              <w:spacing w:line="260" w:lineRule="exact"/>
              <w:jc w:val="both"/>
              <w:rPr>
                <w:rFonts w:cstheme="minorHAnsi"/>
                <w:highlight w:val="yellow"/>
                <w:lang w:val="es-EC"/>
              </w:rPr>
            </w:pPr>
          </w:p>
        </w:tc>
      </w:tr>
      <w:tr w:rsidR="002B025D" w:rsidRPr="00513FBC" w14:paraId="55DFB826" w14:textId="77777777" w:rsidTr="00C13F76">
        <w:trPr>
          <w:trHeight w:val="846"/>
        </w:trPr>
        <w:tc>
          <w:tcPr>
            <w:tcW w:w="5000" w:type="pct"/>
            <w:gridSpan w:val="3"/>
          </w:tcPr>
          <w:p w14:paraId="17F61065" w14:textId="77777777" w:rsidR="002B025D" w:rsidRPr="00513FBC" w:rsidRDefault="002B025D" w:rsidP="00C13F76">
            <w:pPr>
              <w:spacing w:line="240" w:lineRule="exact"/>
              <w:jc w:val="center"/>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el </w:t>
            </w:r>
            <w:r w:rsidRPr="00513FBC">
              <w:rPr>
                <w:rFonts w:cstheme="minorHAnsi"/>
                <w:bCs/>
                <w:lang w:val="es-EC" w:eastAsia="es-EC"/>
              </w:rPr>
              <w:t xml:space="preserve">suministro e instalación de generador 100 </w:t>
            </w:r>
            <w:proofErr w:type="spellStart"/>
            <w:r w:rsidRPr="00513FBC">
              <w:rPr>
                <w:rFonts w:cstheme="minorHAnsi"/>
                <w:bCs/>
                <w:lang w:val="es-EC" w:eastAsia="es-EC"/>
              </w:rPr>
              <w:t>kw</w:t>
            </w:r>
            <w:proofErr w:type="spellEnd"/>
          </w:p>
        </w:tc>
      </w:tr>
      <w:tr w:rsidR="002B025D" w:rsidRPr="00513FBC" w14:paraId="4E59431B" w14:textId="77777777" w:rsidTr="00C13F76">
        <w:tc>
          <w:tcPr>
            <w:tcW w:w="5000" w:type="pct"/>
            <w:gridSpan w:val="3"/>
          </w:tcPr>
          <w:p w14:paraId="02A87242"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3340966"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SUIMINISTRO E INSTALACION DE GENERADOR 100 KW</w:t>
            </w:r>
            <w:r w:rsidRPr="00513FBC">
              <w:rPr>
                <w:rFonts w:asciiTheme="minorHAnsi" w:hAnsiTheme="minorHAnsi" w:cstheme="minorHAnsi"/>
                <w:bCs/>
                <w:sz w:val="22"/>
                <w:szCs w:val="22"/>
                <w:lang w:val="es-EC" w:eastAsia="es-EC"/>
              </w:rPr>
              <w:tab/>
            </w:r>
          </w:p>
        </w:tc>
      </w:tr>
      <w:tr w:rsidR="002B025D" w:rsidRPr="00513FBC" w14:paraId="7FE953F2" w14:textId="77777777" w:rsidTr="00C13F76">
        <w:tc>
          <w:tcPr>
            <w:tcW w:w="5000" w:type="pct"/>
            <w:gridSpan w:val="3"/>
          </w:tcPr>
          <w:p w14:paraId="5170445D"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5AFB90A8"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5C84455E" w14:textId="77777777" w:rsidTr="00C13F76">
        <w:tc>
          <w:tcPr>
            <w:tcW w:w="5000" w:type="pct"/>
            <w:gridSpan w:val="3"/>
          </w:tcPr>
          <w:p w14:paraId="35465FB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67D3434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2EC9CDEB"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0EED8E42"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4A77444E"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0D0AADF3" w14:textId="77777777" w:rsidTr="00C13F76">
        <w:tc>
          <w:tcPr>
            <w:tcW w:w="5000" w:type="pct"/>
            <w:gridSpan w:val="3"/>
          </w:tcPr>
          <w:p w14:paraId="5966099A"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3A8B4CB6" w14:textId="77777777" w:rsidR="002B025D" w:rsidRPr="00513FBC" w:rsidRDefault="002B025D" w:rsidP="00C13F76">
            <w:pPr>
              <w:rPr>
                <w:rFonts w:cstheme="minorHAnsi"/>
                <w:b/>
                <w:bCs/>
                <w:lang w:val="es-EC" w:eastAsia="es-EC"/>
              </w:rPr>
            </w:pPr>
          </w:p>
        </w:tc>
      </w:tr>
    </w:tbl>
    <w:p w14:paraId="6DBFEFDB" w14:textId="77777777" w:rsidR="002B025D" w:rsidRPr="00513FBC" w:rsidRDefault="002B025D" w:rsidP="002B025D">
      <w:pPr>
        <w:rPr>
          <w:rFonts w:cstheme="minorHAnsi"/>
          <w:lang w:val="es-EC"/>
        </w:rPr>
      </w:pPr>
    </w:p>
    <w:p w14:paraId="7761A7AE" w14:textId="77777777" w:rsidR="002B025D" w:rsidRPr="00513FBC" w:rsidRDefault="002B025D" w:rsidP="002B025D">
      <w:pPr>
        <w:rPr>
          <w:rFonts w:cstheme="minorHAnsi"/>
          <w:lang w:val="es-EC"/>
        </w:rPr>
      </w:pPr>
    </w:p>
    <w:p w14:paraId="786AB99D" w14:textId="77777777" w:rsidR="002B025D" w:rsidRPr="00513FBC" w:rsidRDefault="002B025D" w:rsidP="002B025D">
      <w:pPr>
        <w:rPr>
          <w:rFonts w:cstheme="minorHAnsi"/>
          <w:lang w:val="es-EC"/>
        </w:rPr>
      </w:pPr>
    </w:p>
    <w:p w14:paraId="315FC288" w14:textId="77777777" w:rsidR="002B025D" w:rsidRPr="00513FBC" w:rsidRDefault="002B025D" w:rsidP="002B025D">
      <w:pPr>
        <w:rPr>
          <w:rFonts w:cstheme="minorHAnsi"/>
          <w:lang w:val="es-EC"/>
        </w:rPr>
      </w:pPr>
    </w:p>
    <w:p w14:paraId="41B6B70B" w14:textId="77777777" w:rsidR="002B025D" w:rsidRPr="00513FBC" w:rsidRDefault="002B025D" w:rsidP="002B025D">
      <w:pPr>
        <w:rPr>
          <w:rFonts w:cstheme="minorHAnsi"/>
          <w:lang w:val="es-EC"/>
        </w:rPr>
      </w:pPr>
    </w:p>
    <w:p w14:paraId="19990075" w14:textId="77777777" w:rsidR="002B025D" w:rsidRPr="00513FBC" w:rsidRDefault="002B025D" w:rsidP="002B025D">
      <w:pPr>
        <w:rPr>
          <w:rFonts w:cstheme="minorHAnsi"/>
          <w:lang w:val="es-EC"/>
        </w:rPr>
      </w:pPr>
    </w:p>
    <w:p w14:paraId="1FA9CC31" w14:textId="77777777" w:rsidR="002B025D" w:rsidRPr="00513FBC" w:rsidRDefault="002B025D" w:rsidP="002B025D">
      <w:pPr>
        <w:rPr>
          <w:rFonts w:cstheme="minorHAnsi"/>
          <w:lang w:val="es-EC"/>
        </w:rPr>
      </w:pPr>
    </w:p>
    <w:p w14:paraId="500B32AA" w14:textId="77777777" w:rsidR="002B025D" w:rsidRPr="00513FBC" w:rsidRDefault="002B025D" w:rsidP="002B025D">
      <w:pPr>
        <w:rPr>
          <w:rFonts w:cstheme="minorHAnsi"/>
          <w:lang w:val="es-EC"/>
        </w:rPr>
      </w:pPr>
    </w:p>
    <w:p w14:paraId="58A38CCE" w14:textId="77777777" w:rsidR="002B025D" w:rsidRPr="00513FBC" w:rsidRDefault="002B025D" w:rsidP="002B025D">
      <w:pPr>
        <w:rPr>
          <w:rFonts w:cstheme="minorHAnsi"/>
          <w:lang w:val="es-EC"/>
        </w:rPr>
      </w:pPr>
    </w:p>
    <w:p w14:paraId="155DAE01" w14:textId="77777777" w:rsidR="002B025D" w:rsidRPr="00513FBC" w:rsidRDefault="002B025D" w:rsidP="002B025D">
      <w:pPr>
        <w:rPr>
          <w:rFonts w:cstheme="minorHAnsi"/>
          <w:lang w:val="es-EC"/>
        </w:rPr>
      </w:pPr>
    </w:p>
    <w:p w14:paraId="45E916CF" w14:textId="77777777" w:rsidR="002B025D" w:rsidRPr="00513FBC" w:rsidRDefault="002B025D" w:rsidP="002B025D">
      <w:pPr>
        <w:rPr>
          <w:rFonts w:cstheme="minorHAnsi"/>
          <w:lang w:val="es-EC"/>
        </w:rPr>
      </w:pPr>
    </w:p>
    <w:p w14:paraId="1A1CD0C1" w14:textId="77777777" w:rsidR="002B025D" w:rsidRPr="00513FBC" w:rsidRDefault="002B025D" w:rsidP="002B025D">
      <w:pPr>
        <w:rPr>
          <w:rFonts w:cstheme="minorHAnsi"/>
          <w:lang w:val="es-EC"/>
        </w:rPr>
      </w:pPr>
    </w:p>
    <w:p w14:paraId="5E812F83" w14:textId="77777777" w:rsidR="002B025D" w:rsidRPr="00513FBC" w:rsidRDefault="002B025D" w:rsidP="002B025D">
      <w:pPr>
        <w:rPr>
          <w:rFonts w:cstheme="minorHAnsi"/>
          <w:lang w:val="es-EC"/>
        </w:rPr>
      </w:pPr>
    </w:p>
    <w:p w14:paraId="1D08A5A9" w14:textId="77777777" w:rsidR="002B025D" w:rsidRPr="00513FBC" w:rsidRDefault="002B025D" w:rsidP="002B025D">
      <w:pPr>
        <w:rPr>
          <w:rFonts w:cstheme="minorHAnsi"/>
          <w:lang w:val="es-EC"/>
        </w:rPr>
      </w:pPr>
    </w:p>
    <w:p w14:paraId="6FC7FB8A" w14:textId="77777777" w:rsidR="002B025D" w:rsidRPr="00513FBC" w:rsidRDefault="002B025D" w:rsidP="002B025D">
      <w:pPr>
        <w:rPr>
          <w:rFonts w:cstheme="minorHAnsi"/>
          <w:lang w:val="es-EC"/>
        </w:rPr>
      </w:pPr>
    </w:p>
    <w:p w14:paraId="6609D158" w14:textId="77777777" w:rsidR="002B025D" w:rsidRPr="00513FBC" w:rsidRDefault="002B025D" w:rsidP="002B025D">
      <w:pPr>
        <w:rPr>
          <w:rFonts w:cstheme="minorHAnsi"/>
          <w:lang w:val="es-EC"/>
        </w:rPr>
      </w:pPr>
    </w:p>
    <w:p w14:paraId="1DB34BB8" w14:textId="77777777" w:rsidR="002B025D" w:rsidRPr="00513FBC" w:rsidRDefault="002B025D" w:rsidP="002B025D">
      <w:pPr>
        <w:rPr>
          <w:rFonts w:cstheme="minorHAnsi"/>
          <w:lang w:val="es-EC"/>
        </w:rPr>
      </w:pPr>
    </w:p>
    <w:p w14:paraId="026C82B3" w14:textId="77777777" w:rsidR="002B025D" w:rsidRPr="00513FBC" w:rsidRDefault="002B025D" w:rsidP="002B025D">
      <w:pPr>
        <w:rPr>
          <w:rFonts w:cstheme="minorHAnsi"/>
          <w:lang w:val="es-EC"/>
        </w:rPr>
      </w:pPr>
    </w:p>
    <w:p w14:paraId="17DED0FD" w14:textId="77777777" w:rsidR="002B025D" w:rsidRPr="00513FBC" w:rsidRDefault="002B025D" w:rsidP="002B025D">
      <w:pPr>
        <w:rPr>
          <w:rFonts w:cstheme="minorHAnsi"/>
          <w:lang w:val="es-EC"/>
        </w:rPr>
      </w:pPr>
    </w:p>
    <w:p w14:paraId="5A044A16" w14:textId="77777777" w:rsidR="002B025D" w:rsidRPr="00513FBC" w:rsidRDefault="002B025D" w:rsidP="002B025D">
      <w:pPr>
        <w:rPr>
          <w:rFonts w:cstheme="minorHAnsi"/>
          <w:lang w:val="es-EC"/>
        </w:rPr>
      </w:pPr>
    </w:p>
    <w:p w14:paraId="719B061B" w14:textId="77777777" w:rsidR="002B025D" w:rsidRPr="00513FBC" w:rsidRDefault="002B025D" w:rsidP="002B025D">
      <w:pPr>
        <w:rPr>
          <w:rFonts w:cstheme="minorHAnsi"/>
          <w:lang w:val="es-EC"/>
        </w:rPr>
      </w:pPr>
    </w:p>
    <w:p w14:paraId="63462B06" w14:textId="77777777" w:rsidR="002B025D" w:rsidRPr="00513FBC" w:rsidRDefault="002B025D" w:rsidP="002B025D">
      <w:pPr>
        <w:rPr>
          <w:rFonts w:cstheme="minorHAnsi"/>
          <w:lang w:val="es-EC"/>
        </w:rPr>
      </w:pPr>
    </w:p>
    <w:p w14:paraId="15ED70B4" w14:textId="77777777" w:rsidR="002B025D" w:rsidRPr="00513FBC" w:rsidRDefault="002B025D" w:rsidP="002B025D">
      <w:pPr>
        <w:rPr>
          <w:rFonts w:cstheme="minorHAnsi"/>
          <w:lang w:val="es-EC"/>
        </w:rPr>
      </w:pPr>
    </w:p>
    <w:p w14:paraId="510975F7"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1490468E" w14:textId="77777777" w:rsidTr="00C13F76">
        <w:trPr>
          <w:trHeight w:val="835"/>
        </w:trPr>
        <w:tc>
          <w:tcPr>
            <w:tcW w:w="1133" w:type="pct"/>
            <w:vMerge w:val="restart"/>
          </w:tcPr>
          <w:p w14:paraId="72FF76FE" w14:textId="0CF4391A" w:rsidR="002B025D" w:rsidRPr="00513FBC" w:rsidRDefault="002B025D" w:rsidP="00C13F76">
            <w:pPr>
              <w:rPr>
                <w:rFonts w:cstheme="minorHAnsi"/>
                <w:lang w:val="es-EC"/>
              </w:rPr>
            </w:pPr>
          </w:p>
        </w:tc>
        <w:tc>
          <w:tcPr>
            <w:tcW w:w="3867" w:type="pct"/>
            <w:gridSpan w:val="2"/>
          </w:tcPr>
          <w:p w14:paraId="4D84EE8D" w14:textId="77777777" w:rsidR="002B025D" w:rsidRPr="00513FBC" w:rsidRDefault="002B025D" w:rsidP="00C13F76">
            <w:pPr>
              <w:jc w:val="center"/>
              <w:rPr>
                <w:rFonts w:cstheme="minorHAnsi"/>
                <w:b/>
                <w:bCs/>
                <w:lang w:val="es-EC" w:eastAsia="es-EC"/>
              </w:rPr>
            </w:pPr>
          </w:p>
          <w:p w14:paraId="7FC06FDC"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5EA69276" w14:textId="77777777" w:rsidTr="00C13F76">
        <w:trPr>
          <w:trHeight w:val="419"/>
        </w:trPr>
        <w:tc>
          <w:tcPr>
            <w:tcW w:w="1133" w:type="pct"/>
            <w:vMerge/>
          </w:tcPr>
          <w:p w14:paraId="7DEF8455" w14:textId="77777777" w:rsidR="002B025D" w:rsidRPr="00513FBC" w:rsidRDefault="002B025D" w:rsidP="00C13F76">
            <w:pPr>
              <w:rPr>
                <w:rFonts w:cstheme="minorHAnsi"/>
                <w:lang w:val="es-EC"/>
              </w:rPr>
            </w:pPr>
          </w:p>
        </w:tc>
        <w:tc>
          <w:tcPr>
            <w:tcW w:w="3867" w:type="pct"/>
            <w:gridSpan w:val="2"/>
          </w:tcPr>
          <w:p w14:paraId="68B4AD68"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766D6AC9"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3E31058D" w14:textId="77777777" w:rsidTr="00C13F76">
        <w:trPr>
          <w:trHeight w:val="714"/>
        </w:trPr>
        <w:tc>
          <w:tcPr>
            <w:tcW w:w="1133" w:type="pct"/>
            <w:vMerge/>
          </w:tcPr>
          <w:p w14:paraId="374D9302" w14:textId="77777777" w:rsidR="002B025D" w:rsidRPr="00513FBC" w:rsidRDefault="002B025D" w:rsidP="00C13F76">
            <w:pPr>
              <w:rPr>
                <w:rFonts w:cstheme="minorHAnsi"/>
                <w:lang w:val="es-EC"/>
              </w:rPr>
            </w:pPr>
          </w:p>
        </w:tc>
        <w:tc>
          <w:tcPr>
            <w:tcW w:w="3867" w:type="pct"/>
            <w:gridSpan w:val="2"/>
            <w:vAlign w:val="center"/>
          </w:tcPr>
          <w:p w14:paraId="360D7AE9"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5588BE45" w14:textId="77777777" w:rsidTr="00C13F76">
        <w:trPr>
          <w:trHeight w:val="268"/>
        </w:trPr>
        <w:tc>
          <w:tcPr>
            <w:tcW w:w="1980" w:type="pct"/>
            <w:gridSpan w:val="2"/>
          </w:tcPr>
          <w:p w14:paraId="79AEC1F1" w14:textId="701412C2"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 xml:space="preserve">500326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6.1.21</w:t>
            </w:r>
          </w:p>
        </w:tc>
        <w:tc>
          <w:tcPr>
            <w:tcW w:w="3020" w:type="pct"/>
            <w:vMerge w:val="restart"/>
          </w:tcPr>
          <w:p w14:paraId="405344F2" w14:textId="77777777" w:rsidR="002B025D" w:rsidRPr="00513FBC" w:rsidRDefault="002B025D" w:rsidP="00C13F76">
            <w:pPr>
              <w:ind w:left="708" w:hanging="708"/>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BANCO DE DUCTOS 2X2" TUBO NARANJA</w:t>
            </w:r>
          </w:p>
        </w:tc>
      </w:tr>
      <w:tr w:rsidR="002B025D" w:rsidRPr="00513FBC" w14:paraId="76B45831" w14:textId="77777777" w:rsidTr="00C13F76">
        <w:trPr>
          <w:trHeight w:val="424"/>
        </w:trPr>
        <w:tc>
          <w:tcPr>
            <w:tcW w:w="1980" w:type="pct"/>
            <w:gridSpan w:val="2"/>
          </w:tcPr>
          <w:p w14:paraId="79F84C68"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45982ED6"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7A49A7B9" w14:textId="77777777" w:rsidR="002B025D" w:rsidRPr="00513FBC" w:rsidRDefault="002B025D" w:rsidP="00C13F76">
            <w:pPr>
              <w:rPr>
                <w:rFonts w:cstheme="minorHAnsi"/>
                <w:b/>
                <w:bCs/>
                <w:lang w:val="es-EC" w:eastAsia="es-EC"/>
              </w:rPr>
            </w:pPr>
          </w:p>
        </w:tc>
      </w:tr>
      <w:tr w:rsidR="002B025D" w:rsidRPr="00513FBC" w14:paraId="781A7C35" w14:textId="77777777" w:rsidTr="00C13F76">
        <w:trPr>
          <w:trHeight w:val="692"/>
        </w:trPr>
        <w:tc>
          <w:tcPr>
            <w:tcW w:w="5000" w:type="pct"/>
            <w:gridSpan w:val="3"/>
          </w:tcPr>
          <w:p w14:paraId="7FA856E5" w14:textId="77777777" w:rsidR="002B025D" w:rsidRPr="00513FBC" w:rsidRDefault="002B025D" w:rsidP="00C13F76">
            <w:pPr>
              <w:spacing w:line="260" w:lineRule="exact"/>
              <w:jc w:val="both"/>
              <w:rPr>
                <w:rFonts w:cstheme="minorHAnsi"/>
                <w:highlight w:val="yellow"/>
                <w:lang w:val="es-EC"/>
              </w:rPr>
            </w:pPr>
            <w:r w:rsidRPr="00513FBC">
              <w:rPr>
                <w:rFonts w:eastAsia="Arial" w:cstheme="minorHAnsi"/>
                <w:b/>
                <w:bCs/>
                <w:spacing w:val="-2"/>
                <w:lang w:val="es-EC"/>
              </w:rPr>
              <w:t>4.- DESCRIPCIÓN:</w:t>
            </w:r>
            <w:r w:rsidRPr="00513FBC">
              <w:rPr>
                <w:rFonts w:ascii="Arial" w:hAnsi="Arial" w:cs="Arial"/>
                <w:bCs/>
                <w:lang w:val="es-EC"/>
              </w:rPr>
              <w:t xml:space="preserve"> </w:t>
            </w:r>
            <w:r w:rsidRPr="00513FBC">
              <w:rPr>
                <w:rFonts w:ascii="Arial" w:hAnsi="Arial" w:cs="Arial"/>
                <w:sz w:val="20"/>
                <w:szCs w:val="20"/>
                <w:lang w:val="es-EC"/>
              </w:rPr>
              <w:t xml:space="preserve">Este rubro consiste en el suministro e instalación de 2 tubos de 2 pulgadas  que irán por soterramiento para conectar el circuito de alumbramiento de exterior </w:t>
            </w:r>
          </w:p>
        </w:tc>
      </w:tr>
      <w:tr w:rsidR="002B025D" w:rsidRPr="00513FBC" w14:paraId="6D80B01C" w14:textId="77777777" w:rsidTr="00C13F76">
        <w:trPr>
          <w:trHeight w:val="846"/>
        </w:trPr>
        <w:tc>
          <w:tcPr>
            <w:tcW w:w="5000" w:type="pct"/>
            <w:gridSpan w:val="3"/>
          </w:tcPr>
          <w:p w14:paraId="2B1C088C" w14:textId="77777777" w:rsidR="002B025D" w:rsidRPr="00513FBC" w:rsidRDefault="002B025D" w:rsidP="00C13F76">
            <w:pPr>
              <w:spacing w:line="240" w:lineRule="exact"/>
              <w:jc w:val="both"/>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w:t>
            </w:r>
            <w:r w:rsidRPr="00513FBC">
              <w:rPr>
                <w:lang w:val="es-EC"/>
              </w:rPr>
              <w:t>banco de ductos 2x2" tubo naranja</w:t>
            </w:r>
          </w:p>
        </w:tc>
      </w:tr>
      <w:tr w:rsidR="002B025D" w:rsidRPr="00513FBC" w14:paraId="6EA5CAB7" w14:textId="77777777" w:rsidTr="00C13F76">
        <w:tc>
          <w:tcPr>
            <w:tcW w:w="5000" w:type="pct"/>
            <w:gridSpan w:val="3"/>
          </w:tcPr>
          <w:p w14:paraId="7CF1066C"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45905EEF"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TUBO DE PVC PESADO DE Ø 2" NARANJA</w:t>
            </w:r>
            <w:r w:rsidRPr="00513FBC">
              <w:rPr>
                <w:rFonts w:asciiTheme="minorHAnsi" w:hAnsiTheme="minorHAnsi" w:cstheme="minorHAnsi"/>
                <w:bCs/>
                <w:sz w:val="22"/>
                <w:szCs w:val="22"/>
                <w:lang w:val="es-EC" w:eastAsia="es-EC"/>
              </w:rPr>
              <w:tab/>
            </w:r>
          </w:p>
          <w:p w14:paraId="4E96E0D9"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CINTA DE SEÑALIZACION 250 MM. DE ANCHO, e=0,175 MM.</w:t>
            </w:r>
          </w:p>
          <w:p w14:paraId="0D3CBF80" w14:textId="77777777" w:rsidR="002B025D" w:rsidRPr="00513FBC" w:rsidRDefault="002B025D" w:rsidP="002B025D">
            <w:pPr>
              <w:pStyle w:val="Prrafodelista"/>
              <w:numPr>
                <w:ilvl w:val="0"/>
                <w:numId w:val="1"/>
              </w:numPr>
              <w:jc w:val="both"/>
              <w:rPr>
                <w:rFonts w:cstheme="minorHAnsi"/>
                <w:bCs/>
                <w:lang w:val="es-EC" w:eastAsia="es-EC"/>
              </w:rPr>
            </w:pPr>
            <w:r w:rsidRPr="00513FBC">
              <w:rPr>
                <w:rFonts w:asciiTheme="minorHAnsi" w:hAnsiTheme="minorHAnsi" w:cstheme="minorHAnsi"/>
                <w:bCs/>
                <w:sz w:val="22"/>
                <w:szCs w:val="22"/>
                <w:lang w:val="es-EC" w:eastAsia="es-EC"/>
              </w:rPr>
              <w:t>ARENA HOMOGENIZADA</w:t>
            </w:r>
            <w:r w:rsidRPr="00513FBC">
              <w:rPr>
                <w:rFonts w:asciiTheme="minorHAnsi" w:hAnsiTheme="minorHAnsi" w:cstheme="minorHAnsi"/>
                <w:bCs/>
                <w:sz w:val="22"/>
                <w:szCs w:val="22"/>
                <w:lang w:val="es-EC" w:eastAsia="es-EC"/>
              </w:rPr>
              <w:tab/>
            </w:r>
          </w:p>
          <w:p w14:paraId="6E8B3CBB"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MATERIAL DE RELLENO</w:t>
            </w:r>
            <w:r w:rsidRPr="00513FBC">
              <w:rPr>
                <w:rFonts w:asciiTheme="minorHAnsi" w:hAnsiTheme="minorHAnsi" w:cstheme="minorHAnsi"/>
                <w:bCs/>
                <w:sz w:val="22"/>
                <w:szCs w:val="22"/>
                <w:lang w:val="es-EC" w:eastAsia="es-EC"/>
              </w:rPr>
              <w:tab/>
            </w:r>
          </w:p>
        </w:tc>
      </w:tr>
      <w:tr w:rsidR="002B025D" w:rsidRPr="00513FBC" w14:paraId="1BEE8A15" w14:textId="77777777" w:rsidTr="00C13F76">
        <w:tc>
          <w:tcPr>
            <w:tcW w:w="5000" w:type="pct"/>
            <w:gridSpan w:val="3"/>
          </w:tcPr>
          <w:p w14:paraId="695EC730"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740C6E40"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1477D770" w14:textId="77777777" w:rsidTr="00C13F76">
        <w:tc>
          <w:tcPr>
            <w:tcW w:w="5000" w:type="pct"/>
            <w:gridSpan w:val="3"/>
          </w:tcPr>
          <w:p w14:paraId="293412C9"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4DC1639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0F175987"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0DD23B34"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55360558"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57A92084" w14:textId="77777777" w:rsidTr="00C13F76">
        <w:tc>
          <w:tcPr>
            <w:tcW w:w="5000" w:type="pct"/>
            <w:gridSpan w:val="3"/>
          </w:tcPr>
          <w:p w14:paraId="5490AEB1"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4D8A8F52" w14:textId="77777777" w:rsidR="002B025D" w:rsidRPr="00513FBC" w:rsidRDefault="002B025D" w:rsidP="00C13F76">
            <w:pPr>
              <w:rPr>
                <w:rFonts w:cstheme="minorHAnsi"/>
                <w:b/>
                <w:bCs/>
                <w:lang w:val="es-EC" w:eastAsia="es-EC"/>
              </w:rPr>
            </w:pPr>
          </w:p>
        </w:tc>
      </w:tr>
    </w:tbl>
    <w:p w14:paraId="0E515F18" w14:textId="77777777" w:rsidR="002B025D" w:rsidRPr="00513FBC" w:rsidRDefault="002B025D" w:rsidP="002B025D">
      <w:pPr>
        <w:rPr>
          <w:rFonts w:cstheme="minorHAnsi"/>
          <w:lang w:val="es-EC"/>
        </w:rPr>
      </w:pPr>
    </w:p>
    <w:p w14:paraId="62B9C7DA" w14:textId="77777777" w:rsidR="002B025D" w:rsidRPr="00513FBC" w:rsidRDefault="002B025D" w:rsidP="002B025D">
      <w:pPr>
        <w:rPr>
          <w:rFonts w:cstheme="minorHAnsi"/>
          <w:lang w:val="es-EC"/>
        </w:rPr>
      </w:pPr>
    </w:p>
    <w:p w14:paraId="0C34CF83" w14:textId="77777777" w:rsidR="002B025D" w:rsidRPr="00513FBC" w:rsidRDefault="002B025D" w:rsidP="002B025D">
      <w:pPr>
        <w:rPr>
          <w:rFonts w:cstheme="minorHAnsi"/>
          <w:lang w:val="es-EC"/>
        </w:rPr>
      </w:pPr>
    </w:p>
    <w:p w14:paraId="61099BD8" w14:textId="77777777" w:rsidR="002B025D" w:rsidRPr="00513FBC" w:rsidRDefault="002B025D" w:rsidP="002B025D">
      <w:pPr>
        <w:rPr>
          <w:rFonts w:cstheme="minorHAnsi"/>
          <w:lang w:val="es-EC"/>
        </w:rPr>
      </w:pPr>
    </w:p>
    <w:p w14:paraId="48ACA3B5" w14:textId="77777777" w:rsidR="002B025D" w:rsidRPr="00513FBC" w:rsidRDefault="002B025D" w:rsidP="002B025D">
      <w:pPr>
        <w:rPr>
          <w:rFonts w:cstheme="minorHAnsi"/>
          <w:lang w:val="es-EC"/>
        </w:rPr>
      </w:pPr>
    </w:p>
    <w:p w14:paraId="2211225C" w14:textId="77777777" w:rsidR="002B025D" w:rsidRPr="00513FBC" w:rsidRDefault="002B025D" w:rsidP="002B025D">
      <w:pPr>
        <w:rPr>
          <w:rFonts w:cstheme="minorHAnsi"/>
          <w:lang w:val="es-EC"/>
        </w:rPr>
      </w:pPr>
    </w:p>
    <w:p w14:paraId="065FE177" w14:textId="77777777" w:rsidR="002B025D" w:rsidRPr="00513FBC" w:rsidRDefault="002B025D" w:rsidP="002B025D">
      <w:pPr>
        <w:rPr>
          <w:rFonts w:cstheme="minorHAnsi"/>
          <w:lang w:val="es-EC"/>
        </w:rPr>
      </w:pPr>
    </w:p>
    <w:p w14:paraId="275954FE" w14:textId="77777777" w:rsidR="002B025D" w:rsidRPr="00513FBC" w:rsidRDefault="002B025D" w:rsidP="002B025D">
      <w:pPr>
        <w:rPr>
          <w:rFonts w:cstheme="minorHAnsi"/>
          <w:lang w:val="es-EC"/>
        </w:rPr>
      </w:pPr>
    </w:p>
    <w:p w14:paraId="291E680C" w14:textId="77777777" w:rsidR="002B025D" w:rsidRPr="00513FBC" w:rsidRDefault="002B025D" w:rsidP="002B025D">
      <w:pPr>
        <w:rPr>
          <w:rFonts w:cstheme="minorHAnsi"/>
          <w:lang w:val="es-EC"/>
        </w:rPr>
      </w:pPr>
    </w:p>
    <w:p w14:paraId="0E8A4AB0" w14:textId="77777777" w:rsidR="002B025D" w:rsidRPr="00513FBC" w:rsidRDefault="002B025D" w:rsidP="002B025D">
      <w:pPr>
        <w:rPr>
          <w:rFonts w:cstheme="minorHAnsi"/>
          <w:lang w:val="es-EC"/>
        </w:rPr>
      </w:pPr>
    </w:p>
    <w:p w14:paraId="6A5FE97F" w14:textId="77777777" w:rsidR="002B025D" w:rsidRPr="00513FBC" w:rsidRDefault="002B025D" w:rsidP="002B025D">
      <w:pPr>
        <w:rPr>
          <w:rFonts w:cstheme="minorHAnsi"/>
          <w:lang w:val="es-EC"/>
        </w:rPr>
      </w:pPr>
    </w:p>
    <w:p w14:paraId="7C8DA9BD"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6D8145CB" w14:textId="77777777" w:rsidTr="00C13F76">
        <w:trPr>
          <w:trHeight w:val="835"/>
        </w:trPr>
        <w:tc>
          <w:tcPr>
            <w:tcW w:w="1133" w:type="pct"/>
            <w:vMerge w:val="restart"/>
          </w:tcPr>
          <w:p w14:paraId="61B5BA7C" w14:textId="3DF2214C" w:rsidR="002B025D" w:rsidRPr="00513FBC" w:rsidRDefault="002B025D" w:rsidP="00C13F76">
            <w:pPr>
              <w:rPr>
                <w:rFonts w:cstheme="minorHAnsi"/>
                <w:lang w:val="es-EC"/>
              </w:rPr>
            </w:pPr>
          </w:p>
        </w:tc>
        <w:tc>
          <w:tcPr>
            <w:tcW w:w="3867" w:type="pct"/>
            <w:gridSpan w:val="2"/>
          </w:tcPr>
          <w:p w14:paraId="13C00695" w14:textId="77777777" w:rsidR="002B025D" w:rsidRPr="00513FBC" w:rsidRDefault="002B025D" w:rsidP="00C13F76">
            <w:pPr>
              <w:jc w:val="center"/>
              <w:rPr>
                <w:rFonts w:cstheme="minorHAnsi"/>
                <w:b/>
                <w:bCs/>
                <w:lang w:val="es-EC" w:eastAsia="es-EC"/>
              </w:rPr>
            </w:pPr>
          </w:p>
          <w:p w14:paraId="48C94C4F"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7E639A26" w14:textId="77777777" w:rsidTr="00C13F76">
        <w:trPr>
          <w:trHeight w:val="419"/>
        </w:trPr>
        <w:tc>
          <w:tcPr>
            <w:tcW w:w="1133" w:type="pct"/>
            <w:vMerge/>
          </w:tcPr>
          <w:p w14:paraId="135F6772" w14:textId="77777777" w:rsidR="002B025D" w:rsidRPr="00513FBC" w:rsidRDefault="002B025D" w:rsidP="00C13F76">
            <w:pPr>
              <w:rPr>
                <w:rFonts w:cstheme="minorHAnsi"/>
                <w:lang w:val="es-EC"/>
              </w:rPr>
            </w:pPr>
          </w:p>
        </w:tc>
        <w:tc>
          <w:tcPr>
            <w:tcW w:w="3867" w:type="pct"/>
            <w:gridSpan w:val="2"/>
          </w:tcPr>
          <w:p w14:paraId="4E104D1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6269580B"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37A73FA6" w14:textId="77777777" w:rsidTr="00C13F76">
        <w:trPr>
          <w:trHeight w:val="714"/>
        </w:trPr>
        <w:tc>
          <w:tcPr>
            <w:tcW w:w="1133" w:type="pct"/>
            <w:vMerge/>
          </w:tcPr>
          <w:p w14:paraId="4E1DA32F" w14:textId="77777777" w:rsidR="002B025D" w:rsidRPr="00513FBC" w:rsidRDefault="002B025D" w:rsidP="00C13F76">
            <w:pPr>
              <w:rPr>
                <w:rFonts w:cstheme="minorHAnsi"/>
                <w:lang w:val="es-EC"/>
              </w:rPr>
            </w:pPr>
          </w:p>
        </w:tc>
        <w:tc>
          <w:tcPr>
            <w:tcW w:w="3867" w:type="pct"/>
            <w:gridSpan w:val="2"/>
            <w:vAlign w:val="center"/>
          </w:tcPr>
          <w:p w14:paraId="620A13D2"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523562E2" w14:textId="77777777" w:rsidTr="00C13F76">
        <w:trPr>
          <w:trHeight w:val="268"/>
        </w:trPr>
        <w:tc>
          <w:tcPr>
            <w:tcW w:w="1980" w:type="pct"/>
            <w:gridSpan w:val="2"/>
          </w:tcPr>
          <w:p w14:paraId="26418D69" w14:textId="09E70555"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 xml:space="preserve">500327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6.1.22</w:t>
            </w:r>
          </w:p>
        </w:tc>
        <w:tc>
          <w:tcPr>
            <w:tcW w:w="3020" w:type="pct"/>
            <w:vMerge w:val="restart"/>
          </w:tcPr>
          <w:p w14:paraId="3BDAC146" w14:textId="77777777" w:rsidR="002B025D" w:rsidRPr="00513FBC" w:rsidRDefault="002B025D" w:rsidP="00C13F76">
            <w:pPr>
              <w:ind w:left="708" w:hanging="708"/>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CAJA DE REVISION DE 0,60 x 0,60 x 0,75 m.</w:t>
            </w:r>
          </w:p>
        </w:tc>
      </w:tr>
      <w:tr w:rsidR="002B025D" w:rsidRPr="00513FBC" w14:paraId="611CD06C" w14:textId="77777777" w:rsidTr="00C13F76">
        <w:trPr>
          <w:trHeight w:val="424"/>
        </w:trPr>
        <w:tc>
          <w:tcPr>
            <w:tcW w:w="1980" w:type="pct"/>
            <w:gridSpan w:val="2"/>
          </w:tcPr>
          <w:p w14:paraId="651F6ABD"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014ED16B"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47C4B9E8" w14:textId="77777777" w:rsidR="002B025D" w:rsidRPr="00513FBC" w:rsidRDefault="002B025D" w:rsidP="00C13F76">
            <w:pPr>
              <w:rPr>
                <w:rFonts w:cstheme="minorHAnsi"/>
                <w:b/>
                <w:bCs/>
                <w:lang w:val="es-EC" w:eastAsia="es-EC"/>
              </w:rPr>
            </w:pPr>
          </w:p>
        </w:tc>
      </w:tr>
      <w:tr w:rsidR="002B025D" w:rsidRPr="00513FBC" w14:paraId="672BC9D2" w14:textId="77777777" w:rsidTr="00C13F76">
        <w:trPr>
          <w:trHeight w:val="692"/>
        </w:trPr>
        <w:tc>
          <w:tcPr>
            <w:tcW w:w="5000" w:type="pct"/>
            <w:gridSpan w:val="3"/>
          </w:tcPr>
          <w:p w14:paraId="2974AE0E" w14:textId="77777777" w:rsidR="002B025D" w:rsidRPr="00513FBC" w:rsidRDefault="002B025D" w:rsidP="00C13F76">
            <w:pPr>
              <w:pStyle w:val="Textoindependiente"/>
              <w:spacing w:line="276" w:lineRule="auto"/>
              <w:rPr>
                <w:rFonts w:cs="Arial"/>
                <w:sz w:val="20"/>
                <w:lang w:val="es-EC"/>
              </w:rPr>
            </w:pPr>
            <w:r w:rsidRPr="00513FBC">
              <w:rPr>
                <w:rFonts w:eastAsia="Arial" w:cstheme="minorHAnsi"/>
                <w:b/>
                <w:bCs/>
                <w:spacing w:val="-2"/>
                <w:lang w:val="es-EC"/>
              </w:rPr>
              <w:t>4.- DESCRIPCIÓN:</w:t>
            </w:r>
            <w:r w:rsidRPr="00513FBC">
              <w:rPr>
                <w:rFonts w:cs="Arial"/>
                <w:bCs/>
                <w:lang w:val="es-EC"/>
              </w:rPr>
              <w:t xml:space="preserve"> </w:t>
            </w:r>
            <w:r w:rsidRPr="00513FBC">
              <w:rPr>
                <w:rFonts w:cs="Arial"/>
                <w:sz w:val="20"/>
                <w:lang w:val="es-EC"/>
              </w:rPr>
              <w:t>Serán de 0.6 X 0.6 X 0.75 m de acuerdo a datos de obra. Las paredes serán de ladrillos burrito y enlucidas en su interior.  Estas se ubicarán de acuerdo a lo indicado   en los planos</w:t>
            </w:r>
          </w:p>
          <w:p w14:paraId="7C461B5C" w14:textId="77777777" w:rsidR="002B025D" w:rsidRPr="00513FBC" w:rsidRDefault="002B025D" w:rsidP="00C13F76">
            <w:pPr>
              <w:jc w:val="both"/>
              <w:rPr>
                <w:rFonts w:ascii="Arial" w:hAnsi="Arial" w:cs="Arial"/>
                <w:lang w:val="es-EC"/>
              </w:rPr>
            </w:pPr>
          </w:p>
          <w:p w14:paraId="2894952E" w14:textId="77777777" w:rsidR="002B025D" w:rsidRPr="00513FBC" w:rsidRDefault="002B025D" w:rsidP="00C13F76">
            <w:pPr>
              <w:spacing w:line="260" w:lineRule="exact"/>
              <w:jc w:val="both"/>
              <w:rPr>
                <w:rFonts w:cstheme="minorHAnsi"/>
                <w:highlight w:val="yellow"/>
                <w:lang w:val="es-EC"/>
              </w:rPr>
            </w:pPr>
          </w:p>
        </w:tc>
      </w:tr>
      <w:tr w:rsidR="002B025D" w:rsidRPr="00513FBC" w14:paraId="4172E68D" w14:textId="77777777" w:rsidTr="00C13F76">
        <w:trPr>
          <w:trHeight w:val="846"/>
        </w:trPr>
        <w:tc>
          <w:tcPr>
            <w:tcW w:w="5000" w:type="pct"/>
            <w:gridSpan w:val="3"/>
          </w:tcPr>
          <w:p w14:paraId="15EA5B67" w14:textId="77777777" w:rsidR="002B025D" w:rsidRPr="00513FBC" w:rsidRDefault="002B025D" w:rsidP="00C13F76">
            <w:pPr>
              <w:spacing w:line="240" w:lineRule="exact"/>
              <w:jc w:val="both"/>
              <w:rPr>
                <w:rFonts w:cstheme="minorHAnsi"/>
                <w:noProof/>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de  </w:t>
            </w:r>
            <w:r w:rsidRPr="00513FBC">
              <w:rPr>
                <w:lang w:val="es-EC"/>
              </w:rPr>
              <w:t>caja de revisión de 0,60 x 0,60 x 0,75m es</w:t>
            </w:r>
            <w:r w:rsidRPr="00513FBC">
              <w:rPr>
                <w:rFonts w:cstheme="minorHAnsi"/>
                <w:bCs/>
                <w:lang w:val="es-EC" w:eastAsia="es-EC"/>
              </w:rPr>
              <w:t>pacios</w:t>
            </w:r>
            <w:r w:rsidRPr="00513FBC">
              <w:rPr>
                <w:rFonts w:cstheme="minorHAnsi"/>
                <w:noProof/>
                <w:lang w:val="es-EC"/>
              </w:rPr>
              <w:t xml:space="preserve"> </w:t>
            </w:r>
          </w:p>
          <w:p w14:paraId="5AC1374A" w14:textId="77777777" w:rsidR="002B025D" w:rsidRPr="00513FBC" w:rsidRDefault="002B025D" w:rsidP="00C13F76">
            <w:pPr>
              <w:spacing w:line="240" w:lineRule="exact"/>
              <w:jc w:val="center"/>
              <w:rPr>
                <w:rFonts w:cstheme="minorHAnsi"/>
                <w:lang w:val="es-EC"/>
              </w:rPr>
            </w:pPr>
          </w:p>
        </w:tc>
      </w:tr>
      <w:tr w:rsidR="002B025D" w:rsidRPr="00513FBC" w14:paraId="265BF7D5" w14:textId="77777777" w:rsidTr="00C13F76">
        <w:tc>
          <w:tcPr>
            <w:tcW w:w="5000" w:type="pct"/>
            <w:gridSpan w:val="3"/>
          </w:tcPr>
          <w:p w14:paraId="700392CD"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5423ABAC"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ENCOFRADO RECTO</w:t>
            </w:r>
            <w:r w:rsidRPr="00513FBC">
              <w:rPr>
                <w:rFonts w:asciiTheme="minorHAnsi" w:hAnsiTheme="minorHAnsi" w:cstheme="minorHAnsi"/>
                <w:bCs/>
                <w:sz w:val="22"/>
                <w:szCs w:val="22"/>
                <w:lang w:val="es-EC" w:eastAsia="es-EC"/>
              </w:rPr>
              <w:tab/>
            </w:r>
          </w:p>
          <w:p w14:paraId="777DC038"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ACERO DE REFUERZO</w:t>
            </w:r>
            <w:r w:rsidRPr="00513FBC">
              <w:rPr>
                <w:rFonts w:asciiTheme="minorHAnsi" w:hAnsiTheme="minorHAnsi" w:cstheme="minorHAnsi"/>
                <w:bCs/>
                <w:sz w:val="22"/>
                <w:szCs w:val="22"/>
                <w:lang w:val="es-EC" w:eastAsia="es-EC"/>
              </w:rPr>
              <w:tab/>
            </w:r>
          </w:p>
          <w:p w14:paraId="2E442346"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Alambre de amarre #18</w:t>
            </w:r>
            <w:r w:rsidRPr="00513FBC">
              <w:rPr>
                <w:rFonts w:asciiTheme="minorHAnsi" w:hAnsiTheme="minorHAnsi" w:cstheme="minorHAnsi"/>
                <w:bCs/>
                <w:sz w:val="22"/>
                <w:szCs w:val="22"/>
                <w:lang w:val="es-EC" w:eastAsia="es-EC"/>
              </w:rPr>
              <w:tab/>
            </w:r>
          </w:p>
          <w:p w14:paraId="070A02E2"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proofErr w:type="spellStart"/>
            <w:r w:rsidRPr="00513FBC">
              <w:rPr>
                <w:rFonts w:asciiTheme="minorHAnsi" w:hAnsiTheme="minorHAnsi" w:cstheme="minorHAnsi"/>
                <w:bCs/>
                <w:sz w:val="22"/>
                <w:szCs w:val="22"/>
                <w:lang w:val="es-EC" w:eastAsia="es-EC"/>
              </w:rPr>
              <w:t>Angulos</w:t>
            </w:r>
            <w:proofErr w:type="spellEnd"/>
            <w:r w:rsidRPr="00513FBC">
              <w:rPr>
                <w:rFonts w:asciiTheme="minorHAnsi" w:hAnsiTheme="minorHAnsi" w:cstheme="minorHAnsi"/>
                <w:bCs/>
                <w:sz w:val="22"/>
                <w:szCs w:val="22"/>
                <w:lang w:val="es-EC" w:eastAsia="es-EC"/>
              </w:rPr>
              <w:t xml:space="preserve"> 50x50x6, 2.24 Kg/m, 6 </w:t>
            </w:r>
            <w:proofErr w:type="spellStart"/>
            <w:r w:rsidRPr="00513FBC">
              <w:rPr>
                <w:rFonts w:asciiTheme="minorHAnsi" w:hAnsiTheme="minorHAnsi" w:cstheme="minorHAnsi"/>
                <w:bCs/>
                <w:sz w:val="22"/>
                <w:szCs w:val="22"/>
                <w:lang w:val="es-EC" w:eastAsia="es-EC"/>
              </w:rPr>
              <w:t>mts</w:t>
            </w:r>
            <w:proofErr w:type="spellEnd"/>
            <w:r w:rsidRPr="00513FBC">
              <w:rPr>
                <w:rFonts w:asciiTheme="minorHAnsi" w:hAnsiTheme="minorHAnsi" w:cstheme="minorHAnsi"/>
                <w:bCs/>
                <w:sz w:val="22"/>
                <w:szCs w:val="22"/>
                <w:lang w:val="es-EC" w:eastAsia="es-EC"/>
              </w:rPr>
              <w:tab/>
            </w:r>
          </w:p>
          <w:p w14:paraId="261D5266"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CEMENTO</w:t>
            </w:r>
            <w:r w:rsidRPr="00513FBC">
              <w:rPr>
                <w:rFonts w:asciiTheme="minorHAnsi" w:hAnsiTheme="minorHAnsi" w:cstheme="minorHAnsi"/>
                <w:bCs/>
                <w:sz w:val="22"/>
                <w:szCs w:val="22"/>
                <w:lang w:val="es-EC" w:eastAsia="es-EC"/>
              </w:rPr>
              <w:tab/>
            </w:r>
          </w:p>
          <w:p w14:paraId="4DEED2AB"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Tubo de hormigón simple 500 mm</w:t>
            </w:r>
            <w:r w:rsidRPr="00513FBC">
              <w:rPr>
                <w:rFonts w:asciiTheme="minorHAnsi" w:hAnsiTheme="minorHAnsi" w:cstheme="minorHAnsi"/>
                <w:bCs/>
                <w:sz w:val="22"/>
                <w:szCs w:val="22"/>
                <w:lang w:val="es-EC" w:eastAsia="es-EC"/>
              </w:rPr>
              <w:tab/>
            </w:r>
          </w:p>
          <w:p w14:paraId="5E14CC20"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ARENA</w:t>
            </w:r>
            <w:r w:rsidRPr="00513FBC">
              <w:rPr>
                <w:rFonts w:asciiTheme="minorHAnsi" w:hAnsiTheme="minorHAnsi" w:cstheme="minorHAnsi"/>
                <w:bCs/>
                <w:sz w:val="22"/>
                <w:szCs w:val="22"/>
                <w:lang w:val="es-EC" w:eastAsia="es-EC"/>
              </w:rPr>
              <w:tab/>
            </w:r>
          </w:p>
          <w:p w14:paraId="5EE7D7F1"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RIPIO 3/4"</w:t>
            </w:r>
            <w:r w:rsidRPr="00513FBC">
              <w:rPr>
                <w:rFonts w:asciiTheme="minorHAnsi" w:hAnsiTheme="minorHAnsi" w:cstheme="minorHAnsi"/>
                <w:bCs/>
                <w:sz w:val="22"/>
                <w:szCs w:val="22"/>
                <w:lang w:val="es-EC" w:eastAsia="es-EC"/>
              </w:rPr>
              <w:tab/>
            </w:r>
          </w:p>
          <w:p w14:paraId="7F541D1A"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Piedra bola</w:t>
            </w:r>
            <w:r w:rsidRPr="00513FBC">
              <w:rPr>
                <w:rFonts w:asciiTheme="minorHAnsi" w:hAnsiTheme="minorHAnsi" w:cstheme="minorHAnsi"/>
                <w:bCs/>
                <w:sz w:val="22"/>
                <w:szCs w:val="22"/>
                <w:lang w:val="es-EC" w:eastAsia="es-EC"/>
              </w:rPr>
              <w:tab/>
            </w:r>
          </w:p>
          <w:p w14:paraId="58ED6581"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 xml:space="preserve">perfil u 50 x 2mm x 6 </w:t>
            </w:r>
            <w:proofErr w:type="spellStart"/>
            <w:r w:rsidRPr="00513FBC">
              <w:rPr>
                <w:rFonts w:asciiTheme="minorHAnsi" w:hAnsiTheme="minorHAnsi" w:cstheme="minorHAnsi"/>
                <w:bCs/>
                <w:sz w:val="22"/>
                <w:szCs w:val="22"/>
                <w:lang w:val="es-EC" w:eastAsia="es-EC"/>
              </w:rPr>
              <w:t>mt</w:t>
            </w:r>
            <w:proofErr w:type="spellEnd"/>
            <w:r w:rsidRPr="00513FBC">
              <w:rPr>
                <w:rFonts w:asciiTheme="minorHAnsi" w:hAnsiTheme="minorHAnsi" w:cstheme="minorHAnsi"/>
                <w:bCs/>
                <w:sz w:val="22"/>
                <w:szCs w:val="22"/>
                <w:lang w:val="es-EC" w:eastAsia="es-EC"/>
              </w:rPr>
              <w:tab/>
            </w:r>
            <w:r w:rsidRPr="00513FBC">
              <w:rPr>
                <w:rFonts w:asciiTheme="minorHAnsi" w:hAnsiTheme="minorHAnsi" w:cstheme="minorHAnsi"/>
                <w:bCs/>
                <w:sz w:val="22"/>
                <w:szCs w:val="22"/>
                <w:lang w:val="es-EC" w:eastAsia="es-EC"/>
              </w:rPr>
              <w:tab/>
            </w:r>
          </w:p>
        </w:tc>
      </w:tr>
      <w:tr w:rsidR="002B025D" w:rsidRPr="00513FBC" w14:paraId="54161B68" w14:textId="77777777" w:rsidTr="00C13F76">
        <w:tc>
          <w:tcPr>
            <w:tcW w:w="5000" w:type="pct"/>
            <w:gridSpan w:val="3"/>
          </w:tcPr>
          <w:p w14:paraId="313F646C"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67FC45FE"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48FF5F87" w14:textId="77777777" w:rsidTr="00C13F76">
        <w:tc>
          <w:tcPr>
            <w:tcW w:w="5000" w:type="pct"/>
            <w:gridSpan w:val="3"/>
          </w:tcPr>
          <w:p w14:paraId="6F264177"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29AA6685"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092BD290"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71399468"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1E80766B" w14:textId="77777777" w:rsidTr="00C13F76">
        <w:tc>
          <w:tcPr>
            <w:tcW w:w="5000" w:type="pct"/>
            <w:gridSpan w:val="3"/>
          </w:tcPr>
          <w:p w14:paraId="0800A0BA"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1B22BB84" w14:textId="77777777" w:rsidR="002B025D" w:rsidRPr="00513FBC" w:rsidRDefault="002B025D" w:rsidP="00C13F76">
            <w:pPr>
              <w:rPr>
                <w:rFonts w:cstheme="minorHAnsi"/>
                <w:b/>
                <w:bCs/>
                <w:lang w:val="es-EC" w:eastAsia="es-EC"/>
              </w:rPr>
            </w:pPr>
          </w:p>
        </w:tc>
      </w:tr>
    </w:tbl>
    <w:p w14:paraId="414BBAF1" w14:textId="77777777" w:rsidR="002B025D" w:rsidRPr="00513FBC" w:rsidRDefault="002B025D" w:rsidP="002B025D">
      <w:pPr>
        <w:rPr>
          <w:rFonts w:cstheme="minorHAnsi"/>
          <w:lang w:val="es-EC"/>
        </w:rPr>
      </w:pPr>
    </w:p>
    <w:p w14:paraId="114F81C0" w14:textId="77777777" w:rsidR="002B025D" w:rsidRPr="00513FBC" w:rsidRDefault="002B025D" w:rsidP="002B025D">
      <w:pPr>
        <w:rPr>
          <w:rFonts w:cstheme="minorHAnsi"/>
          <w:lang w:val="es-EC"/>
        </w:rPr>
      </w:pPr>
    </w:p>
    <w:p w14:paraId="32316031" w14:textId="77777777" w:rsidR="002B025D" w:rsidRPr="00513FBC" w:rsidRDefault="002B025D" w:rsidP="002B025D">
      <w:pPr>
        <w:rPr>
          <w:rFonts w:cstheme="minorHAnsi"/>
          <w:lang w:val="es-EC"/>
        </w:rPr>
      </w:pPr>
    </w:p>
    <w:p w14:paraId="2B440F8B" w14:textId="77777777" w:rsidR="002B025D" w:rsidRPr="00513FBC" w:rsidRDefault="002B025D" w:rsidP="002B025D">
      <w:pPr>
        <w:rPr>
          <w:rFonts w:cstheme="minorHAnsi"/>
          <w:lang w:val="es-EC"/>
        </w:rPr>
      </w:pPr>
    </w:p>
    <w:p w14:paraId="6D1515DE" w14:textId="77777777" w:rsidR="002B025D" w:rsidRPr="00513FBC" w:rsidRDefault="002B025D" w:rsidP="002B025D">
      <w:pPr>
        <w:rPr>
          <w:rFonts w:cstheme="minorHAnsi"/>
          <w:lang w:val="es-EC"/>
        </w:rPr>
      </w:pPr>
    </w:p>
    <w:p w14:paraId="5CF4E5B3" w14:textId="77777777" w:rsidR="002B025D" w:rsidRPr="00513FBC" w:rsidRDefault="002B025D" w:rsidP="002B025D">
      <w:pPr>
        <w:rPr>
          <w:rFonts w:cstheme="minorHAnsi"/>
          <w:lang w:val="es-EC"/>
        </w:rPr>
      </w:pPr>
    </w:p>
    <w:p w14:paraId="3A1CEE34" w14:textId="77777777" w:rsidR="002B025D" w:rsidRPr="00513FBC" w:rsidRDefault="002B025D" w:rsidP="002B025D">
      <w:pPr>
        <w:rPr>
          <w:rFonts w:cstheme="minorHAnsi"/>
          <w:lang w:val="es-EC"/>
        </w:rPr>
      </w:pPr>
    </w:p>
    <w:p w14:paraId="02EB0322" w14:textId="77777777" w:rsidR="002B025D" w:rsidRPr="00513FBC" w:rsidRDefault="002B025D" w:rsidP="002B025D">
      <w:pPr>
        <w:rPr>
          <w:rFonts w:cstheme="minorHAnsi"/>
          <w:lang w:val="es-EC"/>
        </w:rPr>
      </w:pPr>
    </w:p>
    <w:p w14:paraId="0CE3D259" w14:textId="77777777" w:rsidR="002B025D" w:rsidRPr="00513FBC" w:rsidRDefault="002B025D" w:rsidP="002B025D">
      <w:pPr>
        <w:rPr>
          <w:rFonts w:cstheme="minorHAnsi"/>
          <w:lang w:val="es-EC"/>
        </w:rPr>
      </w:pPr>
    </w:p>
    <w:p w14:paraId="1B094D25" w14:textId="77777777" w:rsidR="002B025D" w:rsidRPr="00513FBC" w:rsidRDefault="002B025D" w:rsidP="002B025D">
      <w:pPr>
        <w:rPr>
          <w:rFonts w:cstheme="minorHAnsi"/>
          <w:lang w:val="es-EC"/>
        </w:rPr>
      </w:pPr>
    </w:p>
    <w:p w14:paraId="4EE14060"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4403CD7C" w14:textId="77777777" w:rsidTr="00C13F76">
        <w:trPr>
          <w:trHeight w:val="835"/>
        </w:trPr>
        <w:tc>
          <w:tcPr>
            <w:tcW w:w="1133" w:type="pct"/>
            <w:vMerge w:val="restart"/>
          </w:tcPr>
          <w:p w14:paraId="326F7975" w14:textId="10DB08ED" w:rsidR="002B025D" w:rsidRPr="00513FBC" w:rsidRDefault="002B025D" w:rsidP="00C13F76">
            <w:pPr>
              <w:rPr>
                <w:rFonts w:cstheme="minorHAnsi"/>
                <w:lang w:val="es-EC"/>
              </w:rPr>
            </w:pPr>
          </w:p>
        </w:tc>
        <w:tc>
          <w:tcPr>
            <w:tcW w:w="3867" w:type="pct"/>
            <w:gridSpan w:val="2"/>
          </w:tcPr>
          <w:p w14:paraId="79933FBD" w14:textId="77777777" w:rsidR="002B025D" w:rsidRPr="00513FBC" w:rsidRDefault="002B025D" w:rsidP="00C13F76">
            <w:pPr>
              <w:jc w:val="center"/>
              <w:rPr>
                <w:rFonts w:cstheme="minorHAnsi"/>
                <w:b/>
                <w:bCs/>
                <w:lang w:val="es-EC" w:eastAsia="es-EC"/>
              </w:rPr>
            </w:pPr>
          </w:p>
          <w:p w14:paraId="2101256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56FE768E" w14:textId="77777777" w:rsidTr="00C13F76">
        <w:trPr>
          <w:trHeight w:val="419"/>
        </w:trPr>
        <w:tc>
          <w:tcPr>
            <w:tcW w:w="1133" w:type="pct"/>
            <w:vMerge/>
          </w:tcPr>
          <w:p w14:paraId="60EEE051" w14:textId="77777777" w:rsidR="002B025D" w:rsidRPr="00513FBC" w:rsidRDefault="002B025D" w:rsidP="00C13F76">
            <w:pPr>
              <w:rPr>
                <w:rFonts w:cstheme="minorHAnsi"/>
                <w:lang w:val="es-EC"/>
              </w:rPr>
            </w:pPr>
          </w:p>
        </w:tc>
        <w:tc>
          <w:tcPr>
            <w:tcW w:w="3867" w:type="pct"/>
            <w:gridSpan w:val="2"/>
          </w:tcPr>
          <w:p w14:paraId="47206E33"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42306E26"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0D4F4DE4" w14:textId="77777777" w:rsidTr="00C13F76">
        <w:trPr>
          <w:trHeight w:val="714"/>
        </w:trPr>
        <w:tc>
          <w:tcPr>
            <w:tcW w:w="1133" w:type="pct"/>
            <w:vMerge/>
          </w:tcPr>
          <w:p w14:paraId="7B16FBC0" w14:textId="77777777" w:rsidR="002B025D" w:rsidRPr="00513FBC" w:rsidRDefault="002B025D" w:rsidP="00C13F76">
            <w:pPr>
              <w:rPr>
                <w:rFonts w:cstheme="minorHAnsi"/>
                <w:lang w:val="es-EC"/>
              </w:rPr>
            </w:pPr>
          </w:p>
        </w:tc>
        <w:tc>
          <w:tcPr>
            <w:tcW w:w="3867" w:type="pct"/>
            <w:gridSpan w:val="2"/>
            <w:vAlign w:val="center"/>
          </w:tcPr>
          <w:p w14:paraId="3BC4F09B"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2609FAB4" w14:textId="77777777" w:rsidTr="00C13F76">
        <w:trPr>
          <w:trHeight w:val="268"/>
        </w:trPr>
        <w:tc>
          <w:tcPr>
            <w:tcW w:w="1980" w:type="pct"/>
            <w:gridSpan w:val="2"/>
          </w:tcPr>
          <w:p w14:paraId="366BE6AA" w14:textId="2533AEDC"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500328</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6.1.23</w:t>
            </w:r>
          </w:p>
        </w:tc>
        <w:tc>
          <w:tcPr>
            <w:tcW w:w="3020" w:type="pct"/>
            <w:vMerge w:val="restart"/>
          </w:tcPr>
          <w:p w14:paraId="647CE27E" w14:textId="77777777" w:rsidR="002B025D" w:rsidRPr="00513FBC" w:rsidRDefault="002B025D" w:rsidP="00C13F76">
            <w:pPr>
              <w:ind w:left="708" w:hanging="708"/>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w:t>
            </w:r>
            <w:r w:rsidRPr="00513FBC">
              <w:rPr>
                <w:rFonts w:cstheme="minorHAnsi"/>
                <w:bCs/>
                <w:lang w:val="es-EC" w:eastAsia="es-EC"/>
              </w:rPr>
              <w:t>SUMINISTRO E INSTALACION DE MALLA A TIERRA</w:t>
            </w:r>
          </w:p>
        </w:tc>
      </w:tr>
      <w:tr w:rsidR="002B025D" w:rsidRPr="00513FBC" w14:paraId="2E6E4E87" w14:textId="77777777" w:rsidTr="00C13F76">
        <w:trPr>
          <w:trHeight w:val="424"/>
        </w:trPr>
        <w:tc>
          <w:tcPr>
            <w:tcW w:w="1980" w:type="pct"/>
            <w:gridSpan w:val="2"/>
          </w:tcPr>
          <w:p w14:paraId="67E399B0"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218BEE06"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1037240A" w14:textId="77777777" w:rsidR="002B025D" w:rsidRPr="00513FBC" w:rsidRDefault="002B025D" w:rsidP="00C13F76">
            <w:pPr>
              <w:rPr>
                <w:rFonts w:cstheme="minorHAnsi"/>
                <w:b/>
                <w:bCs/>
                <w:lang w:val="es-EC" w:eastAsia="es-EC"/>
              </w:rPr>
            </w:pPr>
          </w:p>
        </w:tc>
      </w:tr>
      <w:tr w:rsidR="002B025D" w:rsidRPr="00513FBC" w14:paraId="08ABEA2B" w14:textId="77777777" w:rsidTr="00C13F76">
        <w:trPr>
          <w:trHeight w:val="692"/>
        </w:trPr>
        <w:tc>
          <w:tcPr>
            <w:tcW w:w="5000" w:type="pct"/>
            <w:gridSpan w:val="3"/>
          </w:tcPr>
          <w:p w14:paraId="58C7620A" w14:textId="77777777" w:rsidR="002B025D" w:rsidRPr="00513FBC" w:rsidRDefault="002B025D" w:rsidP="00C13F76">
            <w:pPr>
              <w:spacing w:line="276" w:lineRule="auto"/>
              <w:jc w:val="both"/>
              <w:rPr>
                <w:rFonts w:ascii="Arial" w:hAnsi="Arial" w:cs="Arial"/>
                <w:sz w:val="20"/>
                <w:szCs w:val="20"/>
                <w:lang w:val="es-EC"/>
              </w:rPr>
            </w:pPr>
            <w:r w:rsidRPr="00513FBC">
              <w:rPr>
                <w:rFonts w:eastAsia="Arial" w:cstheme="minorHAnsi"/>
                <w:b/>
                <w:bCs/>
                <w:spacing w:val="-2"/>
                <w:lang w:val="es-EC"/>
              </w:rPr>
              <w:t>4.- DESCRIPCIÓN:</w:t>
            </w:r>
            <w:r w:rsidRPr="00513FBC">
              <w:rPr>
                <w:rFonts w:ascii="Arial" w:hAnsi="Arial" w:cs="Arial"/>
                <w:bCs/>
                <w:lang w:val="es-EC"/>
              </w:rPr>
              <w:t xml:space="preserve"> </w:t>
            </w:r>
            <w:r w:rsidRPr="00513FBC">
              <w:rPr>
                <w:rFonts w:ascii="Arial" w:hAnsi="Arial" w:cs="Arial"/>
                <w:sz w:val="20"/>
                <w:szCs w:val="20"/>
                <w:lang w:val="es-EC"/>
              </w:rPr>
              <w:t>Este rubro consiste en el suministro e instalación de la Malla a puesta a tierra para protección del sistema eléctrico.</w:t>
            </w:r>
          </w:p>
          <w:p w14:paraId="74090108" w14:textId="77777777" w:rsidR="002B025D" w:rsidRPr="00513FBC" w:rsidRDefault="002B025D" w:rsidP="00C13F76">
            <w:pPr>
              <w:jc w:val="both"/>
              <w:rPr>
                <w:rFonts w:ascii="Arial" w:hAnsi="Arial" w:cs="Arial"/>
                <w:lang w:val="es-EC"/>
              </w:rPr>
            </w:pPr>
          </w:p>
          <w:p w14:paraId="18798339" w14:textId="77777777" w:rsidR="002B025D" w:rsidRPr="00513FBC" w:rsidRDefault="002B025D" w:rsidP="00C13F76">
            <w:pPr>
              <w:spacing w:line="260" w:lineRule="exact"/>
              <w:jc w:val="both"/>
              <w:rPr>
                <w:rFonts w:cstheme="minorHAnsi"/>
                <w:highlight w:val="yellow"/>
                <w:lang w:val="es-EC"/>
              </w:rPr>
            </w:pPr>
          </w:p>
        </w:tc>
      </w:tr>
      <w:tr w:rsidR="002B025D" w:rsidRPr="00513FBC" w14:paraId="4549D64B" w14:textId="77777777" w:rsidTr="00C13F76">
        <w:trPr>
          <w:trHeight w:val="846"/>
        </w:trPr>
        <w:tc>
          <w:tcPr>
            <w:tcW w:w="5000" w:type="pct"/>
            <w:gridSpan w:val="3"/>
          </w:tcPr>
          <w:p w14:paraId="46431989" w14:textId="77777777" w:rsidR="002B025D" w:rsidRPr="00513FBC" w:rsidRDefault="002B025D" w:rsidP="00C13F76">
            <w:pPr>
              <w:spacing w:line="240" w:lineRule="exact"/>
              <w:jc w:val="both"/>
              <w:rPr>
                <w:rFonts w:cstheme="minorHAnsi"/>
                <w:noProof/>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el </w:t>
            </w:r>
            <w:r w:rsidRPr="00513FBC">
              <w:rPr>
                <w:rFonts w:cstheme="minorHAnsi"/>
                <w:bCs/>
                <w:lang w:val="es-EC" w:eastAsia="es-EC"/>
              </w:rPr>
              <w:t>suministro e instalación de malla a tierra</w:t>
            </w:r>
          </w:p>
          <w:p w14:paraId="1737732A" w14:textId="77777777" w:rsidR="002B025D" w:rsidRPr="00513FBC" w:rsidRDefault="002B025D" w:rsidP="00C13F76">
            <w:pPr>
              <w:spacing w:line="240" w:lineRule="exact"/>
              <w:jc w:val="center"/>
              <w:rPr>
                <w:rFonts w:cstheme="minorHAnsi"/>
                <w:lang w:val="es-EC"/>
              </w:rPr>
            </w:pPr>
          </w:p>
        </w:tc>
      </w:tr>
      <w:tr w:rsidR="002B025D" w:rsidRPr="00513FBC" w14:paraId="51EDD660" w14:textId="77777777" w:rsidTr="00C13F76">
        <w:tc>
          <w:tcPr>
            <w:tcW w:w="5000" w:type="pct"/>
            <w:gridSpan w:val="3"/>
          </w:tcPr>
          <w:p w14:paraId="3CAED263"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9CA0353"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VARILLAS ALTA CAMADA</w:t>
            </w:r>
            <w:r w:rsidRPr="00513FBC">
              <w:rPr>
                <w:rFonts w:asciiTheme="minorHAnsi" w:hAnsiTheme="minorHAnsi" w:cstheme="minorHAnsi"/>
                <w:bCs/>
                <w:sz w:val="22"/>
                <w:szCs w:val="22"/>
                <w:lang w:val="es-EC" w:eastAsia="es-EC"/>
              </w:rPr>
              <w:tab/>
            </w:r>
          </w:p>
          <w:p w14:paraId="75EE3515" w14:textId="77777777" w:rsidR="002B025D" w:rsidRPr="00513FBC" w:rsidRDefault="002B025D" w:rsidP="002B025D">
            <w:pPr>
              <w:pStyle w:val="Prrafodelista"/>
              <w:numPr>
                <w:ilvl w:val="0"/>
                <w:numId w:val="1"/>
              </w:numPr>
              <w:jc w:val="both"/>
              <w:rPr>
                <w:rFonts w:asciiTheme="minorHAnsi" w:hAnsiTheme="minorHAnsi" w:cstheme="minorHAnsi"/>
                <w:bCs/>
                <w:sz w:val="22"/>
                <w:szCs w:val="22"/>
                <w:lang w:val="es-EC" w:eastAsia="es-EC"/>
              </w:rPr>
            </w:pPr>
            <w:r w:rsidRPr="00513FBC">
              <w:rPr>
                <w:rFonts w:asciiTheme="minorHAnsi" w:hAnsiTheme="minorHAnsi" w:cstheme="minorHAnsi"/>
                <w:bCs/>
                <w:sz w:val="22"/>
                <w:szCs w:val="22"/>
                <w:lang w:val="es-EC" w:eastAsia="es-EC"/>
              </w:rPr>
              <w:t>SOLDADURA EXOTERMICA</w:t>
            </w:r>
            <w:r w:rsidRPr="00513FBC">
              <w:rPr>
                <w:rFonts w:asciiTheme="minorHAnsi" w:hAnsiTheme="minorHAnsi" w:cstheme="minorHAnsi"/>
                <w:bCs/>
                <w:sz w:val="22"/>
                <w:szCs w:val="22"/>
                <w:lang w:val="es-EC" w:eastAsia="es-EC"/>
              </w:rPr>
              <w:tab/>
            </w:r>
          </w:p>
          <w:p w14:paraId="4E774DBB"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CABLE DESNUDO 2/0 CU AWG</w:t>
            </w:r>
            <w:r w:rsidRPr="00513FBC">
              <w:rPr>
                <w:rFonts w:asciiTheme="minorHAnsi" w:hAnsiTheme="minorHAnsi" w:cstheme="minorHAnsi"/>
                <w:bCs/>
                <w:sz w:val="22"/>
                <w:szCs w:val="22"/>
                <w:lang w:val="es-EC" w:eastAsia="es-EC"/>
              </w:rPr>
              <w:tab/>
            </w:r>
            <w:r w:rsidRPr="00513FBC">
              <w:rPr>
                <w:rFonts w:asciiTheme="minorHAnsi" w:hAnsiTheme="minorHAnsi" w:cstheme="minorHAnsi"/>
                <w:bCs/>
                <w:sz w:val="22"/>
                <w:szCs w:val="22"/>
                <w:lang w:val="es-EC" w:eastAsia="es-EC"/>
              </w:rPr>
              <w:tab/>
            </w:r>
          </w:p>
        </w:tc>
      </w:tr>
      <w:tr w:rsidR="002B025D" w:rsidRPr="00513FBC" w14:paraId="4AD520FA" w14:textId="77777777" w:rsidTr="00C13F76">
        <w:tc>
          <w:tcPr>
            <w:tcW w:w="5000" w:type="pct"/>
            <w:gridSpan w:val="3"/>
          </w:tcPr>
          <w:p w14:paraId="2C45F9BE"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138AB1D6"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5C61184F" w14:textId="77777777" w:rsidTr="00C13F76">
        <w:tc>
          <w:tcPr>
            <w:tcW w:w="5000" w:type="pct"/>
            <w:gridSpan w:val="3"/>
          </w:tcPr>
          <w:p w14:paraId="6D5F0689"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718AAF4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70740EC9"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2F6831ED"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4B502325" w14:textId="77777777" w:rsidR="002B025D" w:rsidRPr="00513FBC" w:rsidRDefault="002B025D" w:rsidP="00C13F76">
            <w:pPr>
              <w:ind w:left="360"/>
              <w:jc w:val="both"/>
              <w:rPr>
                <w:rFonts w:cstheme="minorHAnsi"/>
                <w:lang w:val="es-EC" w:eastAsia="es-EC"/>
              </w:rPr>
            </w:pPr>
          </w:p>
        </w:tc>
      </w:tr>
      <w:tr w:rsidR="002B025D" w:rsidRPr="00513FBC" w14:paraId="02B66E44" w14:textId="77777777" w:rsidTr="00C13F76">
        <w:tc>
          <w:tcPr>
            <w:tcW w:w="5000" w:type="pct"/>
            <w:gridSpan w:val="3"/>
          </w:tcPr>
          <w:p w14:paraId="13EE6EAF"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3D18FD33" w14:textId="77777777" w:rsidR="002B025D" w:rsidRPr="00513FBC" w:rsidRDefault="002B025D" w:rsidP="00C13F76">
            <w:pPr>
              <w:rPr>
                <w:rFonts w:cstheme="minorHAnsi"/>
                <w:b/>
                <w:bCs/>
                <w:lang w:val="es-EC" w:eastAsia="es-EC"/>
              </w:rPr>
            </w:pPr>
          </w:p>
        </w:tc>
      </w:tr>
    </w:tbl>
    <w:p w14:paraId="2BB0C6ED" w14:textId="77777777" w:rsidR="002B025D" w:rsidRPr="00513FBC" w:rsidRDefault="002B025D" w:rsidP="002B025D">
      <w:pPr>
        <w:rPr>
          <w:rFonts w:cstheme="minorHAnsi"/>
          <w:lang w:val="es-EC"/>
        </w:rPr>
      </w:pPr>
    </w:p>
    <w:p w14:paraId="37CC299F" w14:textId="77777777" w:rsidR="002B025D" w:rsidRPr="00513FBC" w:rsidRDefault="002B025D" w:rsidP="002B025D">
      <w:pPr>
        <w:rPr>
          <w:rFonts w:cstheme="minorHAnsi"/>
          <w:lang w:val="es-EC"/>
        </w:rPr>
      </w:pPr>
    </w:p>
    <w:p w14:paraId="2E659A18" w14:textId="77777777" w:rsidR="002B025D" w:rsidRPr="00513FBC" w:rsidRDefault="002B025D" w:rsidP="002B025D">
      <w:pPr>
        <w:rPr>
          <w:rFonts w:cstheme="minorHAnsi"/>
          <w:lang w:val="es-EC"/>
        </w:rPr>
      </w:pPr>
    </w:p>
    <w:p w14:paraId="0AD562B0" w14:textId="77777777" w:rsidR="002B025D" w:rsidRPr="00513FBC" w:rsidRDefault="002B025D" w:rsidP="002B025D">
      <w:pPr>
        <w:rPr>
          <w:rFonts w:cstheme="minorHAnsi"/>
          <w:lang w:val="es-EC"/>
        </w:rPr>
      </w:pPr>
    </w:p>
    <w:p w14:paraId="3737B6DB" w14:textId="77777777" w:rsidR="002B025D" w:rsidRPr="00513FBC" w:rsidRDefault="002B025D" w:rsidP="002B025D">
      <w:pPr>
        <w:rPr>
          <w:rFonts w:cstheme="minorHAnsi"/>
          <w:lang w:val="es-EC"/>
        </w:rPr>
      </w:pPr>
    </w:p>
    <w:p w14:paraId="6F6EBCE2" w14:textId="77777777" w:rsidR="002B025D" w:rsidRPr="00513FBC" w:rsidRDefault="002B025D" w:rsidP="002B025D">
      <w:pPr>
        <w:rPr>
          <w:rFonts w:cstheme="minorHAnsi"/>
          <w:lang w:val="es-EC"/>
        </w:rPr>
      </w:pPr>
    </w:p>
    <w:p w14:paraId="06511554" w14:textId="77777777" w:rsidR="002B025D" w:rsidRPr="00513FBC" w:rsidRDefault="002B025D" w:rsidP="002B025D">
      <w:pPr>
        <w:rPr>
          <w:rFonts w:cstheme="minorHAnsi"/>
          <w:lang w:val="es-EC"/>
        </w:rPr>
      </w:pPr>
    </w:p>
    <w:p w14:paraId="2AF55113" w14:textId="77777777" w:rsidR="002B025D" w:rsidRPr="00513FBC" w:rsidRDefault="002B025D" w:rsidP="002B025D">
      <w:pPr>
        <w:rPr>
          <w:rFonts w:cstheme="minorHAnsi"/>
          <w:lang w:val="es-EC"/>
        </w:rPr>
      </w:pPr>
    </w:p>
    <w:p w14:paraId="20340BF6" w14:textId="77777777" w:rsidR="002B025D" w:rsidRPr="00513FBC" w:rsidRDefault="002B025D" w:rsidP="002B025D">
      <w:pPr>
        <w:rPr>
          <w:rFonts w:cstheme="minorHAnsi"/>
          <w:lang w:val="es-EC"/>
        </w:rPr>
      </w:pPr>
    </w:p>
    <w:p w14:paraId="07BBAFD7" w14:textId="77777777" w:rsidR="002B025D" w:rsidRPr="00513FBC" w:rsidRDefault="002B025D" w:rsidP="002B025D">
      <w:pPr>
        <w:rPr>
          <w:rFonts w:cstheme="minorHAnsi"/>
          <w:lang w:val="es-EC"/>
        </w:rPr>
      </w:pPr>
    </w:p>
    <w:p w14:paraId="46558BEB" w14:textId="77777777" w:rsidR="002B025D" w:rsidRPr="00513FBC" w:rsidRDefault="002B025D" w:rsidP="002B025D">
      <w:pPr>
        <w:rPr>
          <w:rFonts w:cstheme="minorHAnsi"/>
          <w:lang w:val="es-EC"/>
        </w:rPr>
      </w:pPr>
    </w:p>
    <w:p w14:paraId="5AE594C8" w14:textId="77777777" w:rsidR="002B025D" w:rsidRPr="00513FBC" w:rsidRDefault="002B025D" w:rsidP="002B025D">
      <w:pPr>
        <w:rPr>
          <w:rFonts w:cstheme="minorHAnsi"/>
          <w:lang w:val="es-EC"/>
        </w:rPr>
      </w:pPr>
    </w:p>
    <w:p w14:paraId="34899167" w14:textId="77777777" w:rsidR="002B025D" w:rsidRPr="00513FBC" w:rsidRDefault="002B025D" w:rsidP="002B025D">
      <w:pPr>
        <w:rPr>
          <w:rFonts w:cstheme="minorHAnsi"/>
          <w:lang w:val="es-EC"/>
        </w:rPr>
      </w:pPr>
    </w:p>
    <w:p w14:paraId="1C9BE09B" w14:textId="77777777" w:rsidR="002B025D" w:rsidRPr="00513FBC" w:rsidRDefault="002B025D" w:rsidP="002B025D">
      <w:pPr>
        <w:rPr>
          <w:rFonts w:cstheme="minorHAnsi"/>
          <w:lang w:val="es-EC"/>
        </w:rPr>
      </w:pPr>
    </w:p>
    <w:p w14:paraId="6FABE84B" w14:textId="77777777" w:rsidR="002B025D" w:rsidRPr="00513FBC" w:rsidRDefault="002B025D" w:rsidP="002B025D">
      <w:pPr>
        <w:rPr>
          <w:rFonts w:cstheme="minorHAnsi"/>
          <w:lang w:val="es-EC"/>
        </w:rPr>
      </w:pPr>
    </w:p>
    <w:p w14:paraId="30FB689A" w14:textId="77777777" w:rsidR="002B025D" w:rsidRPr="00513FBC" w:rsidRDefault="002B025D" w:rsidP="002B025D">
      <w:pPr>
        <w:rPr>
          <w:rFonts w:cstheme="minorHAnsi"/>
          <w:lang w:val="es-EC"/>
        </w:rPr>
      </w:pPr>
    </w:p>
    <w:p w14:paraId="37E8B064" w14:textId="77777777" w:rsidR="002B025D" w:rsidRPr="00513FBC" w:rsidRDefault="002B025D" w:rsidP="002B025D">
      <w:pPr>
        <w:rPr>
          <w:rFonts w:cstheme="minorHAnsi"/>
          <w:lang w:val="es-EC"/>
        </w:rPr>
      </w:pPr>
    </w:p>
    <w:p w14:paraId="74C3BB00" w14:textId="77777777" w:rsidR="002B025D" w:rsidRPr="00513FBC" w:rsidRDefault="002B025D" w:rsidP="002B025D">
      <w:pPr>
        <w:rPr>
          <w:rFonts w:cstheme="minorHAnsi"/>
          <w:lang w:val="es-EC"/>
        </w:rPr>
      </w:pPr>
    </w:p>
    <w:p w14:paraId="13E9E491"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38235E08" w14:textId="77777777" w:rsidTr="00C13F76">
        <w:trPr>
          <w:trHeight w:val="835"/>
        </w:trPr>
        <w:tc>
          <w:tcPr>
            <w:tcW w:w="1133" w:type="pct"/>
            <w:vMerge w:val="restart"/>
          </w:tcPr>
          <w:p w14:paraId="0EF24201" w14:textId="0F0D6B53" w:rsidR="002B025D" w:rsidRPr="00513FBC" w:rsidRDefault="002B025D" w:rsidP="00C13F76">
            <w:pPr>
              <w:rPr>
                <w:rFonts w:cstheme="minorHAnsi"/>
                <w:lang w:val="es-EC"/>
              </w:rPr>
            </w:pPr>
          </w:p>
        </w:tc>
        <w:tc>
          <w:tcPr>
            <w:tcW w:w="3867" w:type="pct"/>
            <w:gridSpan w:val="2"/>
          </w:tcPr>
          <w:p w14:paraId="7EDAE418" w14:textId="77777777" w:rsidR="002B025D" w:rsidRPr="00513FBC" w:rsidRDefault="002B025D" w:rsidP="00C13F76">
            <w:pPr>
              <w:jc w:val="center"/>
              <w:rPr>
                <w:rFonts w:cstheme="minorHAnsi"/>
                <w:b/>
                <w:bCs/>
                <w:lang w:val="es-EC" w:eastAsia="es-EC"/>
              </w:rPr>
            </w:pPr>
          </w:p>
          <w:p w14:paraId="2E6D74B7"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193B2121" w14:textId="77777777" w:rsidTr="00C13F76">
        <w:trPr>
          <w:trHeight w:val="419"/>
        </w:trPr>
        <w:tc>
          <w:tcPr>
            <w:tcW w:w="1133" w:type="pct"/>
            <w:vMerge/>
          </w:tcPr>
          <w:p w14:paraId="3FDB32AC" w14:textId="77777777" w:rsidR="002B025D" w:rsidRPr="00513FBC" w:rsidRDefault="002B025D" w:rsidP="00C13F76">
            <w:pPr>
              <w:rPr>
                <w:rFonts w:cstheme="minorHAnsi"/>
                <w:lang w:val="es-EC"/>
              </w:rPr>
            </w:pPr>
          </w:p>
        </w:tc>
        <w:tc>
          <w:tcPr>
            <w:tcW w:w="3867" w:type="pct"/>
            <w:gridSpan w:val="2"/>
          </w:tcPr>
          <w:p w14:paraId="5733BB30"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76A0FDF2"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05E2D6A3" w14:textId="77777777" w:rsidTr="00C13F76">
        <w:trPr>
          <w:trHeight w:val="714"/>
        </w:trPr>
        <w:tc>
          <w:tcPr>
            <w:tcW w:w="1133" w:type="pct"/>
            <w:vMerge/>
          </w:tcPr>
          <w:p w14:paraId="0C72BE57" w14:textId="77777777" w:rsidR="002B025D" w:rsidRPr="00513FBC" w:rsidRDefault="002B025D" w:rsidP="00C13F76">
            <w:pPr>
              <w:rPr>
                <w:rFonts w:cstheme="minorHAnsi"/>
                <w:lang w:val="es-EC"/>
              </w:rPr>
            </w:pPr>
          </w:p>
        </w:tc>
        <w:tc>
          <w:tcPr>
            <w:tcW w:w="3867" w:type="pct"/>
            <w:gridSpan w:val="2"/>
            <w:vAlign w:val="center"/>
          </w:tcPr>
          <w:p w14:paraId="28FCD0CB"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6B46FA5E" w14:textId="77777777" w:rsidTr="00C13F76">
        <w:trPr>
          <w:trHeight w:val="268"/>
        </w:trPr>
        <w:tc>
          <w:tcPr>
            <w:tcW w:w="1980" w:type="pct"/>
            <w:gridSpan w:val="2"/>
          </w:tcPr>
          <w:p w14:paraId="6A50EB5A" w14:textId="3C8D9A43"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500329</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6.1.24</w:t>
            </w:r>
          </w:p>
        </w:tc>
        <w:tc>
          <w:tcPr>
            <w:tcW w:w="3020" w:type="pct"/>
            <w:vMerge w:val="restart"/>
          </w:tcPr>
          <w:p w14:paraId="3D61C81E" w14:textId="77777777" w:rsidR="002B025D" w:rsidRPr="00513FBC" w:rsidRDefault="002B025D" w:rsidP="00C13F76">
            <w:pPr>
              <w:ind w:left="708" w:hanging="708"/>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w:t>
            </w:r>
            <w:r w:rsidRPr="00513FBC">
              <w:rPr>
                <w:rFonts w:cstheme="minorHAnsi"/>
                <w:bCs/>
                <w:lang w:val="es-EC" w:eastAsia="es-EC"/>
              </w:rPr>
              <w:t xml:space="preserve">POSTE DE HORMIGÓN AUTOSOPORTANTE  h=12.00 </w:t>
            </w:r>
            <w:proofErr w:type="spellStart"/>
            <w:r w:rsidRPr="00513FBC">
              <w:rPr>
                <w:rFonts w:cstheme="minorHAnsi"/>
                <w:bCs/>
                <w:lang w:val="es-EC" w:eastAsia="es-EC"/>
              </w:rPr>
              <w:t>mt</w:t>
            </w:r>
            <w:proofErr w:type="spellEnd"/>
            <w:r w:rsidRPr="00513FBC">
              <w:rPr>
                <w:rFonts w:cstheme="minorHAnsi"/>
                <w:bCs/>
                <w:lang w:val="es-EC" w:eastAsia="es-EC"/>
              </w:rPr>
              <w:t xml:space="preserve"> (2000 </w:t>
            </w:r>
            <w:proofErr w:type="spellStart"/>
            <w:r w:rsidRPr="00513FBC">
              <w:rPr>
                <w:rFonts w:cstheme="minorHAnsi"/>
                <w:bCs/>
                <w:lang w:val="es-EC" w:eastAsia="es-EC"/>
              </w:rPr>
              <w:t>kgf</w:t>
            </w:r>
            <w:proofErr w:type="spellEnd"/>
            <w:r w:rsidRPr="00513FBC">
              <w:rPr>
                <w:rFonts w:cstheme="minorHAnsi"/>
                <w:bCs/>
                <w:lang w:val="es-EC" w:eastAsia="es-EC"/>
              </w:rPr>
              <w:t>)</w:t>
            </w:r>
          </w:p>
        </w:tc>
      </w:tr>
      <w:tr w:rsidR="002B025D" w:rsidRPr="00513FBC" w14:paraId="2F96DB87" w14:textId="77777777" w:rsidTr="00C13F76">
        <w:trPr>
          <w:trHeight w:val="424"/>
        </w:trPr>
        <w:tc>
          <w:tcPr>
            <w:tcW w:w="1980" w:type="pct"/>
            <w:gridSpan w:val="2"/>
          </w:tcPr>
          <w:p w14:paraId="1CFFCF54"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1CC181A4"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469725ED" w14:textId="77777777" w:rsidR="002B025D" w:rsidRPr="00513FBC" w:rsidRDefault="002B025D" w:rsidP="00C13F76">
            <w:pPr>
              <w:rPr>
                <w:rFonts w:cstheme="minorHAnsi"/>
                <w:b/>
                <w:bCs/>
                <w:lang w:val="es-EC" w:eastAsia="es-EC"/>
              </w:rPr>
            </w:pPr>
          </w:p>
        </w:tc>
      </w:tr>
      <w:tr w:rsidR="002B025D" w:rsidRPr="00513FBC" w14:paraId="0FAF685B" w14:textId="77777777" w:rsidTr="00C13F76">
        <w:trPr>
          <w:trHeight w:val="692"/>
        </w:trPr>
        <w:tc>
          <w:tcPr>
            <w:tcW w:w="5000" w:type="pct"/>
            <w:gridSpan w:val="3"/>
          </w:tcPr>
          <w:p w14:paraId="49708922" w14:textId="77777777" w:rsidR="002B025D" w:rsidRPr="00513FBC" w:rsidRDefault="002B025D" w:rsidP="00C13F76">
            <w:pPr>
              <w:jc w:val="both"/>
              <w:rPr>
                <w:rFonts w:ascii="Arial" w:hAnsi="Arial" w:cs="Arial"/>
                <w:lang w:val="es-EC"/>
              </w:rPr>
            </w:pPr>
            <w:r w:rsidRPr="00513FBC">
              <w:rPr>
                <w:rFonts w:eastAsia="Arial" w:cstheme="minorHAnsi"/>
                <w:b/>
                <w:bCs/>
                <w:spacing w:val="-2"/>
                <w:lang w:val="es-EC"/>
              </w:rPr>
              <w:t>4.- DESCRIPCIÓN:</w:t>
            </w:r>
            <w:r w:rsidRPr="00513FBC">
              <w:rPr>
                <w:rFonts w:ascii="Arial" w:hAnsi="Arial" w:cs="Arial"/>
                <w:bCs/>
                <w:lang w:val="es-EC"/>
              </w:rPr>
              <w:t xml:space="preserve"> </w:t>
            </w:r>
            <w:r w:rsidRPr="00513FBC">
              <w:rPr>
                <w:rFonts w:cstheme="minorHAnsi"/>
                <w:bCs/>
                <w:lang w:val="es-EC" w:eastAsia="es-EC"/>
              </w:rPr>
              <w:t xml:space="preserve">Poste de hormigón h=12.00 </w:t>
            </w:r>
            <w:proofErr w:type="spellStart"/>
            <w:r w:rsidRPr="00513FBC">
              <w:rPr>
                <w:rFonts w:cstheme="minorHAnsi"/>
                <w:bCs/>
                <w:lang w:val="es-EC" w:eastAsia="es-EC"/>
              </w:rPr>
              <w:t>mt</w:t>
            </w:r>
            <w:proofErr w:type="spellEnd"/>
            <w:r w:rsidRPr="00513FBC">
              <w:rPr>
                <w:rFonts w:cstheme="minorHAnsi"/>
                <w:bCs/>
                <w:lang w:val="es-EC" w:eastAsia="es-EC"/>
              </w:rPr>
              <w:t xml:space="preserve"> (2000 </w:t>
            </w:r>
            <w:proofErr w:type="spellStart"/>
            <w:r w:rsidRPr="00513FBC">
              <w:rPr>
                <w:rFonts w:cstheme="minorHAnsi"/>
                <w:bCs/>
                <w:lang w:val="es-EC" w:eastAsia="es-EC"/>
              </w:rPr>
              <w:t>kgf</w:t>
            </w:r>
            <w:proofErr w:type="spellEnd"/>
            <w:r w:rsidRPr="00513FBC">
              <w:rPr>
                <w:rFonts w:cstheme="minorHAnsi"/>
                <w:bCs/>
                <w:lang w:val="es-EC" w:eastAsia="es-EC"/>
              </w:rPr>
              <w:t>) que servirá para el circuito del iluminación de exterior del proyecto</w:t>
            </w:r>
          </w:p>
          <w:p w14:paraId="7D49B4F0" w14:textId="77777777" w:rsidR="002B025D" w:rsidRPr="00513FBC" w:rsidRDefault="002B025D" w:rsidP="00C13F76">
            <w:pPr>
              <w:spacing w:line="260" w:lineRule="exact"/>
              <w:jc w:val="both"/>
              <w:rPr>
                <w:rFonts w:cstheme="minorHAnsi"/>
                <w:highlight w:val="yellow"/>
                <w:lang w:val="es-EC"/>
              </w:rPr>
            </w:pPr>
          </w:p>
        </w:tc>
      </w:tr>
      <w:tr w:rsidR="002B025D" w:rsidRPr="00513FBC" w14:paraId="61FE57A1" w14:textId="77777777" w:rsidTr="00C13F76">
        <w:trPr>
          <w:trHeight w:val="846"/>
        </w:trPr>
        <w:tc>
          <w:tcPr>
            <w:tcW w:w="5000" w:type="pct"/>
            <w:gridSpan w:val="3"/>
          </w:tcPr>
          <w:p w14:paraId="574326A0" w14:textId="77777777" w:rsidR="002B025D" w:rsidRPr="00513FBC" w:rsidRDefault="002B025D" w:rsidP="00C13F76">
            <w:pPr>
              <w:spacing w:line="240" w:lineRule="exact"/>
              <w:jc w:val="both"/>
              <w:rPr>
                <w:rFonts w:cstheme="minorHAnsi"/>
                <w:noProof/>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el </w:t>
            </w:r>
            <w:r w:rsidRPr="00513FBC">
              <w:rPr>
                <w:rFonts w:cstheme="minorHAnsi"/>
                <w:bCs/>
                <w:lang w:val="es-EC" w:eastAsia="es-EC"/>
              </w:rPr>
              <w:t xml:space="preserve">poste de hormigón autosoportante  h=12.00 </w:t>
            </w:r>
            <w:proofErr w:type="spellStart"/>
            <w:r w:rsidRPr="00513FBC">
              <w:rPr>
                <w:rFonts w:cstheme="minorHAnsi"/>
                <w:bCs/>
                <w:lang w:val="es-EC" w:eastAsia="es-EC"/>
              </w:rPr>
              <w:t>mt</w:t>
            </w:r>
            <w:proofErr w:type="spellEnd"/>
            <w:r w:rsidRPr="00513FBC">
              <w:rPr>
                <w:rFonts w:cstheme="minorHAnsi"/>
                <w:bCs/>
                <w:lang w:val="es-EC" w:eastAsia="es-EC"/>
              </w:rPr>
              <w:t xml:space="preserve"> (2000 </w:t>
            </w:r>
            <w:proofErr w:type="spellStart"/>
            <w:r w:rsidRPr="00513FBC">
              <w:rPr>
                <w:rFonts w:cstheme="minorHAnsi"/>
                <w:bCs/>
                <w:lang w:val="es-EC" w:eastAsia="es-EC"/>
              </w:rPr>
              <w:t>kgf</w:t>
            </w:r>
            <w:proofErr w:type="spellEnd"/>
            <w:r w:rsidRPr="00513FBC">
              <w:rPr>
                <w:rFonts w:cstheme="minorHAnsi"/>
                <w:bCs/>
                <w:lang w:val="es-EC" w:eastAsia="es-EC"/>
              </w:rPr>
              <w:t>)</w:t>
            </w:r>
          </w:p>
          <w:p w14:paraId="462DB179" w14:textId="77777777" w:rsidR="002B025D" w:rsidRPr="00513FBC" w:rsidRDefault="002B025D" w:rsidP="00C13F76">
            <w:pPr>
              <w:spacing w:line="240" w:lineRule="exact"/>
              <w:jc w:val="center"/>
              <w:rPr>
                <w:rFonts w:cstheme="minorHAnsi"/>
                <w:lang w:val="es-EC"/>
              </w:rPr>
            </w:pPr>
          </w:p>
        </w:tc>
      </w:tr>
      <w:tr w:rsidR="002B025D" w:rsidRPr="00513FBC" w14:paraId="062E0FD0" w14:textId="77777777" w:rsidTr="00C13F76">
        <w:tc>
          <w:tcPr>
            <w:tcW w:w="5000" w:type="pct"/>
            <w:gridSpan w:val="3"/>
          </w:tcPr>
          <w:p w14:paraId="7574B22C"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18E43766"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 xml:space="preserve">POSTE DE HORMIGÓN  h=12.00 </w:t>
            </w:r>
            <w:proofErr w:type="spellStart"/>
            <w:r w:rsidRPr="00513FBC">
              <w:rPr>
                <w:rFonts w:asciiTheme="minorHAnsi" w:hAnsiTheme="minorHAnsi" w:cstheme="minorHAnsi"/>
                <w:bCs/>
                <w:sz w:val="22"/>
                <w:szCs w:val="22"/>
                <w:lang w:val="es-EC" w:eastAsia="es-EC"/>
              </w:rPr>
              <w:t>mt</w:t>
            </w:r>
            <w:proofErr w:type="spellEnd"/>
            <w:r w:rsidRPr="00513FBC">
              <w:rPr>
                <w:rFonts w:asciiTheme="minorHAnsi" w:hAnsiTheme="minorHAnsi" w:cstheme="minorHAnsi"/>
                <w:bCs/>
                <w:sz w:val="22"/>
                <w:szCs w:val="22"/>
                <w:lang w:val="es-EC" w:eastAsia="es-EC"/>
              </w:rPr>
              <w:t xml:space="preserve"> (2000 </w:t>
            </w:r>
            <w:proofErr w:type="spellStart"/>
            <w:r w:rsidRPr="00513FBC">
              <w:rPr>
                <w:rFonts w:asciiTheme="minorHAnsi" w:hAnsiTheme="minorHAnsi" w:cstheme="minorHAnsi"/>
                <w:bCs/>
                <w:sz w:val="22"/>
                <w:szCs w:val="22"/>
                <w:lang w:val="es-EC" w:eastAsia="es-EC"/>
              </w:rPr>
              <w:t>kgf</w:t>
            </w:r>
            <w:proofErr w:type="spellEnd"/>
            <w:r w:rsidRPr="00513FBC">
              <w:rPr>
                <w:rFonts w:asciiTheme="minorHAnsi" w:hAnsiTheme="minorHAnsi" w:cstheme="minorHAnsi"/>
                <w:bCs/>
                <w:sz w:val="22"/>
                <w:szCs w:val="22"/>
                <w:lang w:val="es-EC" w:eastAsia="es-EC"/>
              </w:rPr>
              <w:t xml:space="preserve">) INCUYLE BASE DE HORMIGON </w:t>
            </w:r>
            <w:r w:rsidRPr="00513FBC">
              <w:rPr>
                <w:rFonts w:asciiTheme="minorHAnsi" w:hAnsiTheme="minorHAnsi" w:cstheme="minorHAnsi"/>
                <w:bCs/>
                <w:sz w:val="22"/>
                <w:szCs w:val="22"/>
                <w:lang w:val="es-EC" w:eastAsia="es-EC"/>
              </w:rPr>
              <w:tab/>
            </w:r>
          </w:p>
        </w:tc>
      </w:tr>
      <w:tr w:rsidR="002B025D" w:rsidRPr="00513FBC" w14:paraId="7022D2F3" w14:textId="77777777" w:rsidTr="00C13F76">
        <w:tc>
          <w:tcPr>
            <w:tcW w:w="5000" w:type="pct"/>
            <w:gridSpan w:val="3"/>
          </w:tcPr>
          <w:p w14:paraId="3021442E"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0741533C"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35A18FEB" w14:textId="77777777" w:rsidTr="00C13F76">
        <w:tc>
          <w:tcPr>
            <w:tcW w:w="5000" w:type="pct"/>
            <w:gridSpan w:val="3"/>
          </w:tcPr>
          <w:p w14:paraId="0303B04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3F8EABAC"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5F5CC671"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0535CF8C"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7C67CFF3"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3D568615" w14:textId="77777777" w:rsidTr="00C13F76">
        <w:tc>
          <w:tcPr>
            <w:tcW w:w="5000" w:type="pct"/>
            <w:gridSpan w:val="3"/>
          </w:tcPr>
          <w:p w14:paraId="121B00EB"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30FEE2FB" w14:textId="77777777" w:rsidR="002B025D" w:rsidRPr="00513FBC" w:rsidRDefault="002B025D" w:rsidP="00C13F76">
            <w:pPr>
              <w:rPr>
                <w:rFonts w:cstheme="minorHAnsi"/>
                <w:b/>
                <w:bCs/>
                <w:lang w:val="es-EC" w:eastAsia="es-EC"/>
              </w:rPr>
            </w:pPr>
          </w:p>
        </w:tc>
      </w:tr>
    </w:tbl>
    <w:p w14:paraId="3B62B7BC" w14:textId="77777777" w:rsidR="002B025D" w:rsidRPr="00513FBC" w:rsidRDefault="002B025D" w:rsidP="002B025D">
      <w:pPr>
        <w:rPr>
          <w:rFonts w:cstheme="minorHAnsi"/>
          <w:lang w:val="es-EC"/>
        </w:rPr>
      </w:pPr>
    </w:p>
    <w:p w14:paraId="552F748C" w14:textId="77777777" w:rsidR="002B025D" w:rsidRPr="00513FBC" w:rsidRDefault="002B025D" w:rsidP="002B025D">
      <w:pPr>
        <w:rPr>
          <w:rFonts w:cstheme="minorHAnsi"/>
          <w:lang w:val="es-EC"/>
        </w:rPr>
      </w:pPr>
    </w:p>
    <w:p w14:paraId="1897031E" w14:textId="77777777" w:rsidR="002B025D" w:rsidRPr="00513FBC" w:rsidRDefault="002B025D" w:rsidP="002B025D">
      <w:pPr>
        <w:rPr>
          <w:rFonts w:cstheme="minorHAnsi"/>
          <w:lang w:val="es-EC"/>
        </w:rPr>
      </w:pPr>
    </w:p>
    <w:p w14:paraId="745F4AB8" w14:textId="77777777" w:rsidR="002B025D" w:rsidRPr="00513FBC" w:rsidRDefault="002B025D" w:rsidP="002B025D">
      <w:pPr>
        <w:rPr>
          <w:rFonts w:cstheme="minorHAnsi"/>
          <w:lang w:val="es-EC"/>
        </w:rPr>
      </w:pPr>
    </w:p>
    <w:p w14:paraId="23045907" w14:textId="77777777" w:rsidR="002B025D" w:rsidRPr="00513FBC" w:rsidRDefault="002B025D" w:rsidP="002B025D">
      <w:pPr>
        <w:rPr>
          <w:rFonts w:cstheme="minorHAnsi"/>
          <w:lang w:val="es-EC"/>
        </w:rPr>
      </w:pPr>
    </w:p>
    <w:p w14:paraId="78D8164A" w14:textId="77777777" w:rsidR="002B025D" w:rsidRPr="00513FBC" w:rsidRDefault="002B025D" w:rsidP="002B025D">
      <w:pPr>
        <w:rPr>
          <w:rFonts w:cstheme="minorHAnsi"/>
          <w:lang w:val="es-EC"/>
        </w:rPr>
      </w:pPr>
    </w:p>
    <w:p w14:paraId="14DC104B" w14:textId="77777777" w:rsidR="002B025D" w:rsidRPr="00513FBC" w:rsidRDefault="002B025D" w:rsidP="002B025D">
      <w:pPr>
        <w:rPr>
          <w:rFonts w:cstheme="minorHAnsi"/>
          <w:lang w:val="es-EC"/>
        </w:rPr>
      </w:pPr>
    </w:p>
    <w:p w14:paraId="5969C704" w14:textId="77777777" w:rsidR="002B025D" w:rsidRPr="00513FBC" w:rsidRDefault="002B025D" w:rsidP="002B025D">
      <w:pPr>
        <w:rPr>
          <w:rFonts w:cstheme="minorHAnsi"/>
          <w:lang w:val="es-EC"/>
        </w:rPr>
      </w:pPr>
    </w:p>
    <w:p w14:paraId="4A04C004" w14:textId="77777777" w:rsidR="002B025D" w:rsidRPr="00513FBC" w:rsidRDefault="002B025D" w:rsidP="002B025D">
      <w:pPr>
        <w:rPr>
          <w:rFonts w:cstheme="minorHAnsi"/>
          <w:lang w:val="es-EC"/>
        </w:rPr>
      </w:pPr>
    </w:p>
    <w:p w14:paraId="334731F2" w14:textId="77777777" w:rsidR="002B025D" w:rsidRPr="00513FBC" w:rsidRDefault="002B025D" w:rsidP="002B025D">
      <w:pPr>
        <w:rPr>
          <w:rFonts w:cstheme="minorHAnsi"/>
          <w:lang w:val="es-EC"/>
        </w:rPr>
      </w:pPr>
    </w:p>
    <w:p w14:paraId="4D53D83F" w14:textId="77777777" w:rsidR="002B025D" w:rsidRPr="00513FBC" w:rsidRDefault="002B025D" w:rsidP="002B025D">
      <w:pPr>
        <w:rPr>
          <w:rFonts w:cstheme="minorHAnsi"/>
          <w:lang w:val="es-EC"/>
        </w:rPr>
      </w:pPr>
    </w:p>
    <w:p w14:paraId="249BBFBB" w14:textId="77777777" w:rsidR="002B025D" w:rsidRPr="00513FBC" w:rsidRDefault="002B025D" w:rsidP="002B025D">
      <w:pPr>
        <w:rPr>
          <w:rFonts w:cstheme="minorHAnsi"/>
          <w:lang w:val="es-EC"/>
        </w:rPr>
      </w:pPr>
    </w:p>
    <w:p w14:paraId="0617306B" w14:textId="77777777" w:rsidR="002B025D" w:rsidRPr="00513FBC" w:rsidRDefault="002B025D" w:rsidP="002B025D">
      <w:pPr>
        <w:rPr>
          <w:rFonts w:cstheme="minorHAnsi"/>
          <w:lang w:val="es-EC"/>
        </w:rPr>
      </w:pPr>
    </w:p>
    <w:p w14:paraId="42A93749" w14:textId="77777777" w:rsidR="002B025D" w:rsidRPr="00513FBC" w:rsidRDefault="002B025D" w:rsidP="002B025D">
      <w:pPr>
        <w:rPr>
          <w:rFonts w:cstheme="minorHAnsi"/>
          <w:lang w:val="es-EC"/>
        </w:rPr>
      </w:pPr>
    </w:p>
    <w:p w14:paraId="70BAD11F" w14:textId="77777777" w:rsidR="002B025D" w:rsidRPr="00513FBC" w:rsidRDefault="002B025D" w:rsidP="002B025D">
      <w:pPr>
        <w:rPr>
          <w:rFonts w:cstheme="minorHAnsi"/>
          <w:lang w:val="es-EC"/>
        </w:rPr>
      </w:pPr>
    </w:p>
    <w:p w14:paraId="49F577CA" w14:textId="77777777" w:rsidR="002B025D" w:rsidRPr="00513FBC" w:rsidRDefault="002B025D" w:rsidP="002B025D">
      <w:pPr>
        <w:rPr>
          <w:rFonts w:cstheme="minorHAnsi"/>
          <w:lang w:val="es-EC"/>
        </w:rPr>
      </w:pPr>
    </w:p>
    <w:p w14:paraId="69015F04" w14:textId="77777777" w:rsidR="002B025D" w:rsidRPr="00513FBC" w:rsidRDefault="002B025D" w:rsidP="002B025D">
      <w:pPr>
        <w:rPr>
          <w:rFonts w:cstheme="minorHAnsi"/>
          <w:lang w:val="es-EC"/>
        </w:rPr>
      </w:pPr>
    </w:p>
    <w:p w14:paraId="06C27739"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69EBD6EF" w14:textId="77777777" w:rsidTr="00C13F76">
        <w:trPr>
          <w:trHeight w:val="835"/>
        </w:trPr>
        <w:tc>
          <w:tcPr>
            <w:tcW w:w="1133" w:type="pct"/>
            <w:vMerge w:val="restart"/>
          </w:tcPr>
          <w:p w14:paraId="6D647B47" w14:textId="7C882C03" w:rsidR="002B025D" w:rsidRPr="00513FBC" w:rsidRDefault="002B025D" w:rsidP="00C13F76">
            <w:pPr>
              <w:rPr>
                <w:rFonts w:cstheme="minorHAnsi"/>
                <w:lang w:val="es-EC"/>
              </w:rPr>
            </w:pPr>
          </w:p>
        </w:tc>
        <w:tc>
          <w:tcPr>
            <w:tcW w:w="3867" w:type="pct"/>
            <w:gridSpan w:val="2"/>
          </w:tcPr>
          <w:p w14:paraId="42DA4E20" w14:textId="77777777" w:rsidR="002B025D" w:rsidRPr="00513FBC" w:rsidRDefault="002B025D" w:rsidP="00C13F76">
            <w:pPr>
              <w:jc w:val="center"/>
              <w:rPr>
                <w:rFonts w:cstheme="minorHAnsi"/>
                <w:b/>
                <w:bCs/>
                <w:lang w:val="es-EC" w:eastAsia="es-EC"/>
              </w:rPr>
            </w:pPr>
          </w:p>
          <w:p w14:paraId="4BF3FADD"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39970EEC" w14:textId="77777777" w:rsidTr="00C13F76">
        <w:trPr>
          <w:trHeight w:val="419"/>
        </w:trPr>
        <w:tc>
          <w:tcPr>
            <w:tcW w:w="1133" w:type="pct"/>
            <w:vMerge/>
          </w:tcPr>
          <w:p w14:paraId="17A1892F" w14:textId="77777777" w:rsidR="002B025D" w:rsidRPr="00513FBC" w:rsidRDefault="002B025D" w:rsidP="00C13F76">
            <w:pPr>
              <w:rPr>
                <w:rFonts w:cstheme="minorHAnsi"/>
                <w:lang w:val="es-EC"/>
              </w:rPr>
            </w:pPr>
          </w:p>
        </w:tc>
        <w:tc>
          <w:tcPr>
            <w:tcW w:w="3867" w:type="pct"/>
            <w:gridSpan w:val="2"/>
          </w:tcPr>
          <w:p w14:paraId="2B189B4E"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6A0AC0E5"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212023E2" w14:textId="77777777" w:rsidTr="00C13F76">
        <w:trPr>
          <w:trHeight w:val="714"/>
        </w:trPr>
        <w:tc>
          <w:tcPr>
            <w:tcW w:w="1133" w:type="pct"/>
            <w:vMerge/>
          </w:tcPr>
          <w:p w14:paraId="732445A1" w14:textId="77777777" w:rsidR="002B025D" w:rsidRPr="00513FBC" w:rsidRDefault="002B025D" w:rsidP="00C13F76">
            <w:pPr>
              <w:rPr>
                <w:rFonts w:cstheme="minorHAnsi"/>
                <w:lang w:val="es-EC"/>
              </w:rPr>
            </w:pPr>
          </w:p>
        </w:tc>
        <w:tc>
          <w:tcPr>
            <w:tcW w:w="3867" w:type="pct"/>
            <w:gridSpan w:val="2"/>
            <w:vAlign w:val="center"/>
          </w:tcPr>
          <w:p w14:paraId="51901FC8"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1820603" w14:textId="77777777" w:rsidTr="00C13F76">
        <w:trPr>
          <w:trHeight w:val="268"/>
        </w:trPr>
        <w:tc>
          <w:tcPr>
            <w:tcW w:w="1980" w:type="pct"/>
            <w:gridSpan w:val="2"/>
          </w:tcPr>
          <w:p w14:paraId="690D61FA" w14:textId="36A9005D"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500330</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6.1.25</w:t>
            </w:r>
          </w:p>
        </w:tc>
        <w:tc>
          <w:tcPr>
            <w:tcW w:w="3020" w:type="pct"/>
            <w:vMerge w:val="restart"/>
          </w:tcPr>
          <w:p w14:paraId="41749B99" w14:textId="77777777" w:rsidR="002B025D" w:rsidRPr="00513FBC" w:rsidRDefault="002B025D" w:rsidP="00C13F76">
            <w:pPr>
              <w:ind w:left="708" w:hanging="708"/>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w:t>
            </w:r>
            <w:r w:rsidRPr="00513FBC">
              <w:rPr>
                <w:rFonts w:cstheme="minorHAnsi"/>
                <w:bCs/>
                <w:lang w:val="es-EC" w:eastAsia="es-EC"/>
              </w:rPr>
              <w:t xml:space="preserve">POSTE DE HORMIGÓN  h=14.00 </w:t>
            </w:r>
            <w:proofErr w:type="spellStart"/>
            <w:r w:rsidRPr="00513FBC">
              <w:rPr>
                <w:rFonts w:cstheme="minorHAnsi"/>
                <w:bCs/>
                <w:lang w:val="es-EC" w:eastAsia="es-EC"/>
              </w:rPr>
              <w:t>mt</w:t>
            </w:r>
            <w:proofErr w:type="spellEnd"/>
            <w:r w:rsidRPr="00513FBC">
              <w:rPr>
                <w:rFonts w:cstheme="minorHAnsi"/>
                <w:bCs/>
                <w:lang w:val="es-EC" w:eastAsia="es-EC"/>
              </w:rPr>
              <w:t xml:space="preserve"> (700 </w:t>
            </w:r>
            <w:proofErr w:type="spellStart"/>
            <w:r w:rsidRPr="00513FBC">
              <w:rPr>
                <w:rFonts w:cstheme="minorHAnsi"/>
                <w:bCs/>
                <w:lang w:val="es-EC" w:eastAsia="es-EC"/>
              </w:rPr>
              <w:t>kgf</w:t>
            </w:r>
            <w:proofErr w:type="spellEnd"/>
            <w:r w:rsidRPr="00513FBC">
              <w:rPr>
                <w:rFonts w:cstheme="minorHAnsi"/>
                <w:bCs/>
                <w:lang w:val="es-EC" w:eastAsia="es-EC"/>
              </w:rPr>
              <w:t>)</w:t>
            </w:r>
          </w:p>
        </w:tc>
      </w:tr>
      <w:tr w:rsidR="002B025D" w:rsidRPr="00513FBC" w14:paraId="5A75D30F" w14:textId="77777777" w:rsidTr="00C13F76">
        <w:trPr>
          <w:trHeight w:val="424"/>
        </w:trPr>
        <w:tc>
          <w:tcPr>
            <w:tcW w:w="1980" w:type="pct"/>
            <w:gridSpan w:val="2"/>
          </w:tcPr>
          <w:p w14:paraId="642D7B3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3FDD4D9E"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27F76F4E" w14:textId="77777777" w:rsidR="002B025D" w:rsidRPr="00513FBC" w:rsidRDefault="002B025D" w:rsidP="00C13F76">
            <w:pPr>
              <w:rPr>
                <w:rFonts w:cstheme="minorHAnsi"/>
                <w:b/>
                <w:bCs/>
                <w:lang w:val="es-EC" w:eastAsia="es-EC"/>
              </w:rPr>
            </w:pPr>
          </w:p>
        </w:tc>
      </w:tr>
      <w:tr w:rsidR="002B025D" w:rsidRPr="00513FBC" w14:paraId="5A1E6A41" w14:textId="77777777" w:rsidTr="00C13F76">
        <w:trPr>
          <w:trHeight w:val="692"/>
        </w:trPr>
        <w:tc>
          <w:tcPr>
            <w:tcW w:w="5000" w:type="pct"/>
            <w:gridSpan w:val="3"/>
          </w:tcPr>
          <w:p w14:paraId="752ECA7A" w14:textId="77777777" w:rsidR="002B025D" w:rsidRPr="00513FBC" w:rsidRDefault="002B025D" w:rsidP="00C13F76">
            <w:pPr>
              <w:jc w:val="both"/>
              <w:rPr>
                <w:rFonts w:ascii="Arial" w:hAnsi="Arial" w:cs="Arial"/>
                <w:lang w:val="es-EC"/>
              </w:rPr>
            </w:pPr>
            <w:r w:rsidRPr="00513FBC">
              <w:rPr>
                <w:rFonts w:eastAsia="Arial" w:cstheme="minorHAnsi"/>
                <w:b/>
                <w:bCs/>
                <w:spacing w:val="-2"/>
                <w:lang w:val="es-EC"/>
              </w:rPr>
              <w:t>4.- DESCRIPCIÓN:</w:t>
            </w:r>
            <w:r w:rsidRPr="00513FBC">
              <w:rPr>
                <w:rFonts w:ascii="Arial" w:hAnsi="Arial" w:cs="Arial"/>
                <w:bCs/>
                <w:lang w:val="es-EC"/>
              </w:rPr>
              <w:t xml:space="preserve"> </w:t>
            </w:r>
            <w:r w:rsidRPr="00513FBC">
              <w:rPr>
                <w:rFonts w:cstheme="minorHAnsi"/>
                <w:bCs/>
                <w:lang w:val="es-EC" w:eastAsia="es-EC"/>
              </w:rPr>
              <w:t xml:space="preserve">Poste de hormigón h=14.00 </w:t>
            </w:r>
            <w:proofErr w:type="spellStart"/>
            <w:r w:rsidRPr="00513FBC">
              <w:rPr>
                <w:rFonts w:cstheme="minorHAnsi"/>
                <w:bCs/>
                <w:lang w:val="es-EC" w:eastAsia="es-EC"/>
              </w:rPr>
              <w:t>mt</w:t>
            </w:r>
            <w:proofErr w:type="spellEnd"/>
            <w:r w:rsidRPr="00513FBC">
              <w:rPr>
                <w:rFonts w:cstheme="minorHAnsi"/>
                <w:bCs/>
                <w:lang w:val="es-EC" w:eastAsia="es-EC"/>
              </w:rPr>
              <w:t xml:space="preserve"> (700 </w:t>
            </w:r>
            <w:proofErr w:type="spellStart"/>
            <w:r w:rsidRPr="00513FBC">
              <w:rPr>
                <w:rFonts w:cstheme="minorHAnsi"/>
                <w:bCs/>
                <w:lang w:val="es-EC" w:eastAsia="es-EC"/>
              </w:rPr>
              <w:t>kgf</w:t>
            </w:r>
            <w:proofErr w:type="spellEnd"/>
            <w:r w:rsidRPr="00513FBC">
              <w:rPr>
                <w:rFonts w:cstheme="minorHAnsi"/>
                <w:bCs/>
                <w:lang w:val="es-EC" w:eastAsia="es-EC"/>
              </w:rPr>
              <w:t>) que servirá para el circuito de la iluminación de exterior del proyecto.</w:t>
            </w:r>
          </w:p>
          <w:p w14:paraId="1F1A96F8" w14:textId="77777777" w:rsidR="002B025D" w:rsidRPr="00513FBC" w:rsidRDefault="002B025D" w:rsidP="00C13F76">
            <w:pPr>
              <w:spacing w:line="260" w:lineRule="exact"/>
              <w:jc w:val="both"/>
              <w:rPr>
                <w:rFonts w:cstheme="minorHAnsi"/>
                <w:highlight w:val="yellow"/>
                <w:lang w:val="es-EC"/>
              </w:rPr>
            </w:pPr>
          </w:p>
        </w:tc>
      </w:tr>
      <w:tr w:rsidR="002B025D" w:rsidRPr="00513FBC" w14:paraId="1B1C4F14" w14:textId="77777777" w:rsidTr="00C13F76">
        <w:trPr>
          <w:trHeight w:val="846"/>
        </w:trPr>
        <w:tc>
          <w:tcPr>
            <w:tcW w:w="5000" w:type="pct"/>
            <w:gridSpan w:val="3"/>
          </w:tcPr>
          <w:p w14:paraId="5BDF285D" w14:textId="77777777" w:rsidR="002B025D" w:rsidRPr="00513FBC" w:rsidRDefault="002B025D" w:rsidP="00C13F76">
            <w:pPr>
              <w:spacing w:line="240" w:lineRule="exact"/>
              <w:jc w:val="center"/>
              <w:rPr>
                <w:rFonts w:cstheme="minorHAnsi"/>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el </w:t>
            </w:r>
            <w:r w:rsidRPr="00513FBC">
              <w:rPr>
                <w:rFonts w:cstheme="minorHAnsi"/>
                <w:bCs/>
                <w:lang w:val="es-EC" w:eastAsia="es-EC"/>
              </w:rPr>
              <w:t xml:space="preserve">poste de hormigón  h=14.00 </w:t>
            </w:r>
            <w:proofErr w:type="spellStart"/>
            <w:r w:rsidRPr="00513FBC">
              <w:rPr>
                <w:rFonts w:cstheme="minorHAnsi"/>
                <w:bCs/>
                <w:lang w:val="es-EC" w:eastAsia="es-EC"/>
              </w:rPr>
              <w:t>mt</w:t>
            </w:r>
            <w:proofErr w:type="spellEnd"/>
            <w:r w:rsidRPr="00513FBC">
              <w:rPr>
                <w:rFonts w:cstheme="minorHAnsi"/>
                <w:bCs/>
                <w:lang w:val="es-EC" w:eastAsia="es-EC"/>
              </w:rPr>
              <w:t xml:space="preserve"> (700 </w:t>
            </w:r>
            <w:proofErr w:type="spellStart"/>
            <w:r w:rsidRPr="00513FBC">
              <w:rPr>
                <w:rFonts w:cstheme="minorHAnsi"/>
                <w:bCs/>
                <w:lang w:val="es-EC" w:eastAsia="es-EC"/>
              </w:rPr>
              <w:t>kgf</w:t>
            </w:r>
            <w:proofErr w:type="spellEnd"/>
            <w:r w:rsidRPr="00513FBC">
              <w:rPr>
                <w:rFonts w:cstheme="minorHAnsi"/>
                <w:bCs/>
                <w:lang w:val="es-EC" w:eastAsia="es-EC"/>
              </w:rPr>
              <w:t xml:space="preserve">) </w:t>
            </w:r>
          </w:p>
        </w:tc>
      </w:tr>
      <w:tr w:rsidR="002B025D" w:rsidRPr="00513FBC" w14:paraId="543D2CD5" w14:textId="77777777" w:rsidTr="00C13F76">
        <w:tc>
          <w:tcPr>
            <w:tcW w:w="5000" w:type="pct"/>
            <w:gridSpan w:val="3"/>
          </w:tcPr>
          <w:p w14:paraId="28127D32"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6859B337"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 xml:space="preserve">POSTE DE HORMIGÓN  h=14.00 </w:t>
            </w:r>
            <w:proofErr w:type="spellStart"/>
            <w:r w:rsidRPr="00513FBC">
              <w:rPr>
                <w:rFonts w:asciiTheme="minorHAnsi" w:hAnsiTheme="minorHAnsi" w:cstheme="minorHAnsi"/>
                <w:bCs/>
                <w:sz w:val="22"/>
                <w:szCs w:val="22"/>
                <w:lang w:val="es-EC" w:eastAsia="es-EC"/>
              </w:rPr>
              <w:t>mt</w:t>
            </w:r>
            <w:proofErr w:type="spellEnd"/>
            <w:r w:rsidRPr="00513FBC">
              <w:rPr>
                <w:rFonts w:asciiTheme="minorHAnsi" w:hAnsiTheme="minorHAnsi" w:cstheme="minorHAnsi"/>
                <w:bCs/>
                <w:sz w:val="22"/>
                <w:szCs w:val="22"/>
                <w:lang w:val="es-EC" w:eastAsia="es-EC"/>
              </w:rPr>
              <w:t xml:space="preserve"> (700 </w:t>
            </w:r>
            <w:proofErr w:type="spellStart"/>
            <w:r w:rsidRPr="00513FBC">
              <w:rPr>
                <w:rFonts w:asciiTheme="minorHAnsi" w:hAnsiTheme="minorHAnsi" w:cstheme="minorHAnsi"/>
                <w:bCs/>
                <w:sz w:val="22"/>
                <w:szCs w:val="22"/>
                <w:lang w:val="es-EC" w:eastAsia="es-EC"/>
              </w:rPr>
              <w:t>kgf</w:t>
            </w:r>
            <w:proofErr w:type="spellEnd"/>
            <w:r w:rsidRPr="00513FBC">
              <w:rPr>
                <w:rFonts w:asciiTheme="minorHAnsi" w:hAnsiTheme="minorHAnsi" w:cstheme="minorHAnsi"/>
                <w:bCs/>
                <w:sz w:val="22"/>
                <w:szCs w:val="22"/>
                <w:lang w:val="es-EC" w:eastAsia="es-EC"/>
              </w:rPr>
              <w:t xml:space="preserve">) INCUYLE BASE DE HORMIGON </w:t>
            </w:r>
            <w:r w:rsidRPr="00513FBC">
              <w:rPr>
                <w:rFonts w:asciiTheme="minorHAnsi" w:hAnsiTheme="minorHAnsi" w:cstheme="minorHAnsi"/>
                <w:bCs/>
                <w:sz w:val="22"/>
                <w:szCs w:val="22"/>
                <w:lang w:val="es-EC" w:eastAsia="es-EC"/>
              </w:rPr>
              <w:tab/>
            </w:r>
          </w:p>
        </w:tc>
      </w:tr>
      <w:tr w:rsidR="002B025D" w:rsidRPr="00513FBC" w14:paraId="63477B9E" w14:textId="77777777" w:rsidTr="00C13F76">
        <w:tc>
          <w:tcPr>
            <w:tcW w:w="5000" w:type="pct"/>
            <w:gridSpan w:val="3"/>
          </w:tcPr>
          <w:p w14:paraId="49EDB7C7"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3FB02350"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7E576E43" w14:textId="77777777" w:rsidTr="00C13F76">
        <w:tc>
          <w:tcPr>
            <w:tcW w:w="5000" w:type="pct"/>
            <w:gridSpan w:val="3"/>
          </w:tcPr>
          <w:p w14:paraId="485E4825"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640294EC"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521807A3"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7EE9D340"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6B5A32B0"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60DFCCB5" w14:textId="77777777" w:rsidTr="00C13F76">
        <w:tc>
          <w:tcPr>
            <w:tcW w:w="5000" w:type="pct"/>
            <w:gridSpan w:val="3"/>
          </w:tcPr>
          <w:p w14:paraId="7B2E08EE"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301997C2" w14:textId="77777777" w:rsidR="002B025D" w:rsidRPr="00513FBC" w:rsidRDefault="002B025D" w:rsidP="00C13F76">
            <w:pPr>
              <w:rPr>
                <w:rFonts w:cstheme="minorHAnsi"/>
                <w:b/>
                <w:bCs/>
                <w:lang w:val="es-EC" w:eastAsia="es-EC"/>
              </w:rPr>
            </w:pPr>
          </w:p>
        </w:tc>
      </w:tr>
    </w:tbl>
    <w:p w14:paraId="04BD36CA" w14:textId="77777777" w:rsidR="002B025D" w:rsidRPr="00513FBC" w:rsidRDefault="002B025D" w:rsidP="002B025D">
      <w:pPr>
        <w:rPr>
          <w:rFonts w:cstheme="minorHAnsi"/>
          <w:lang w:val="es-EC"/>
        </w:rPr>
      </w:pPr>
    </w:p>
    <w:p w14:paraId="69EBA099" w14:textId="77777777" w:rsidR="002B025D" w:rsidRPr="00513FBC" w:rsidRDefault="002B025D" w:rsidP="002B025D">
      <w:pPr>
        <w:rPr>
          <w:rFonts w:cstheme="minorHAnsi"/>
          <w:lang w:val="es-EC"/>
        </w:rPr>
      </w:pPr>
    </w:p>
    <w:p w14:paraId="0F7CF6C9" w14:textId="77777777" w:rsidR="002B025D" w:rsidRPr="00513FBC" w:rsidRDefault="002B025D" w:rsidP="002B025D">
      <w:pPr>
        <w:rPr>
          <w:rFonts w:cstheme="minorHAnsi"/>
          <w:lang w:val="es-EC"/>
        </w:rPr>
      </w:pPr>
    </w:p>
    <w:p w14:paraId="48143165" w14:textId="77777777" w:rsidR="002B025D" w:rsidRPr="00513FBC" w:rsidRDefault="002B025D" w:rsidP="002B025D">
      <w:pPr>
        <w:rPr>
          <w:rFonts w:cstheme="minorHAnsi"/>
          <w:lang w:val="es-EC"/>
        </w:rPr>
      </w:pPr>
    </w:p>
    <w:p w14:paraId="49B7C842" w14:textId="77777777" w:rsidR="002B025D" w:rsidRPr="00513FBC" w:rsidRDefault="002B025D" w:rsidP="002B025D">
      <w:pPr>
        <w:rPr>
          <w:rFonts w:cstheme="minorHAnsi"/>
          <w:lang w:val="es-EC"/>
        </w:rPr>
      </w:pPr>
    </w:p>
    <w:p w14:paraId="74A70619" w14:textId="77777777" w:rsidR="002B025D" w:rsidRPr="00513FBC" w:rsidRDefault="002B025D" w:rsidP="002B025D">
      <w:pPr>
        <w:rPr>
          <w:rFonts w:cstheme="minorHAnsi"/>
          <w:lang w:val="es-EC"/>
        </w:rPr>
      </w:pPr>
    </w:p>
    <w:p w14:paraId="46A1F1A1" w14:textId="77777777" w:rsidR="002B025D" w:rsidRPr="00513FBC" w:rsidRDefault="002B025D" w:rsidP="002B025D">
      <w:pPr>
        <w:rPr>
          <w:rFonts w:cstheme="minorHAnsi"/>
          <w:lang w:val="es-EC"/>
        </w:rPr>
      </w:pPr>
    </w:p>
    <w:p w14:paraId="4DBF93C4" w14:textId="77777777" w:rsidR="002B025D" w:rsidRPr="00513FBC" w:rsidRDefault="002B025D" w:rsidP="002B025D">
      <w:pPr>
        <w:rPr>
          <w:rFonts w:cstheme="minorHAnsi"/>
          <w:lang w:val="es-EC"/>
        </w:rPr>
      </w:pPr>
    </w:p>
    <w:p w14:paraId="49949DB8" w14:textId="77777777" w:rsidR="002B025D" w:rsidRPr="00513FBC" w:rsidRDefault="002B025D" w:rsidP="002B025D">
      <w:pPr>
        <w:rPr>
          <w:rFonts w:cstheme="minorHAnsi"/>
          <w:lang w:val="es-EC"/>
        </w:rPr>
      </w:pPr>
    </w:p>
    <w:p w14:paraId="65737BAD" w14:textId="77777777" w:rsidR="002B025D" w:rsidRPr="00513FBC" w:rsidRDefault="002B025D" w:rsidP="002B025D">
      <w:pPr>
        <w:rPr>
          <w:rFonts w:cstheme="minorHAnsi"/>
          <w:lang w:val="es-EC"/>
        </w:rPr>
      </w:pPr>
    </w:p>
    <w:p w14:paraId="1A5C81E7" w14:textId="77777777" w:rsidR="002B025D" w:rsidRPr="00513FBC" w:rsidRDefault="002B025D" w:rsidP="002B025D">
      <w:pPr>
        <w:rPr>
          <w:rFonts w:cstheme="minorHAnsi"/>
          <w:lang w:val="es-EC"/>
        </w:rPr>
      </w:pPr>
    </w:p>
    <w:p w14:paraId="69F03D87" w14:textId="77777777" w:rsidR="002B025D" w:rsidRPr="00513FBC" w:rsidRDefault="002B025D" w:rsidP="002B025D">
      <w:pPr>
        <w:rPr>
          <w:rFonts w:cstheme="minorHAnsi"/>
          <w:lang w:val="es-EC"/>
        </w:rPr>
      </w:pPr>
    </w:p>
    <w:p w14:paraId="4075503D" w14:textId="77777777" w:rsidR="002B025D" w:rsidRPr="00513FBC" w:rsidRDefault="002B025D" w:rsidP="002B025D">
      <w:pPr>
        <w:rPr>
          <w:rFonts w:cstheme="minorHAnsi"/>
          <w:lang w:val="es-EC"/>
        </w:rPr>
      </w:pPr>
    </w:p>
    <w:p w14:paraId="2A8A5A47" w14:textId="77777777" w:rsidR="002B025D" w:rsidRPr="00513FBC" w:rsidRDefault="002B025D" w:rsidP="002B025D">
      <w:pPr>
        <w:rPr>
          <w:rFonts w:cstheme="minorHAnsi"/>
          <w:lang w:val="es-EC"/>
        </w:rPr>
      </w:pPr>
    </w:p>
    <w:p w14:paraId="18B62884" w14:textId="77777777" w:rsidR="002B025D" w:rsidRPr="00513FBC" w:rsidRDefault="002B025D" w:rsidP="002B025D">
      <w:pPr>
        <w:rPr>
          <w:rFonts w:cstheme="minorHAnsi"/>
          <w:lang w:val="es-EC"/>
        </w:rPr>
      </w:pPr>
    </w:p>
    <w:p w14:paraId="1F3D17D0" w14:textId="77777777" w:rsidR="002B025D" w:rsidRPr="00513FBC" w:rsidRDefault="002B025D" w:rsidP="002B025D">
      <w:pPr>
        <w:rPr>
          <w:rFonts w:cstheme="minorHAnsi"/>
          <w:lang w:val="es-EC"/>
        </w:rPr>
      </w:pPr>
    </w:p>
    <w:p w14:paraId="05C74176" w14:textId="77777777" w:rsidR="002B025D" w:rsidRPr="00513FBC" w:rsidRDefault="002B025D" w:rsidP="002B025D">
      <w:pPr>
        <w:rPr>
          <w:rFonts w:cstheme="minorHAnsi"/>
          <w:lang w:val="es-EC"/>
        </w:rPr>
      </w:pPr>
    </w:p>
    <w:p w14:paraId="4826F680" w14:textId="77777777" w:rsidR="002B025D" w:rsidRPr="00513FBC" w:rsidRDefault="002B025D" w:rsidP="002B025D">
      <w:pPr>
        <w:rPr>
          <w:rFonts w:cstheme="minorHAnsi"/>
          <w:lang w:val="es-EC"/>
        </w:rPr>
      </w:pPr>
    </w:p>
    <w:p w14:paraId="19CB73E7" w14:textId="77777777" w:rsidR="002B025D" w:rsidRPr="00513FBC" w:rsidRDefault="002B025D" w:rsidP="002B025D">
      <w:pPr>
        <w:rPr>
          <w:rFonts w:cstheme="minorHAnsi"/>
          <w:lang w:val="es-EC"/>
        </w:rPr>
      </w:pPr>
    </w:p>
    <w:tbl>
      <w:tblPr>
        <w:tblStyle w:val="Tablaconcuadrcula"/>
        <w:tblW w:w="5000" w:type="pct"/>
        <w:tblLook w:val="04A0" w:firstRow="1" w:lastRow="0" w:firstColumn="1" w:lastColumn="0" w:noHBand="0" w:noVBand="1"/>
      </w:tblPr>
      <w:tblGrid>
        <w:gridCol w:w="2043"/>
        <w:gridCol w:w="1527"/>
        <w:gridCol w:w="5446"/>
      </w:tblGrid>
      <w:tr w:rsidR="002B025D" w:rsidRPr="00513FBC" w14:paraId="53A82283" w14:textId="77777777" w:rsidTr="00C13F76">
        <w:trPr>
          <w:trHeight w:val="835"/>
        </w:trPr>
        <w:tc>
          <w:tcPr>
            <w:tcW w:w="1133" w:type="pct"/>
            <w:vMerge w:val="restart"/>
          </w:tcPr>
          <w:p w14:paraId="2D2A31DF" w14:textId="42B03258" w:rsidR="002B025D" w:rsidRPr="00513FBC" w:rsidRDefault="002B025D" w:rsidP="00C13F76">
            <w:pPr>
              <w:rPr>
                <w:rFonts w:cstheme="minorHAnsi"/>
                <w:lang w:val="es-EC"/>
              </w:rPr>
            </w:pPr>
          </w:p>
        </w:tc>
        <w:tc>
          <w:tcPr>
            <w:tcW w:w="3867" w:type="pct"/>
            <w:gridSpan w:val="2"/>
          </w:tcPr>
          <w:p w14:paraId="46C80064" w14:textId="77777777" w:rsidR="002B025D" w:rsidRPr="00513FBC" w:rsidRDefault="002B025D" w:rsidP="00C13F76">
            <w:pPr>
              <w:jc w:val="center"/>
              <w:rPr>
                <w:rFonts w:cstheme="minorHAnsi"/>
                <w:b/>
                <w:bCs/>
                <w:lang w:val="es-EC" w:eastAsia="es-EC"/>
              </w:rPr>
            </w:pPr>
          </w:p>
          <w:p w14:paraId="01C3E801"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GOBIERNO AUTÓNOMO DESCENTRALIZADO MUNICIPAL DEL CANTÓN BOLÍVAR</w:t>
            </w:r>
          </w:p>
        </w:tc>
      </w:tr>
      <w:tr w:rsidR="002B025D" w:rsidRPr="00513FBC" w14:paraId="5AB0DEED" w14:textId="77777777" w:rsidTr="00C13F76">
        <w:trPr>
          <w:trHeight w:val="419"/>
        </w:trPr>
        <w:tc>
          <w:tcPr>
            <w:tcW w:w="1133" w:type="pct"/>
            <w:vMerge/>
          </w:tcPr>
          <w:p w14:paraId="7440E59D" w14:textId="77777777" w:rsidR="002B025D" w:rsidRPr="00513FBC" w:rsidRDefault="002B025D" w:rsidP="00C13F76">
            <w:pPr>
              <w:rPr>
                <w:rFonts w:cstheme="minorHAnsi"/>
                <w:lang w:val="es-EC"/>
              </w:rPr>
            </w:pPr>
          </w:p>
        </w:tc>
        <w:tc>
          <w:tcPr>
            <w:tcW w:w="3867" w:type="pct"/>
            <w:gridSpan w:val="2"/>
          </w:tcPr>
          <w:p w14:paraId="78B5A9B3"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DIRECCIÓN DE PLANIFICACIÓN</w:t>
            </w:r>
          </w:p>
          <w:p w14:paraId="6C3C26FE" w14:textId="77777777" w:rsidR="002B025D" w:rsidRPr="00513FBC" w:rsidRDefault="002B025D" w:rsidP="00C13F76">
            <w:pPr>
              <w:jc w:val="center"/>
              <w:rPr>
                <w:rFonts w:cstheme="minorHAnsi"/>
                <w:b/>
                <w:bCs/>
                <w:lang w:val="es-EC" w:eastAsia="es-EC"/>
              </w:rPr>
            </w:pPr>
            <w:r w:rsidRPr="00513FBC">
              <w:rPr>
                <w:rFonts w:cstheme="minorHAnsi"/>
                <w:b/>
                <w:bCs/>
                <w:lang w:val="es-EC" w:eastAsia="es-EC"/>
              </w:rPr>
              <w:t>ESPECIFICACIONES TÉCNICAS</w:t>
            </w:r>
          </w:p>
        </w:tc>
      </w:tr>
      <w:tr w:rsidR="002B025D" w:rsidRPr="00513FBC" w14:paraId="620F2F17" w14:textId="77777777" w:rsidTr="00C13F76">
        <w:trPr>
          <w:trHeight w:val="714"/>
        </w:trPr>
        <w:tc>
          <w:tcPr>
            <w:tcW w:w="1133" w:type="pct"/>
            <w:vMerge/>
          </w:tcPr>
          <w:p w14:paraId="4E64FF4A" w14:textId="77777777" w:rsidR="002B025D" w:rsidRPr="00513FBC" w:rsidRDefault="002B025D" w:rsidP="00C13F76">
            <w:pPr>
              <w:rPr>
                <w:rFonts w:cstheme="minorHAnsi"/>
                <w:lang w:val="es-EC"/>
              </w:rPr>
            </w:pPr>
          </w:p>
        </w:tc>
        <w:tc>
          <w:tcPr>
            <w:tcW w:w="3867" w:type="pct"/>
            <w:gridSpan w:val="2"/>
            <w:vAlign w:val="center"/>
          </w:tcPr>
          <w:p w14:paraId="13A2A7E1" w14:textId="77777777" w:rsidR="002B025D" w:rsidRPr="00513FBC" w:rsidRDefault="002B025D" w:rsidP="00C13F76">
            <w:pPr>
              <w:rPr>
                <w:rFonts w:cstheme="minorHAnsi"/>
                <w:b/>
                <w:bCs/>
                <w:lang w:val="es-EC" w:eastAsia="es-EC"/>
              </w:rPr>
            </w:pPr>
            <w:r w:rsidRPr="00513FBC">
              <w:rPr>
                <w:rFonts w:cstheme="minorHAnsi"/>
                <w:b/>
                <w:bCs/>
                <w:lang w:val="es-EC" w:eastAsia="es-EC"/>
              </w:rPr>
              <w:t>PROYECTO:</w:t>
            </w:r>
            <w:r w:rsidRPr="00513FBC">
              <w:rPr>
                <w:rFonts w:cstheme="minorHAnsi"/>
                <w:lang w:val="es-EC" w:eastAsia="es-EC"/>
              </w:rPr>
              <w:t xml:space="preserve"> </w:t>
            </w:r>
            <w:r w:rsidRPr="00513FBC">
              <w:rPr>
                <w:rFonts w:cstheme="minorHAnsi"/>
                <w:b/>
                <w:bCs/>
                <w:lang w:val="es-EC" w:eastAsia="es-EC"/>
              </w:rPr>
              <w:t xml:space="preserve"> </w:t>
            </w:r>
            <w:r w:rsidRPr="00513FBC">
              <w:rPr>
                <w:rFonts w:cstheme="minorHAnsi"/>
                <w:lang w:val="es-EC" w:eastAsia="es-EC"/>
              </w:rPr>
              <w:t>ESTUDIO DE PLANTA POTABILIZADORA DE AGUA, CAPTACIÓN, Y DISTRIBUCIÓN DE LA CIUDAD DE CALCETA, CANTÓN BOLÍVAR.</w:t>
            </w:r>
          </w:p>
        </w:tc>
      </w:tr>
      <w:tr w:rsidR="002B025D" w:rsidRPr="00513FBC" w14:paraId="3420A612" w14:textId="77777777" w:rsidTr="00C13F76">
        <w:trPr>
          <w:trHeight w:val="268"/>
        </w:trPr>
        <w:tc>
          <w:tcPr>
            <w:tcW w:w="1980" w:type="pct"/>
            <w:gridSpan w:val="2"/>
          </w:tcPr>
          <w:p w14:paraId="7B8E62B6" w14:textId="6D0384F8" w:rsidR="002B025D" w:rsidRPr="00513FBC" w:rsidRDefault="002B025D" w:rsidP="00C13F76">
            <w:pPr>
              <w:rPr>
                <w:rFonts w:cstheme="minorHAnsi"/>
                <w:b/>
                <w:bCs/>
                <w:lang w:val="es-EC" w:eastAsia="es-EC"/>
              </w:rPr>
            </w:pPr>
            <w:r w:rsidRPr="00513FBC">
              <w:rPr>
                <w:rFonts w:cstheme="minorHAnsi"/>
                <w:b/>
                <w:bCs/>
                <w:lang w:val="es-EC" w:eastAsia="es-EC"/>
              </w:rPr>
              <w:t xml:space="preserve">1.- </w:t>
            </w:r>
            <w:r w:rsidR="00C13F76" w:rsidRPr="00513FBC">
              <w:rPr>
                <w:rFonts w:asciiTheme="minorHAnsi" w:hAnsiTheme="minorHAnsi" w:cstheme="minorHAnsi"/>
                <w:b/>
                <w:bCs/>
                <w:sz w:val="22"/>
                <w:szCs w:val="22"/>
                <w:lang w:val="es-EC" w:eastAsia="es-EC"/>
              </w:rPr>
              <w:t xml:space="preserve">CÓDIGO: </w:t>
            </w:r>
            <w:r w:rsidR="00C13F76" w:rsidRPr="00513FBC">
              <w:rPr>
                <w:rFonts w:asciiTheme="minorHAnsi" w:hAnsiTheme="minorHAnsi" w:cstheme="minorHAnsi"/>
                <w:sz w:val="22"/>
                <w:szCs w:val="22"/>
                <w:lang w:val="es-EC" w:eastAsia="es-EC"/>
              </w:rPr>
              <w:t xml:space="preserve"> </w:t>
            </w:r>
            <w:r w:rsidR="00C13F76" w:rsidRPr="00513FBC">
              <w:rPr>
                <w:rFonts w:ascii="Calibri" w:hAnsi="Calibri"/>
                <w:color w:val="000000"/>
                <w:sz w:val="22"/>
                <w:szCs w:val="22"/>
                <w:lang w:val="es-EC"/>
              </w:rPr>
              <w:t>500331</w:t>
            </w:r>
            <w:r w:rsidR="00C13F76" w:rsidRPr="00513FBC">
              <w:rPr>
                <w:rFonts w:asciiTheme="minorHAnsi" w:hAnsiTheme="minorHAnsi" w:cstheme="minorHAnsi"/>
                <w:sz w:val="22"/>
                <w:szCs w:val="22"/>
                <w:lang w:val="es-EC" w:eastAsia="es-EC"/>
              </w:rPr>
              <w:t xml:space="preserve"> </w:t>
            </w:r>
            <w:r w:rsidR="00C13F76" w:rsidRPr="00513FBC">
              <w:rPr>
                <w:rFonts w:asciiTheme="minorHAnsi" w:hAnsiTheme="minorHAnsi" w:cstheme="minorHAnsi"/>
                <w:b/>
                <w:bCs/>
                <w:sz w:val="22"/>
                <w:szCs w:val="22"/>
                <w:lang w:val="es-EC" w:eastAsia="es-EC"/>
              </w:rPr>
              <w:t>ITEMS:</w:t>
            </w:r>
            <w:r w:rsidR="00C13F76" w:rsidRPr="00513FBC">
              <w:rPr>
                <w:rFonts w:asciiTheme="minorHAnsi" w:hAnsiTheme="minorHAnsi" w:cstheme="minorHAnsi"/>
                <w:sz w:val="22"/>
                <w:szCs w:val="22"/>
                <w:lang w:val="es-EC" w:eastAsia="es-EC"/>
              </w:rPr>
              <w:t xml:space="preserve"> 6.1.26</w:t>
            </w:r>
          </w:p>
        </w:tc>
        <w:tc>
          <w:tcPr>
            <w:tcW w:w="3020" w:type="pct"/>
            <w:vMerge w:val="restart"/>
          </w:tcPr>
          <w:p w14:paraId="206DECC3" w14:textId="77777777" w:rsidR="002B025D" w:rsidRPr="00513FBC" w:rsidRDefault="002B025D" w:rsidP="00C13F76">
            <w:pPr>
              <w:ind w:left="708" w:hanging="708"/>
              <w:jc w:val="both"/>
              <w:rPr>
                <w:rFonts w:cstheme="minorHAnsi"/>
                <w:b/>
                <w:bCs/>
                <w:lang w:val="es-EC" w:eastAsia="es-EC"/>
              </w:rPr>
            </w:pPr>
            <w:r w:rsidRPr="00513FBC">
              <w:rPr>
                <w:rFonts w:cstheme="minorHAnsi"/>
                <w:b/>
                <w:bCs/>
                <w:lang w:val="es-EC" w:eastAsia="es-EC"/>
              </w:rPr>
              <w:t>2.- DESCRIPCIÓN DEL RUBRO:</w:t>
            </w:r>
            <w:r w:rsidRPr="00513FBC">
              <w:rPr>
                <w:lang w:val="es-EC"/>
              </w:rPr>
              <w:t xml:space="preserve"> </w:t>
            </w:r>
            <w:r w:rsidRPr="00513FBC">
              <w:rPr>
                <w:rFonts w:cstheme="minorHAnsi"/>
                <w:bCs/>
                <w:lang w:val="es-EC" w:eastAsia="es-EC"/>
              </w:rPr>
              <w:t xml:space="preserve">POSTE DE HORMIGÓN  h=15.00 </w:t>
            </w:r>
            <w:proofErr w:type="spellStart"/>
            <w:r w:rsidRPr="00513FBC">
              <w:rPr>
                <w:rFonts w:cstheme="minorHAnsi"/>
                <w:bCs/>
                <w:lang w:val="es-EC" w:eastAsia="es-EC"/>
              </w:rPr>
              <w:t>mt</w:t>
            </w:r>
            <w:proofErr w:type="spellEnd"/>
            <w:r w:rsidRPr="00513FBC">
              <w:rPr>
                <w:rFonts w:cstheme="minorHAnsi"/>
                <w:bCs/>
                <w:lang w:val="es-EC" w:eastAsia="es-EC"/>
              </w:rPr>
              <w:t xml:space="preserve"> (600 </w:t>
            </w:r>
            <w:proofErr w:type="spellStart"/>
            <w:r w:rsidRPr="00513FBC">
              <w:rPr>
                <w:rFonts w:cstheme="minorHAnsi"/>
                <w:bCs/>
                <w:lang w:val="es-EC" w:eastAsia="es-EC"/>
              </w:rPr>
              <w:t>kgf</w:t>
            </w:r>
            <w:proofErr w:type="spellEnd"/>
            <w:r w:rsidRPr="00513FBC">
              <w:rPr>
                <w:rFonts w:cstheme="minorHAnsi"/>
                <w:bCs/>
                <w:lang w:val="es-EC" w:eastAsia="es-EC"/>
              </w:rPr>
              <w:t>))</w:t>
            </w:r>
          </w:p>
        </w:tc>
      </w:tr>
      <w:tr w:rsidR="002B025D" w:rsidRPr="00513FBC" w14:paraId="567D12C1" w14:textId="77777777" w:rsidTr="00C13F76">
        <w:trPr>
          <w:trHeight w:val="754"/>
        </w:trPr>
        <w:tc>
          <w:tcPr>
            <w:tcW w:w="1980" w:type="pct"/>
            <w:gridSpan w:val="2"/>
          </w:tcPr>
          <w:p w14:paraId="638FC0FA"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3.- UNIDAD DE MEDIDA: </w:t>
            </w:r>
          </w:p>
          <w:p w14:paraId="1CEB18C1" w14:textId="77777777" w:rsidR="002B025D" w:rsidRPr="00513FBC" w:rsidRDefault="002B025D" w:rsidP="00C13F76">
            <w:pPr>
              <w:jc w:val="center"/>
              <w:rPr>
                <w:rFonts w:cstheme="minorHAnsi"/>
                <w:b/>
                <w:bCs/>
                <w:lang w:val="es-EC" w:eastAsia="es-EC"/>
              </w:rPr>
            </w:pPr>
            <w:r w:rsidRPr="00513FBC">
              <w:rPr>
                <w:rFonts w:cstheme="minorHAnsi"/>
                <w:lang w:val="es-EC" w:eastAsia="es-EC"/>
              </w:rPr>
              <w:t>Unidad (u)</w:t>
            </w:r>
          </w:p>
        </w:tc>
        <w:tc>
          <w:tcPr>
            <w:tcW w:w="3020" w:type="pct"/>
            <w:vMerge/>
          </w:tcPr>
          <w:p w14:paraId="0221671A" w14:textId="77777777" w:rsidR="002B025D" w:rsidRPr="00513FBC" w:rsidRDefault="002B025D" w:rsidP="00C13F76">
            <w:pPr>
              <w:rPr>
                <w:rFonts w:cstheme="minorHAnsi"/>
                <w:b/>
                <w:bCs/>
                <w:lang w:val="es-EC" w:eastAsia="es-EC"/>
              </w:rPr>
            </w:pPr>
          </w:p>
        </w:tc>
      </w:tr>
      <w:tr w:rsidR="002B025D" w:rsidRPr="00513FBC" w14:paraId="5D6BDA86" w14:textId="77777777" w:rsidTr="00C13F76">
        <w:trPr>
          <w:trHeight w:val="692"/>
        </w:trPr>
        <w:tc>
          <w:tcPr>
            <w:tcW w:w="5000" w:type="pct"/>
            <w:gridSpan w:val="3"/>
          </w:tcPr>
          <w:p w14:paraId="17456CCE" w14:textId="77777777" w:rsidR="002B025D" w:rsidRPr="00513FBC" w:rsidRDefault="002B025D" w:rsidP="00C13F76">
            <w:pPr>
              <w:spacing w:line="260" w:lineRule="exact"/>
              <w:jc w:val="both"/>
              <w:rPr>
                <w:rFonts w:cstheme="minorHAnsi"/>
                <w:highlight w:val="yellow"/>
                <w:lang w:val="es-EC"/>
              </w:rPr>
            </w:pPr>
            <w:r w:rsidRPr="00513FBC">
              <w:rPr>
                <w:rFonts w:eastAsia="Arial" w:cstheme="minorHAnsi"/>
                <w:b/>
                <w:bCs/>
                <w:spacing w:val="-2"/>
                <w:lang w:val="es-EC"/>
              </w:rPr>
              <w:t>4.- DESCRIPCIÓN:</w:t>
            </w:r>
            <w:r w:rsidRPr="00513FBC">
              <w:rPr>
                <w:rFonts w:ascii="Arial" w:hAnsi="Arial" w:cs="Arial"/>
                <w:bCs/>
                <w:lang w:val="es-EC"/>
              </w:rPr>
              <w:t xml:space="preserve"> </w:t>
            </w:r>
            <w:r w:rsidRPr="00513FBC">
              <w:rPr>
                <w:rFonts w:cstheme="minorHAnsi"/>
                <w:bCs/>
                <w:lang w:val="es-EC" w:eastAsia="es-EC"/>
              </w:rPr>
              <w:t xml:space="preserve">POSTE DE HORMIGÓN  h=15.00 </w:t>
            </w:r>
            <w:proofErr w:type="spellStart"/>
            <w:r w:rsidRPr="00513FBC">
              <w:rPr>
                <w:rFonts w:cstheme="minorHAnsi"/>
                <w:bCs/>
                <w:lang w:val="es-EC" w:eastAsia="es-EC"/>
              </w:rPr>
              <w:t>mt</w:t>
            </w:r>
            <w:proofErr w:type="spellEnd"/>
            <w:r w:rsidRPr="00513FBC">
              <w:rPr>
                <w:rFonts w:cstheme="minorHAnsi"/>
                <w:bCs/>
                <w:lang w:val="es-EC" w:eastAsia="es-EC"/>
              </w:rPr>
              <w:t xml:space="preserve"> (600 </w:t>
            </w:r>
            <w:proofErr w:type="spellStart"/>
            <w:r w:rsidRPr="00513FBC">
              <w:rPr>
                <w:rFonts w:cstheme="minorHAnsi"/>
                <w:bCs/>
                <w:lang w:val="es-EC" w:eastAsia="es-EC"/>
              </w:rPr>
              <w:t>kgf</w:t>
            </w:r>
            <w:proofErr w:type="spellEnd"/>
            <w:r w:rsidRPr="00513FBC">
              <w:rPr>
                <w:rFonts w:cstheme="minorHAnsi"/>
                <w:bCs/>
                <w:lang w:val="es-EC" w:eastAsia="es-EC"/>
              </w:rPr>
              <w:t>)) que servirá para el circuito de la iluminación de exterior del proyecto.</w:t>
            </w:r>
          </w:p>
        </w:tc>
      </w:tr>
      <w:tr w:rsidR="002B025D" w:rsidRPr="00513FBC" w14:paraId="47FDD437" w14:textId="77777777" w:rsidTr="00C13F76">
        <w:trPr>
          <w:trHeight w:val="846"/>
        </w:trPr>
        <w:tc>
          <w:tcPr>
            <w:tcW w:w="5000" w:type="pct"/>
            <w:gridSpan w:val="3"/>
          </w:tcPr>
          <w:p w14:paraId="0DAB2FA8" w14:textId="77777777" w:rsidR="002B025D" w:rsidRPr="00513FBC" w:rsidRDefault="002B025D" w:rsidP="00C13F76">
            <w:pPr>
              <w:spacing w:line="240" w:lineRule="exact"/>
              <w:jc w:val="both"/>
              <w:rPr>
                <w:rFonts w:cstheme="minorHAnsi"/>
                <w:noProof/>
                <w:lang w:val="es-EC"/>
              </w:rPr>
            </w:pPr>
            <w:r w:rsidRPr="00513FBC">
              <w:rPr>
                <w:rFonts w:cstheme="minorHAnsi"/>
                <w:b/>
                <w:bCs/>
                <w:lang w:val="es-EC" w:eastAsia="es-EC"/>
              </w:rPr>
              <w:t xml:space="preserve">5.- PROCEDIMIENTO DE EJECUCIÓN: </w:t>
            </w:r>
            <w:r w:rsidRPr="00513FBC">
              <w:rPr>
                <w:rFonts w:cstheme="minorHAnsi"/>
                <w:bCs/>
                <w:lang w:val="es-EC"/>
              </w:rPr>
              <w:t xml:space="preserve">El contratista utilizará e instalará todos los materiales necesarios para instalar totalmente el </w:t>
            </w:r>
            <w:r w:rsidRPr="00513FBC">
              <w:rPr>
                <w:rFonts w:cstheme="minorHAnsi"/>
                <w:bCs/>
                <w:lang w:val="es-EC" w:eastAsia="es-EC"/>
              </w:rPr>
              <w:t xml:space="preserve">poste de hormigón autosoportante h=15.00 </w:t>
            </w:r>
            <w:proofErr w:type="spellStart"/>
            <w:r w:rsidRPr="00513FBC">
              <w:rPr>
                <w:rFonts w:cstheme="minorHAnsi"/>
                <w:bCs/>
                <w:lang w:val="es-EC" w:eastAsia="es-EC"/>
              </w:rPr>
              <w:t>mt</w:t>
            </w:r>
            <w:proofErr w:type="spellEnd"/>
            <w:r w:rsidRPr="00513FBC">
              <w:rPr>
                <w:rFonts w:cstheme="minorHAnsi"/>
                <w:bCs/>
                <w:lang w:val="es-EC" w:eastAsia="es-EC"/>
              </w:rPr>
              <w:t xml:space="preserve"> (600 </w:t>
            </w:r>
            <w:proofErr w:type="spellStart"/>
            <w:r w:rsidRPr="00513FBC">
              <w:rPr>
                <w:rFonts w:cstheme="minorHAnsi"/>
                <w:bCs/>
                <w:lang w:val="es-EC" w:eastAsia="es-EC"/>
              </w:rPr>
              <w:t>kgf</w:t>
            </w:r>
            <w:proofErr w:type="spellEnd"/>
            <w:r w:rsidRPr="00513FBC">
              <w:rPr>
                <w:rFonts w:cstheme="minorHAnsi"/>
                <w:bCs/>
                <w:lang w:val="es-EC" w:eastAsia="es-EC"/>
              </w:rPr>
              <w:t>))</w:t>
            </w:r>
          </w:p>
          <w:p w14:paraId="7B5005DC" w14:textId="77777777" w:rsidR="002B025D" w:rsidRPr="00513FBC" w:rsidRDefault="002B025D" w:rsidP="00C13F76">
            <w:pPr>
              <w:spacing w:line="240" w:lineRule="exact"/>
              <w:jc w:val="center"/>
              <w:rPr>
                <w:rFonts w:cstheme="minorHAnsi"/>
                <w:lang w:val="es-EC"/>
              </w:rPr>
            </w:pPr>
          </w:p>
        </w:tc>
      </w:tr>
      <w:tr w:rsidR="002B025D" w:rsidRPr="00513FBC" w14:paraId="1F07F147" w14:textId="77777777" w:rsidTr="00C13F76">
        <w:tc>
          <w:tcPr>
            <w:tcW w:w="5000" w:type="pct"/>
            <w:gridSpan w:val="3"/>
          </w:tcPr>
          <w:p w14:paraId="6FC30F3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6.- MATERIALES: </w:t>
            </w:r>
          </w:p>
          <w:p w14:paraId="292C2EB0" w14:textId="77777777" w:rsidR="002B025D" w:rsidRPr="00513FBC" w:rsidRDefault="002B025D" w:rsidP="002B025D">
            <w:pPr>
              <w:pStyle w:val="Prrafodelista"/>
              <w:numPr>
                <w:ilvl w:val="0"/>
                <w:numId w:val="1"/>
              </w:numPr>
              <w:jc w:val="both"/>
              <w:rPr>
                <w:rFonts w:asciiTheme="minorHAnsi" w:hAnsiTheme="minorHAnsi" w:cstheme="minorHAnsi"/>
                <w:sz w:val="22"/>
                <w:szCs w:val="22"/>
                <w:lang w:val="es-EC" w:eastAsia="es-EC"/>
              </w:rPr>
            </w:pPr>
            <w:r w:rsidRPr="00513FBC">
              <w:rPr>
                <w:rFonts w:asciiTheme="minorHAnsi" w:hAnsiTheme="minorHAnsi" w:cstheme="minorHAnsi"/>
                <w:bCs/>
                <w:sz w:val="22"/>
                <w:szCs w:val="22"/>
                <w:lang w:val="es-EC" w:eastAsia="es-EC"/>
              </w:rPr>
              <w:t xml:space="preserve">POSTE DE HORMIGÓN  h=15.00 </w:t>
            </w:r>
            <w:proofErr w:type="spellStart"/>
            <w:r w:rsidRPr="00513FBC">
              <w:rPr>
                <w:rFonts w:asciiTheme="minorHAnsi" w:hAnsiTheme="minorHAnsi" w:cstheme="minorHAnsi"/>
                <w:bCs/>
                <w:sz w:val="22"/>
                <w:szCs w:val="22"/>
                <w:lang w:val="es-EC" w:eastAsia="es-EC"/>
              </w:rPr>
              <w:t>mt</w:t>
            </w:r>
            <w:proofErr w:type="spellEnd"/>
            <w:r w:rsidRPr="00513FBC">
              <w:rPr>
                <w:rFonts w:asciiTheme="minorHAnsi" w:hAnsiTheme="minorHAnsi" w:cstheme="minorHAnsi"/>
                <w:bCs/>
                <w:sz w:val="22"/>
                <w:szCs w:val="22"/>
                <w:lang w:val="es-EC" w:eastAsia="es-EC"/>
              </w:rPr>
              <w:t xml:space="preserve"> (600 </w:t>
            </w:r>
            <w:proofErr w:type="spellStart"/>
            <w:r w:rsidRPr="00513FBC">
              <w:rPr>
                <w:rFonts w:asciiTheme="minorHAnsi" w:hAnsiTheme="minorHAnsi" w:cstheme="minorHAnsi"/>
                <w:bCs/>
                <w:sz w:val="22"/>
                <w:szCs w:val="22"/>
                <w:lang w:val="es-EC" w:eastAsia="es-EC"/>
              </w:rPr>
              <w:t>kgf</w:t>
            </w:r>
            <w:proofErr w:type="spellEnd"/>
            <w:r w:rsidRPr="00513FBC">
              <w:rPr>
                <w:rFonts w:asciiTheme="minorHAnsi" w:hAnsiTheme="minorHAnsi" w:cstheme="minorHAnsi"/>
                <w:bCs/>
                <w:sz w:val="22"/>
                <w:szCs w:val="22"/>
                <w:lang w:val="es-EC" w:eastAsia="es-EC"/>
              </w:rPr>
              <w:t xml:space="preserve">) INCUYLE BASE DE HORMIGON </w:t>
            </w:r>
            <w:r w:rsidRPr="00513FBC">
              <w:rPr>
                <w:rFonts w:asciiTheme="minorHAnsi" w:hAnsiTheme="minorHAnsi" w:cstheme="minorHAnsi"/>
                <w:bCs/>
                <w:sz w:val="22"/>
                <w:szCs w:val="22"/>
                <w:lang w:val="es-EC" w:eastAsia="es-EC"/>
              </w:rPr>
              <w:tab/>
            </w:r>
          </w:p>
        </w:tc>
      </w:tr>
      <w:tr w:rsidR="002B025D" w:rsidRPr="00513FBC" w14:paraId="5BA3A68A" w14:textId="77777777" w:rsidTr="00C13F76">
        <w:tc>
          <w:tcPr>
            <w:tcW w:w="5000" w:type="pct"/>
            <w:gridSpan w:val="3"/>
          </w:tcPr>
          <w:p w14:paraId="0EBFF462" w14:textId="77777777" w:rsidR="002B025D" w:rsidRPr="00513FBC" w:rsidRDefault="002B025D" w:rsidP="00C13F76">
            <w:pPr>
              <w:jc w:val="both"/>
              <w:rPr>
                <w:rFonts w:cstheme="minorHAnsi"/>
                <w:b/>
                <w:bCs/>
                <w:lang w:val="es-EC" w:eastAsia="es-EC"/>
              </w:rPr>
            </w:pPr>
            <w:r w:rsidRPr="00513FBC">
              <w:rPr>
                <w:rFonts w:cstheme="minorHAnsi"/>
                <w:b/>
                <w:bCs/>
                <w:lang w:val="es-EC" w:eastAsia="es-EC"/>
              </w:rPr>
              <w:t xml:space="preserve">7.- EQUIPOS Y HERRAMIENTAS: </w:t>
            </w:r>
          </w:p>
          <w:p w14:paraId="750F00EE" w14:textId="77777777" w:rsidR="002B025D" w:rsidRPr="00513FBC" w:rsidRDefault="002B025D" w:rsidP="002B025D">
            <w:pPr>
              <w:numPr>
                <w:ilvl w:val="0"/>
                <w:numId w:val="12"/>
              </w:numPr>
              <w:jc w:val="both"/>
              <w:rPr>
                <w:rFonts w:cstheme="minorHAnsi"/>
                <w:bCs/>
                <w:lang w:val="es-EC"/>
              </w:rPr>
            </w:pPr>
            <w:r w:rsidRPr="00513FBC">
              <w:rPr>
                <w:rFonts w:cstheme="minorHAnsi"/>
                <w:bCs/>
                <w:lang w:val="es-EC"/>
              </w:rPr>
              <w:t>Herramienta Menor 5% de M.O.</w:t>
            </w:r>
          </w:p>
        </w:tc>
      </w:tr>
      <w:tr w:rsidR="002B025D" w:rsidRPr="00513FBC" w14:paraId="4A558A6D" w14:textId="77777777" w:rsidTr="00C13F76">
        <w:tc>
          <w:tcPr>
            <w:tcW w:w="5000" w:type="pct"/>
            <w:gridSpan w:val="3"/>
          </w:tcPr>
          <w:p w14:paraId="3038F48B" w14:textId="77777777" w:rsidR="002B025D" w:rsidRPr="00513FBC" w:rsidRDefault="002B025D" w:rsidP="00C13F76">
            <w:pPr>
              <w:rPr>
                <w:rFonts w:cstheme="minorHAnsi"/>
                <w:b/>
                <w:bCs/>
                <w:lang w:val="es-EC" w:eastAsia="es-EC"/>
              </w:rPr>
            </w:pPr>
            <w:r w:rsidRPr="00513FBC">
              <w:rPr>
                <w:rFonts w:cstheme="minorHAnsi"/>
                <w:b/>
                <w:bCs/>
                <w:lang w:val="es-EC" w:eastAsia="es-EC"/>
              </w:rPr>
              <w:t xml:space="preserve">8.- MANO DE OBRA: </w:t>
            </w:r>
          </w:p>
          <w:p w14:paraId="140A4E5E"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B3</w:t>
            </w:r>
          </w:p>
          <w:p w14:paraId="6A6D25C4"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C1</w:t>
            </w:r>
          </w:p>
          <w:p w14:paraId="784EC430"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D2</w:t>
            </w:r>
          </w:p>
          <w:p w14:paraId="00C96C8A" w14:textId="77777777" w:rsidR="002B025D" w:rsidRPr="00513FBC" w:rsidRDefault="002B025D" w:rsidP="002B025D">
            <w:pPr>
              <w:numPr>
                <w:ilvl w:val="0"/>
                <w:numId w:val="12"/>
              </w:numPr>
              <w:jc w:val="both"/>
              <w:rPr>
                <w:rFonts w:cstheme="minorHAnsi"/>
                <w:lang w:val="es-EC" w:eastAsia="es-EC"/>
              </w:rPr>
            </w:pPr>
            <w:r w:rsidRPr="00513FBC">
              <w:rPr>
                <w:rFonts w:cstheme="minorHAnsi"/>
                <w:lang w:val="es-EC" w:eastAsia="es-EC"/>
              </w:rPr>
              <w:t>ESTRUCTURA OCUPACIONAL E2</w:t>
            </w:r>
          </w:p>
        </w:tc>
      </w:tr>
      <w:tr w:rsidR="002B025D" w:rsidRPr="00513FBC" w14:paraId="19F6C7F4" w14:textId="77777777" w:rsidTr="00C13F76">
        <w:tc>
          <w:tcPr>
            <w:tcW w:w="5000" w:type="pct"/>
            <w:gridSpan w:val="3"/>
          </w:tcPr>
          <w:p w14:paraId="4EAC5C74" w14:textId="77777777" w:rsidR="002B025D" w:rsidRPr="00513FBC" w:rsidRDefault="002B025D" w:rsidP="00C13F76">
            <w:pPr>
              <w:jc w:val="both"/>
              <w:rPr>
                <w:rFonts w:cstheme="minorHAnsi"/>
                <w:lang w:val="es-EC"/>
              </w:rPr>
            </w:pPr>
            <w:r w:rsidRPr="00513FBC">
              <w:rPr>
                <w:rFonts w:cstheme="minorHAnsi"/>
                <w:b/>
                <w:bCs/>
                <w:lang w:val="es-EC" w:eastAsia="es-EC"/>
              </w:rPr>
              <w:t>9.- MEDIDA Y FORMA DE PAGO:</w:t>
            </w:r>
            <w:r w:rsidRPr="00513FBC">
              <w:rPr>
                <w:rFonts w:cstheme="minorHAnsi"/>
                <w:lang w:val="es-EC"/>
              </w:rPr>
              <w:t xml:space="preserve"> El suministro e instalación será cuantificado en unidad correctamente instalada a los precios contractuales correspondientes.</w:t>
            </w:r>
          </w:p>
          <w:p w14:paraId="45639FD0" w14:textId="77777777" w:rsidR="002B025D" w:rsidRPr="00513FBC" w:rsidRDefault="002B025D" w:rsidP="00C13F76">
            <w:pPr>
              <w:rPr>
                <w:rFonts w:cstheme="minorHAnsi"/>
                <w:b/>
                <w:bCs/>
                <w:lang w:val="es-EC" w:eastAsia="es-EC"/>
              </w:rPr>
            </w:pPr>
          </w:p>
        </w:tc>
      </w:tr>
    </w:tbl>
    <w:p w14:paraId="2B61A9DE" w14:textId="77777777" w:rsidR="002B025D" w:rsidRPr="00513FBC" w:rsidRDefault="002B025D" w:rsidP="002B025D">
      <w:pPr>
        <w:rPr>
          <w:rFonts w:cstheme="minorHAnsi"/>
          <w:lang w:val="es-EC"/>
        </w:rPr>
      </w:pPr>
    </w:p>
    <w:p w14:paraId="5CBE7566" w14:textId="77777777" w:rsidR="002B025D" w:rsidRPr="00513FBC" w:rsidRDefault="002B025D" w:rsidP="002B025D">
      <w:pPr>
        <w:rPr>
          <w:rFonts w:cstheme="minorHAnsi"/>
          <w:lang w:val="es-EC"/>
        </w:rPr>
      </w:pPr>
    </w:p>
    <w:p w14:paraId="1FBEEDE0" w14:textId="77777777" w:rsidR="002B025D" w:rsidRPr="00513FBC" w:rsidRDefault="002B025D" w:rsidP="00F109CE">
      <w:pPr>
        <w:spacing w:after="160" w:line="259" w:lineRule="auto"/>
        <w:rPr>
          <w:rFonts w:asciiTheme="minorHAnsi" w:hAnsiTheme="minorHAnsi" w:cstheme="minorHAnsi"/>
          <w:sz w:val="22"/>
          <w:szCs w:val="22"/>
          <w:lang w:val="es-EC"/>
        </w:rPr>
      </w:pPr>
    </w:p>
    <w:sectPr w:rsidR="002B025D" w:rsidRPr="00513FBC" w:rsidSect="00834783">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1A5C1" w14:textId="77777777" w:rsidR="00A75F63" w:rsidRDefault="00A75F63" w:rsidP="00834783">
      <w:r>
        <w:separator/>
      </w:r>
    </w:p>
  </w:endnote>
  <w:endnote w:type="continuationSeparator" w:id="0">
    <w:p w14:paraId="61A63088" w14:textId="77777777" w:rsidR="00A75F63" w:rsidRDefault="00A75F63" w:rsidP="008347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wis721 BT">
    <w:charset w:val="00"/>
    <w:family w:val="swiss"/>
    <w:pitch w:val="variable"/>
    <w:sig w:usb0="800000AF" w:usb1="1000204A" w:usb2="00000000" w:usb3="00000000" w:csb0="00000011"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Segoe MDL2 Assets">
    <w:panose1 w:val="050A0102010101010101"/>
    <w:charset w:val="00"/>
    <w:family w:val="roman"/>
    <w:pitch w:val="variable"/>
    <w:sig w:usb0="00000003" w:usb1="1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0E94DD" w14:textId="77777777" w:rsidR="00A75F63" w:rsidRDefault="00A75F63" w:rsidP="00834783">
      <w:r>
        <w:separator/>
      </w:r>
    </w:p>
  </w:footnote>
  <w:footnote w:type="continuationSeparator" w:id="0">
    <w:p w14:paraId="5F623F48" w14:textId="77777777" w:rsidR="00A75F63" w:rsidRDefault="00A75F63" w:rsidP="008347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C458F"/>
    <w:multiLevelType w:val="hybridMultilevel"/>
    <w:tmpl w:val="891A512E"/>
    <w:lvl w:ilvl="0" w:tplc="F4B8E4A8">
      <w:start w:val="10"/>
      <w:numFmt w:val="bullet"/>
      <w:lvlText w:val="-"/>
      <w:lvlJc w:val="left"/>
      <w:pPr>
        <w:ind w:left="669" w:hanging="360"/>
      </w:pPr>
      <w:rPr>
        <w:rFonts w:ascii="Times New Roman" w:eastAsiaTheme="minorEastAsia" w:hAnsi="Times New Roman" w:cs="Times New Roman" w:hint="default"/>
      </w:rPr>
    </w:lvl>
    <w:lvl w:ilvl="1" w:tplc="300A0003" w:tentative="1">
      <w:start w:val="1"/>
      <w:numFmt w:val="bullet"/>
      <w:lvlText w:val="o"/>
      <w:lvlJc w:val="left"/>
      <w:pPr>
        <w:ind w:left="1389" w:hanging="360"/>
      </w:pPr>
      <w:rPr>
        <w:rFonts w:ascii="Courier New" w:hAnsi="Courier New" w:cs="Courier New" w:hint="default"/>
      </w:rPr>
    </w:lvl>
    <w:lvl w:ilvl="2" w:tplc="300A0005" w:tentative="1">
      <w:start w:val="1"/>
      <w:numFmt w:val="bullet"/>
      <w:lvlText w:val=""/>
      <w:lvlJc w:val="left"/>
      <w:pPr>
        <w:ind w:left="2109" w:hanging="360"/>
      </w:pPr>
      <w:rPr>
        <w:rFonts w:ascii="Wingdings" w:hAnsi="Wingdings" w:hint="default"/>
      </w:rPr>
    </w:lvl>
    <w:lvl w:ilvl="3" w:tplc="300A0001" w:tentative="1">
      <w:start w:val="1"/>
      <w:numFmt w:val="bullet"/>
      <w:lvlText w:val=""/>
      <w:lvlJc w:val="left"/>
      <w:pPr>
        <w:ind w:left="2829" w:hanging="360"/>
      </w:pPr>
      <w:rPr>
        <w:rFonts w:ascii="Symbol" w:hAnsi="Symbol" w:hint="default"/>
      </w:rPr>
    </w:lvl>
    <w:lvl w:ilvl="4" w:tplc="300A0003" w:tentative="1">
      <w:start w:val="1"/>
      <w:numFmt w:val="bullet"/>
      <w:lvlText w:val="o"/>
      <w:lvlJc w:val="left"/>
      <w:pPr>
        <w:ind w:left="3549" w:hanging="360"/>
      </w:pPr>
      <w:rPr>
        <w:rFonts w:ascii="Courier New" w:hAnsi="Courier New" w:cs="Courier New" w:hint="default"/>
      </w:rPr>
    </w:lvl>
    <w:lvl w:ilvl="5" w:tplc="300A0005" w:tentative="1">
      <w:start w:val="1"/>
      <w:numFmt w:val="bullet"/>
      <w:lvlText w:val=""/>
      <w:lvlJc w:val="left"/>
      <w:pPr>
        <w:ind w:left="4269" w:hanging="360"/>
      </w:pPr>
      <w:rPr>
        <w:rFonts w:ascii="Wingdings" w:hAnsi="Wingdings" w:hint="default"/>
      </w:rPr>
    </w:lvl>
    <w:lvl w:ilvl="6" w:tplc="300A0001" w:tentative="1">
      <w:start w:val="1"/>
      <w:numFmt w:val="bullet"/>
      <w:lvlText w:val=""/>
      <w:lvlJc w:val="left"/>
      <w:pPr>
        <w:ind w:left="4989" w:hanging="360"/>
      </w:pPr>
      <w:rPr>
        <w:rFonts w:ascii="Symbol" w:hAnsi="Symbol" w:hint="default"/>
      </w:rPr>
    </w:lvl>
    <w:lvl w:ilvl="7" w:tplc="300A0003" w:tentative="1">
      <w:start w:val="1"/>
      <w:numFmt w:val="bullet"/>
      <w:lvlText w:val="o"/>
      <w:lvlJc w:val="left"/>
      <w:pPr>
        <w:ind w:left="5709" w:hanging="360"/>
      </w:pPr>
      <w:rPr>
        <w:rFonts w:ascii="Courier New" w:hAnsi="Courier New" w:cs="Courier New" w:hint="default"/>
      </w:rPr>
    </w:lvl>
    <w:lvl w:ilvl="8" w:tplc="300A0005" w:tentative="1">
      <w:start w:val="1"/>
      <w:numFmt w:val="bullet"/>
      <w:lvlText w:val=""/>
      <w:lvlJc w:val="left"/>
      <w:pPr>
        <w:ind w:left="6429" w:hanging="360"/>
      </w:pPr>
      <w:rPr>
        <w:rFonts w:ascii="Wingdings" w:hAnsi="Wingdings" w:hint="default"/>
      </w:rPr>
    </w:lvl>
  </w:abstractNum>
  <w:abstractNum w:abstractNumId="1" w15:restartNumberingAfterBreak="0">
    <w:nsid w:val="05DC73A1"/>
    <w:multiLevelType w:val="hybridMultilevel"/>
    <w:tmpl w:val="6C7AE0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B60224D"/>
    <w:multiLevelType w:val="hybridMultilevel"/>
    <w:tmpl w:val="3A1A75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E726B3E"/>
    <w:multiLevelType w:val="hybridMultilevel"/>
    <w:tmpl w:val="11822ED6"/>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1E81B6E"/>
    <w:multiLevelType w:val="hybridMultilevel"/>
    <w:tmpl w:val="79AC3248"/>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3444001"/>
    <w:multiLevelType w:val="hybridMultilevel"/>
    <w:tmpl w:val="BC7C71BC"/>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3817AA6"/>
    <w:multiLevelType w:val="hybridMultilevel"/>
    <w:tmpl w:val="974851D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770582F"/>
    <w:multiLevelType w:val="hybridMultilevel"/>
    <w:tmpl w:val="AA58A4F0"/>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CF22D67"/>
    <w:multiLevelType w:val="hybridMultilevel"/>
    <w:tmpl w:val="F75E68F4"/>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2DC14A9"/>
    <w:multiLevelType w:val="hybridMultilevel"/>
    <w:tmpl w:val="1BA29956"/>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8185BBD"/>
    <w:multiLevelType w:val="hybridMultilevel"/>
    <w:tmpl w:val="546061B8"/>
    <w:lvl w:ilvl="0" w:tplc="300A0001">
      <w:start w:val="1"/>
      <w:numFmt w:val="bullet"/>
      <w:lvlText w:val=""/>
      <w:lvlJc w:val="left"/>
      <w:pPr>
        <w:ind w:left="2060" w:hanging="360"/>
      </w:pPr>
      <w:rPr>
        <w:rFonts w:ascii="Symbol" w:hAnsi="Symbol" w:hint="default"/>
      </w:rPr>
    </w:lvl>
    <w:lvl w:ilvl="1" w:tplc="300A0003" w:tentative="1">
      <w:start w:val="1"/>
      <w:numFmt w:val="bullet"/>
      <w:lvlText w:val="o"/>
      <w:lvlJc w:val="left"/>
      <w:pPr>
        <w:ind w:left="2780" w:hanging="360"/>
      </w:pPr>
      <w:rPr>
        <w:rFonts w:ascii="Courier New" w:hAnsi="Courier New" w:cs="Courier New" w:hint="default"/>
      </w:rPr>
    </w:lvl>
    <w:lvl w:ilvl="2" w:tplc="300A0005" w:tentative="1">
      <w:start w:val="1"/>
      <w:numFmt w:val="bullet"/>
      <w:lvlText w:val=""/>
      <w:lvlJc w:val="left"/>
      <w:pPr>
        <w:ind w:left="3500" w:hanging="360"/>
      </w:pPr>
      <w:rPr>
        <w:rFonts w:ascii="Wingdings" w:hAnsi="Wingdings" w:hint="default"/>
      </w:rPr>
    </w:lvl>
    <w:lvl w:ilvl="3" w:tplc="300A0001" w:tentative="1">
      <w:start w:val="1"/>
      <w:numFmt w:val="bullet"/>
      <w:lvlText w:val=""/>
      <w:lvlJc w:val="left"/>
      <w:pPr>
        <w:ind w:left="4220" w:hanging="360"/>
      </w:pPr>
      <w:rPr>
        <w:rFonts w:ascii="Symbol" w:hAnsi="Symbol" w:hint="default"/>
      </w:rPr>
    </w:lvl>
    <w:lvl w:ilvl="4" w:tplc="300A0003" w:tentative="1">
      <w:start w:val="1"/>
      <w:numFmt w:val="bullet"/>
      <w:lvlText w:val="o"/>
      <w:lvlJc w:val="left"/>
      <w:pPr>
        <w:ind w:left="4940" w:hanging="360"/>
      </w:pPr>
      <w:rPr>
        <w:rFonts w:ascii="Courier New" w:hAnsi="Courier New" w:cs="Courier New" w:hint="default"/>
      </w:rPr>
    </w:lvl>
    <w:lvl w:ilvl="5" w:tplc="300A0005" w:tentative="1">
      <w:start w:val="1"/>
      <w:numFmt w:val="bullet"/>
      <w:lvlText w:val=""/>
      <w:lvlJc w:val="left"/>
      <w:pPr>
        <w:ind w:left="5660" w:hanging="360"/>
      </w:pPr>
      <w:rPr>
        <w:rFonts w:ascii="Wingdings" w:hAnsi="Wingdings" w:hint="default"/>
      </w:rPr>
    </w:lvl>
    <w:lvl w:ilvl="6" w:tplc="300A0001" w:tentative="1">
      <w:start w:val="1"/>
      <w:numFmt w:val="bullet"/>
      <w:lvlText w:val=""/>
      <w:lvlJc w:val="left"/>
      <w:pPr>
        <w:ind w:left="6380" w:hanging="360"/>
      </w:pPr>
      <w:rPr>
        <w:rFonts w:ascii="Symbol" w:hAnsi="Symbol" w:hint="default"/>
      </w:rPr>
    </w:lvl>
    <w:lvl w:ilvl="7" w:tplc="300A0003" w:tentative="1">
      <w:start w:val="1"/>
      <w:numFmt w:val="bullet"/>
      <w:lvlText w:val="o"/>
      <w:lvlJc w:val="left"/>
      <w:pPr>
        <w:ind w:left="7100" w:hanging="360"/>
      </w:pPr>
      <w:rPr>
        <w:rFonts w:ascii="Courier New" w:hAnsi="Courier New" w:cs="Courier New" w:hint="default"/>
      </w:rPr>
    </w:lvl>
    <w:lvl w:ilvl="8" w:tplc="300A0005" w:tentative="1">
      <w:start w:val="1"/>
      <w:numFmt w:val="bullet"/>
      <w:lvlText w:val=""/>
      <w:lvlJc w:val="left"/>
      <w:pPr>
        <w:ind w:left="7820" w:hanging="360"/>
      </w:pPr>
      <w:rPr>
        <w:rFonts w:ascii="Wingdings" w:hAnsi="Wingdings" w:hint="default"/>
      </w:rPr>
    </w:lvl>
  </w:abstractNum>
  <w:abstractNum w:abstractNumId="11" w15:restartNumberingAfterBreak="0">
    <w:nsid w:val="2C416792"/>
    <w:multiLevelType w:val="hybridMultilevel"/>
    <w:tmpl w:val="3946862C"/>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EA66093"/>
    <w:multiLevelType w:val="hybridMultilevel"/>
    <w:tmpl w:val="0F6CF988"/>
    <w:lvl w:ilvl="0" w:tplc="0554D2D6">
      <w:numFmt w:val="bullet"/>
      <w:lvlText w:val="-"/>
      <w:lvlJc w:val="left"/>
      <w:pPr>
        <w:ind w:left="720" w:hanging="360"/>
      </w:pPr>
      <w:rPr>
        <w:rFonts w:ascii="Arial" w:eastAsia="Times New Roman" w:hAnsi="Arial" w:cs="Arial"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2F311E1F"/>
    <w:multiLevelType w:val="hybridMultilevel"/>
    <w:tmpl w:val="DBDC0CFC"/>
    <w:lvl w:ilvl="0" w:tplc="1B1C5E96">
      <w:numFmt w:val="bullet"/>
      <w:lvlText w:val="-"/>
      <w:lvlJc w:val="left"/>
      <w:pPr>
        <w:ind w:left="720" w:hanging="360"/>
      </w:pPr>
      <w:rPr>
        <w:rFonts w:ascii="Arial" w:eastAsia="Times New Roman" w:hAnsi="Arial" w:cs="Arial" w:hint="default"/>
        <w:b/>
      </w:rPr>
    </w:lvl>
    <w:lvl w:ilvl="1" w:tplc="300A0003">
      <w:start w:val="1"/>
      <w:numFmt w:val="bullet"/>
      <w:lvlText w:val="o"/>
      <w:lvlJc w:val="left"/>
      <w:pPr>
        <w:ind w:left="1440" w:hanging="360"/>
      </w:pPr>
      <w:rPr>
        <w:rFonts w:ascii="Courier New" w:hAnsi="Courier New" w:cs="Courier New" w:hint="default"/>
      </w:rPr>
    </w:lvl>
    <w:lvl w:ilvl="2" w:tplc="9F4221C0">
      <w:numFmt w:val="bullet"/>
      <w:lvlText w:val="•"/>
      <w:lvlJc w:val="left"/>
      <w:pPr>
        <w:ind w:left="2160" w:hanging="360"/>
      </w:pPr>
      <w:rPr>
        <w:rFonts w:ascii="Calibri" w:eastAsia="Times New Roman" w:hAnsi="Calibri" w:cs="Calibri"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4FD0E91"/>
    <w:multiLevelType w:val="hybridMultilevel"/>
    <w:tmpl w:val="28F82184"/>
    <w:lvl w:ilvl="0" w:tplc="6E80910A">
      <w:start w:val="1"/>
      <w:numFmt w:val="bullet"/>
      <w:lvlText w:val="-"/>
      <w:lvlJc w:val="left"/>
      <w:pPr>
        <w:ind w:left="720" w:hanging="360"/>
      </w:pPr>
      <w:rPr>
        <w:rFonts w:ascii="Comic Sans MS" w:eastAsia="Times New Roman" w:hAnsi="Comic Sans MS"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8433149"/>
    <w:multiLevelType w:val="hybridMultilevel"/>
    <w:tmpl w:val="10668878"/>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A70220E"/>
    <w:multiLevelType w:val="hybridMultilevel"/>
    <w:tmpl w:val="47001CB4"/>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BB422CD"/>
    <w:multiLevelType w:val="hybridMultilevel"/>
    <w:tmpl w:val="947CE7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E2C5EB2"/>
    <w:multiLevelType w:val="hybridMultilevel"/>
    <w:tmpl w:val="45A4032A"/>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1A943DA"/>
    <w:multiLevelType w:val="hybridMultilevel"/>
    <w:tmpl w:val="697A07CE"/>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21C6B45"/>
    <w:multiLevelType w:val="hybridMultilevel"/>
    <w:tmpl w:val="E7D2298C"/>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863330B"/>
    <w:multiLevelType w:val="hybridMultilevel"/>
    <w:tmpl w:val="E918CE4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B402446"/>
    <w:multiLevelType w:val="hybridMultilevel"/>
    <w:tmpl w:val="865017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2DA2E74"/>
    <w:multiLevelType w:val="hybridMultilevel"/>
    <w:tmpl w:val="C3BC742A"/>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2FD042A"/>
    <w:multiLevelType w:val="hybridMultilevel"/>
    <w:tmpl w:val="EECA6DFE"/>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5361799B"/>
    <w:multiLevelType w:val="hybridMultilevel"/>
    <w:tmpl w:val="FB36D7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576D3CE4"/>
    <w:multiLevelType w:val="hybridMultilevel"/>
    <w:tmpl w:val="8C121046"/>
    <w:lvl w:ilvl="0" w:tplc="300A0001">
      <w:start w:val="1"/>
      <w:numFmt w:val="bullet"/>
      <w:lvlText w:val=""/>
      <w:lvlJc w:val="left"/>
      <w:pPr>
        <w:ind w:left="1429" w:hanging="360"/>
      </w:pPr>
      <w:rPr>
        <w:rFonts w:ascii="Symbol" w:hAnsi="Symbol" w:hint="default"/>
      </w:rPr>
    </w:lvl>
    <w:lvl w:ilvl="1" w:tplc="300A0003">
      <w:start w:val="1"/>
      <w:numFmt w:val="bullet"/>
      <w:lvlText w:val="o"/>
      <w:lvlJc w:val="left"/>
      <w:pPr>
        <w:ind w:left="2149" w:hanging="360"/>
      </w:pPr>
      <w:rPr>
        <w:rFonts w:ascii="Courier New" w:hAnsi="Courier New" w:cs="Courier New" w:hint="default"/>
      </w:rPr>
    </w:lvl>
    <w:lvl w:ilvl="2" w:tplc="300A0005">
      <w:start w:val="1"/>
      <w:numFmt w:val="bullet"/>
      <w:lvlText w:val=""/>
      <w:lvlJc w:val="left"/>
      <w:pPr>
        <w:ind w:left="2869" w:hanging="360"/>
      </w:pPr>
      <w:rPr>
        <w:rFonts w:ascii="Wingdings" w:hAnsi="Wingdings" w:hint="default"/>
      </w:rPr>
    </w:lvl>
    <w:lvl w:ilvl="3" w:tplc="300A0001">
      <w:start w:val="1"/>
      <w:numFmt w:val="bullet"/>
      <w:lvlText w:val=""/>
      <w:lvlJc w:val="left"/>
      <w:pPr>
        <w:ind w:left="3589" w:hanging="360"/>
      </w:pPr>
      <w:rPr>
        <w:rFonts w:ascii="Symbol" w:hAnsi="Symbol" w:hint="default"/>
      </w:rPr>
    </w:lvl>
    <w:lvl w:ilvl="4" w:tplc="300A0003">
      <w:start w:val="1"/>
      <w:numFmt w:val="bullet"/>
      <w:lvlText w:val="o"/>
      <w:lvlJc w:val="left"/>
      <w:pPr>
        <w:ind w:left="4309" w:hanging="360"/>
      </w:pPr>
      <w:rPr>
        <w:rFonts w:ascii="Courier New" w:hAnsi="Courier New" w:cs="Courier New" w:hint="default"/>
      </w:rPr>
    </w:lvl>
    <w:lvl w:ilvl="5" w:tplc="300A0005">
      <w:start w:val="1"/>
      <w:numFmt w:val="bullet"/>
      <w:lvlText w:val=""/>
      <w:lvlJc w:val="left"/>
      <w:pPr>
        <w:ind w:left="5029" w:hanging="360"/>
      </w:pPr>
      <w:rPr>
        <w:rFonts w:ascii="Wingdings" w:hAnsi="Wingdings" w:hint="default"/>
      </w:rPr>
    </w:lvl>
    <w:lvl w:ilvl="6" w:tplc="300A0001">
      <w:start w:val="1"/>
      <w:numFmt w:val="bullet"/>
      <w:lvlText w:val=""/>
      <w:lvlJc w:val="left"/>
      <w:pPr>
        <w:ind w:left="5749" w:hanging="360"/>
      </w:pPr>
      <w:rPr>
        <w:rFonts w:ascii="Symbol" w:hAnsi="Symbol" w:hint="default"/>
      </w:rPr>
    </w:lvl>
    <w:lvl w:ilvl="7" w:tplc="300A0003">
      <w:start w:val="1"/>
      <w:numFmt w:val="bullet"/>
      <w:lvlText w:val="o"/>
      <w:lvlJc w:val="left"/>
      <w:pPr>
        <w:ind w:left="6469" w:hanging="360"/>
      </w:pPr>
      <w:rPr>
        <w:rFonts w:ascii="Courier New" w:hAnsi="Courier New" w:cs="Courier New" w:hint="default"/>
      </w:rPr>
    </w:lvl>
    <w:lvl w:ilvl="8" w:tplc="300A0005">
      <w:start w:val="1"/>
      <w:numFmt w:val="bullet"/>
      <w:lvlText w:val=""/>
      <w:lvlJc w:val="left"/>
      <w:pPr>
        <w:ind w:left="7189" w:hanging="360"/>
      </w:pPr>
      <w:rPr>
        <w:rFonts w:ascii="Wingdings" w:hAnsi="Wingdings" w:hint="default"/>
      </w:rPr>
    </w:lvl>
  </w:abstractNum>
  <w:abstractNum w:abstractNumId="27" w15:restartNumberingAfterBreak="0">
    <w:nsid w:val="57B63C09"/>
    <w:multiLevelType w:val="hybridMultilevel"/>
    <w:tmpl w:val="A7DE5BFC"/>
    <w:lvl w:ilvl="0" w:tplc="5FEA1F54">
      <w:start w:val="10"/>
      <w:numFmt w:val="bullet"/>
      <w:lvlText w:val="–"/>
      <w:lvlJc w:val="left"/>
      <w:pPr>
        <w:ind w:left="720" w:hanging="360"/>
      </w:pPr>
      <w:rPr>
        <w:rFonts w:ascii="Verdana" w:eastAsia="Times New Roman" w:hAnsi="Verdana" w:cs="Times New Roman" w:hint="default"/>
        <w:color w:val="00000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63AF0296"/>
    <w:multiLevelType w:val="hybridMultilevel"/>
    <w:tmpl w:val="BC5A813C"/>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4E3212E"/>
    <w:multiLevelType w:val="hybridMultilevel"/>
    <w:tmpl w:val="0B8AFAEC"/>
    <w:lvl w:ilvl="0" w:tplc="C108F6A8">
      <w:start w:val="1"/>
      <w:numFmt w:val="bullet"/>
      <w:lvlText w:val=""/>
      <w:lvlJc w:val="left"/>
      <w:pPr>
        <w:ind w:left="2138" w:hanging="360"/>
      </w:pPr>
      <w:rPr>
        <w:rFonts w:ascii="Symbol" w:hAnsi="Symbol" w:hint="default"/>
        <w:sz w:val="19"/>
        <w:szCs w:val="19"/>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0" w15:restartNumberingAfterBreak="0">
    <w:nsid w:val="652921E9"/>
    <w:multiLevelType w:val="hybridMultilevel"/>
    <w:tmpl w:val="4C1C37BA"/>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67796724"/>
    <w:multiLevelType w:val="hybridMultilevel"/>
    <w:tmpl w:val="199E49EA"/>
    <w:lvl w:ilvl="0" w:tplc="300A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68D912D3"/>
    <w:multiLevelType w:val="hybridMultilevel"/>
    <w:tmpl w:val="C8642032"/>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F556E08"/>
    <w:multiLevelType w:val="hybridMultilevel"/>
    <w:tmpl w:val="E14819B8"/>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5DC4D4B"/>
    <w:multiLevelType w:val="hybridMultilevel"/>
    <w:tmpl w:val="EE280378"/>
    <w:lvl w:ilvl="0" w:tplc="9B5CA4BE">
      <w:start w:val="3"/>
      <w:numFmt w:val="bullet"/>
      <w:lvlText w:val="-"/>
      <w:lvlJc w:val="left"/>
      <w:pPr>
        <w:ind w:left="720" w:hanging="360"/>
      </w:pPr>
      <w:rPr>
        <w:rFonts w:ascii="Arial" w:eastAsia="Times New Roman" w:hAnsi="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7A061C71"/>
    <w:multiLevelType w:val="hybridMultilevel"/>
    <w:tmpl w:val="9CBED1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7F8E462B"/>
    <w:multiLevelType w:val="hybridMultilevel"/>
    <w:tmpl w:val="1F72B2D4"/>
    <w:lvl w:ilvl="0" w:tplc="1D989936">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26"/>
  </w:num>
  <w:num w:numId="4">
    <w:abstractNumId w:val="29"/>
  </w:num>
  <w:num w:numId="5">
    <w:abstractNumId w:val="1"/>
  </w:num>
  <w:num w:numId="6">
    <w:abstractNumId w:val="31"/>
  </w:num>
  <w:num w:numId="7">
    <w:abstractNumId w:val="6"/>
  </w:num>
  <w:num w:numId="8">
    <w:abstractNumId w:val="25"/>
  </w:num>
  <w:num w:numId="9">
    <w:abstractNumId w:val="35"/>
  </w:num>
  <w:num w:numId="10">
    <w:abstractNumId w:val="22"/>
  </w:num>
  <w:num w:numId="11">
    <w:abstractNumId w:val="21"/>
  </w:num>
  <w:num w:numId="12">
    <w:abstractNumId w:val="12"/>
  </w:num>
  <w:num w:numId="13">
    <w:abstractNumId w:val="27"/>
  </w:num>
  <w:num w:numId="14">
    <w:abstractNumId w:val="0"/>
  </w:num>
  <w:num w:numId="15">
    <w:abstractNumId w:val="24"/>
  </w:num>
  <w:num w:numId="16">
    <w:abstractNumId w:val="3"/>
  </w:num>
  <w:num w:numId="17">
    <w:abstractNumId w:val="14"/>
  </w:num>
  <w:num w:numId="18">
    <w:abstractNumId w:val="20"/>
  </w:num>
  <w:num w:numId="19">
    <w:abstractNumId w:val="5"/>
  </w:num>
  <w:num w:numId="20">
    <w:abstractNumId w:val="7"/>
  </w:num>
  <w:num w:numId="21">
    <w:abstractNumId w:val="4"/>
  </w:num>
  <w:num w:numId="22">
    <w:abstractNumId w:val="34"/>
  </w:num>
  <w:num w:numId="23">
    <w:abstractNumId w:val="18"/>
  </w:num>
  <w:num w:numId="24">
    <w:abstractNumId w:val="9"/>
  </w:num>
  <w:num w:numId="25">
    <w:abstractNumId w:val="2"/>
  </w:num>
  <w:num w:numId="26">
    <w:abstractNumId w:val="17"/>
  </w:num>
  <w:num w:numId="27">
    <w:abstractNumId w:val="8"/>
  </w:num>
  <w:num w:numId="28">
    <w:abstractNumId w:val="23"/>
  </w:num>
  <w:num w:numId="29">
    <w:abstractNumId w:val="11"/>
  </w:num>
  <w:num w:numId="30">
    <w:abstractNumId w:val="33"/>
  </w:num>
  <w:num w:numId="31">
    <w:abstractNumId w:val="32"/>
  </w:num>
  <w:num w:numId="32">
    <w:abstractNumId w:val="30"/>
  </w:num>
  <w:num w:numId="33">
    <w:abstractNumId w:val="15"/>
  </w:num>
  <w:num w:numId="34">
    <w:abstractNumId w:val="16"/>
  </w:num>
  <w:num w:numId="35">
    <w:abstractNumId w:val="28"/>
  </w:num>
  <w:num w:numId="36">
    <w:abstractNumId w:val="36"/>
  </w:num>
  <w:num w:numId="37">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4783"/>
    <w:rsid w:val="0000072A"/>
    <w:rsid w:val="000053BB"/>
    <w:rsid w:val="00005F82"/>
    <w:rsid w:val="000068E2"/>
    <w:rsid w:val="00017221"/>
    <w:rsid w:val="00020449"/>
    <w:rsid w:val="000321EA"/>
    <w:rsid w:val="000325F1"/>
    <w:rsid w:val="000523B9"/>
    <w:rsid w:val="00057DB2"/>
    <w:rsid w:val="0006477E"/>
    <w:rsid w:val="000656D0"/>
    <w:rsid w:val="00070329"/>
    <w:rsid w:val="00072CA2"/>
    <w:rsid w:val="00097C2F"/>
    <w:rsid w:val="000B6241"/>
    <w:rsid w:val="000E1883"/>
    <w:rsid w:val="000E773D"/>
    <w:rsid w:val="000F2669"/>
    <w:rsid w:val="001168E7"/>
    <w:rsid w:val="00131BFD"/>
    <w:rsid w:val="001371EF"/>
    <w:rsid w:val="00150BB7"/>
    <w:rsid w:val="00167F2A"/>
    <w:rsid w:val="001A095E"/>
    <w:rsid w:val="001C16D3"/>
    <w:rsid w:val="001C5C86"/>
    <w:rsid w:val="001C797D"/>
    <w:rsid w:val="00205AA1"/>
    <w:rsid w:val="002314D2"/>
    <w:rsid w:val="002405C3"/>
    <w:rsid w:val="0024256B"/>
    <w:rsid w:val="00264316"/>
    <w:rsid w:val="002705E2"/>
    <w:rsid w:val="00271A74"/>
    <w:rsid w:val="002B025D"/>
    <w:rsid w:val="002B26E4"/>
    <w:rsid w:val="002C446A"/>
    <w:rsid w:val="002C59E3"/>
    <w:rsid w:val="002C6DAC"/>
    <w:rsid w:val="002C7C2F"/>
    <w:rsid w:val="002D3DAD"/>
    <w:rsid w:val="002E5E6F"/>
    <w:rsid w:val="00324447"/>
    <w:rsid w:val="00333641"/>
    <w:rsid w:val="0033398D"/>
    <w:rsid w:val="003341A8"/>
    <w:rsid w:val="00336F42"/>
    <w:rsid w:val="00372CD7"/>
    <w:rsid w:val="003C29DC"/>
    <w:rsid w:val="003D2CD7"/>
    <w:rsid w:val="003D41F6"/>
    <w:rsid w:val="00401F97"/>
    <w:rsid w:val="00422030"/>
    <w:rsid w:val="00445723"/>
    <w:rsid w:val="00454EC5"/>
    <w:rsid w:val="004738AE"/>
    <w:rsid w:val="004761C7"/>
    <w:rsid w:val="004973CA"/>
    <w:rsid w:val="004C500D"/>
    <w:rsid w:val="004D0D87"/>
    <w:rsid w:val="00513FBC"/>
    <w:rsid w:val="00522137"/>
    <w:rsid w:val="00525251"/>
    <w:rsid w:val="005829E9"/>
    <w:rsid w:val="00595264"/>
    <w:rsid w:val="00597625"/>
    <w:rsid w:val="005A2ECE"/>
    <w:rsid w:val="005D278C"/>
    <w:rsid w:val="005E7877"/>
    <w:rsid w:val="0060099B"/>
    <w:rsid w:val="006034B3"/>
    <w:rsid w:val="0060515B"/>
    <w:rsid w:val="00643704"/>
    <w:rsid w:val="0066057D"/>
    <w:rsid w:val="006806AB"/>
    <w:rsid w:val="00693DC4"/>
    <w:rsid w:val="00695F29"/>
    <w:rsid w:val="00696700"/>
    <w:rsid w:val="006C4853"/>
    <w:rsid w:val="006C6F4D"/>
    <w:rsid w:val="006F75BD"/>
    <w:rsid w:val="00744652"/>
    <w:rsid w:val="0075071A"/>
    <w:rsid w:val="007511B5"/>
    <w:rsid w:val="007552BB"/>
    <w:rsid w:val="00755BD3"/>
    <w:rsid w:val="007724DB"/>
    <w:rsid w:val="007905F9"/>
    <w:rsid w:val="007A5E58"/>
    <w:rsid w:val="007B2F0D"/>
    <w:rsid w:val="0081598D"/>
    <w:rsid w:val="008272CB"/>
    <w:rsid w:val="00830DBD"/>
    <w:rsid w:val="00834783"/>
    <w:rsid w:val="0084684D"/>
    <w:rsid w:val="00855F36"/>
    <w:rsid w:val="00872212"/>
    <w:rsid w:val="008762E3"/>
    <w:rsid w:val="008C274F"/>
    <w:rsid w:val="008D6234"/>
    <w:rsid w:val="008E6A3C"/>
    <w:rsid w:val="009333A2"/>
    <w:rsid w:val="0094209A"/>
    <w:rsid w:val="00955528"/>
    <w:rsid w:val="00967802"/>
    <w:rsid w:val="00971521"/>
    <w:rsid w:val="009737D5"/>
    <w:rsid w:val="00980E03"/>
    <w:rsid w:val="009A0A9C"/>
    <w:rsid w:val="009A369F"/>
    <w:rsid w:val="009E35FD"/>
    <w:rsid w:val="009F3E5A"/>
    <w:rsid w:val="00A00535"/>
    <w:rsid w:val="00A171A8"/>
    <w:rsid w:val="00A268A8"/>
    <w:rsid w:val="00A55C1B"/>
    <w:rsid w:val="00A55D85"/>
    <w:rsid w:val="00A7544A"/>
    <w:rsid w:val="00A75F63"/>
    <w:rsid w:val="00A918F6"/>
    <w:rsid w:val="00A94CFF"/>
    <w:rsid w:val="00AA42B2"/>
    <w:rsid w:val="00AC1954"/>
    <w:rsid w:val="00B01BB4"/>
    <w:rsid w:val="00B04DD1"/>
    <w:rsid w:val="00B06E14"/>
    <w:rsid w:val="00B2158F"/>
    <w:rsid w:val="00B31DA6"/>
    <w:rsid w:val="00B359D4"/>
    <w:rsid w:val="00B45EEB"/>
    <w:rsid w:val="00B53679"/>
    <w:rsid w:val="00B76937"/>
    <w:rsid w:val="00BA5E70"/>
    <w:rsid w:val="00BA78C5"/>
    <w:rsid w:val="00BB362F"/>
    <w:rsid w:val="00BC12A1"/>
    <w:rsid w:val="00BD6ED4"/>
    <w:rsid w:val="00BF14B4"/>
    <w:rsid w:val="00C13F76"/>
    <w:rsid w:val="00C30380"/>
    <w:rsid w:val="00C34ED2"/>
    <w:rsid w:val="00C42D1C"/>
    <w:rsid w:val="00C46F87"/>
    <w:rsid w:val="00C520DC"/>
    <w:rsid w:val="00C5282B"/>
    <w:rsid w:val="00C67B57"/>
    <w:rsid w:val="00C848D4"/>
    <w:rsid w:val="00CC5687"/>
    <w:rsid w:val="00CF77EA"/>
    <w:rsid w:val="00D0655F"/>
    <w:rsid w:val="00D20DC9"/>
    <w:rsid w:val="00D43D2A"/>
    <w:rsid w:val="00D51C62"/>
    <w:rsid w:val="00D53ECD"/>
    <w:rsid w:val="00D5464E"/>
    <w:rsid w:val="00DA2FA5"/>
    <w:rsid w:val="00DD43D3"/>
    <w:rsid w:val="00DE18FE"/>
    <w:rsid w:val="00DF5677"/>
    <w:rsid w:val="00E03516"/>
    <w:rsid w:val="00E31761"/>
    <w:rsid w:val="00E56962"/>
    <w:rsid w:val="00E60057"/>
    <w:rsid w:val="00E63B7E"/>
    <w:rsid w:val="00E67F29"/>
    <w:rsid w:val="00E75E9D"/>
    <w:rsid w:val="00EA0446"/>
    <w:rsid w:val="00EB235A"/>
    <w:rsid w:val="00EB5CFD"/>
    <w:rsid w:val="00EB7DB4"/>
    <w:rsid w:val="00F02D11"/>
    <w:rsid w:val="00F109CE"/>
    <w:rsid w:val="00F24817"/>
    <w:rsid w:val="00F25C74"/>
    <w:rsid w:val="00F4648C"/>
    <w:rsid w:val="00F55DF2"/>
    <w:rsid w:val="00F95B44"/>
    <w:rsid w:val="00FB6075"/>
    <w:rsid w:val="00FC3BE7"/>
    <w:rsid w:val="00FC50FB"/>
    <w:rsid w:val="00FE4226"/>
    <w:rsid w:val="00FF664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9AF1252"/>
  <w15:chartTrackingRefBased/>
  <w15:docId w15:val="{E005031D-8DD0-4B4A-9E4E-47747D263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4783"/>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D20DC9"/>
    <w:pPr>
      <w:keepNext/>
      <w:tabs>
        <w:tab w:val="num" w:pos="720"/>
      </w:tabs>
      <w:spacing w:before="240" w:after="60"/>
      <w:ind w:left="720" w:hanging="720"/>
      <w:outlineLvl w:val="0"/>
    </w:pPr>
    <w:rPr>
      <w:rFonts w:asciiTheme="majorHAnsi" w:eastAsiaTheme="majorEastAsia" w:hAnsiTheme="majorHAnsi" w:cstheme="majorBidi"/>
      <w:b/>
      <w:bCs/>
      <w:kern w:val="32"/>
      <w:sz w:val="32"/>
      <w:szCs w:val="32"/>
      <w:lang w:val="en-US" w:eastAsia="en-US"/>
    </w:rPr>
  </w:style>
  <w:style w:type="paragraph" w:styleId="Ttulo2">
    <w:name w:val="heading 2"/>
    <w:basedOn w:val="Normal"/>
    <w:next w:val="Normal"/>
    <w:link w:val="Ttulo2Car"/>
    <w:uiPriority w:val="9"/>
    <w:unhideWhenUsed/>
    <w:qFormat/>
    <w:rsid w:val="00B06E14"/>
    <w:pPr>
      <w:keepNext/>
      <w:keepLines/>
      <w:suppressAutoHyphens/>
      <w:spacing w:before="200"/>
      <w:outlineLvl w:val="1"/>
    </w:pPr>
    <w:rPr>
      <w:rFonts w:asciiTheme="majorHAnsi" w:eastAsiaTheme="majorEastAsia" w:hAnsiTheme="majorHAnsi" w:cstheme="majorBidi"/>
      <w:b/>
      <w:bCs/>
      <w:color w:val="4472C4" w:themeColor="accent1"/>
      <w:sz w:val="26"/>
      <w:szCs w:val="26"/>
      <w:lang w:eastAsia="ar-SA"/>
    </w:rPr>
  </w:style>
  <w:style w:type="paragraph" w:styleId="Ttulo3">
    <w:name w:val="heading 3"/>
    <w:basedOn w:val="Normal"/>
    <w:next w:val="Normal"/>
    <w:link w:val="Ttulo3Car"/>
    <w:uiPriority w:val="9"/>
    <w:unhideWhenUsed/>
    <w:qFormat/>
    <w:rsid w:val="00B06E14"/>
    <w:pPr>
      <w:keepNext/>
      <w:keepLines/>
      <w:suppressAutoHyphens/>
      <w:spacing w:before="200"/>
      <w:outlineLvl w:val="2"/>
    </w:pPr>
    <w:rPr>
      <w:rFonts w:asciiTheme="majorHAnsi" w:eastAsiaTheme="majorEastAsia" w:hAnsiTheme="majorHAnsi" w:cstheme="majorBidi"/>
      <w:b/>
      <w:bCs/>
      <w:color w:val="4472C4" w:themeColor="accent1"/>
      <w:lang w:eastAsia="ar-SA"/>
    </w:rPr>
  </w:style>
  <w:style w:type="paragraph" w:styleId="Ttulo4">
    <w:name w:val="heading 4"/>
    <w:basedOn w:val="Normal"/>
    <w:next w:val="Normal"/>
    <w:link w:val="Ttulo4Car"/>
    <w:uiPriority w:val="9"/>
    <w:semiHidden/>
    <w:unhideWhenUsed/>
    <w:qFormat/>
    <w:rsid w:val="00D20DC9"/>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D20DC9"/>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qFormat/>
    <w:rsid w:val="00D20DC9"/>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D20DC9"/>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D20DC9"/>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D20DC9"/>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34783"/>
    <w:pPr>
      <w:tabs>
        <w:tab w:val="center" w:pos="4252"/>
        <w:tab w:val="right" w:pos="8504"/>
      </w:tabs>
    </w:pPr>
  </w:style>
  <w:style w:type="character" w:customStyle="1" w:styleId="EncabezadoCar">
    <w:name w:val="Encabezado Car"/>
    <w:basedOn w:val="Fuentedeprrafopredeter"/>
    <w:link w:val="Encabezado"/>
    <w:uiPriority w:val="99"/>
    <w:rsid w:val="00834783"/>
  </w:style>
  <w:style w:type="paragraph" w:styleId="Piedepgina">
    <w:name w:val="footer"/>
    <w:basedOn w:val="Normal"/>
    <w:link w:val="PiedepginaCar"/>
    <w:uiPriority w:val="99"/>
    <w:unhideWhenUsed/>
    <w:rsid w:val="00834783"/>
    <w:pPr>
      <w:tabs>
        <w:tab w:val="center" w:pos="4252"/>
        <w:tab w:val="right" w:pos="8504"/>
      </w:tabs>
    </w:pPr>
  </w:style>
  <w:style w:type="character" w:customStyle="1" w:styleId="PiedepginaCar">
    <w:name w:val="Pie de página Car"/>
    <w:basedOn w:val="Fuentedeprrafopredeter"/>
    <w:link w:val="Piedepgina"/>
    <w:uiPriority w:val="99"/>
    <w:rsid w:val="00834783"/>
  </w:style>
  <w:style w:type="table" w:styleId="Tablaconcuadrcula">
    <w:name w:val="Table Grid"/>
    <w:basedOn w:val="Tablanormal"/>
    <w:uiPriority w:val="39"/>
    <w:rsid w:val="008347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55BD3"/>
    <w:pPr>
      <w:widowControl w:val="0"/>
      <w:autoSpaceDE w:val="0"/>
      <w:autoSpaceDN w:val="0"/>
      <w:adjustRightInd w:val="0"/>
      <w:spacing w:after="0" w:line="240" w:lineRule="auto"/>
    </w:pPr>
    <w:rPr>
      <w:rFonts w:ascii="Swis721 BT" w:eastAsia="Calibri" w:hAnsi="Swis721 BT" w:cs="Swis721 BT"/>
      <w:color w:val="000000"/>
      <w:sz w:val="24"/>
      <w:szCs w:val="24"/>
      <w:lang w:val="es-ES" w:eastAsia="es-ES"/>
    </w:rPr>
  </w:style>
  <w:style w:type="character" w:customStyle="1" w:styleId="Ttulo2Car">
    <w:name w:val="Título 2 Car"/>
    <w:basedOn w:val="Fuentedeprrafopredeter"/>
    <w:link w:val="Ttulo2"/>
    <w:uiPriority w:val="9"/>
    <w:rsid w:val="00B06E14"/>
    <w:rPr>
      <w:rFonts w:asciiTheme="majorHAnsi" w:eastAsiaTheme="majorEastAsia" w:hAnsiTheme="majorHAnsi" w:cstheme="majorBidi"/>
      <w:b/>
      <w:bCs/>
      <w:color w:val="4472C4" w:themeColor="accent1"/>
      <w:sz w:val="26"/>
      <w:szCs w:val="26"/>
      <w:lang w:val="es-ES" w:eastAsia="ar-SA"/>
    </w:rPr>
  </w:style>
  <w:style w:type="character" w:customStyle="1" w:styleId="Ttulo3Car">
    <w:name w:val="Título 3 Car"/>
    <w:basedOn w:val="Fuentedeprrafopredeter"/>
    <w:link w:val="Ttulo3"/>
    <w:uiPriority w:val="9"/>
    <w:rsid w:val="00B06E14"/>
    <w:rPr>
      <w:rFonts w:asciiTheme="majorHAnsi" w:eastAsiaTheme="majorEastAsia" w:hAnsiTheme="majorHAnsi" w:cstheme="majorBidi"/>
      <w:b/>
      <w:bCs/>
      <w:color w:val="4472C4" w:themeColor="accent1"/>
      <w:sz w:val="24"/>
      <w:szCs w:val="24"/>
      <w:lang w:val="es-ES" w:eastAsia="ar-SA"/>
    </w:rPr>
  </w:style>
  <w:style w:type="paragraph" w:styleId="Prrafodelista">
    <w:name w:val="List Paragraph"/>
    <w:aliases w:val="TIT 2 IND,Capítulo,tEXTO,AATITULO,Subtitulo1,INDICE,Titulo 2,List Paragraph,Texto,List Paragraph1,cuadro ghf1,Párrafo de lista ANEXO,Bullet 1,Use Case List Paragraph,Lista vistosa - Énfasis 11,Bullet List,FooterText,numbered,lp1"/>
    <w:basedOn w:val="Normal"/>
    <w:link w:val="PrrafodelistaCar"/>
    <w:uiPriority w:val="34"/>
    <w:qFormat/>
    <w:rsid w:val="00B06E14"/>
    <w:pPr>
      <w:suppressAutoHyphens/>
      <w:ind w:left="720"/>
      <w:contextualSpacing/>
    </w:pPr>
    <w:rPr>
      <w:rFonts w:eastAsia="Calibri" w:cs="Calibri"/>
      <w:lang w:eastAsia="ar-SA"/>
    </w:rPr>
  </w:style>
  <w:style w:type="paragraph" w:styleId="Subttulo">
    <w:name w:val="Subtitle"/>
    <w:basedOn w:val="Normal"/>
    <w:next w:val="Normal"/>
    <w:link w:val="SubttuloCar"/>
    <w:uiPriority w:val="11"/>
    <w:qFormat/>
    <w:rsid w:val="00B06E14"/>
    <w:pPr>
      <w:spacing w:after="60" w:line="276" w:lineRule="auto"/>
      <w:jc w:val="center"/>
      <w:outlineLvl w:val="1"/>
    </w:pPr>
    <w:rPr>
      <w:rFonts w:asciiTheme="majorHAnsi" w:eastAsiaTheme="majorEastAsia" w:hAnsiTheme="majorHAnsi" w:cstheme="majorBidi"/>
      <w:lang w:val="es-EC" w:eastAsia="es-EC"/>
    </w:rPr>
  </w:style>
  <w:style w:type="character" w:customStyle="1" w:styleId="SubttuloCar">
    <w:name w:val="Subtítulo Car"/>
    <w:basedOn w:val="Fuentedeprrafopredeter"/>
    <w:link w:val="Subttulo"/>
    <w:uiPriority w:val="11"/>
    <w:rsid w:val="00B06E14"/>
    <w:rPr>
      <w:rFonts w:asciiTheme="majorHAnsi" w:eastAsiaTheme="majorEastAsia" w:hAnsiTheme="majorHAnsi" w:cstheme="majorBidi"/>
      <w:sz w:val="24"/>
      <w:szCs w:val="24"/>
      <w:lang w:eastAsia="es-EC"/>
    </w:rPr>
  </w:style>
  <w:style w:type="character" w:styleId="Hipervnculo">
    <w:name w:val="Hyperlink"/>
    <w:basedOn w:val="Fuentedeprrafopredeter"/>
    <w:uiPriority w:val="99"/>
    <w:semiHidden/>
    <w:unhideWhenUsed/>
    <w:rsid w:val="000656D0"/>
    <w:rPr>
      <w:color w:val="0000FF"/>
      <w:u w:val="single"/>
    </w:rPr>
  </w:style>
  <w:style w:type="character" w:styleId="Textoennegrita">
    <w:name w:val="Strong"/>
    <w:basedOn w:val="Fuentedeprrafopredeter"/>
    <w:uiPriority w:val="22"/>
    <w:qFormat/>
    <w:rsid w:val="00150BB7"/>
    <w:rPr>
      <w:b/>
      <w:bCs/>
    </w:rPr>
  </w:style>
  <w:style w:type="character" w:customStyle="1" w:styleId="Ttulo1Car">
    <w:name w:val="Título 1 Car"/>
    <w:basedOn w:val="Fuentedeprrafopredeter"/>
    <w:link w:val="Ttulo1"/>
    <w:uiPriority w:val="9"/>
    <w:rsid w:val="00D20DC9"/>
    <w:rPr>
      <w:rFonts w:asciiTheme="majorHAnsi" w:eastAsiaTheme="majorEastAsia" w:hAnsiTheme="majorHAnsi" w:cstheme="majorBidi"/>
      <w:b/>
      <w:bCs/>
      <w:kern w:val="32"/>
      <w:sz w:val="32"/>
      <w:szCs w:val="32"/>
      <w:lang w:val="en-US"/>
    </w:rPr>
  </w:style>
  <w:style w:type="character" w:customStyle="1" w:styleId="Ttulo4Car">
    <w:name w:val="Título 4 Car"/>
    <w:basedOn w:val="Fuentedeprrafopredeter"/>
    <w:link w:val="Ttulo4"/>
    <w:uiPriority w:val="9"/>
    <w:semiHidden/>
    <w:rsid w:val="00D20DC9"/>
    <w:rPr>
      <w:rFonts w:eastAsiaTheme="minorEastAsia"/>
      <w:b/>
      <w:bCs/>
      <w:sz w:val="28"/>
      <w:szCs w:val="28"/>
      <w:lang w:val="en-US"/>
    </w:rPr>
  </w:style>
  <w:style w:type="character" w:customStyle="1" w:styleId="Ttulo5Car">
    <w:name w:val="Título 5 Car"/>
    <w:basedOn w:val="Fuentedeprrafopredeter"/>
    <w:link w:val="Ttulo5"/>
    <w:uiPriority w:val="9"/>
    <w:semiHidden/>
    <w:rsid w:val="00D20DC9"/>
    <w:rPr>
      <w:rFonts w:eastAsiaTheme="minorEastAsia"/>
      <w:b/>
      <w:bCs/>
      <w:i/>
      <w:iCs/>
      <w:sz w:val="26"/>
      <w:szCs w:val="26"/>
      <w:lang w:val="en-US"/>
    </w:rPr>
  </w:style>
  <w:style w:type="character" w:customStyle="1" w:styleId="Ttulo6Car">
    <w:name w:val="Título 6 Car"/>
    <w:basedOn w:val="Fuentedeprrafopredeter"/>
    <w:link w:val="Ttulo6"/>
    <w:rsid w:val="00D20DC9"/>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D20DC9"/>
    <w:rPr>
      <w:rFonts w:eastAsiaTheme="minorEastAsia"/>
      <w:sz w:val="24"/>
      <w:szCs w:val="24"/>
      <w:lang w:val="en-US"/>
    </w:rPr>
  </w:style>
  <w:style w:type="character" w:customStyle="1" w:styleId="Ttulo8Car">
    <w:name w:val="Título 8 Car"/>
    <w:basedOn w:val="Fuentedeprrafopredeter"/>
    <w:link w:val="Ttulo8"/>
    <w:uiPriority w:val="9"/>
    <w:semiHidden/>
    <w:rsid w:val="00D20DC9"/>
    <w:rPr>
      <w:rFonts w:eastAsiaTheme="minorEastAsia"/>
      <w:i/>
      <w:iCs/>
      <w:sz w:val="24"/>
      <w:szCs w:val="24"/>
      <w:lang w:val="en-US"/>
    </w:rPr>
  </w:style>
  <w:style w:type="character" w:customStyle="1" w:styleId="Ttulo9Car">
    <w:name w:val="Título 9 Car"/>
    <w:basedOn w:val="Fuentedeprrafopredeter"/>
    <w:link w:val="Ttulo9"/>
    <w:uiPriority w:val="9"/>
    <w:semiHidden/>
    <w:rsid w:val="00D20DC9"/>
    <w:rPr>
      <w:rFonts w:asciiTheme="majorHAnsi" w:eastAsiaTheme="majorEastAsia" w:hAnsiTheme="majorHAnsi" w:cstheme="majorBidi"/>
      <w:lang w:val="en-US"/>
    </w:rPr>
  </w:style>
  <w:style w:type="character" w:styleId="nfasis">
    <w:name w:val="Emphasis"/>
    <w:basedOn w:val="Fuentedeprrafopredeter"/>
    <w:uiPriority w:val="20"/>
    <w:qFormat/>
    <w:rsid w:val="00D20DC9"/>
    <w:rPr>
      <w:i/>
      <w:iCs/>
    </w:rPr>
  </w:style>
  <w:style w:type="paragraph" w:styleId="Sinespaciado">
    <w:name w:val="No Spacing"/>
    <w:aliases w:val="TEXTO ESPECIFICACIONES,TEXTO"/>
    <w:link w:val="SinespaciadoCar"/>
    <w:uiPriority w:val="1"/>
    <w:qFormat/>
    <w:rsid w:val="00D20DC9"/>
    <w:pPr>
      <w:spacing w:before="100" w:beforeAutospacing="1" w:after="0" w:line="360" w:lineRule="auto"/>
      <w:jc w:val="both"/>
    </w:pPr>
    <w:rPr>
      <w:rFonts w:ascii="Times New Roman" w:eastAsiaTheme="minorEastAsia" w:hAnsi="Times New Roman"/>
      <w:sz w:val="24"/>
      <w:lang w:eastAsia="es-EC"/>
    </w:rPr>
  </w:style>
  <w:style w:type="character" w:customStyle="1" w:styleId="SinespaciadoCar">
    <w:name w:val="Sin espaciado Car"/>
    <w:aliases w:val="TEXTO ESPECIFICACIONES Car,TEXTO Car"/>
    <w:link w:val="Sinespaciado"/>
    <w:uiPriority w:val="1"/>
    <w:rsid w:val="00D20DC9"/>
    <w:rPr>
      <w:rFonts w:ascii="Times New Roman" w:eastAsiaTheme="minorEastAsia" w:hAnsi="Times New Roman"/>
      <w:sz w:val="24"/>
      <w:lang w:eastAsia="es-EC"/>
    </w:rPr>
  </w:style>
  <w:style w:type="character" w:customStyle="1" w:styleId="PrrafodelistaCar">
    <w:name w:val="Párrafo de lista Car"/>
    <w:aliases w:val="TIT 2 IND Car,Capítulo Car,tEXTO Car,AATITULO Car,Subtitulo1 Car,INDICE Car,Titulo 2 Car,List Paragraph Car,Texto Car,List Paragraph1 Car,cuadro ghf1 Car,Párrafo de lista ANEXO Car,Bullet 1 Car,Use Case List Paragraph Car,lp1 Car"/>
    <w:basedOn w:val="Fuentedeprrafopredeter"/>
    <w:link w:val="Prrafodelista"/>
    <w:uiPriority w:val="34"/>
    <w:locked/>
    <w:rsid w:val="00D20DC9"/>
    <w:rPr>
      <w:rFonts w:ascii="Times New Roman" w:eastAsia="Calibri" w:hAnsi="Times New Roman" w:cs="Calibri"/>
      <w:sz w:val="24"/>
      <w:szCs w:val="24"/>
      <w:lang w:val="es-ES" w:eastAsia="ar-SA"/>
    </w:rPr>
  </w:style>
  <w:style w:type="paragraph" w:styleId="Textoindependiente">
    <w:name w:val="Body Text"/>
    <w:basedOn w:val="Normal"/>
    <w:link w:val="TextoindependienteCar"/>
    <w:rsid w:val="00D20DC9"/>
    <w:pPr>
      <w:jc w:val="both"/>
    </w:pPr>
    <w:rPr>
      <w:rFonts w:ascii="Arial" w:hAnsi="Arial"/>
      <w:sz w:val="22"/>
      <w:szCs w:val="20"/>
      <w:lang w:val="es-ES_tradnl"/>
    </w:rPr>
  </w:style>
  <w:style w:type="character" w:customStyle="1" w:styleId="TextoindependienteCar">
    <w:name w:val="Texto independiente Car"/>
    <w:basedOn w:val="Fuentedeprrafopredeter"/>
    <w:link w:val="Textoindependiente"/>
    <w:rsid w:val="00D20DC9"/>
    <w:rPr>
      <w:rFonts w:ascii="Arial" w:eastAsia="Times New Roman" w:hAnsi="Arial" w:cs="Times New Roman"/>
      <w:szCs w:val="20"/>
      <w:lang w:val="es-ES_tradnl" w:eastAsia="es-ES"/>
    </w:rPr>
  </w:style>
  <w:style w:type="character" w:customStyle="1" w:styleId="fontstyle01">
    <w:name w:val="fontstyle01"/>
    <w:basedOn w:val="Fuentedeprrafopredeter"/>
    <w:rsid w:val="0033398D"/>
    <w:rPr>
      <w:rFonts w:ascii="Calibri" w:hAnsi="Calibri" w:cs="Calibri" w:hint="default"/>
      <w:b w:val="0"/>
      <w:bCs w:val="0"/>
      <w:i w:val="0"/>
      <w:iCs w:val="0"/>
      <w:color w:val="000000"/>
      <w:sz w:val="22"/>
      <w:szCs w:val="22"/>
    </w:rPr>
  </w:style>
  <w:style w:type="paragraph" w:styleId="Textodeglobo">
    <w:name w:val="Balloon Text"/>
    <w:basedOn w:val="Normal"/>
    <w:link w:val="TextodegloboCar"/>
    <w:uiPriority w:val="99"/>
    <w:semiHidden/>
    <w:unhideWhenUsed/>
    <w:rsid w:val="00C13F7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13F76"/>
    <w:rPr>
      <w:rFonts w:ascii="Segoe UI" w:eastAsia="Times New Roman" w:hAnsi="Segoe UI" w:cs="Segoe UI"/>
      <w:sz w:val="18"/>
      <w:szCs w:val="1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9226">
      <w:bodyDiv w:val="1"/>
      <w:marLeft w:val="0"/>
      <w:marRight w:val="0"/>
      <w:marTop w:val="0"/>
      <w:marBottom w:val="0"/>
      <w:divBdr>
        <w:top w:val="none" w:sz="0" w:space="0" w:color="auto"/>
        <w:left w:val="none" w:sz="0" w:space="0" w:color="auto"/>
        <w:bottom w:val="none" w:sz="0" w:space="0" w:color="auto"/>
        <w:right w:val="none" w:sz="0" w:space="0" w:color="auto"/>
      </w:divBdr>
    </w:div>
    <w:div w:id="8413625">
      <w:bodyDiv w:val="1"/>
      <w:marLeft w:val="0"/>
      <w:marRight w:val="0"/>
      <w:marTop w:val="0"/>
      <w:marBottom w:val="0"/>
      <w:divBdr>
        <w:top w:val="none" w:sz="0" w:space="0" w:color="auto"/>
        <w:left w:val="none" w:sz="0" w:space="0" w:color="auto"/>
        <w:bottom w:val="none" w:sz="0" w:space="0" w:color="auto"/>
        <w:right w:val="none" w:sz="0" w:space="0" w:color="auto"/>
      </w:divBdr>
    </w:div>
    <w:div w:id="9838506">
      <w:bodyDiv w:val="1"/>
      <w:marLeft w:val="0"/>
      <w:marRight w:val="0"/>
      <w:marTop w:val="0"/>
      <w:marBottom w:val="0"/>
      <w:divBdr>
        <w:top w:val="none" w:sz="0" w:space="0" w:color="auto"/>
        <w:left w:val="none" w:sz="0" w:space="0" w:color="auto"/>
        <w:bottom w:val="none" w:sz="0" w:space="0" w:color="auto"/>
        <w:right w:val="none" w:sz="0" w:space="0" w:color="auto"/>
      </w:divBdr>
    </w:div>
    <w:div w:id="34359170">
      <w:bodyDiv w:val="1"/>
      <w:marLeft w:val="0"/>
      <w:marRight w:val="0"/>
      <w:marTop w:val="0"/>
      <w:marBottom w:val="0"/>
      <w:divBdr>
        <w:top w:val="none" w:sz="0" w:space="0" w:color="auto"/>
        <w:left w:val="none" w:sz="0" w:space="0" w:color="auto"/>
        <w:bottom w:val="none" w:sz="0" w:space="0" w:color="auto"/>
        <w:right w:val="none" w:sz="0" w:space="0" w:color="auto"/>
      </w:divBdr>
    </w:div>
    <w:div w:id="36010279">
      <w:bodyDiv w:val="1"/>
      <w:marLeft w:val="0"/>
      <w:marRight w:val="0"/>
      <w:marTop w:val="0"/>
      <w:marBottom w:val="0"/>
      <w:divBdr>
        <w:top w:val="none" w:sz="0" w:space="0" w:color="auto"/>
        <w:left w:val="none" w:sz="0" w:space="0" w:color="auto"/>
        <w:bottom w:val="none" w:sz="0" w:space="0" w:color="auto"/>
        <w:right w:val="none" w:sz="0" w:space="0" w:color="auto"/>
      </w:divBdr>
    </w:div>
    <w:div w:id="39130212">
      <w:bodyDiv w:val="1"/>
      <w:marLeft w:val="0"/>
      <w:marRight w:val="0"/>
      <w:marTop w:val="0"/>
      <w:marBottom w:val="0"/>
      <w:divBdr>
        <w:top w:val="none" w:sz="0" w:space="0" w:color="auto"/>
        <w:left w:val="none" w:sz="0" w:space="0" w:color="auto"/>
        <w:bottom w:val="none" w:sz="0" w:space="0" w:color="auto"/>
        <w:right w:val="none" w:sz="0" w:space="0" w:color="auto"/>
      </w:divBdr>
    </w:div>
    <w:div w:id="41559955">
      <w:bodyDiv w:val="1"/>
      <w:marLeft w:val="0"/>
      <w:marRight w:val="0"/>
      <w:marTop w:val="0"/>
      <w:marBottom w:val="0"/>
      <w:divBdr>
        <w:top w:val="none" w:sz="0" w:space="0" w:color="auto"/>
        <w:left w:val="none" w:sz="0" w:space="0" w:color="auto"/>
        <w:bottom w:val="none" w:sz="0" w:space="0" w:color="auto"/>
        <w:right w:val="none" w:sz="0" w:space="0" w:color="auto"/>
      </w:divBdr>
    </w:div>
    <w:div w:id="42411563">
      <w:bodyDiv w:val="1"/>
      <w:marLeft w:val="0"/>
      <w:marRight w:val="0"/>
      <w:marTop w:val="0"/>
      <w:marBottom w:val="0"/>
      <w:divBdr>
        <w:top w:val="none" w:sz="0" w:space="0" w:color="auto"/>
        <w:left w:val="none" w:sz="0" w:space="0" w:color="auto"/>
        <w:bottom w:val="none" w:sz="0" w:space="0" w:color="auto"/>
        <w:right w:val="none" w:sz="0" w:space="0" w:color="auto"/>
      </w:divBdr>
    </w:div>
    <w:div w:id="47650657">
      <w:bodyDiv w:val="1"/>
      <w:marLeft w:val="0"/>
      <w:marRight w:val="0"/>
      <w:marTop w:val="0"/>
      <w:marBottom w:val="0"/>
      <w:divBdr>
        <w:top w:val="none" w:sz="0" w:space="0" w:color="auto"/>
        <w:left w:val="none" w:sz="0" w:space="0" w:color="auto"/>
        <w:bottom w:val="none" w:sz="0" w:space="0" w:color="auto"/>
        <w:right w:val="none" w:sz="0" w:space="0" w:color="auto"/>
      </w:divBdr>
    </w:div>
    <w:div w:id="49812763">
      <w:bodyDiv w:val="1"/>
      <w:marLeft w:val="0"/>
      <w:marRight w:val="0"/>
      <w:marTop w:val="0"/>
      <w:marBottom w:val="0"/>
      <w:divBdr>
        <w:top w:val="none" w:sz="0" w:space="0" w:color="auto"/>
        <w:left w:val="none" w:sz="0" w:space="0" w:color="auto"/>
        <w:bottom w:val="none" w:sz="0" w:space="0" w:color="auto"/>
        <w:right w:val="none" w:sz="0" w:space="0" w:color="auto"/>
      </w:divBdr>
    </w:div>
    <w:div w:id="55325085">
      <w:bodyDiv w:val="1"/>
      <w:marLeft w:val="0"/>
      <w:marRight w:val="0"/>
      <w:marTop w:val="0"/>
      <w:marBottom w:val="0"/>
      <w:divBdr>
        <w:top w:val="none" w:sz="0" w:space="0" w:color="auto"/>
        <w:left w:val="none" w:sz="0" w:space="0" w:color="auto"/>
        <w:bottom w:val="none" w:sz="0" w:space="0" w:color="auto"/>
        <w:right w:val="none" w:sz="0" w:space="0" w:color="auto"/>
      </w:divBdr>
    </w:div>
    <w:div w:id="108672250">
      <w:bodyDiv w:val="1"/>
      <w:marLeft w:val="0"/>
      <w:marRight w:val="0"/>
      <w:marTop w:val="0"/>
      <w:marBottom w:val="0"/>
      <w:divBdr>
        <w:top w:val="none" w:sz="0" w:space="0" w:color="auto"/>
        <w:left w:val="none" w:sz="0" w:space="0" w:color="auto"/>
        <w:bottom w:val="none" w:sz="0" w:space="0" w:color="auto"/>
        <w:right w:val="none" w:sz="0" w:space="0" w:color="auto"/>
      </w:divBdr>
    </w:div>
    <w:div w:id="115177627">
      <w:bodyDiv w:val="1"/>
      <w:marLeft w:val="0"/>
      <w:marRight w:val="0"/>
      <w:marTop w:val="0"/>
      <w:marBottom w:val="0"/>
      <w:divBdr>
        <w:top w:val="none" w:sz="0" w:space="0" w:color="auto"/>
        <w:left w:val="none" w:sz="0" w:space="0" w:color="auto"/>
        <w:bottom w:val="none" w:sz="0" w:space="0" w:color="auto"/>
        <w:right w:val="none" w:sz="0" w:space="0" w:color="auto"/>
      </w:divBdr>
    </w:div>
    <w:div w:id="116141800">
      <w:bodyDiv w:val="1"/>
      <w:marLeft w:val="0"/>
      <w:marRight w:val="0"/>
      <w:marTop w:val="0"/>
      <w:marBottom w:val="0"/>
      <w:divBdr>
        <w:top w:val="none" w:sz="0" w:space="0" w:color="auto"/>
        <w:left w:val="none" w:sz="0" w:space="0" w:color="auto"/>
        <w:bottom w:val="none" w:sz="0" w:space="0" w:color="auto"/>
        <w:right w:val="none" w:sz="0" w:space="0" w:color="auto"/>
      </w:divBdr>
    </w:div>
    <w:div w:id="149056830">
      <w:bodyDiv w:val="1"/>
      <w:marLeft w:val="0"/>
      <w:marRight w:val="0"/>
      <w:marTop w:val="0"/>
      <w:marBottom w:val="0"/>
      <w:divBdr>
        <w:top w:val="none" w:sz="0" w:space="0" w:color="auto"/>
        <w:left w:val="none" w:sz="0" w:space="0" w:color="auto"/>
        <w:bottom w:val="none" w:sz="0" w:space="0" w:color="auto"/>
        <w:right w:val="none" w:sz="0" w:space="0" w:color="auto"/>
      </w:divBdr>
    </w:div>
    <w:div w:id="153499074">
      <w:bodyDiv w:val="1"/>
      <w:marLeft w:val="0"/>
      <w:marRight w:val="0"/>
      <w:marTop w:val="0"/>
      <w:marBottom w:val="0"/>
      <w:divBdr>
        <w:top w:val="none" w:sz="0" w:space="0" w:color="auto"/>
        <w:left w:val="none" w:sz="0" w:space="0" w:color="auto"/>
        <w:bottom w:val="none" w:sz="0" w:space="0" w:color="auto"/>
        <w:right w:val="none" w:sz="0" w:space="0" w:color="auto"/>
      </w:divBdr>
    </w:div>
    <w:div w:id="163861730">
      <w:bodyDiv w:val="1"/>
      <w:marLeft w:val="0"/>
      <w:marRight w:val="0"/>
      <w:marTop w:val="0"/>
      <w:marBottom w:val="0"/>
      <w:divBdr>
        <w:top w:val="none" w:sz="0" w:space="0" w:color="auto"/>
        <w:left w:val="none" w:sz="0" w:space="0" w:color="auto"/>
        <w:bottom w:val="none" w:sz="0" w:space="0" w:color="auto"/>
        <w:right w:val="none" w:sz="0" w:space="0" w:color="auto"/>
      </w:divBdr>
    </w:div>
    <w:div w:id="171653047">
      <w:bodyDiv w:val="1"/>
      <w:marLeft w:val="0"/>
      <w:marRight w:val="0"/>
      <w:marTop w:val="0"/>
      <w:marBottom w:val="0"/>
      <w:divBdr>
        <w:top w:val="none" w:sz="0" w:space="0" w:color="auto"/>
        <w:left w:val="none" w:sz="0" w:space="0" w:color="auto"/>
        <w:bottom w:val="none" w:sz="0" w:space="0" w:color="auto"/>
        <w:right w:val="none" w:sz="0" w:space="0" w:color="auto"/>
      </w:divBdr>
    </w:div>
    <w:div w:id="180977396">
      <w:bodyDiv w:val="1"/>
      <w:marLeft w:val="0"/>
      <w:marRight w:val="0"/>
      <w:marTop w:val="0"/>
      <w:marBottom w:val="0"/>
      <w:divBdr>
        <w:top w:val="none" w:sz="0" w:space="0" w:color="auto"/>
        <w:left w:val="none" w:sz="0" w:space="0" w:color="auto"/>
        <w:bottom w:val="none" w:sz="0" w:space="0" w:color="auto"/>
        <w:right w:val="none" w:sz="0" w:space="0" w:color="auto"/>
      </w:divBdr>
    </w:div>
    <w:div w:id="243298295">
      <w:bodyDiv w:val="1"/>
      <w:marLeft w:val="0"/>
      <w:marRight w:val="0"/>
      <w:marTop w:val="0"/>
      <w:marBottom w:val="0"/>
      <w:divBdr>
        <w:top w:val="none" w:sz="0" w:space="0" w:color="auto"/>
        <w:left w:val="none" w:sz="0" w:space="0" w:color="auto"/>
        <w:bottom w:val="none" w:sz="0" w:space="0" w:color="auto"/>
        <w:right w:val="none" w:sz="0" w:space="0" w:color="auto"/>
      </w:divBdr>
    </w:div>
    <w:div w:id="258954540">
      <w:bodyDiv w:val="1"/>
      <w:marLeft w:val="0"/>
      <w:marRight w:val="0"/>
      <w:marTop w:val="0"/>
      <w:marBottom w:val="0"/>
      <w:divBdr>
        <w:top w:val="none" w:sz="0" w:space="0" w:color="auto"/>
        <w:left w:val="none" w:sz="0" w:space="0" w:color="auto"/>
        <w:bottom w:val="none" w:sz="0" w:space="0" w:color="auto"/>
        <w:right w:val="none" w:sz="0" w:space="0" w:color="auto"/>
      </w:divBdr>
    </w:div>
    <w:div w:id="270093194">
      <w:bodyDiv w:val="1"/>
      <w:marLeft w:val="0"/>
      <w:marRight w:val="0"/>
      <w:marTop w:val="0"/>
      <w:marBottom w:val="0"/>
      <w:divBdr>
        <w:top w:val="none" w:sz="0" w:space="0" w:color="auto"/>
        <w:left w:val="none" w:sz="0" w:space="0" w:color="auto"/>
        <w:bottom w:val="none" w:sz="0" w:space="0" w:color="auto"/>
        <w:right w:val="none" w:sz="0" w:space="0" w:color="auto"/>
      </w:divBdr>
    </w:div>
    <w:div w:id="275720751">
      <w:bodyDiv w:val="1"/>
      <w:marLeft w:val="0"/>
      <w:marRight w:val="0"/>
      <w:marTop w:val="0"/>
      <w:marBottom w:val="0"/>
      <w:divBdr>
        <w:top w:val="none" w:sz="0" w:space="0" w:color="auto"/>
        <w:left w:val="none" w:sz="0" w:space="0" w:color="auto"/>
        <w:bottom w:val="none" w:sz="0" w:space="0" w:color="auto"/>
        <w:right w:val="none" w:sz="0" w:space="0" w:color="auto"/>
      </w:divBdr>
    </w:div>
    <w:div w:id="292248893">
      <w:bodyDiv w:val="1"/>
      <w:marLeft w:val="0"/>
      <w:marRight w:val="0"/>
      <w:marTop w:val="0"/>
      <w:marBottom w:val="0"/>
      <w:divBdr>
        <w:top w:val="none" w:sz="0" w:space="0" w:color="auto"/>
        <w:left w:val="none" w:sz="0" w:space="0" w:color="auto"/>
        <w:bottom w:val="none" w:sz="0" w:space="0" w:color="auto"/>
        <w:right w:val="none" w:sz="0" w:space="0" w:color="auto"/>
      </w:divBdr>
    </w:div>
    <w:div w:id="307906282">
      <w:bodyDiv w:val="1"/>
      <w:marLeft w:val="0"/>
      <w:marRight w:val="0"/>
      <w:marTop w:val="0"/>
      <w:marBottom w:val="0"/>
      <w:divBdr>
        <w:top w:val="none" w:sz="0" w:space="0" w:color="auto"/>
        <w:left w:val="none" w:sz="0" w:space="0" w:color="auto"/>
        <w:bottom w:val="none" w:sz="0" w:space="0" w:color="auto"/>
        <w:right w:val="none" w:sz="0" w:space="0" w:color="auto"/>
      </w:divBdr>
    </w:div>
    <w:div w:id="316112549">
      <w:bodyDiv w:val="1"/>
      <w:marLeft w:val="0"/>
      <w:marRight w:val="0"/>
      <w:marTop w:val="0"/>
      <w:marBottom w:val="0"/>
      <w:divBdr>
        <w:top w:val="none" w:sz="0" w:space="0" w:color="auto"/>
        <w:left w:val="none" w:sz="0" w:space="0" w:color="auto"/>
        <w:bottom w:val="none" w:sz="0" w:space="0" w:color="auto"/>
        <w:right w:val="none" w:sz="0" w:space="0" w:color="auto"/>
      </w:divBdr>
    </w:div>
    <w:div w:id="332802576">
      <w:bodyDiv w:val="1"/>
      <w:marLeft w:val="0"/>
      <w:marRight w:val="0"/>
      <w:marTop w:val="0"/>
      <w:marBottom w:val="0"/>
      <w:divBdr>
        <w:top w:val="none" w:sz="0" w:space="0" w:color="auto"/>
        <w:left w:val="none" w:sz="0" w:space="0" w:color="auto"/>
        <w:bottom w:val="none" w:sz="0" w:space="0" w:color="auto"/>
        <w:right w:val="none" w:sz="0" w:space="0" w:color="auto"/>
      </w:divBdr>
    </w:div>
    <w:div w:id="334889953">
      <w:bodyDiv w:val="1"/>
      <w:marLeft w:val="0"/>
      <w:marRight w:val="0"/>
      <w:marTop w:val="0"/>
      <w:marBottom w:val="0"/>
      <w:divBdr>
        <w:top w:val="none" w:sz="0" w:space="0" w:color="auto"/>
        <w:left w:val="none" w:sz="0" w:space="0" w:color="auto"/>
        <w:bottom w:val="none" w:sz="0" w:space="0" w:color="auto"/>
        <w:right w:val="none" w:sz="0" w:space="0" w:color="auto"/>
      </w:divBdr>
    </w:div>
    <w:div w:id="348683035">
      <w:bodyDiv w:val="1"/>
      <w:marLeft w:val="0"/>
      <w:marRight w:val="0"/>
      <w:marTop w:val="0"/>
      <w:marBottom w:val="0"/>
      <w:divBdr>
        <w:top w:val="none" w:sz="0" w:space="0" w:color="auto"/>
        <w:left w:val="none" w:sz="0" w:space="0" w:color="auto"/>
        <w:bottom w:val="none" w:sz="0" w:space="0" w:color="auto"/>
        <w:right w:val="none" w:sz="0" w:space="0" w:color="auto"/>
      </w:divBdr>
    </w:div>
    <w:div w:id="351538319">
      <w:bodyDiv w:val="1"/>
      <w:marLeft w:val="0"/>
      <w:marRight w:val="0"/>
      <w:marTop w:val="0"/>
      <w:marBottom w:val="0"/>
      <w:divBdr>
        <w:top w:val="none" w:sz="0" w:space="0" w:color="auto"/>
        <w:left w:val="none" w:sz="0" w:space="0" w:color="auto"/>
        <w:bottom w:val="none" w:sz="0" w:space="0" w:color="auto"/>
        <w:right w:val="none" w:sz="0" w:space="0" w:color="auto"/>
      </w:divBdr>
    </w:div>
    <w:div w:id="367797235">
      <w:bodyDiv w:val="1"/>
      <w:marLeft w:val="0"/>
      <w:marRight w:val="0"/>
      <w:marTop w:val="0"/>
      <w:marBottom w:val="0"/>
      <w:divBdr>
        <w:top w:val="none" w:sz="0" w:space="0" w:color="auto"/>
        <w:left w:val="none" w:sz="0" w:space="0" w:color="auto"/>
        <w:bottom w:val="none" w:sz="0" w:space="0" w:color="auto"/>
        <w:right w:val="none" w:sz="0" w:space="0" w:color="auto"/>
      </w:divBdr>
    </w:div>
    <w:div w:id="367990207">
      <w:bodyDiv w:val="1"/>
      <w:marLeft w:val="0"/>
      <w:marRight w:val="0"/>
      <w:marTop w:val="0"/>
      <w:marBottom w:val="0"/>
      <w:divBdr>
        <w:top w:val="none" w:sz="0" w:space="0" w:color="auto"/>
        <w:left w:val="none" w:sz="0" w:space="0" w:color="auto"/>
        <w:bottom w:val="none" w:sz="0" w:space="0" w:color="auto"/>
        <w:right w:val="none" w:sz="0" w:space="0" w:color="auto"/>
      </w:divBdr>
    </w:div>
    <w:div w:id="371853527">
      <w:bodyDiv w:val="1"/>
      <w:marLeft w:val="0"/>
      <w:marRight w:val="0"/>
      <w:marTop w:val="0"/>
      <w:marBottom w:val="0"/>
      <w:divBdr>
        <w:top w:val="none" w:sz="0" w:space="0" w:color="auto"/>
        <w:left w:val="none" w:sz="0" w:space="0" w:color="auto"/>
        <w:bottom w:val="none" w:sz="0" w:space="0" w:color="auto"/>
        <w:right w:val="none" w:sz="0" w:space="0" w:color="auto"/>
      </w:divBdr>
    </w:div>
    <w:div w:id="396366392">
      <w:bodyDiv w:val="1"/>
      <w:marLeft w:val="0"/>
      <w:marRight w:val="0"/>
      <w:marTop w:val="0"/>
      <w:marBottom w:val="0"/>
      <w:divBdr>
        <w:top w:val="none" w:sz="0" w:space="0" w:color="auto"/>
        <w:left w:val="none" w:sz="0" w:space="0" w:color="auto"/>
        <w:bottom w:val="none" w:sz="0" w:space="0" w:color="auto"/>
        <w:right w:val="none" w:sz="0" w:space="0" w:color="auto"/>
      </w:divBdr>
    </w:div>
    <w:div w:id="405079249">
      <w:bodyDiv w:val="1"/>
      <w:marLeft w:val="0"/>
      <w:marRight w:val="0"/>
      <w:marTop w:val="0"/>
      <w:marBottom w:val="0"/>
      <w:divBdr>
        <w:top w:val="none" w:sz="0" w:space="0" w:color="auto"/>
        <w:left w:val="none" w:sz="0" w:space="0" w:color="auto"/>
        <w:bottom w:val="none" w:sz="0" w:space="0" w:color="auto"/>
        <w:right w:val="none" w:sz="0" w:space="0" w:color="auto"/>
      </w:divBdr>
    </w:div>
    <w:div w:id="428697069">
      <w:bodyDiv w:val="1"/>
      <w:marLeft w:val="0"/>
      <w:marRight w:val="0"/>
      <w:marTop w:val="0"/>
      <w:marBottom w:val="0"/>
      <w:divBdr>
        <w:top w:val="none" w:sz="0" w:space="0" w:color="auto"/>
        <w:left w:val="none" w:sz="0" w:space="0" w:color="auto"/>
        <w:bottom w:val="none" w:sz="0" w:space="0" w:color="auto"/>
        <w:right w:val="none" w:sz="0" w:space="0" w:color="auto"/>
      </w:divBdr>
    </w:div>
    <w:div w:id="435518611">
      <w:bodyDiv w:val="1"/>
      <w:marLeft w:val="0"/>
      <w:marRight w:val="0"/>
      <w:marTop w:val="0"/>
      <w:marBottom w:val="0"/>
      <w:divBdr>
        <w:top w:val="none" w:sz="0" w:space="0" w:color="auto"/>
        <w:left w:val="none" w:sz="0" w:space="0" w:color="auto"/>
        <w:bottom w:val="none" w:sz="0" w:space="0" w:color="auto"/>
        <w:right w:val="none" w:sz="0" w:space="0" w:color="auto"/>
      </w:divBdr>
    </w:div>
    <w:div w:id="436797759">
      <w:bodyDiv w:val="1"/>
      <w:marLeft w:val="0"/>
      <w:marRight w:val="0"/>
      <w:marTop w:val="0"/>
      <w:marBottom w:val="0"/>
      <w:divBdr>
        <w:top w:val="none" w:sz="0" w:space="0" w:color="auto"/>
        <w:left w:val="none" w:sz="0" w:space="0" w:color="auto"/>
        <w:bottom w:val="none" w:sz="0" w:space="0" w:color="auto"/>
        <w:right w:val="none" w:sz="0" w:space="0" w:color="auto"/>
      </w:divBdr>
    </w:div>
    <w:div w:id="436870247">
      <w:bodyDiv w:val="1"/>
      <w:marLeft w:val="0"/>
      <w:marRight w:val="0"/>
      <w:marTop w:val="0"/>
      <w:marBottom w:val="0"/>
      <w:divBdr>
        <w:top w:val="none" w:sz="0" w:space="0" w:color="auto"/>
        <w:left w:val="none" w:sz="0" w:space="0" w:color="auto"/>
        <w:bottom w:val="none" w:sz="0" w:space="0" w:color="auto"/>
        <w:right w:val="none" w:sz="0" w:space="0" w:color="auto"/>
      </w:divBdr>
    </w:div>
    <w:div w:id="441808726">
      <w:bodyDiv w:val="1"/>
      <w:marLeft w:val="0"/>
      <w:marRight w:val="0"/>
      <w:marTop w:val="0"/>
      <w:marBottom w:val="0"/>
      <w:divBdr>
        <w:top w:val="none" w:sz="0" w:space="0" w:color="auto"/>
        <w:left w:val="none" w:sz="0" w:space="0" w:color="auto"/>
        <w:bottom w:val="none" w:sz="0" w:space="0" w:color="auto"/>
        <w:right w:val="none" w:sz="0" w:space="0" w:color="auto"/>
      </w:divBdr>
    </w:div>
    <w:div w:id="451246941">
      <w:bodyDiv w:val="1"/>
      <w:marLeft w:val="0"/>
      <w:marRight w:val="0"/>
      <w:marTop w:val="0"/>
      <w:marBottom w:val="0"/>
      <w:divBdr>
        <w:top w:val="none" w:sz="0" w:space="0" w:color="auto"/>
        <w:left w:val="none" w:sz="0" w:space="0" w:color="auto"/>
        <w:bottom w:val="none" w:sz="0" w:space="0" w:color="auto"/>
        <w:right w:val="none" w:sz="0" w:space="0" w:color="auto"/>
      </w:divBdr>
    </w:div>
    <w:div w:id="452990825">
      <w:bodyDiv w:val="1"/>
      <w:marLeft w:val="0"/>
      <w:marRight w:val="0"/>
      <w:marTop w:val="0"/>
      <w:marBottom w:val="0"/>
      <w:divBdr>
        <w:top w:val="none" w:sz="0" w:space="0" w:color="auto"/>
        <w:left w:val="none" w:sz="0" w:space="0" w:color="auto"/>
        <w:bottom w:val="none" w:sz="0" w:space="0" w:color="auto"/>
        <w:right w:val="none" w:sz="0" w:space="0" w:color="auto"/>
      </w:divBdr>
    </w:div>
    <w:div w:id="454833340">
      <w:bodyDiv w:val="1"/>
      <w:marLeft w:val="0"/>
      <w:marRight w:val="0"/>
      <w:marTop w:val="0"/>
      <w:marBottom w:val="0"/>
      <w:divBdr>
        <w:top w:val="none" w:sz="0" w:space="0" w:color="auto"/>
        <w:left w:val="none" w:sz="0" w:space="0" w:color="auto"/>
        <w:bottom w:val="none" w:sz="0" w:space="0" w:color="auto"/>
        <w:right w:val="none" w:sz="0" w:space="0" w:color="auto"/>
      </w:divBdr>
    </w:div>
    <w:div w:id="463472517">
      <w:bodyDiv w:val="1"/>
      <w:marLeft w:val="0"/>
      <w:marRight w:val="0"/>
      <w:marTop w:val="0"/>
      <w:marBottom w:val="0"/>
      <w:divBdr>
        <w:top w:val="none" w:sz="0" w:space="0" w:color="auto"/>
        <w:left w:val="none" w:sz="0" w:space="0" w:color="auto"/>
        <w:bottom w:val="none" w:sz="0" w:space="0" w:color="auto"/>
        <w:right w:val="none" w:sz="0" w:space="0" w:color="auto"/>
      </w:divBdr>
    </w:div>
    <w:div w:id="484512187">
      <w:bodyDiv w:val="1"/>
      <w:marLeft w:val="0"/>
      <w:marRight w:val="0"/>
      <w:marTop w:val="0"/>
      <w:marBottom w:val="0"/>
      <w:divBdr>
        <w:top w:val="none" w:sz="0" w:space="0" w:color="auto"/>
        <w:left w:val="none" w:sz="0" w:space="0" w:color="auto"/>
        <w:bottom w:val="none" w:sz="0" w:space="0" w:color="auto"/>
        <w:right w:val="none" w:sz="0" w:space="0" w:color="auto"/>
      </w:divBdr>
    </w:div>
    <w:div w:id="497427674">
      <w:bodyDiv w:val="1"/>
      <w:marLeft w:val="0"/>
      <w:marRight w:val="0"/>
      <w:marTop w:val="0"/>
      <w:marBottom w:val="0"/>
      <w:divBdr>
        <w:top w:val="none" w:sz="0" w:space="0" w:color="auto"/>
        <w:left w:val="none" w:sz="0" w:space="0" w:color="auto"/>
        <w:bottom w:val="none" w:sz="0" w:space="0" w:color="auto"/>
        <w:right w:val="none" w:sz="0" w:space="0" w:color="auto"/>
      </w:divBdr>
    </w:div>
    <w:div w:id="500972287">
      <w:bodyDiv w:val="1"/>
      <w:marLeft w:val="0"/>
      <w:marRight w:val="0"/>
      <w:marTop w:val="0"/>
      <w:marBottom w:val="0"/>
      <w:divBdr>
        <w:top w:val="none" w:sz="0" w:space="0" w:color="auto"/>
        <w:left w:val="none" w:sz="0" w:space="0" w:color="auto"/>
        <w:bottom w:val="none" w:sz="0" w:space="0" w:color="auto"/>
        <w:right w:val="none" w:sz="0" w:space="0" w:color="auto"/>
      </w:divBdr>
    </w:div>
    <w:div w:id="505244353">
      <w:bodyDiv w:val="1"/>
      <w:marLeft w:val="0"/>
      <w:marRight w:val="0"/>
      <w:marTop w:val="0"/>
      <w:marBottom w:val="0"/>
      <w:divBdr>
        <w:top w:val="none" w:sz="0" w:space="0" w:color="auto"/>
        <w:left w:val="none" w:sz="0" w:space="0" w:color="auto"/>
        <w:bottom w:val="none" w:sz="0" w:space="0" w:color="auto"/>
        <w:right w:val="none" w:sz="0" w:space="0" w:color="auto"/>
      </w:divBdr>
    </w:div>
    <w:div w:id="507910200">
      <w:bodyDiv w:val="1"/>
      <w:marLeft w:val="0"/>
      <w:marRight w:val="0"/>
      <w:marTop w:val="0"/>
      <w:marBottom w:val="0"/>
      <w:divBdr>
        <w:top w:val="none" w:sz="0" w:space="0" w:color="auto"/>
        <w:left w:val="none" w:sz="0" w:space="0" w:color="auto"/>
        <w:bottom w:val="none" w:sz="0" w:space="0" w:color="auto"/>
        <w:right w:val="none" w:sz="0" w:space="0" w:color="auto"/>
      </w:divBdr>
    </w:div>
    <w:div w:id="521748398">
      <w:bodyDiv w:val="1"/>
      <w:marLeft w:val="0"/>
      <w:marRight w:val="0"/>
      <w:marTop w:val="0"/>
      <w:marBottom w:val="0"/>
      <w:divBdr>
        <w:top w:val="none" w:sz="0" w:space="0" w:color="auto"/>
        <w:left w:val="none" w:sz="0" w:space="0" w:color="auto"/>
        <w:bottom w:val="none" w:sz="0" w:space="0" w:color="auto"/>
        <w:right w:val="none" w:sz="0" w:space="0" w:color="auto"/>
      </w:divBdr>
    </w:div>
    <w:div w:id="523442795">
      <w:bodyDiv w:val="1"/>
      <w:marLeft w:val="0"/>
      <w:marRight w:val="0"/>
      <w:marTop w:val="0"/>
      <w:marBottom w:val="0"/>
      <w:divBdr>
        <w:top w:val="none" w:sz="0" w:space="0" w:color="auto"/>
        <w:left w:val="none" w:sz="0" w:space="0" w:color="auto"/>
        <w:bottom w:val="none" w:sz="0" w:space="0" w:color="auto"/>
        <w:right w:val="none" w:sz="0" w:space="0" w:color="auto"/>
      </w:divBdr>
    </w:div>
    <w:div w:id="536747341">
      <w:bodyDiv w:val="1"/>
      <w:marLeft w:val="0"/>
      <w:marRight w:val="0"/>
      <w:marTop w:val="0"/>
      <w:marBottom w:val="0"/>
      <w:divBdr>
        <w:top w:val="none" w:sz="0" w:space="0" w:color="auto"/>
        <w:left w:val="none" w:sz="0" w:space="0" w:color="auto"/>
        <w:bottom w:val="none" w:sz="0" w:space="0" w:color="auto"/>
        <w:right w:val="none" w:sz="0" w:space="0" w:color="auto"/>
      </w:divBdr>
    </w:div>
    <w:div w:id="546570421">
      <w:bodyDiv w:val="1"/>
      <w:marLeft w:val="0"/>
      <w:marRight w:val="0"/>
      <w:marTop w:val="0"/>
      <w:marBottom w:val="0"/>
      <w:divBdr>
        <w:top w:val="none" w:sz="0" w:space="0" w:color="auto"/>
        <w:left w:val="none" w:sz="0" w:space="0" w:color="auto"/>
        <w:bottom w:val="none" w:sz="0" w:space="0" w:color="auto"/>
        <w:right w:val="none" w:sz="0" w:space="0" w:color="auto"/>
      </w:divBdr>
    </w:div>
    <w:div w:id="551238753">
      <w:bodyDiv w:val="1"/>
      <w:marLeft w:val="0"/>
      <w:marRight w:val="0"/>
      <w:marTop w:val="0"/>
      <w:marBottom w:val="0"/>
      <w:divBdr>
        <w:top w:val="none" w:sz="0" w:space="0" w:color="auto"/>
        <w:left w:val="none" w:sz="0" w:space="0" w:color="auto"/>
        <w:bottom w:val="none" w:sz="0" w:space="0" w:color="auto"/>
        <w:right w:val="none" w:sz="0" w:space="0" w:color="auto"/>
      </w:divBdr>
    </w:div>
    <w:div w:id="565846645">
      <w:bodyDiv w:val="1"/>
      <w:marLeft w:val="0"/>
      <w:marRight w:val="0"/>
      <w:marTop w:val="0"/>
      <w:marBottom w:val="0"/>
      <w:divBdr>
        <w:top w:val="none" w:sz="0" w:space="0" w:color="auto"/>
        <w:left w:val="none" w:sz="0" w:space="0" w:color="auto"/>
        <w:bottom w:val="none" w:sz="0" w:space="0" w:color="auto"/>
        <w:right w:val="none" w:sz="0" w:space="0" w:color="auto"/>
      </w:divBdr>
    </w:div>
    <w:div w:id="597563840">
      <w:bodyDiv w:val="1"/>
      <w:marLeft w:val="0"/>
      <w:marRight w:val="0"/>
      <w:marTop w:val="0"/>
      <w:marBottom w:val="0"/>
      <w:divBdr>
        <w:top w:val="none" w:sz="0" w:space="0" w:color="auto"/>
        <w:left w:val="none" w:sz="0" w:space="0" w:color="auto"/>
        <w:bottom w:val="none" w:sz="0" w:space="0" w:color="auto"/>
        <w:right w:val="none" w:sz="0" w:space="0" w:color="auto"/>
      </w:divBdr>
    </w:div>
    <w:div w:id="600187199">
      <w:bodyDiv w:val="1"/>
      <w:marLeft w:val="0"/>
      <w:marRight w:val="0"/>
      <w:marTop w:val="0"/>
      <w:marBottom w:val="0"/>
      <w:divBdr>
        <w:top w:val="none" w:sz="0" w:space="0" w:color="auto"/>
        <w:left w:val="none" w:sz="0" w:space="0" w:color="auto"/>
        <w:bottom w:val="none" w:sz="0" w:space="0" w:color="auto"/>
        <w:right w:val="none" w:sz="0" w:space="0" w:color="auto"/>
      </w:divBdr>
    </w:div>
    <w:div w:id="615333151">
      <w:bodyDiv w:val="1"/>
      <w:marLeft w:val="0"/>
      <w:marRight w:val="0"/>
      <w:marTop w:val="0"/>
      <w:marBottom w:val="0"/>
      <w:divBdr>
        <w:top w:val="none" w:sz="0" w:space="0" w:color="auto"/>
        <w:left w:val="none" w:sz="0" w:space="0" w:color="auto"/>
        <w:bottom w:val="none" w:sz="0" w:space="0" w:color="auto"/>
        <w:right w:val="none" w:sz="0" w:space="0" w:color="auto"/>
      </w:divBdr>
    </w:div>
    <w:div w:id="629941485">
      <w:bodyDiv w:val="1"/>
      <w:marLeft w:val="0"/>
      <w:marRight w:val="0"/>
      <w:marTop w:val="0"/>
      <w:marBottom w:val="0"/>
      <w:divBdr>
        <w:top w:val="none" w:sz="0" w:space="0" w:color="auto"/>
        <w:left w:val="none" w:sz="0" w:space="0" w:color="auto"/>
        <w:bottom w:val="none" w:sz="0" w:space="0" w:color="auto"/>
        <w:right w:val="none" w:sz="0" w:space="0" w:color="auto"/>
      </w:divBdr>
    </w:div>
    <w:div w:id="632560992">
      <w:bodyDiv w:val="1"/>
      <w:marLeft w:val="0"/>
      <w:marRight w:val="0"/>
      <w:marTop w:val="0"/>
      <w:marBottom w:val="0"/>
      <w:divBdr>
        <w:top w:val="none" w:sz="0" w:space="0" w:color="auto"/>
        <w:left w:val="none" w:sz="0" w:space="0" w:color="auto"/>
        <w:bottom w:val="none" w:sz="0" w:space="0" w:color="auto"/>
        <w:right w:val="none" w:sz="0" w:space="0" w:color="auto"/>
      </w:divBdr>
    </w:div>
    <w:div w:id="639502963">
      <w:bodyDiv w:val="1"/>
      <w:marLeft w:val="0"/>
      <w:marRight w:val="0"/>
      <w:marTop w:val="0"/>
      <w:marBottom w:val="0"/>
      <w:divBdr>
        <w:top w:val="none" w:sz="0" w:space="0" w:color="auto"/>
        <w:left w:val="none" w:sz="0" w:space="0" w:color="auto"/>
        <w:bottom w:val="none" w:sz="0" w:space="0" w:color="auto"/>
        <w:right w:val="none" w:sz="0" w:space="0" w:color="auto"/>
      </w:divBdr>
    </w:div>
    <w:div w:id="667295629">
      <w:bodyDiv w:val="1"/>
      <w:marLeft w:val="0"/>
      <w:marRight w:val="0"/>
      <w:marTop w:val="0"/>
      <w:marBottom w:val="0"/>
      <w:divBdr>
        <w:top w:val="none" w:sz="0" w:space="0" w:color="auto"/>
        <w:left w:val="none" w:sz="0" w:space="0" w:color="auto"/>
        <w:bottom w:val="none" w:sz="0" w:space="0" w:color="auto"/>
        <w:right w:val="none" w:sz="0" w:space="0" w:color="auto"/>
      </w:divBdr>
    </w:div>
    <w:div w:id="681854238">
      <w:bodyDiv w:val="1"/>
      <w:marLeft w:val="0"/>
      <w:marRight w:val="0"/>
      <w:marTop w:val="0"/>
      <w:marBottom w:val="0"/>
      <w:divBdr>
        <w:top w:val="none" w:sz="0" w:space="0" w:color="auto"/>
        <w:left w:val="none" w:sz="0" w:space="0" w:color="auto"/>
        <w:bottom w:val="none" w:sz="0" w:space="0" w:color="auto"/>
        <w:right w:val="none" w:sz="0" w:space="0" w:color="auto"/>
      </w:divBdr>
    </w:div>
    <w:div w:id="688141479">
      <w:bodyDiv w:val="1"/>
      <w:marLeft w:val="0"/>
      <w:marRight w:val="0"/>
      <w:marTop w:val="0"/>
      <w:marBottom w:val="0"/>
      <w:divBdr>
        <w:top w:val="none" w:sz="0" w:space="0" w:color="auto"/>
        <w:left w:val="none" w:sz="0" w:space="0" w:color="auto"/>
        <w:bottom w:val="none" w:sz="0" w:space="0" w:color="auto"/>
        <w:right w:val="none" w:sz="0" w:space="0" w:color="auto"/>
      </w:divBdr>
    </w:div>
    <w:div w:id="690031200">
      <w:bodyDiv w:val="1"/>
      <w:marLeft w:val="0"/>
      <w:marRight w:val="0"/>
      <w:marTop w:val="0"/>
      <w:marBottom w:val="0"/>
      <w:divBdr>
        <w:top w:val="none" w:sz="0" w:space="0" w:color="auto"/>
        <w:left w:val="none" w:sz="0" w:space="0" w:color="auto"/>
        <w:bottom w:val="none" w:sz="0" w:space="0" w:color="auto"/>
        <w:right w:val="none" w:sz="0" w:space="0" w:color="auto"/>
      </w:divBdr>
    </w:div>
    <w:div w:id="694159413">
      <w:bodyDiv w:val="1"/>
      <w:marLeft w:val="0"/>
      <w:marRight w:val="0"/>
      <w:marTop w:val="0"/>
      <w:marBottom w:val="0"/>
      <w:divBdr>
        <w:top w:val="none" w:sz="0" w:space="0" w:color="auto"/>
        <w:left w:val="none" w:sz="0" w:space="0" w:color="auto"/>
        <w:bottom w:val="none" w:sz="0" w:space="0" w:color="auto"/>
        <w:right w:val="none" w:sz="0" w:space="0" w:color="auto"/>
      </w:divBdr>
    </w:div>
    <w:div w:id="729884488">
      <w:bodyDiv w:val="1"/>
      <w:marLeft w:val="0"/>
      <w:marRight w:val="0"/>
      <w:marTop w:val="0"/>
      <w:marBottom w:val="0"/>
      <w:divBdr>
        <w:top w:val="none" w:sz="0" w:space="0" w:color="auto"/>
        <w:left w:val="none" w:sz="0" w:space="0" w:color="auto"/>
        <w:bottom w:val="none" w:sz="0" w:space="0" w:color="auto"/>
        <w:right w:val="none" w:sz="0" w:space="0" w:color="auto"/>
      </w:divBdr>
    </w:div>
    <w:div w:id="759839306">
      <w:bodyDiv w:val="1"/>
      <w:marLeft w:val="0"/>
      <w:marRight w:val="0"/>
      <w:marTop w:val="0"/>
      <w:marBottom w:val="0"/>
      <w:divBdr>
        <w:top w:val="none" w:sz="0" w:space="0" w:color="auto"/>
        <w:left w:val="none" w:sz="0" w:space="0" w:color="auto"/>
        <w:bottom w:val="none" w:sz="0" w:space="0" w:color="auto"/>
        <w:right w:val="none" w:sz="0" w:space="0" w:color="auto"/>
      </w:divBdr>
    </w:div>
    <w:div w:id="761031058">
      <w:bodyDiv w:val="1"/>
      <w:marLeft w:val="0"/>
      <w:marRight w:val="0"/>
      <w:marTop w:val="0"/>
      <w:marBottom w:val="0"/>
      <w:divBdr>
        <w:top w:val="none" w:sz="0" w:space="0" w:color="auto"/>
        <w:left w:val="none" w:sz="0" w:space="0" w:color="auto"/>
        <w:bottom w:val="none" w:sz="0" w:space="0" w:color="auto"/>
        <w:right w:val="none" w:sz="0" w:space="0" w:color="auto"/>
      </w:divBdr>
    </w:div>
    <w:div w:id="776948738">
      <w:bodyDiv w:val="1"/>
      <w:marLeft w:val="0"/>
      <w:marRight w:val="0"/>
      <w:marTop w:val="0"/>
      <w:marBottom w:val="0"/>
      <w:divBdr>
        <w:top w:val="none" w:sz="0" w:space="0" w:color="auto"/>
        <w:left w:val="none" w:sz="0" w:space="0" w:color="auto"/>
        <w:bottom w:val="none" w:sz="0" w:space="0" w:color="auto"/>
        <w:right w:val="none" w:sz="0" w:space="0" w:color="auto"/>
      </w:divBdr>
    </w:div>
    <w:div w:id="787890736">
      <w:bodyDiv w:val="1"/>
      <w:marLeft w:val="0"/>
      <w:marRight w:val="0"/>
      <w:marTop w:val="0"/>
      <w:marBottom w:val="0"/>
      <w:divBdr>
        <w:top w:val="none" w:sz="0" w:space="0" w:color="auto"/>
        <w:left w:val="none" w:sz="0" w:space="0" w:color="auto"/>
        <w:bottom w:val="none" w:sz="0" w:space="0" w:color="auto"/>
        <w:right w:val="none" w:sz="0" w:space="0" w:color="auto"/>
      </w:divBdr>
    </w:div>
    <w:div w:id="804540563">
      <w:bodyDiv w:val="1"/>
      <w:marLeft w:val="0"/>
      <w:marRight w:val="0"/>
      <w:marTop w:val="0"/>
      <w:marBottom w:val="0"/>
      <w:divBdr>
        <w:top w:val="none" w:sz="0" w:space="0" w:color="auto"/>
        <w:left w:val="none" w:sz="0" w:space="0" w:color="auto"/>
        <w:bottom w:val="none" w:sz="0" w:space="0" w:color="auto"/>
        <w:right w:val="none" w:sz="0" w:space="0" w:color="auto"/>
      </w:divBdr>
    </w:div>
    <w:div w:id="805858512">
      <w:bodyDiv w:val="1"/>
      <w:marLeft w:val="0"/>
      <w:marRight w:val="0"/>
      <w:marTop w:val="0"/>
      <w:marBottom w:val="0"/>
      <w:divBdr>
        <w:top w:val="none" w:sz="0" w:space="0" w:color="auto"/>
        <w:left w:val="none" w:sz="0" w:space="0" w:color="auto"/>
        <w:bottom w:val="none" w:sz="0" w:space="0" w:color="auto"/>
        <w:right w:val="none" w:sz="0" w:space="0" w:color="auto"/>
      </w:divBdr>
    </w:div>
    <w:div w:id="806314038">
      <w:bodyDiv w:val="1"/>
      <w:marLeft w:val="0"/>
      <w:marRight w:val="0"/>
      <w:marTop w:val="0"/>
      <w:marBottom w:val="0"/>
      <w:divBdr>
        <w:top w:val="none" w:sz="0" w:space="0" w:color="auto"/>
        <w:left w:val="none" w:sz="0" w:space="0" w:color="auto"/>
        <w:bottom w:val="none" w:sz="0" w:space="0" w:color="auto"/>
        <w:right w:val="none" w:sz="0" w:space="0" w:color="auto"/>
      </w:divBdr>
    </w:div>
    <w:div w:id="813763283">
      <w:bodyDiv w:val="1"/>
      <w:marLeft w:val="0"/>
      <w:marRight w:val="0"/>
      <w:marTop w:val="0"/>
      <w:marBottom w:val="0"/>
      <w:divBdr>
        <w:top w:val="none" w:sz="0" w:space="0" w:color="auto"/>
        <w:left w:val="none" w:sz="0" w:space="0" w:color="auto"/>
        <w:bottom w:val="none" w:sz="0" w:space="0" w:color="auto"/>
        <w:right w:val="none" w:sz="0" w:space="0" w:color="auto"/>
      </w:divBdr>
    </w:div>
    <w:div w:id="826944848">
      <w:bodyDiv w:val="1"/>
      <w:marLeft w:val="0"/>
      <w:marRight w:val="0"/>
      <w:marTop w:val="0"/>
      <w:marBottom w:val="0"/>
      <w:divBdr>
        <w:top w:val="none" w:sz="0" w:space="0" w:color="auto"/>
        <w:left w:val="none" w:sz="0" w:space="0" w:color="auto"/>
        <w:bottom w:val="none" w:sz="0" w:space="0" w:color="auto"/>
        <w:right w:val="none" w:sz="0" w:space="0" w:color="auto"/>
      </w:divBdr>
    </w:div>
    <w:div w:id="829101283">
      <w:bodyDiv w:val="1"/>
      <w:marLeft w:val="0"/>
      <w:marRight w:val="0"/>
      <w:marTop w:val="0"/>
      <w:marBottom w:val="0"/>
      <w:divBdr>
        <w:top w:val="none" w:sz="0" w:space="0" w:color="auto"/>
        <w:left w:val="none" w:sz="0" w:space="0" w:color="auto"/>
        <w:bottom w:val="none" w:sz="0" w:space="0" w:color="auto"/>
        <w:right w:val="none" w:sz="0" w:space="0" w:color="auto"/>
      </w:divBdr>
    </w:div>
    <w:div w:id="843203783">
      <w:bodyDiv w:val="1"/>
      <w:marLeft w:val="0"/>
      <w:marRight w:val="0"/>
      <w:marTop w:val="0"/>
      <w:marBottom w:val="0"/>
      <w:divBdr>
        <w:top w:val="none" w:sz="0" w:space="0" w:color="auto"/>
        <w:left w:val="none" w:sz="0" w:space="0" w:color="auto"/>
        <w:bottom w:val="none" w:sz="0" w:space="0" w:color="auto"/>
        <w:right w:val="none" w:sz="0" w:space="0" w:color="auto"/>
      </w:divBdr>
    </w:div>
    <w:div w:id="870654430">
      <w:bodyDiv w:val="1"/>
      <w:marLeft w:val="0"/>
      <w:marRight w:val="0"/>
      <w:marTop w:val="0"/>
      <w:marBottom w:val="0"/>
      <w:divBdr>
        <w:top w:val="none" w:sz="0" w:space="0" w:color="auto"/>
        <w:left w:val="none" w:sz="0" w:space="0" w:color="auto"/>
        <w:bottom w:val="none" w:sz="0" w:space="0" w:color="auto"/>
        <w:right w:val="none" w:sz="0" w:space="0" w:color="auto"/>
      </w:divBdr>
    </w:div>
    <w:div w:id="875582906">
      <w:bodyDiv w:val="1"/>
      <w:marLeft w:val="0"/>
      <w:marRight w:val="0"/>
      <w:marTop w:val="0"/>
      <w:marBottom w:val="0"/>
      <w:divBdr>
        <w:top w:val="none" w:sz="0" w:space="0" w:color="auto"/>
        <w:left w:val="none" w:sz="0" w:space="0" w:color="auto"/>
        <w:bottom w:val="none" w:sz="0" w:space="0" w:color="auto"/>
        <w:right w:val="none" w:sz="0" w:space="0" w:color="auto"/>
      </w:divBdr>
    </w:div>
    <w:div w:id="890072949">
      <w:bodyDiv w:val="1"/>
      <w:marLeft w:val="0"/>
      <w:marRight w:val="0"/>
      <w:marTop w:val="0"/>
      <w:marBottom w:val="0"/>
      <w:divBdr>
        <w:top w:val="none" w:sz="0" w:space="0" w:color="auto"/>
        <w:left w:val="none" w:sz="0" w:space="0" w:color="auto"/>
        <w:bottom w:val="none" w:sz="0" w:space="0" w:color="auto"/>
        <w:right w:val="none" w:sz="0" w:space="0" w:color="auto"/>
      </w:divBdr>
    </w:div>
    <w:div w:id="891580568">
      <w:bodyDiv w:val="1"/>
      <w:marLeft w:val="0"/>
      <w:marRight w:val="0"/>
      <w:marTop w:val="0"/>
      <w:marBottom w:val="0"/>
      <w:divBdr>
        <w:top w:val="none" w:sz="0" w:space="0" w:color="auto"/>
        <w:left w:val="none" w:sz="0" w:space="0" w:color="auto"/>
        <w:bottom w:val="none" w:sz="0" w:space="0" w:color="auto"/>
        <w:right w:val="none" w:sz="0" w:space="0" w:color="auto"/>
      </w:divBdr>
    </w:div>
    <w:div w:id="912004849">
      <w:bodyDiv w:val="1"/>
      <w:marLeft w:val="0"/>
      <w:marRight w:val="0"/>
      <w:marTop w:val="0"/>
      <w:marBottom w:val="0"/>
      <w:divBdr>
        <w:top w:val="none" w:sz="0" w:space="0" w:color="auto"/>
        <w:left w:val="none" w:sz="0" w:space="0" w:color="auto"/>
        <w:bottom w:val="none" w:sz="0" w:space="0" w:color="auto"/>
        <w:right w:val="none" w:sz="0" w:space="0" w:color="auto"/>
      </w:divBdr>
    </w:div>
    <w:div w:id="926622524">
      <w:bodyDiv w:val="1"/>
      <w:marLeft w:val="0"/>
      <w:marRight w:val="0"/>
      <w:marTop w:val="0"/>
      <w:marBottom w:val="0"/>
      <w:divBdr>
        <w:top w:val="none" w:sz="0" w:space="0" w:color="auto"/>
        <w:left w:val="none" w:sz="0" w:space="0" w:color="auto"/>
        <w:bottom w:val="none" w:sz="0" w:space="0" w:color="auto"/>
        <w:right w:val="none" w:sz="0" w:space="0" w:color="auto"/>
      </w:divBdr>
    </w:div>
    <w:div w:id="935668953">
      <w:bodyDiv w:val="1"/>
      <w:marLeft w:val="0"/>
      <w:marRight w:val="0"/>
      <w:marTop w:val="0"/>
      <w:marBottom w:val="0"/>
      <w:divBdr>
        <w:top w:val="none" w:sz="0" w:space="0" w:color="auto"/>
        <w:left w:val="none" w:sz="0" w:space="0" w:color="auto"/>
        <w:bottom w:val="none" w:sz="0" w:space="0" w:color="auto"/>
        <w:right w:val="none" w:sz="0" w:space="0" w:color="auto"/>
      </w:divBdr>
    </w:div>
    <w:div w:id="942347935">
      <w:bodyDiv w:val="1"/>
      <w:marLeft w:val="0"/>
      <w:marRight w:val="0"/>
      <w:marTop w:val="0"/>
      <w:marBottom w:val="0"/>
      <w:divBdr>
        <w:top w:val="none" w:sz="0" w:space="0" w:color="auto"/>
        <w:left w:val="none" w:sz="0" w:space="0" w:color="auto"/>
        <w:bottom w:val="none" w:sz="0" w:space="0" w:color="auto"/>
        <w:right w:val="none" w:sz="0" w:space="0" w:color="auto"/>
      </w:divBdr>
    </w:div>
    <w:div w:id="952008495">
      <w:bodyDiv w:val="1"/>
      <w:marLeft w:val="0"/>
      <w:marRight w:val="0"/>
      <w:marTop w:val="0"/>
      <w:marBottom w:val="0"/>
      <w:divBdr>
        <w:top w:val="none" w:sz="0" w:space="0" w:color="auto"/>
        <w:left w:val="none" w:sz="0" w:space="0" w:color="auto"/>
        <w:bottom w:val="none" w:sz="0" w:space="0" w:color="auto"/>
        <w:right w:val="none" w:sz="0" w:space="0" w:color="auto"/>
      </w:divBdr>
    </w:div>
    <w:div w:id="956258519">
      <w:bodyDiv w:val="1"/>
      <w:marLeft w:val="0"/>
      <w:marRight w:val="0"/>
      <w:marTop w:val="0"/>
      <w:marBottom w:val="0"/>
      <w:divBdr>
        <w:top w:val="none" w:sz="0" w:space="0" w:color="auto"/>
        <w:left w:val="none" w:sz="0" w:space="0" w:color="auto"/>
        <w:bottom w:val="none" w:sz="0" w:space="0" w:color="auto"/>
        <w:right w:val="none" w:sz="0" w:space="0" w:color="auto"/>
      </w:divBdr>
    </w:div>
    <w:div w:id="969631118">
      <w:bodyDiv w:val="1"/>
      <w:marLeft w:val="0"/>
      <w:marRight w:val="0"/>
      <w:marTop w:val="0"/>
      <w:marBottom w:val="0"/>
      <w:divBdr>
        <w:top w:val="none" w:sz="0" w:space="0" w:color="auto"/>
        <w:left w:val="none" w:sz="0" w:space="0" w:color="auto"/>
        <w:bottom w:val="none" w:sz="0" w:space="0" w:color="auto"/>
        <w:right w:val="none" w:sz="0" w:space="0" w:color="auto"/>
      </w:divBdr>
    </w:div>
    <w:div w:id="988218008">
      <w:bodyDiv w:val="1"/>
      <w:marLeft w:val="0"/>
      <w:marRight w:val="0"/>
      <w:marTop w:val="0"/>
      <w:marBottom w:val="0"/>
      <w:divBdr>
        <w:top w:val="none" w:sz="0" w:space="0" w:color="auto"/>
        <w:left w:val="none" w:sz="0" w:space="0" w:color="auto"/>
        <w:bottom w:val="none" w:sz="0" w:space="0" w:color="auto"/>
        <w:right w:val="none" w:sz="0" w:space="0" w:color="auto"/>
      </w:divBdr>
    </w:div>
    <w:div w:id="992366676">
      <w:bodyDiv w:val="1"/>
      <w:marLeft w:val="0"/>
      <w:marRight w:val="0"/>
      <w:marTop w:val="0"/>
      <w:marBottom w:val="0"/>
      <w:divBdr>
        <w:top w:val="none" w:sz="0" w:space="0" w:color="auto"/>
        <w:left w:val="none" w:sz="0" w:space="0" w:color="auto"/>
        <w:bottom w:val="none" w:sz="0" w:space="0" w:color="auto"/>
        <w:right w:val="none" w:sz="0" w:space="0" w:color="auto"/>
      </w:divBdr>
    </w:div>
    <w:div w:id="1003047677">
      <w:bodyDiv w:val="1"/>
      <w:marLeft w:val="0"/>
      <w:marRight w:val="0"/>
      <w:marTop w:val="0"/>
      <w:marBottom w:val="0"/>
      <w:divBdr>
        <w:top w:val="none" w:sz="0" w:space="0" w:color="auto"/>
        <w:left w:val="none" w:sz="0" w:space="0" w:color="auto"/>
        <w:bottom w:val="none" w:sz="0" w:space="0" w:color="auto"/>
        <w:right w:val="none" w:sz="0" w:space="0" w:color="auto"/>
      </w:divBdr>
    </w:div>
    <w:div w:id="1004894110">
      <w:bodyDiv w:val="1"/>
      <w:marLeft w:val="0"/>
      <w:marRight w:val="0"/>
      <w:marTop w:val="0"/>
      <w:marBottom w:val="0"/>
      <w:divBdr>
        <w:top w:val="none" w:sz="0" w:space="0" w:color="auto"/>
        <w:left w:val="none" w:sz="0" w:space="0" w:color="auto"/>
        <w:bottom w:val="none" w:sz="0" w:space="0" w:color="auto"/>
        <w:right w:val="none" w:sz="0" w:space="0" w:color="auto"/>
      </w:divBdr>
    </w:div>
    <w:div w:id="1005936554">
      <w:bodyDiv w:val="1"/>
      <w:marLeft w:val="0"/>
      <w:marRight w:val="0"/>
      <w:marTop w:val="0"/>
      <w:marBottom w:val="0"/>
      <w:divBdr>
        <w:top w:val="none" w:sz="0" w:space="0" w:color="auto"/>
        <w:left w:val="none" w:sz="0" w:space="0" w:color="auto"/>
        <w:bottom w:val="none" w:sz="0" w:space="0" w:color="auto"/>
        <w:right w:val="none" w:sz="0" w:space="0" w:color="auto"/>
      </w:divBdr>
    </w:div>
    <w:div w:id="1009529515">
      <w:bodyDiv w:val="1"/>
      <w:marLeft w:val="0"/>
      <w:marRight w:val="0"/>
      <w:marTop w:val="0"/>
      <w:marBottom w:val="0"/>
      <w:divBdr>
        <w:top w:val="none" w:sz="0" w:space="0" w:color="auto"/>
        <w:left w:val="none" w:sz="0" w:space="0" w:color="auto"/>
        <w:bottom w:val="none" w:sz="0" w:space="0" w:color="auto"/>
        <w:right w:val="none" w:sz="0" w:space="0" w:color="auto"/>
      </w:divBdr>
    </w:div>
    <w:div w:id="1042749309">
      <w:bodyDiv w:val="1"/>
      <w:marLeft w:val="0"/>
      <w:marRight w:val="0"/>
      <w:marTop w:val="0"/>
      <w:marBottom w:val="0"/>
      <w:divBdr>
        <w:top w:val="none" w:sz="0" w:space="0" w:color="auto"/>
        <w:left w:val="none" w:sz="0" w:space="0" w:color="auto"/>
        <w:bottom w:val="none" w:sz="0" w:space="0" w:color="auto"/>
        <w:right w:val="none" w:sz="0" w:space="0" w:color="auto"/>
      </w:divBdr>
    </w:div>
    <w:div w:id="1056273844">
      <w:bodyDiv w:val="1"/>
      <w:marLeft w:val="0"/>
      <w:marRight w:val="0"/>
      <w:marTop w:val="0"/>
      <w:marBottom w:val="0"/>
      <w:divBdr>
        <w:top w:val="none" w:sz="0" w:space="0" w:color="auto"/>
        <w:left w:val="none" w:sz="0" w:space="0" w:color="auto"/>
        <w:bottom w:val="none" w:sz="0" w:space="0" w:color="auto"/>
        <w:right w:val="none" w:sz="0" w:space="0" w:color="auto"/>
      </w:divBdr>
    </w:div>
    <w:div w:id="1062410310">
      <w:bodyDiv w:val="1"/>
      <w:marLeft w:val="0"/>
      <w:marRight w:val="0"/>
      <w:marTop w:val="0"/>
      <w:marBottom w:val="0"/>
      <w:divBdr>
        <w:top w:val="none" w:sz="0" w:space="0" w:color="auto"/>
        <w:left w:val="none" w:sz="0" w:space="0" w:color="auto"/>
        <w:bottom w:val="none" w:sz="0" w:space="0" w:color="auto"/>
        <w:right w:val="none" w:sz="0" w:space="0" w:color="auto"/>
      </w:divBdr>
    </w:div>
    <w:div w:id="1088888333">
      <w:bodyDiv w:val="1"/>
      <w:marLeft w:val="0"/>
      <w:marRight w:val="0"/>
      <w:marTop w:val="0"/>
      <w:marBottom w:val="0"/>
      <w:divBdr>
        <w:top w:val="none" w:sz="0" w:space="0" w:color="auto"/>
        <w:left w:val="none" w:sz="0" w:space="0" w:color="auto"/>
        <w:bottom w:val="none" w:sz="0" w:space="0" w:color="auto"/>
        <w:right w:val="none" w:sz="0" w:space="0" w:color="auto"/>
      </w:divBdr>
    </w:div>
    <w:div w:id="1094206916">
      <w:bodyDiv w:val="1"/>
      <w:marLeft w:val="0"/>
      <w:marRight w:val="0"/>
      <w:marTop w:val="0"/>
      <w:marBottom w:val="0"/>
      <w:divBdr>
        <w:top w:val="none" w:sz="0" w:space="0" w:color="auto"/>
        <w:left w:val="none" w:sz="0" w:space="0" w:color="auto"/>
        <w:bottom w:val="none" w:sz="0" w:space="0" w:color="auto"/>
        <w:right w:val="none" w:sz="0" w:space="0" w:color="auto"/>
      </w:divBdr>
    </w:div>
    <w:div w:id="1094933683">
      <w:bodyDiv w:val="1"/>
      <w:marLeft w:val="0"/>
      <w:marRight w:val="0"/>
      <w:marTop w:val="0"/>
      <w:marBottom w:val="0"/>
      <w:divBdr>
        <w:top w:val="none" w:sz="0" w:space="0" w:color="auto"/>
        <w:left w:val="none" w:sz="0" w:space="0" w:color="auto"/>
        <w:bottom w:val="none" w:sz="0" w:space="0" w:color="auto"/>
        <w:right w:val="none" w:sz="0" w:space="0" w:color="auto"/>
      </w:divBdr>
    </w:div>
    <w:div w:id="1102188967">
      <w:bodyDiv w:val="1"/>
      <w:marLeft w:val="0"/>
      <w:marRight w:val="0"/>
      <w:marTop w:val="0"/>
      <w:marBottom w:val="0"/>
      <w:divBdr>
        <w:top w:val="none" w:sz="0" w:space="0" w:color="auto"/>
        <w:left w:val="none" w:sz="0" w:space="0" w:color="auto"/>
        <w:bottom w:val="none" w:sz="0" w:space="0" w:color="auto"/>
        <w:right w:val="none" w:sz="0" w:space="0" w:color="auto"/>
      </w:divBdr>
    </w:div>
    <w:div w:id="1116675752">
      <w:bodyDiv w:val="1"/>
      <w:marLeft w:val="0"/>
      <w:marRight w:val="0"/>
      <w:marTop w:val="0"/>
      <w:marBottom w:val="0"/>
      <w:divBdr>
        <w:top w:val="none" w:sz="0" w:space="0" w:color="auto"/>
        <w:left w:val="none" w:sz="0" w:space="0" w:color="auto"/>
        <w:bottom w:val="none" w:sz="0" w:space="0" w:color="auto"/>
        <w:right w:val="none" w:sz="0" w:space="0" w:color="auto"/>
      </w:divBdr>
    </w:div>
    <w:div w:id="1120876971">
      <w:bodyDiv w:val="1"/>
      <w:marLeft w:val="0"/>
      <w:marRight w:val="0"/>
      <w:marTop w:val="0"/>
      <w:marBottom w:val="0"/>
      <w:divBdr>
        <w:top w:val="none" w:sz="0" w:space="0" w:color="auto"/>
        <w:left w:val="none" w:sz="0" w:space="0" w:color="auto"/>
        <w:bottom w:val="none" w:sz="0" w:space="0" w:color="auto"/>
        <w:right w:val="none" w:sz="0" w:space="0" w:color="auto"/>
      </w:divBdr>
    </w:div>
    <w:div w:id="1141927375">
      <w:bodyDiv w:val="1"/>
      <w:marLeft w:val="0"/>
      <w:marRight w:val="0"/>
      <w:marTop w:val="0"/>
      <w:marBottom w:val="0"/>
      <w:divBdr>
        <w:top w:val="none" w:sz="0" w:space="0" w:color="auto"/>
        <w:left w:val="none" w:sz="0" w:space="0" w:color="auto"/>
        <w:bottom w:val="none" w:sz="0" w:space="0" w:color="auto"/>
        <w:right w:val="none" w:sz="0" w:space="0" w:color="auto"/>
      </w:divBdr>
    </w:div>
    <w:div w:id="1151410103">
      <w:bodyDiv w:val="1"/>
      <w:marLeft w:val="0"/>
      <w:marRight w:val="0"/>
      <w:marTop w:val="0"/>
      <w:marBottom w:val="0"/>
      <w:divBdr>
        <w:top w:val="none" w:sz="0" w:space="0" w:color="auto"/>
        <w:left w:val="none" w:sz="0" w:space="0" w:color="auto"/>
        <w:bottom w:val="none" w:sz="0" w:space="0" w:color="auto"/>
        <w:right w:val="none" w:sz="0" w:space="0" w:color="auto"/>
      </w:divBdr>
    </w:div>
    <w:div w:id="1167131939">
      <w:bodyDiv w:val="1"/>
      <w:marLeft w:val="0"/>
      <w:marRight w:val="0"/>
      <w:marTop w:val="0"/>
      <w:marBottom w:val="0"/>
      <w:divBdr>
        <w:top w:val="none" w:sz="0" w:space="0" w:color="auto"/>
        <w:left w:val="none" w:sz="0" w:space="0" w:color="auto"/>
        <w:bottom w:val="none" w:sz="0" w:space="0" w:color="auto"/>
        <w:right w:val="none" w:sz="0" w:space="0" w:color="auto"/>
      </w:divBdr>
    </w:div>
    <w:div w:id="1173686697">
      <w:bodyDiv w:val="1"/>
      <w:marLeft w:val="0"/>
      <w:marRight w:val="0"/>
      <w:marTop w:val="0"/>
      <w:marBottom w:val="0"/>
      <w:divBdr>
        <w:top w:val="none" w:sz="0" w:space="0" w:color="auto"/>
        <w:left w:val="none" w:sz="0" w:space="0" w:color="auto"/>
        <w:bottom w:val="none" w:sz="0" w:space="0" w:color="auto"/>
        <w:right w:val="none" w:sz="0" w:space="0" w:color="auto"/>
      </w:divBdr>
    </w:div>
    <w:div w:id="1176849442">
      <w:bodyDiv w:val="1"/>
      <w:marLeft w:val="0"/>
      <w:marRight w:val="0"/>
      <w:marTop w:val="0"/>
      <w:marBottom w:val="0"/>
      <w:divBdr>
        <w:top w:val="none" w:sz="0" w:space="0" w:color="auto"/>
        <w:left w:val="none" w:sz="0" w:space="0" w:color="auto"/>
        <w:bottom w:val="none" w:sz="0" w:space="0" w:color="auto"/>
        <w:right w:val="none" w:sz="0" w:space="0" w:color="auto"/>
      </w:divBdr>
    </w:div>
    <w:div w:id="1183933746">
      <w:bodyDiv w:val="1"/>
      <w:marLeft w:val="0"/>
      <w:marRight w:val="0"/>
      <w:marTop w:val="0"/>
      <w:marBottom w:val="0"/>
      <w:divBdr>
        <w:top w:val="none" w:sz="0" w:space="0" w:color="auto"/>
        <w:left w:val="none" w:sz="0" w:space="0" w:color="auto"/>
        <w:bottom w:val="none" w:sz="0" w:space="0" w:color="auto"/>
        <w:right w:val="none" w:sz="0" w:space="0" w:color="auto"/>
      </w:divBdr>
    </w:div>
    <w:div w:id="1191534362">
      <w:bodyDiv w:val="1"/>
      <w:marLeft w:val="0"/>
      <w:marRight w:val="0"/>
      <w:marTop w:val="0"/>
      <w:marBottom w:val="0"/>
      <w:divBdr>
        <w:top w:val="none" w:sz="0" w:space="0" w:color="auto"/>
        <w:left w:val="none" w:sz="0" w:space="0" w:color="auto"/>
        <w:bottom w:val="none" w:sz="0" w:space="0" w:color="auto"/>
        <w:right w:val="none" w:sz="0" w:space="0" w:color="auto"/>
      </w:divBdr>
    </w:div>
    <w:div w:id="1221941473">
      <w:bodyDiv w:val="1"/>
      <w:marLeft w:val="0"/>
      <w:marRight w:val="0"/>
      <w:marTop w:val="0"/>
      <w:marBottom w:val="0"/>
      <w:divBdr>
        <w:top w:val="none" w:sz="0" w:space="0" w:color="auto"/>
        <w:left w:val="none" w:sz="0" w:space="0" w:color="auto"/>
        <w:bottom w:val="none" w:sz="0" w:space="0" w:color="auto"/>
        <w:right w:val="none" w:sz="0" w:space="0" w:color="auto"/>
      </w:divBdr>
    </w:div>
    <w:div w:id="1225065785">
      <w:bodyDiv w:val="1"/>
      <w:marLeft w:val="0"/>
      <w:marRight w:val="0"/>
      <w:marTop w:val="0"/>
      <w:marBottom w:val="0"/>
      <w:divBdr>
        <w:top w:val="none" w:sz="0" w:space="0" w:color="auto"/>
        <w:left w:val="none" w:sz="0" w:space="0" w:color="auto"/>
        <w:bottom w:val="none" w:sz="0" w:space="0" w:color="auto"/>
        <w:right w:val="none" w:sz="0" w:space="0" w:color="auto"/>
      </w:divBdr>
    </w:div>
    <w:div w:id="1235704196">
      <w:bodyDiv w:val="1"/>
      <w:marLeft w:val="0"/>
      <w:marRight w:val="0"/>
      <w:marTop w:val="0"/>
      <w:marBottom w:val="0"/>
      <w:divBdr>
        <w:top w:val="none" w:sz="0" w:space="0" w:color="auto"/>
        <w:left w:val="none" w:sz="0" w:space="0" w:color="auto"/>
        <w:bottom w:val="none" w:sz="0" w:space="0" w:color="auto"/>
        <w:right w:val="none" w:sz="0" w:space="0" w:color="auto"/>
      </w:divBdr>
    </w:div>
    <w:div w:id="1247887115">
      <w:bodyDiv w:val="1"/>
      <w:marLeft w:val="0"/>
      <w:marRight w:val="0"/>
      <w:marTop w:val="0"/>
      <w:marBottom w:val="0"/>
      <w:divBdr>
        <w:top w:val="none" w:sz="0" w:space="0" w:color="auto"/>
        <w:left w:val="none" w:sz="0" w:space="0" w:color="auto"/>
        <w:bottom w:val="none" w:sz="0" w:space="0" w:color="auto"/>
        <w:right w:val="none" w:sz="0" w:space="0" w:color="auto"/>
      </w:divBdr>
    </w:div>
    <w:div w:id="1330907408">
      <w:bodyDiv w:val="1"/>
      <w:marLeft w:val="0"/>
      <w:marRight w:val="0"/>
      <w:marTop w:val="0"/>
      <w:marBottom w:val="0"/>
      <w:divBdr>
        <w:top w:val="none" w:sz="0" w:space="0" w:color="auto"/>
        <w:left w:val="none" w:sz="0" w:space="0" w:color="auto"/>
        <w:bottom w:val="none" w:sz="0" w:space="0" w:color="auto"/>
        <w:right w:val="none" w:sz="0" w:space="0" w:color="auto"/>
      </w:divBdr>
    </w:div>
    <w:div w:id="1348478596">
      <w:bodyDiv w:val="1"/>
      <w:marLeft w:val="0"/>
      <w:marRight w:val="0"/>
      <w:marTop w:val="0"/>
      <w:marBottom w:val="0"/>
      <w:divBdr>
        <w:top w:val="none" w:sz="0" w:space="0" w:color="auto"/>
        <w:left w:val="none" w:sz="0" w:space="0" w:color="auto"/>
        <w:bottom w:val="none" w:sz="0" w:space="0" w:color="auto"/>
        <w:right w:val="none" w:sz="0" w:space="0" w:color="auto"/>
      </w:divBdr>
    </w:div>
    <w:div w:id="1365519287">
      <w:bodyDiv w:val="1"/>
      <w:marLeft w:val="0"/>
      <w:marRight w:val="0"/>
      <w:marTop w:val="0"/>
      <w:marBottom w:val="0"/>
      <w:divBdr>
        <w:top w:val="none" w:sz="0" w:space="0" w:color="auto"/>
        <w:left w:val="none" w:sz="0" w:space="0" w:color="auto"/>
        <w:bottom w:val="none" w:sz="0" w:space="0" w:color="auto"/>
        <w:right w:val="none" w:sz="0" w:space="0" w:color="auto"/>
      </w:divBdr>
    </w:div>
    <w:div w:id="1366514916">
      <w:bodyDiv w:val="1"/>
      <w:marLeft w:val="0"/>
      <w:marRight w:val="0"/>
      <w:marTop w:val="0"/>
      <w:marBottom w:val="0"/>
      <w:divBdr>
        <w:top w:val="none" w:sz="0" w:space="0" w:color="auto"/>
        <w:left w:val="none" w:sz="0" w:space="0" w:color="auto"/>
        <w:bottom w:val="none" w:sz="0" w:space="0" w:color="auto"/>
        <w:right w:val="none" w:sz="0" w:space="0" w:color="auto"/>
      </w:divBdr>
    </w:div>
    <w:div w:id="1369840326">
      <w:bodyDiv w:val="1"/>
      <w:marLeft w:val="0"/>
      <w:marRight w:val="0"/>
      <w:marTop w:val="0"/>
      <w:marBottom w:val="0"/>
      <w:divBdr>
        <w:top w:val="none" w:sz="0" w:space="0" w:color="auto"/>
        <w:left w:val="none" w:sz="0" w:space="0" w:color="auto"/>
        <w:bottom w:val="none" w:sz="0" w:space="0" w:color="auto"/>
        <w:right w:val="none" w:sz="0" w:space="0" w:color="auto"/>
      </w:divBdr>
    </w:div>
    <w:div w:id="1370835372">
      <w:bodyDiv w:val="1"/>
      <w:marLeft w:val="0"/>
      <w:marRight w:val="0"/>
      <w:marTop w:val="0"/>
      <w:marBottom w:val="0"/>
      <w:divBdr>
        <w:top w:val="none" w:sz="0" w:space="0" w:color="auto"/>
        <w:left w:val="none" w:sz="0" w:space="0" w:color="auto"/>
        <w:bottom w:val="none" w:sz="0" w:space="0" w:color="auto"/>
        <w:right w:val="none" w:sz="0" w:space="0" w:color="auto"/>
      </w:divBdr>
    </w:div>
    <w:div w:id="1378628378">
      <w:bodyDiv w:val="1"/>
      <w:marLeft w:val="0"/>
      <w:marRight w:val="0"/>
      <w:marTop w:val="0"/>
      <w:marBottom w:val="0"/>
      <w:divBdr>
        <w:top w:val="none" w:sz="0" w:space="0" w:color="auto"/>
        <w:left w:val="none" w:sz="0" w:space="0" w:color="auto"/>
        <w:bottom w:val="none" w:sz="0" w:space="0" w:color="auto"/>
        <w:right w:val="none" w:sz="0" w:space="0" w:color="auto"/>
      </w:divBdr>
    </w:div>
    <w:div w:id="1384793749">
      <w:bodyDiv w:val="1"/>
      <w:marLeft w:val="0"/>
      <w:marRight w:val="0"/>
      <w:marTop w:val="0"/>
      <w:marBottom w:val="0"/>
      <w:divBdr>
        <w:top w:val="none" w:sz="0" w:space="0" w:color="auto"/>
        <w:left w:val="none" w:sz="0" w:space="0" w:color="auto"/>
        <w:bottom w:val="none" w:sz="0" w:space="0" w:color="auto"/>
        <w:right w:val="none" w:sz="0" w:space="0" w:color="auto"/>
      </w:divBdr>
    </w:div>
    <w:div w:id="1394740958">
      <w:bodyDiv w:val="1"/>
      <w:marLeft w:val="0"/>
      <w:marRight w:val="0"/>
      <w:marTop w:val="0"/>
      <w:marBottom w:val="0"/>
      <w:divBdr>
        <w:top w:val="none" w:sz="0" w:space="0" w:color="auto"/>
        <w:left w:val="none" w:sz="0" w:space="0" w:color="auto"/>
        <w:bottom w:val="none" w:sz="0" w:space="0" w:color="auto"/>
        <w:right w:val="none" w:sz="0" w:space="0" w:color="auto"/>
      </w:divBdr>
    </w:div>
    <w:div w:id="1405371872">
      <w:bodyDiv w:val="1"/>
      <w:marLeft w:val="0"/>
      <w:marRight w:val="0"/>
      <w:marTop w:val="0"/>
      <w:marBottom w:val="0"/>
      <w:divBdr>
        <w:top w:val="none" w:sz="0" w:space="0" w:color="auto"/>
        <w:left w:val="none" w:sz="0" w:space="0" w:color="auto"/>
        <w:bottom w:val="none" w:sz="0" w:space="0" w:color="auto"/>
        <w:right w:val="none" w:sz="0" w:space="0" w:color="auto"/>
      </w:divBdr>
    </w:div>
    <w:div w:id="1414935418">
      <w:bodyDiv w:val="1"/>
      <w:marLeft w:val="0"/>
      <w:marRight w:val="0"/>
      <w:marTop w:val="0"/>
      <w:marBottom w:val="0"/>
      <w:divBdr>
        <w:top w:val="none" w:sz="0" w:space="0" w:color="auto"/>
        <w:left w:val="none" w:sz="0" w:space="0" w:color="auto"/>
        <w:bottom w:val="none" w:sz="0" w:space="0" w:color="auto"/>
        <w:right w:val="none" w:sz="0" w:space="0" w:color="auto"/>
      </w:divBdr>
    </w:div>
    <w:div w:id="1417557388">
      <w:bodyDiv w:val="1"/>
      <w:marLeft w:val="0"/>
      <w:marRight w:val="0"/>
      <w:marTop w:val="0"/>
      <w:marBottom w:val="0"/>
      <w:divBdr>
        <w:top w:val="none" w:sz="0" w:space="0" w:color="auto"/>
        <w:left w:val="none" w:sz="0" w:space="0" w:color="auto"/>
        <w:bottom w:val="none" w:sz="0" w:space="0" w:color="auto"/>
        <w:right w:val="none" w:sz="0" w:space="0" w:color="auto"/>
      </w:divBdr>
    </w:div>
    <w:div w:id="1419210020">
      <w:bodyDiv w:val="1"/>
      <w:marLeft w:val="0"/>
      <w:marRight w:val="0"/>
      <w:marTop w:val="0"/>
      <w:marBottom w:val="0"/>
      <w:divBdr>
        <w:top w:val="none" w:sz="0" w:space="0" w:color="auto"/>
        <w:left w:val="none" w:sz="0" w:space="0" w:color="auto"/>
        <w:bottom w:val="none" w:sz="0" w:space="0" w:color="auto"/>
        <w:right w:val="none" w:sz="0" w:space="0" w:color="auto"/>
      </w:divBdr>
    </w:div>
    <w:div w:id="1428884852">
      <w:bodyDiv w:val="1"/>
      <w:marLeft w:val="0"/>
      <w:marRight w:val="0"/>
      <w:marTop w:val="0"/>
      <w:marBottom w:val="0"/>
      <w:divBdr>
        <w:top w:val="none" w:sz="0" w:space="0" w:color="auto"/>
        <w:left w:val="none" w:sz="0" w:space="0" w:color="auto"/>
        <w:bottom w:val="none" w:sz="0" w:space="0" w:color="auto"/>
        <w:right w:val="none" w:sz="0" w:space="0" w:color="auto"/>
      </w:divBdr>
    </w:div>
    <w:div w:id="1438407919">
      <w:bodyDiv w:val="1"/>
      <w:marLeft w:val="0"/>
      <w:marRight w:val="0"/>
      <w:marTop w:val="0"/>
      <w:marBottom w:val="0"/>
      <w:divBdr>
        <w:top w:val="none" w:sz="0" w:space="0" w:color="auto"/>
        <w:left w:val="none" w:sz="0" w:space="0" w:color="auto"/>
        <w:bottom w:val="none" w:sz="0" w:space="0" w:color="auto"/>
        <w:right w:val="none" w:sz="0" w:space="0" w:color="auto"/>
      </w:divBdr>
    </w:div>
    <w:div w:id="1444494285">
      <w:bodyDiv w:val="1"/>
      <w:marLeft w:val="0"/>
      <w:marRight w:val="0"/>
      <w:marTop w:val="0"/>
      <w:marBottom w:val="0"/>
      <w:divBdr>
        <w:top w:val="none" w:sz="0" w:space="0" w:color="auto"/>
        <w:left w:val="none" w:sz="0" w:space="0" w:color="auto"/>
        <w:bottom w:val="none" w:sz="0" w:space="0" w:color="auto"/>
        <w:right w:val="none" w:sz="0" w:space="0" w:color="auto"/>
      </w:divBdr>
    </w:div>
    <w:div w:id="1449010808">
      <w:bodyDiv w:val="1"/>
      <w:marLeft w:val="0"/>
      <w:marRight w:val="0"/>
      <w:marTop w:val="0"/>
      <w:marBottom w:val="0"/>
      <w:divBdr>
        <w:top w:val="none" w:sz="0" w:space="0" w:color="auto"/>
        <w:left w:val="none" w:sz="0" w:space="0" w:color="auto"/>
        <w:bottom w:val="none" w:sz="0" w:space="0" w:color="auto"/>
        <w:right w:val="none" w:sz="0" w:space="0" w:color="auto"/>
      </w:divBdr>
    </w:div>
    <w:div w:id="1455565667">
      <w:bodyDiv w:val="1"/>
      <w:marLeft w:val="0"/>
      <w:marRight w:val="0"/>
      <w:marTop w:val="0"/>
      <w:marBottom w:val="0"/>
      <w:divBdr>
        <w:top w:val="none" w:sz="0" w:space="0" w:color="auto"/>
        <w:left w:val="none" w:sz="0" w:space="0" w:color="auto"/>
        <w:bottom w:val="none" w:sz="0" w:space="0" w:color="auto"/>
        <w:right w:val="none" w:sz="0" w:space="0" w:color="auto"/>
      </w:divBdr>
    </w:div>
    <w:div w:id="1464618069">
      <w:bodyDiv w:val="1"/>
      <w:marLeft w:val="0"/>
      <w:marRight w:val="0"/>
      <w:marTop w:val="0"/>
      <w:marBottom w:val="0"/>
      <w:divBdr>
        <w:top w:val="none" w:sz="0" w:space="0" w:color="auto"/>
        <w:left w:val="none" w:sz="0" w:space="0" w:color="auto"/>
        <w:bottom w:val="none" w:sz="0" w:space="0" w:color="auto"/>
        <w:right w:val="none" w:sz="0" w:space="0" w:color="auto"/>
      </w:divBdr>
    </w:div>
    <w:div w:id="1477726284">
      <w:bodyDiv w:val="1"/>
      <w:marLeft w:val="0"/>
      <w:marRight w:val="0"/>
      <w:marTop w:val="0"/>
      <w:marBottom w:val="0"/>
      <w:divBdr>
        <w:top w:val="none" w:sz="0" w:space="0" w:color="auto"/>
        <w:left w:val="none" w:sz="0" w:space="0" w:color="auto"/>
        <w:bottom w:val="none" w:sz="0" w:space="0" w:color="auto"/>
        <w:right w:val="none" w:sz="0" w:space="0" w:color="auto"/>
      </w:divBdr>
    </w:div>
    <w:div w:id="1482232092">
      <w:bodyDiv w:val="1"/>
      <w:marLeft w:val="0"/>
      <w:marRight w:val="0"/>
      <w:marTop w:val="0"/>
      <w:marBottom w:val="0"/>
      <w:divBdr>
        <w:top w:val="none" w:sz="0" w:space="0" w:color="auto"/>
        <w:left w:val="none" w:sz="0" w:space="0" w:color="auto"/>
        <w:bottom w:val="none" w:sz="0" w:space="0" w:color="auto"/>
        <w:right w:val="none" w:sz="0" w:space="0" w:color="auto"/>
      </w:divBdr>
    </w:div>
    <w:div w:id="1488206045">
      <w:bodyDiv w:val="1"/>
      <w:marLeft w:val="0"/>
      <w:marRight w:val="0"/>
      <w:marTop w:val="0"/>
      <w:marBottom w:val="0"/>
      <w:divBdr>
        <w:top w:val="none" w:sz="0" w:space="0" w:color="auto"/>
        <w:left w:val="none" w:sz="0" w:space="0" w:color="auto"/>
        <w:bottom w:val="none" w:sz="0" w:space="0" w:color="auto"/>
        <w:right w:val="none" w:sz="0" w:space="0" w:color="auto"/>
      </w:divBdr>
    </w:div>
    <w:div w:id="1488739971">
      <w:bodyDiv w:val="1"/>
      <w:marLeft w:val="0"/>
      <w:marRight w:val="0"/>
      <w:marTop w:val="0"/>
      <w:marBottom w:val="0"/>
      <w:divBdr>
        <w:top w:val="none" w:sz="0" w:space="0" w:color="auto"/>
        <w:left w:val="none" w:sz="0" w:space="0" w:color="auto"/>
        <w:bottom w:val="none" w:sz="0" w:space="0" w:color="auto"/>
        <w:right w:val="none" w:sz="0" w:space="0" w:color="auto"/>
      </w:divBdr>
    </w:div>
    <w:div w:id="1488979563">
      <w:bodyDiv w:val="1"/>
      <w:marLeft w:val="0"/>
      <w:marRight w:val="0"/>
      <w:marTop w:val="0"/>
      <w:marBottom w:val="0"/>
      <w:divBdr>
        <w:top w:val="none" w:sz="0" w:space="0" w:color="auto"/>
        <w:left w:val="none" w:sz="0" w:space="0" w:color="auto"/>
        <w:bottom w:val="none" w:sz="0" w:space="0" w:color="auto"/>
        <w:right w:val="none" w:sz="0" w:space="0" w:color="auto"/>
      </w:divBdr>
    </w:div>
    <w:div w:id="1502310247">
      <w:bodyDiv w:val="1"/>
      <w:marLeft w:val="0"/>
      <w:marRight w:val="0"/>
      <w:marTop w:val="0"/>
      <w:marBottom w:val="0"/>
      <w:divBdr>
        <w:top w:val="none" w:sz="0" w:space="0" w:color="auto"/>
        <w:left w:val="none" w:sz="0" w:space="0" w:color="auto"/>
        <w:bottom w:val="none" w:sz="0" w:space="0" w:color="auto"/>
        <w:right w:val="none" w:sz="0" w:space="0" w:color="auto"/>
      </w:divBdr>
    </w:div>
    <w:div w:id="1504935728">
      <w:bodyDiv w:val="1"/>
      <w:marLeft w:val="0"/>
      <w:marRight w:val="0"/>
      <w:marTop w:val="0"/>
      <w:marBottom w:val="0"/>
      <w:divBdr>
        <w:top w:val="none" w:sz="0" w:space="0" w:color="auto"/>
        <w:left w:val="none" w:sz="0" w:space="0" w:color="auto"/>
        <w:bottom w:val="none" w:sz="0" w:space="0" w:color="auto"/>
        <w:right w:val="none" w:sz="0" w:space="0" w:color="auto"/>
      </w:divBdr>
    </w:div>
    <w:div w:id="1505126722">
      <w:bodyDiv w:val="1"/>
      <w:marLeft w:val="0"/>
      <w:marRight w:val="0"/>
      <w:marTop w:val="0"/>
      <w:marBottom w:val="0"/>
      <w:divBdr>
        <w:top w:val="none" w:sz="0" w:space="0" w:color="auto"/>
        <w:left w:val="none" w:sz="0" w:space="0" w:color="auto"/>
        <w:bottom w:val="none" w:sz="0" w:space="0" w:color="auto"/>
        <w:right w:val="none" w:sz="0" w:space="0" w:color="auto"/>
      </w:divBdr>
    </w:div>
    <w:div w:id="1506626575">
      <w:bodyDiv w:val="1"/>
      <w:marLeft w:val="0"/>
      <w:marRight w:val="0"/>
      <w:marTop w:val="0"/>
      <w:marBottom w:val="0"/>
      <w:divBdr>
        <w:top w:val="none" w:sz="0" w:space="0" w:color="auto"/>
        <w:left w:val="none" w:sz="0" w:space="0" w:color="auto"/>
        <w:bottom w:val="none" w:sz="0" w:space="0" w:color="auto"/>
        <w:right w:val="none" w:sz="0" w:space="0" w:color="auto"/>
      </w:divBdr>
    </w:div>
    <w:div w:id="1512186144">
      <w:bodyDiv w:val="1"/>
      <w:marLeft w:val="0"/>
      <w:marRight w:val="0"/>
      <w:marTop w:val="0"/>
      <w:marBottom w:val="0"/>
      <w:divBdr>
        <w:top w:val="none" w:sz="0" w:space="0" w:color="auto"/>
        <w:left w:val="none" w:sz="0" w:space="0" w:color="auto"/>
        <w:bottom w:val="none" w:sz="0" w:space="0" w:color="auto"/>
        <w:right w:val="none" w:sz="0" w:space="0" w:color="auto"/>
      </w:divBdr>
    </w:div>
    <w:div w:id="1525707336">
      <w:bodyDiv w:val="1"/>
      <w:marLeft w:val="0"/>
      <w:marRight w:val="0"/>
      <w:marTop w:val="0"/>
      <w:marBottom w:val="0"/>
      <w:divBdr>
        <w:top w:val="none" w:sz="0" w:space="0" w:color="auto"/>
        <w:left w:val="none" w:sz="0" w:space="0" w:color="auto"/>
        <w:bottom w:val="none" w:sz="0" w:space="0" w:color="auto"/>
        <w:right w:val="none" w:sz="0" w:space="0" w:color="auto"/>
      </w:divBdr>
    </w:div>
    <w:div w:id="1537042903">
      <w:bodyDiv w:val="1"/>
      <w:marLeft w:val="0"/>
      <w:marRight w:val="0"/>
      <w:marTop w:val="0"/>
      <w:marBottom w:val="0"/>
      <w:divBdr>
        <w:top w:val="none" w:sz="0" w:space="0" w:color="auto"/>
        <w:left w:val="none" w:sz="0" w:space="0" w:color="auto"/>
        <w:bottom w:val="none" w:sz="0" w:space="0" w:color="auto"/>
        <w:right w:val="none" w:sz="0" w:space="0" w:color="auto"/>
      </w:divBdr>
    </w:div>
    <w:div w:id="1542665328">
      <w:bodyDiv w:val="1"/>
      <w:marLeft w:val="0"/>
      <w:marRight w:val="0"/>
      <w:marTop w:val="0"/>
      <w:marBottom w:val="0"/>
      <w:divBdr>
        <w:top w:val="none" w:sz="0" w:space="0" w:color="auto"/>
        <w:left w:val="none" w:sz="0" w:space="0" w:color="auto"/>
        <w:bottom w:val="none" w:sz="0" w:space="0" w:color="auto"/>
        <w:right w:val="none" w:sz="0" w:space="0" w:color="auto"/>
      </w:divBdr>
    </w:div>
    <w:div w:id="1548444031">
      <w:bodyDiv w:val="1"/>
      <w:marLeft w:val="0"/>
      <w:marRight w:val="0"/>
      <w:marTop w:val="0"/>
      <w:marBottom w:val="0"/>
      <w:divBdr>
        <w:top w:val="none" w:sz="0" w:space="0" w:color="auto"/>
        <w:left w:val="none" w:sz="0" w:space="0" w:color="auto"/>
        <w:bottom w:val="none" w:sz="0" w:space="0" w:color="auto"/>
        <w:right w:val="none" w:sz="0" w:space="0" w:color="auto"/>
      </w:divBdr>
    </w:div>
    <w:div w:id="1554852238">
      <w:bodyDiv w:val="1"/>
      <w:marLeft w:val="0"/>
      <w:marRight w:val="0"/>
      <w:marTop w:val="0"/>
      <w:marBottom w:val="0"/>
      <w:divBdr>
        <w:top w:val="none" w:sz="0" w:space="0" w:color="auto"/>
        <w:left w:val="none" w:sz="0" w:space="0" w:color="auto"/>
        <w:bottom w:val="none" w:sz="0" w:space="0" w:color="auto"/>
        <w:right w:val="none" w:sz="0" w:space="0" w:color="auto"/>
      </w:divBdr>
    </w:div>
    <w:div w:id="1575697250">
      <w:bodyDiv w:val="1"/>
      <w:marLeft w:val="0"/>
      <w:marRight w:val="0"/>
      <w:marTop w:val="0"/>
      <w:marBottom w:val="0"/>
      <w:divBdr>
        <w:top w:val="none" w:sz="0" w:space="0" w:color="auto"/>
        <w:left w:val="none" w:sz="0" w:space="0" w:color="auto"/>
        <w:bottom w:val="none" w:sz="0" w:space="0" w:color="auto"/>
        <w:right w:val="none" w:sz="0" w:space="0" w:color="auto"/>
      </w:divBdr>
    </w:div>
    <w:div w:id="1575702309">
      <w:bodyDiv w:val="1"/>
      <w:marLeft w:val="0"/>
      <w:marRight w:val="0"/>
      <w:marTop w:val="0"/>
      <w:marBottom w:val="0"/>
      <w:divBdr>
        <w:top w:val="none" w:sz="0" w:space="0" w:color="auto"/>
        <w:left w:val="none" w:sz="0" w:space="0" w:color="auto"/>
        <w:bottom w:val="none" w:sz="0" w:space="0" w:color="auto"/>
        <w:right w:val="none" w:sz="0" w:space="0" w:color="auto"/>
      </w:divBdr>
    </w:div>
    <w:div w:id="1579562115">
      <w:bodyDiv w:val="1"/>
      <w:marLeft w:val="0"/>
      <w:marRight w:val="0"/>
      <w:marTop w:val="0"/>
      <w:marBottom w:val="0"/>
      <w:divBdr>
        <w:top w:val="none" w:sz="0" w:space="0" w:color="auto"/>
        <w:left w:val="none" w:sz="0" w:space="0" w:color="auto"/>
        <w:bottom w:val="none" w:sz="0" w:space="0" w:color="auto"/>
        <w:right w:val="none" w:sz="0" w:space="0" w:color="auto"/>
      </w:divBdr>
    </w:div>
    <w:div w:id="1590918296">
      <w:bodyDiv w:val="1"/>
      <w:marLeft w:val="0"/>
      <w:marRight w:val="0"/>
      <w:marTop w:val="0"/>
      <w:marBottom w:val="0"/>
      <w:divBdr>
        <w:top w:val="none" w:sz="0" w:space="0" w:color="auto"/>
        <w:left w:val="none" w:sz="0" w:space="0" w:color="auto"/>
        <w:bottom w:val="none" w:sz="0" w:space="0" w:color="auto"/>
        <w:right w:val="none" w:sz="0" w:space="0" w:color="auto"/>
      </w:divBdr>
    </w:div>
    <w:div w:id="1605262768">
      <w:bodyDiv w:val="1"/>
      <w:marLeft w:val="0"/>
      <w:marRight w:val="0"/>
      <w:marTop w:val="0"/>
      <w:marBottom w:val="0"/>
      <w:divBdr>
        <w:top w:val="none" w:sz="0" w:space="0" w:color="auto"/>
        <w:left w:val="none" w:sz="0" w:space="0" w:color="auto"/>
        <w:bottom w:val="none" w:sz="0" w:space="0" w:color="auto"/>
        <w:right w:val="none" w:sz="0" w:space="0" w:color="auto"/>
      </w:divBdr>
    </w:div>
    <w:div w:id="1609969945">
      <w:bodyDiv w:val="1"/>
      <w:marLeft w:val="0"/>
      <w:marRight w:val="0"/>
      <w:marTop w:val="0"/>
      <w:marBottom w:val="0"/>
      <w:divBdr>
        <w:top w:val="none" w:sz="0" w:space="0" w:color="auto"/>
        <w:left w:val="none" w:sz="0" w:space="0" w:color="auto"/>
        <w:bottom w:val="none" w:sz="0" w:space="0" w:color="auto"/>
        <w:right w:val="none" w:sz="0" w:space="0" w:color="auto"/>
      </w:divBdr>
    </w:div>
    <w:div w:id="1619919977">
      <w:bodyDiv w:val="1"/>
      <w:marLeft w:val="0"/>
      <w:marRight w:val="0"/>
      <w:marTop w:val="0"/>
      <w:marBottom w:val="0"/>
      <w:divBdr>
        <w:top w:val="none" w:sz="0" w:space="0" w:color="auto"/>
        <w:left w:val="none" w:sz="0" w:space="0" w:color="auto"/>
        <w:bottom w:val="none" w:sz="0" w:space="0" w:color="auto"/>
        <w:right w:val="none" w:sz="0" w:space="0" w:color="auto"/>
      </w:divBdr>
    </w:div>
    <w:div w:id="1621843004">
      <w:bodyDiv w:val="1"/>
      <w:marLeft w:val="0"/>
      <w:marRight w:val="0"/>
      <w:marTop w:val="0"/>
      <w:marBottom w:val="0"/>
      <w:divBdr>
        <w:top w:val="none" w:sz="0" w:space="0" w:color="auto"/>
        <w:left w:val="none" w:sz="0" w:space="0" w:color="auto"/>
        <w:bottom w:val="none" w:sz="0" w:space="0" w:color="auto"/>
        <w:right w:val="none" w:sz="0" w:space="0" w:color="auto"/>
      </w:divBdr>
    </w:div>
    <w:div w:id="1637055924">
      <w:bodyDiv w:val="1"/>
      <w:marLeft w:val="0"/>
      <w:marRight w:val="0"/>
      <w:marTop w:val="0"/>
      <w:marBottom w:val="0"/>
      <w:divBdr>
        <w:top w:val="none" w:sz="0" w:space="0" w:color="auto"/>
        <w:left w:val="none" w:sz="0" w:space="0" w:color="auto"/>
        <w:bottom w:val="none" w:sz="0" w:space="0" w:color="auto"/>
        <w:right w:val="none" w:sz="0" w:space="0" w:color="auto"/>
      </w:divBdr>
    </w:div>
    <w:div w:id="1642493210">
      <w:bodyDiv w:val="1"/>
      <w:marLeft w:val="0"/>
      <w:marRight w:val="0"/>
      <w:marTop w:val="0"/>
      <w:marBottom w:val="0"/>
      <w:divBdr>
        <w:top w:val="none" w:sz="0" w:space="0" w:color="auto"/>
        <w:left w:val="none" w:sz="0" w:space="0" w:color="auto"/>
        <w:bottom w:val="none" w:sz="0" w:space="0" w:color="auto"/>
        <w:right w:val="none" w:sz="0" w:space="0" w:color="auto"/>
      </w:divBdr>
    </w:div>
    <w:div w:id="1644116998">
      <w:bodyDiv w:val="1"/>
      <w:marLeft w:val="0"/>
      <w:marRight w:val="0"/>
      <w:marTop w:val="0"/>
      <w:marBottom w:val="0"/>
      <w:divBdr>
        <w:top w:val="none" w:sz="0" w:space="0" w:color="auto"/>
        <w:left w:val="none" w:sz="0" w:space="0" w:color="auto"/>
        <w:bottom w:val="none" w:sz="0" w:space="0" w:color="auto"/>
        <w:right w:val="none" w:sz="0" w:space="0" w:color="auto"/>
      </w:divBdr>
    </w:div>
    <w:div w:id="1651591678">
      <w:bodyDiv w:val="1"/>
      <w:marLeft w:val="0"/>
      <w:marRight w:val="0"/>
      <w:marTop w:val="0"/>
      <w:marBottom w:val="0"/>
      <w:divBdr>
        <w:top w:val="none" w:sz="0" w:space="0" w:color="auto"/>
        <w:left w:val="none" w:sz="0" w:space="0" w:color="auto"/>
        <w:bottom w:val="none" w:sz="0" w:space="0" w:color="auto"/>
        <w:right w:val="none" w:sz="0" w:space="0" w:color="auto"/>
      </w:divBdr>
    </w:div>
    <w:div w:id="1653411448">
      <w:bodyDiv w:val="1"/>
      <w:marLeft w:val="0"/>
      <w:marRight w:val="0"/>
      <w:marTop w:val="0"/>
      <w:marBottom w:val="0"/>
      <w:divBdr>
        <w:top w:val="none" w:sz="0" w:space="0" w:color="auto"/>
        <w:left w:val="none" w:sz="0" w:space="0" w:color="auto"/>
        <w:bottom w:val="none" w:sz="0" w:space="0" w:color="auto"/>
        <w:right w:val="none" w:sz="0" w:space="0" w:color="auto"/>
      </w:divBdr>
    </w:div>
    <w:div w:id="1655832893">
      <w:bodyDiv w:val="1"/>
      <w:marLeft w:val="0"/>
      <w:marRight w:val="0"/>
      <w:marTop w:val="0"/>
      <w:marBottom w:val="0"/>
      <w:divBdr>
        <w:top w:val="none" w:sz="0" w:space="0" w:color="auto"/>
        <w:left w:val="none" w:sz="0" w:space="0" w:color="auto"/>
        <w:bottom w:val="none" w:sz="0" w:space="0" w:color="auto"/>
        <w:right w:val="none" w:sz="0" w:space="0" w:color="auto"/>
      </w:divBdr>
    </w:div>
    <w:div w:id="1676766435">
      <w:bodyDiv w:val="1"/>
      <w:marLeft w:val="0"/>
      <w:marRight w:val="0"/>
      <w:marTop w:val="0"/>
      <w:marBottom w:val="0"/>
      <w:divBdr>
        <w:top w:val="none" w:sz="0" w:space="0" w:color="auto"/>
        <w:left w:val="none" w:sz="0" w:space="0" w:color="auto"/>
        <w:bottom w:val="none" w:sz="0" w:space="0" w:color="auto"/>
        <w:right w:val="none" w:sz="0" w:space="0" w:color="auto"/>
      </w:divBdr>
    </w:div>
    <w:div w:id="1679233968">
      <w:bodyDiv w:val="1"/>
      <w:marLeft w:val="0"/>
      <w:marRight w:val="0"/>
      <w:marTop w:val="0"/>
      <w:marBottom w:val="0"/>
      <w:divBdr>
        <w:top w:val="none" w:sz="0" w:space="0" w:color="auto"/>
        <w:left w:val="none" w:sz="0" w:space="0" w:color="auto"/>
        <w:bottom w:val="none" w:sz="0" w:space="0" w:color="auto"/>
        <w:right w:val="none" w:sz="0" w:space="0" w:color="auto"/>
      </w:divBdr>
    </w:div>
    <w:div w:id="1702127888">
      <w:bodyDiv w:val="1"/>
      <w:marLeft w:val="0"/>
      <w:marRight w:val="0"/>
      <w:marTop w:val="0"/>
      <w:marBottom w:val="0"/>
      <w:divBdr>
        <w:top w:val="none" w:sz="0" w:space="0" w:color="auto"/>
        <w:left w:val="none" w:sz="0" w:space="0" w:color="auto"/>
        <w:bottom w:val="none" w:sz="0" w:space="0" w:color="auto"/>
        <w:right w:val="none" w:sz="0" w:space="0" w:color="auto"/>
      </w:divBdr>
    </w:div>
    <w:div w:id="1713458722">
      <w:bodyDiv w:val="1"/>
      <w:marLeft w:val="0"/>
      <w:marRight w:val="0"/>
      <w:marTop w:val="0"/>
      <w:marBottom w:val="0"/>
      <w:divBdr>
        <w:top w:val="none" w:sz="0" w:space="0" w:color="auto"/>
        <w:left w:val="none" w:sz="0" w:space="0" w:color="auto"/>
        <w:bottom w:val="none" w:sz="0" w:space="0" w:color="auto"/>
        <w:right w:val="none" w:sz="0" w:space="0" w:color="auto"/>
      </w:divBdr>
    </w:div>
    <w:div w:id="1725368488">
      <w:bodyDiv w:val="1"/>
      <w:marLeft w:val="0"/>
      <w:marRight w:val="0"/>
      <w:marTop w:val="0"/>
      <w:marBottom w:val="0"/>
      <w:divBdr>
        <w:top w:val="none" w:sz="0" w:space="0" w:color="auto"/>
        <w:left w:val="none" w:sz="0" w:space="0" w:color="auto"/>
        <w:bottom w:val="none" w:sz="0" w:space="0" w:color="auto"/>
        <w:right w:val="none" w:sz="0" w:space="0" w:color="auto"/>
      </w:divBdr>
    </w:div>
    <w:div w:id="1726562247">
      <w:bodyDiv w:val="1"/>
      <w:marLeft w:val="0"/>
      <w:marRight w:val="0"/>
      <w:marTop w:val="0"/>
      <w:marBottom w:val="0"/>
      <w:divBdr>
        <w:top w:val="none" w:sz="0" w:space="0" w:color="auto"/>
        <w:left w:val="none" w:sz="0" w:space="0" w:color="auto"/>
        <w:bottom w:val="none" w:sz="0" w:space="0" w:color="auto"/>
        <w:right w:val="none" w:sz="0" w:space="0" w:color="auto"/>
      </w:divBdr>
    </w:div>
    <w:div w:id="1727987873">
      <w:bodyDiv w:val="1"/>
      <w:marLeft w:val="0"/>
      <w:marRight w:val="0"/>
      <w:marTop w:val="0"/>
      <w:marBottom w:val="0"/>
      <w:divBdr>
        <w:top w:val="none" w:sz="0" w:space="0" w:color="auto"/>
        <w:left w:val="none" w:sz="0" w:space="0" w:color="auto"/>
        <w:bottom w:val="none" w:sz="0" w:space="0" w:color="auto"/>
        <w:right w:val="none" w:sz="0" w:space="0" w:color="auto"/>
      </w:divBdr>
    </w:div>
    <w:div w:id="1740208958">
      <w:bodyDiv w:val="1"/>
      <w:marLeft w:val="0"/>
      <w:marRight w:val="0"/>
      <w:marTop w:val="0"/>
      <w:marBottom w:val="0"/>
      <w:divBdr>
        <w:top w:val="none" w:sz="0" w:space="0" w:color="auto"/>
        <w:left w:val="none" w:sz="0" w:space="0" w:color="auto"/>
        <w:bottom w:val="none" w:sz="0" w:space="0" w:color="auto"/>
        <w:right w:val="none" w:sz="0" w:space="0" w:color="auto"/>
      </w:divBdr>
    </w:div>
    <w:div w:id="1742605050">
      <w:bodyDiv w:val="1"/>
      <w:marLeft w:val="0"/>
      <w:marRight w:val="0"/>
      <w:marTop w:val="0"/>
      <w:marBottom w:val="0"/>
      <w:divBdr>
        <w:top w:val="none" w:sz="0" w:space="0" w:color="auto"/>
        <w:left w:val="none" w:sz="0" w:space="0" w:color="auto"/>
        <w:bottom w:val="none" w:sz="0" w:space="0" w:color="auto"/>
        <w:right w:val="none" w:sz="0" w:space="0" w:color="auto"/>
      </w:divBdr>
    </w:div>
    <w:div w:id="1749495378">
      <w:bodyDiv w:val="1"/>
      <w:marLeft w:val="0"/>
      <w:marRight w:val="0"/>
      <w:marTop w:val="0"/>
      <w:marBottom w:val="0"/>
      <w:divBdr>
        <w:top w:val="none" w:sz="0" w:space="0" w:color="auto"/>
        <w:left w:val="none" w:sz="0" w:space="0" w:color="auto"/>
        <w:bottom w:val="none" w:sz="0" w:space="0" w:color="auto"/>
        <w:right w:val="none" w:sz="0" w:space="0" w:color="auto"/>
      </w:divBdr>
    </w:div>
    <w:div w:id="1762263932">
      <w:bodyDiv w:val="1"/>
      <w:marLeft w:val="0"/>
      <w:marRight w:val="0"/>
      <w:marTop w:val="0"/>
      <w:marBottom w:val="0"/>
      <w:divBdr>
        <w:top w:val="none" w:sz="0" w:space="0" w:color="auto"/>
        <w:left w:val="none" w:sz="0" w:space="0" w:color="auto"/>
        <w:bottom w:val="none" w:sz="0" w:space="0" w:color="auto"/>
        <w:right w:val="none" w:sz="0" w:space="0" w:color="auto"/>
      </w:divBdr>
    </w:div>
    <w:div w:id="1779790368">
      <w:bodyDiv w:val="1"/>
      <w:marLeft w:val="0"/>
      <w:marRight w:val="0"/>
      <w:marTop w:val="0"/>
      <w:marBottom w:val="0"/>
      <w:divBdr>
        <w:top w:val="none" w:sz="0" w:space="0" w:color="auto"/>
        <w:left w:val="none" w:sz="0" w:space="0" w:color="auto"/>
        <w:bottom w:val="none" w:sz="0" w:space="0" w:color="auto"/>
        <w:right w:val="none" w:sz="0" w:space="0" w:color="auto"/>
      </w:divBdr>
    </w:div>
    <w:div w:id="1790663937">
      <w:bodyDiv w:val="1"/>
      <w:marLeft w:val="0"/>
      <w:marRight w:val="0"/>
      <w:marTop w:val="0"/>
      <w:marBottom w:val="0"/>
      <w:divBdr>
        <w:top w:val="none" w:sz="0" w:space="0" w:color="auto"/>
        <w:left w:val="none" w:sz="0" w:space="0" w:color="auto"/>
        <w:bottom w:val="none" w:sz="0" w:space="0" w:color="auto"/>
        <w:right w:val="none" w:sz="0" w:space="0" w:color="auto"/>
      </w:divBdr>
    </w:div>
    <w:div w:id="1804733794">
      <w:bodyDiv w:val="1"/>
      <w:marLeft w:val="0"/>
      <w:marRight w:val="0"/>
      <w:marTop w:val="0"/>
      <w:marBottom w:val="0"/>
      <w:divBdr>
        <w:top w:val="none" w:sz="0" w:space="0" w:color="auto"/>
        <w:left w:val="none" w:sz="0" w:space="0" w:color="auto"/>
        <w:bottom w:val="none" w:sz="0" w:space="0" w:color="auto"/>
        <w:right w:val="none" w:sz="0" w:space="0" w:color="auto"/>
      </w:divBdr>
    </w:div>
    <w:div w:id="1811897450">
      <w:bodyDiv w:val="1"/>
      <w:marLeft w:val="0"/>
      <w:marRight w:val="0"/>
      <w:marTop w:val="0"/>
      <w:marBottom w:val="0"/>
      <w:divBdr>
        <w:top w:val="none" w:sz="0" w:space="0" w:color="auto"/>
        <w:left w:val="none" w:sz="0" w:space="0" w:color="auto"/>
        <w:bottom w:val="none" w:sz="0" w:space="0" w:color="auto"/>
        <w:right w:val="none" w:sz="0" w:space="0" w:color="auto"/>
      </w:divBdr>
    </w:div>
    <w:div w:id="1816559182">
      <w:bodyDiv w:val="1"/>
      <w:marLeft w:val="0"/>
      <w:marRight w:val="0"/>
      <w:marTop w:val="0"/>
      <w:marBottom w:val="0"/>
      <w:divBdr>
        <w:top w:val="none" w:sz="0" w:space="0" w:color="auto"/>
        <w:left w:val="none" w:sz="0" w:space="0" w:color="auto"/>
        <w:bottom w:val="none" w:sz="0" w:space="0" w:color="auto"/>
        <w:right w:val="none" w:sz="0" w:space="0" w:color="auto"/>
      </w:divBdr>
    </w:div>
    <w:div w:id="1820731768">
      <w:bodyDiv w:val="1"/>
      <w:marLeft w:val="0"/>
      <w:marRight w:val="0"/>
      <w:marTop w:val="0"/>
      <w:marBottom w:val="0"/>
      <w:divBdr>
        <w:top w:val="none" w:sz="0" w:space="0" w:color="auto"/>
        <w:left w:val="none" w:sz="0" w:space="0" w:color="auto"/>
        <w:bottom w:val="none" w:sz="0" w:space="0" w:color="auto"/>
        <w:right w:val="none" w:sz="0" w:space="0" w:color="auto"/>
      </w:divBdr>
    </w:div>
    <w:div w:id="1825387778">
      <w:bodyDiv w:val="1"/>
      <w:marLeft w:val="0"/>
      <w:marRight w:val="0"/>
      <w:marTop w:val="0"/>
      <w:marBottom w:val="0"/>
      <w:divBdr>
        <w:top w:val="none" w:sz="0" w:space="0" w:color="auto"/>
        <w:left w:val="none" w:sz="0" w:space="0" w:color="auto"/>
        <w:bottom w:val="none" w:sz="0" w:space="0" w:color="auto"/>
        <w:right w:val="none" w:sz="0" w:space="0" w:color="auto"/>
      </w:divBdr>
    </w:div>
    <w:div w:id="1833108123">
      <w:bodyDiv w:val="1"/>
      <w:marLeft w:val="0"/>
      <w:marRight w:val="0"/>
      <w:marTop w:val="0"/>
      <w:marBottom w:val="0"/>
      <w:divBdr>
        <w:top w:val="none" w:sz="0" w:space="0" w:color="auto"/>
        <w:left w:val="none" w:sz="0" w:space="0" w:color="auto"/>
        <w:bottom w:val="none" w:sz="0" w:space="0" w:color="auto"/>
        <w:right w:val="none" w:sz="0" w:space="0" w:color="auto"/>
      </w:divBdr>
    </w:div>
    <w:div w:id="1853688136">
      <w:bodyDiv w:val="1"/>
      <w:marLeft w:val="0"/>
      <w:marRight w:val="0"/>
      <w:marTop w:val="0"/>
      <w:marBottom w:val="0"/>
      <w:divBdr>
        <w:top w:val="none" w:sz="0" w:space="0" w:color="auto"/>
        <w:left w:val="none" w:sz="0" w:space="0" w:color="auto"/>
        <w:bottom w:val="none" w:sz="0" w:space="0" w:color="auto"/>
        <w:right w:val="none" w:sz="0" w:space="0" w:color="auto"/>
      </w:divBdr>
    </w:div>
    <w:div w:id="1857646695">
      <w:bodyDiv w:val="1"/>
      <w:marLeft w:val="0"/>
      <w:marRight w:val="0"/>
      <w:marTop w:val="0"/>
      <w:marBottom w:val="0"/>
      <w:divBdr>
        <w:top w:val="none" w:sz="0" w:space="0" w:color="auto"/>
        <w:left w:val="none" w:sz="0" w:space="0" w:color="auto"/>
        <w:bottom w:val="none" w:sz="0" w:space="0" w:color="auto"/>
        <w:right w:val="none" w:sz="0" w:space="0" w:color="auto"/>
      </w:divBdr>
    </w:div>
    <w:div w:id="1861696211">
      <w:bodyDiv w:val="1"/>
      <w:marLeft w:val="0"/>
      <w:marRight w:val="0"/>
      <w:marTop w:val="0"/>
      <w:marBottom w:val="0"/>
      <w:divBdr>
        <w:top w:val="none" w:sz="0" w:space="0" w:color="auto"/>
        <w:left w:val="none" w:sz="0" w:space="0" w:color="auto"/>
        <w:bottom w:val="none" w:sz="0" w:space="0" w:color="auto"/>
        <w:right w:val="none" w:sz="0" w:space="0" w:color="auto"/>
      </w:divBdr>
    </w:div>
    <w:div w:id="1865553165">
      <w:bodyDiv w:val="1"/>
      <w:marLeft w:val="0"/>
      <w:marRight w:val="0"/>
      <w:marTop w:val="0"/>
      <w:marBottom w:val="0"/>
      <w:divBdr>
        <w:top w:val="none" w:sz="0" w:space="0" w:color="auto"/>
        <w:left w:val="none" w:sz="0" w:space="0" w:color="auto"/>
        <w:bottom w:val="none" w:sz="0" w:space="0" w:color="auto"/>
        <w:right w:val="none" w:sz="0" w:space="0" w:color="auto"/>
      </w:divBdr>
    </w:div>
    <w:div w:id="1869099407">
      <w:bodyDiv w:val="1"/>
      <w:marLeft w:val="0"/>
      <w:marRight w:val="0"/>
      <w:marTop w:val="0"/>
      <w:marBottom w:val="0"/>
      <w:divBdr>
        <w:top w:val="none" w:sz="0" w:space="0" w:color="auto"/>
        <w:left w:val="none" w:sz="0" w:space="0" w:color="auto"/>
        <w:bottom w:val="none" w:sz="0" w:space="0" w:color="auto"/>
        <w:right w:val="none" w:sz="0" w:space="0" w:color="auto"/>
      </w:divBdr>
    </w:div>
    <w:div w:id="1870288983">
      <w:bodyDiv w:val="1"/>
      <w:marLeft w:val="0"/>
      <w:marRight w:val="0"/>
      <w:marTop w:val="0"/>
      <w:marBottom w:val="0"/>
      <w:divBdr>
        <w:top w:val="none" w:sz="0" w:space="0" w:color="auto"/>
        <w:left w:val="none" w:sz="0" w:space="0" w:color="auto"/>
        <w:bottom w:val="none" w:sz="0" w:space="0" w:color="auto"/>
        <w:right w:val="none" w:sz="0" w:space="0" w:color="auto"/>
      </w:divBdr>
    </w:div>
    <w:div w:id="1870557595">
      <w:bodyDiv w:val="1"/>
      <w:marLeft w:val="0"/>
      <w:marRight w:val="0"/>
      <w:marTop w:val="0"/>
      <w:marBottom w:val="0"/>
      <w:divBdr>
        <w:top w:val="none" w:sz="0" w:space="0" w:color="auto"/>
        <w:left w:val="none" w:sz="0" w:space="0" w:color="auto"/>
        <w:bottom w:val="none" w:sz="0" w:space="0" w:color="auto"/>
        <w:right w:val="none" w:sz="0" w:space="0" w:color="auto"/>
      </w:divBdr>
    </w:div>
    <w:div w:id="1898398101">
      <w:bodyDiv w:val="1"/>
      <w:marLeft w:val="0"/>
      <w:marRight w:val="0"/>
      <w:marTop w:val="0"/>
      <w:marBottom w:val="0"/>
      <w:divBdr>
        <w:top w:val="none" w:sz="0" w:space="0" w:color="auto"/>
        <w:left w:val="none" w:sz="0" w:space="0" w:color="auto"/>
        <w:bottom w:val="none" w:sz="0" w:space="0" w:color="auto"/>
        <w:right w:val="none" w:sz="0" w:space="0" w:color="auto"/>
      </w:divBdr>
    </w:div>
    <w:div w:id="1918905804">
      <w:bodyDiv w:val="1"/>
      <w:marLeft w:val="0"/>
      <w:marRight w:val="0"/>
      <w:marTop w:val="0"/>
      <w:marBottom w:val="0"/>
      <w:divBdr>
        <w:top w:val="none" w:sz="0" w:space="0" w:color="auto"/>
        <w:left w:val="none" w:sz="0" w:space="0" w:color="auto"/>
        <w:bottom w:val="none" w:sz="0" w:space="0" w:color="auto"/>
        <w:right w:val="none" w:sz="0" w:space="0" w:color="auto"/>
      </w:divBdr>
    </w:div>
    <w:div w:id="1931811289">
      <w:bodyDiv w:val="1"/>
      <w:marLeft w:val="0"/>
      <w:marRight w:val="0"/>
      <w:marTop w:val="0"/>
      <w:marBottom w:val="0"/>
      <w:divBdr>
        <w:top w:val="none" w:sz="0" w:space="0" w:color="auto"/>
        <w:left w:val="none" w:sz="0" w:space="0" w:color="auto"/>
        <w:bottom w:val="none" w:sz="0" w:space="0" w:color="auto"/>
        <w:right w:val="none" w:sz="0" w:space="0" w:color="auto"/>
      </w:divBdr>
    </w:div>
    <w:div w:id="1943339535">
      <w:bodyDiv w:val="1"/>
      <w:marLeft w:val="0"/>
      <w:marRight w:val="0"/>
      <w:marTop w:val="0"/>
      <w:marBottom w:val="0"/>
      <w:divBdr>
        <w:top w:val="none" w:sz="0" w:space="0" w:color="auto"/>
        <w:left w:val="none" w:sz="0" w:space="0" w:color="auto"/>
        <w:bottom w:val="none" w:sz="0" w:space="0" w:color="auto"/>
        <w:right w:val="none" w:sz="0" w:space="0" w:color="auto"/>
      </w:divBdr>
    </w:div>
    <w:div w:id="1969504348">
      <w:bodyDiv w:val="1"/>
      <w:marLeft w:val="0"/>
      <w:marRight w:val="0"/>
      <w:marTop w:val="0"/>
      <w:marBottom w:val="0"/>
      <w:divBdr>
        <w:top w:val="none" w:sz="0" w:space="0" w:color="auto"/>
        <w:left w:val="none" w:sz="0" w:space="0" w:color="auto"/>
        <w:bottom w:val="none" w:sz="0" w:space="0" w:color="auto"/>
        <w:right w:val="none" w:sz="0" w:space="0" w:color="auto"/>
      </w:divBdr>
    </w:div>
    <w:div w:id="1971397714">
      <w:bodyDiv w:val="1"/>
      <w:marLeft w:val="0"/>
      <w:marRight w:val="0"/>
      <w:marTop w:val="0"/>
      <w:marBottom w:val="0"/>
      <w:divBdr>
        <w:top w:val="none" w:sz="0" w:space="0" w:color="auto"/>
        <w:left w:val="none" w:sz="0" w:space="0" w:color="auto"/>
        <w:bottom w:val="none" w:sz="0" w:space="0" w:color="auto"/>
        <w:right w:val="none" w:sz="0" w:space="0" w:color="auto"/>
      </w:divBdr>
    </w:div>
    <w:div w:id="1971671559">
      <w:bodyDiv w:val="1"/>
      <w:marLeft w:val="0"/>
      <w:marRight w:val="0"/>
      <w:marTop w:val="0"/>
      <w:marBottom w:val="0"/>
      <w:divBdr>
        <w:top w:val="none" w:sz="0" w:space="0" w:color="auto"/>
        <w:left w:val="none" w:sz="0" w:space="0" w:color="auto"/>
        <w:bottom w:val="none" w:sz="0" w:space="0" w:color="auto"/>
        <w:right w:val="none" w:sz="0" w:space="0" w:color="auto"/>
      </w:divBdr>
    </w:div>
    <w:div w:id="1984965380">
      <w:bodyDiv w:val="1"/>
      <w:marLeft w:val="0"/>
      <w:marRight w:val="0"/>
      <w:marTop w:val="0"/>
      <w:marBottom w:val="0"/>
      <w:divBdr>
        <w:top w:val="none" w:sz="0" w:space="0" w:color="auto"/>
        <w:left w:val="none" w:sz="0" w:space="0" w:color="auto"/>
        <w:bottom w:val="none" w:sz="0" w:space="0" w:color="auto"/>
        <w:right w:val="none" w:sz="0" w:space="0" w:color="auto"/>
      </w:divBdr>
    </w:div>
    <w:div w:id="1987935656">
      <w:bodyDiv w:val="1"/>
      <w:marLeft w:val="0"/>
      <w:marRight w:val="0"/>
      <w:marTop w:val="0"/>
      <w:marBottom w:val="0"/>
      <w:divBdr>
        <w:top w:val="none" w:sz="0" w:space="0" w:color="auto"/>
        <w:left w:val="none" w:sz="0" w:space="0" w:color="auto"/>
        <w:bottom w:val="none" w:sz="0" w:space="0" w:color="auto"/>
        <w:right w:val="none" w:sz="0" w:space="0" w:color="auto"/>
      </w:divBdr>
    </w:div>
    <w:div w:id="1990208792">
      <w:bodyDiv w:val="1"/>
      <w:marLeft w:val="0"/>
      <w:marRight w:val="0"/>
      <w:marTop w:val="0"/>
      <w:marBottom w:val="0"/>
      <w:divBdr>
        <w:top w:val="none" w:sz="0" w:space="0" w:color="auto"/>
        <w:left w:val="none" w:sz="0" w:space="0" w:color="auto"/>
        <w:bottom w:val="none" w:sz="0" w:space="0" w:color="auto"/>
        <w:right w:val="none" w:sz="0" w:space="0" w:color="auto"/>
      </w:divBdr>
    </w:div>
    <w:div w:id="2002076734">
      <w:bodyDiv w:val="1"/>
      <w:marLeft w:val="0"/>
      <w:marRight w:val="0"/>
      <w:marTop w:val="0"/>
      <w:marBottom w:val="0"/>
      <w:divBdr>
        <w:top w:val="none" w:sz="0" w:space="0" w:color="auto"/>
        <w:left w:val="none" w:sz="0" w:space="0" w:color="auto"/>
        <w:bottom w:val="none" w:sz="0" w:space="0" w:color="auto"/>
        <w:right w:val="none" w:sz="0" w:space="0" w:color="auto"/>
      </w:divBdr>
    </w:div>
    <w:div w:id="2004316658">
      <w:bodyDiv w:val="1"/>
      <w:marLeft w:val="0"/>
      <w:marRight w:val="0"/>
      <w:marTop w:val="0"/>
      <w:marBottom w:val="0"/>
      <w:divBdr>
        <w:top w:val="none" w:sz="0" w:space="0" w:color="auto"/>
        <w:left w:val="none" w:sz="0" w:space="0" w:color="auto"/>
        <w:bottom w:val="none" w:sz="0" w:space="0" w:color="auto"/>
        <w:right w:val="none" w:sz="0" w:space="0" w:color="auto"/>
      </w:divBdr>
    </w:div>
    <w:div w:id="2008288839">
      <w:bodyDiv w:val="1"/>
      <w:marLeft w:val="0"/>
      <w:marRight w:val="0"/>
      <w:marTop w:val="0"/>
      <w:marBottom w:val="0"/>
      <w:divBdr>
        <w:top w:val="none" w:sz="0" w:space="0" w:color="auto"/>
        <w:left w:val="none" w:sz="0" w:space="0" w:color="auto"/>
        <w:bottom w:val="none" w:sz="0" w:space="0" w:color="auto"/>
        <w:right w:val="none" w:sz="0" w:space="0" w:color="auto"/>
      </w:divBdr>
    </w:div>
    <w:div w:id="2013099084">
      <w:bodyDiv w:val="1"/>
      <w:marLeft w:val="0"/>
      <w:marRight w:val="0"/>
      <w:marTop w:val="0"/>
      <w:marBottom w:val="0"/>
      <w:divBdr>
        <w:top w:val="none" w:sz="0" w:space="0" w:color="auto"/>
        <w:left w:val="none" w:sz="0" w:space="0" w:color="auto"/>
        <w:bottom w:val="none" w:sz="0" w:space="0" w:color="auto"/>
        <w:right w:val="none" w:sz="0" w:space="0" w:color="auto"/>
      </w:divBdr>
    </w:div>
    <w:div w:id="2020040062">
      <w:bodyDiv w:val="1"/>
      <w:marLeft w:val="0"/>
      <w:marRight w:val="0"/>
      <w:marTop w:val="0"/>
      <w:marBottom w:val="0"/>
      <w:divBdr>
        <w:top w:val="none" w:sz="0" w:space="0" w:color="auto"/>
        <w:left w:val="none" w:sz="0" w:space="0" w:color="auto"/>
        <w:bottom w:val="none" w:sz="0" w:space="0" w:color="auto"/>
        <w:right w:val="none" w:sz="0" w:space="0" w:color="auto"/>
      </w:divBdr>
    </w:div>
    <w:div w:id="2024086051">
      <w:bodyDiv w:val="1"/>
      <w:marLeft w:val="0"/>
      <w:marRight w:val="0"/>
      <w:marTop w:val="0"/>
      <w:marBottom w:val="0"/>
      <w:divBdr>
        <w:top w:val="none" w:sz="0" w:space="0" w:color="auto"/>
        <w:left w:val="none" w:sz="0" w:space="0" w:color="auto"/>
        <w:bottom w:val="none" w:sz="0" w:space="0" w:color="auto"/>
        <w:right w:val="none" w:sz="0" w:space="0" w:color="auto"/>
      </w:divBdr>
    </w:div>
    <w:div w:id="2029017521">
      <w:bodyDiv w:val="1"/>
      <w:marLeft w:val="0"/>
      <w:marRight w:val="0"/>
      <w:marTop w:val="0"/>
      <w:marBottom w:val="0"/>
      <w:divBdr>
        <w:top w:val="none" w:sz="0" w:space="0" w:color="auto"/>
        <w:left w:val="none" w:sz="0" w:space="0" w:color="auto"/>
        <w:bottom w:val="none" w:sz="0" w:space="0" w:color="auto"/>
        <w:right w:val="none" w:sz="0" w:space="0" w:color="auto"/>
      </w:divBdr>
    </w:div>
    <w:div w:id="2030133243">
      <w:bodyDiv w:val="1"/>
      <w:marLeft w:val="0"/>
      <w:marRight w:val="0"/>
      <w:marTop w:val="0"/>
      <w:marBottom w:val="0"/>
      <w:divBdr>
        <w:top w:val="none" w:sz="0" w:space="0" w:color="auto"/>
        <w:left w:val="none" w:sz="0" w:space="0" w:color="auto"/>
        <w:bottom w:val="none" w:sz="0" w:space="0" w:color="auto"/>
        <w:right w:val="none" w:sz="0" w:space="0" w:color="auto"/>
      </w:divBdr>
    </w:div>
    <w:div w:id="2074111794">
      <w:bodyDiv w:val="1"/>
      <w:marLeft w:val="0"/>
      <w:marRight w:val="0"/>
      <w:marTop w:val="0"/>
      <w:marBottom w:val="0"/>
      <w:divBdr>
        <w:top w:val="none" w:sz="0" w:space="0" w:color="auto"/>
        <w:left w:val="none" w:sz="0" w:space="0" w:color="auto"/>
        <w:bottom w:val="none" w:sz="0" w:space="0" w:color="auto"/>
        <w:right w:val="none" w:sz="0" w:space="0" w:color="auto"/>
      </w:divBdr>
    </w:div>
    <w:div w:id="2083477965">
      <w:bodyDiv w:val="1"/>
      <w:marLeft w:val="0"/>
      <w:marRight w:val="0"/>
      <w:marTop w:val="0"/>
      <w:marBottom w:val="0"/>
      <w:divBdr>
        <w:top w:val="none" w:sz="0" w:space="0" w:color="auto"/>
        <w:left w:val="none" w:sz="0" w:space="0" w:color="auto"/>
        <w:bottom w:val="none" w:sz="0" w:space="0" w:color="auto"/>
        <w:right w:val="none" w:sz="0" w:space="0" w:color="auto"/>
      </w:divBdr>
    </w:div>
    <w:div w:id="2110850157">
      <w:bodyDiv w:val="1"/>
      <w:marLeft w:val="0"/>
      <w:marRight w:val="0"/>
      <w:marTop w:val="0"/>
      <w:marBottom w:val="0"/>
      <w:divBdr>
        <w:top w:val="none" w:sz="0" w:space="0" w:color="auto"/>
        <w:left w:val="none" w:sz="0" w:space="0" w:color="auto"/>
        <w:bottom w:val="none" w:sz="0" w:space="0" w:color="auto"/>
        <w:right w:val="none" w:sz="0" w:space="0" w:color="auto"/>
      </w:divBdr>
    </w:div>
    <w:div w:id="2116751308">
      <w:bodyDiv w:val="1"/>
      <w:marLeft w:val="0"/>
      <w:marRight w:val="0"/>
      <w:marTop w:val="0"/>
      <w:marBottom w:val="0"/>
      <w:divBdr>
        <w:top w:val="none" w:sz="0" w:space="0" w:color="auto"/>
        <w:left w:val="none" w:sz="0" w:space="0" w:color="auto"/>
        <w:bottom w:val="none" w:sz="0" w:space="0" w:color="auto"/>
        <w:right w:val="none" w:sz="0" w:space="0" w:color="auto"/>
      </w:divBdr>
    </w:div>
    <w:div w:id="2125535169">
      <w:bodyDiv w:val="1"/>
      <w:marLeft w:val="0"/>
      <w:marRight w:val="0"/>
      <w:marTop w:val="0"/>
      <w:marBottom w:val="0"/>
      <w:divBdr>
        <w:top w:val="none" w:sz="0" w:space="0" w:color="auto"/>
        <w:left w:val="none" w:sz="0" w:space="0" w:color="auto"/>
        <w:bottom w:val="none" w:sz="0" w:space="0" w:color="auto"/>
        <w:right w:val="none" w:sz="0" w:space="0" w:color="auto"/>
      </w:divBdr>
    </w:div>
    <w:div w:id="2131974143">
      <w:bodyDiv w:val="1"/>
      <w:marLeft w:val="0"/>
      <w:marRight w:val="0"/>
      <w:marTop w:val="0"/>
      <w:marBottom w:val="0"/>
      <w:divBdr>
        <w:top w:val="none" w:sz="0" w:space="0" w:color="auto"/>
        <w:left w:val="none" w:sz="0" w:space="0" w:color="auto"/>
        <w:bottom w:val="none" w:sz="0" w:space="0" w:color="auto"/>
        <w:right w:val="none" w:sz="0" w:space="0" w:color="auto"/>
      </w:divBdr>
    </w:div>
    <w:div w:id="2132163312">
      <w:bodyDiv w:val="1"/>
      <w:marLeft w:val="0"/>
      <w:marRight w:val="0"/>
      <w:marTop w:val="0"/>
      <w:marBottom w:val="0"/>
      <w:divBdr>
        <w:top w:val="none" w:sz="0" w:space="0" w:color="auto"/>
        <w:left w:val="none" w:sz="0" w:space="0" w:color="auto"/>
        <w:bottom w:val="none" w:sz="0" w:space="0" w:color="auto"/>
        <w:right w:val="none" w:sz="0" w:space="0" w:color="auto"/>
      </w:divBdr>
    </w:div>
    <w:div w:id="2137680320">
      <w:bodyDiv w:val="1"/>
      <w:marLeft w:val="0"/>
      <w:marRight w:val="0"/>
      <w:marTop w:val="0"/>
      <w:marBottom w:val="0"/>
      <w:divBdr>
        <w:top w:val="none" w:sz="0" w:space="0" w:color="auto"/>
        <w:left w:val="none" w:sz="0" w:space="0" w:color="auto"/>
        <w:bottom w:val="none" w:sz="0" w:space="0" w:color="auto"/>
        <w:right w:val="none" w:sz="0" w:space="0" w:color="auto"/>
      </w:divBdr>
    </w:div>
    <w:div w:id="2145465923">
      <w:bodyDiv w:val="1"/>
      <w:marLeft w:val="0"/>
      <w:marRight w:val="0"/>
      <w:marTop w:val="0"/>
      <w:marBottom w:val="0"/>
      <w:divBdr>
        <w:top w:val="none" w:sz="0" w:space="0" w:color="auto"/>
        <w:left w:val="none" w:sz="0" w:space="0" w:color="auto"/>
        <w:bottom w:val="none" w:sz="0" w:space="0" w:color="auto"/>
        <w:right w:val="none" w:sz="0" w:space="0" w:color="auto"/>
      </w:divBdr>
    </w:div>
    <w:div w:id="2146191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BAECC4-0AF0-47B0-BF37-6FA21A7CC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1181</TotalTime>
  <Pages>411</Pages>
  <Words>101427</Words>
  <Characters>557849</Characters>
  <Application>Microsoft Office Word</Application>
  <DocSecurity>0</DocSecurity>
  <Lines>4648</Lines>
  <Paragraphs>1315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657961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Anchundia</dc:creator>
  <cp:keywords/>
  <dc:description/>
  <cp:lastModifiedBy>Usuario</cp:lastModifiedBy>
  <cp:revision>89</cp:revision>
  <cp:lastPrinted>2020-11-15T16:25:00Z</cp:lastPrinted>
  <dcterms:created xsi:type="dcterms:W3CDTF">2020-10-04T12:36:00Z</dcterms:created>
  <dcterms:modified xsi:type="dcterms:W3CDTF">2024-06-25T22:49:00Z</dcterms:modified>
</cp:coreProperties>
</file>